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AC351" w14:textId="77777777" w:rsidR="009F51E5" w:rsidRDefault="009F51E5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left"/>
        <w:rPr>
          <w:rFonts w:ascii="Cabin" w:eastAsia="Cabin" w:hAnsi="Cabin" w:cs="Cabin"/>
        </w:rPr>
      </w:pPr>
    </w:p>
    <w:p w14:paraId="2303D52B" w14:textId="77777777" w:rsidR="009F51E5" w:rsidRDefault="00CF27F4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  <w:r>
        <w:rPr>
          <w:rFonts w:ascii="Cabin" w:eastAsia="Cabin" w:hAnsi="Cabin" w:cs="Cabin"/>
          <w:noProof/>
          <w:color w:val="EE6B00"/>
          <w:sz w:val="48"/>
          <w:szCs w:val="48"/>
          <w:highlight w:val="white"/>
        </w:rPr>
        <w:drawing>
          <wp:inline distT="114300" distB="114300" distL="114300" distR="114300" wp14:anchorId="2AD3B221" wp14:editId="166560B3">
            <wp:extent cx="3297670" cy="7254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670" cy="725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584D2" w14:textId="77777777" w:rsidR="009F51E5" w:rsidRDefault="009F51E5">
      <w:pPr>
        <w:pBdr>
          <w:top w:val="nil"/>
          <w:left w:val="nil"/>
          <w:bottom w:val="nil"/>
          <w:right w:val="nil"/>
          <w:between w:val="nil"/>
        </w:pBdr>
        <w:spacing w:before="160" w:after="120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059560F5" w14:textId="77777777" w:rsidR="009F51E5" w:rsidRDefault="009F51E5">
      <w:pPr>
        <w:pBdr>
          <w:top w:val="nil"/>
          <w:left w:val="nil"/>
          <w:bottom w:val="nil"/>
          <w:right w:val="nil"/>
          <w:between w:val="nil"/>
        </w:pBdr>
        <w:spacing w:before="160" w:after="120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4EB5435C" w14:textId="77777777" w:rsidR="009F51E5" w:rsidRDefault="00CF27F4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rFonts w:ascii="Montserrat" w:eastAsia="Montserrat" w:hAnsi="Montserrat" w:cs="Montserrat"/>
          <w:b/>
          <w:color w:val="C19A4F"/>
          <w:sz w:val="36"/>
          <w:szCs w:val="36"/>
        </w:rPr>
      </w:pPr>
      <w:r>
        <w:rPr>
          <w:rFonts w:ascii="Montserrat" w:eastAsia="Montserrat" w:hAnsi="Montserrat" w:cs="Montserrat"/>
          <w:b/>
          <w:color w:val="C19A4F"/>
          <w:sz w:val="36"/>
          <w:szCs w:val="36"/>
        </w:rPr>
        <w:t>TASK</w:t>
      </w:r>
    </w:p>
    <w:p w14:paraId="1AE60EA5" w14:textId="244737D0" w:rsidR="009F51E5" w:rsidRDefault="00CF27F4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rFonts w:ascii="Montserrat" w:eastAsia="Montserrat" w:hAnsi="Montserrat" w:cs="Montserrat"/>
          <w:b/>
          <w:color w:val="113452"/>
          <w:sz w:val="60"/>
          <w:szCs w:val="60"/>
        </w:rPr>
      </w:pPr>
      <w:r>
        <w:rPr>
          <w:rFonts w:ascii="Montserrat" w:eastAsia="Montserrat" w:hAnsi="Montserrat" w:cs="Montserrat"/>
          <w:b/>
          <w:color w:val="113452"/>
          <w:sz w:val="60"/>
          <w:szCs w:val="60"/>
        </w:rPr>
        <w:t>Exploratory Data Analysis on the</w:t>
      </w:r>
      <w:r w:rsidR="00A86B09">
        <w:rPr>
          <w:rFonts w:ascii="Montserrat" w:eastAsia="Montserrat" w:hAnsi="Montserrat" w:cs="Montserrat"/>
          <w:b/>
          <w:color w:val="113452"/>
          <w:sz w:val="60"/>
          <w:szCs w:val="60"/>
        </w:rPr>
        <w:t xml:space="preserve"> </w:t>
      </w:r>
      <w:r w:rsidR="00A86B09">
        <w:rPr>
          <w:rFonts w:ascii="Montserrat" w:eastAsia="Montserrat" w:hAnsi="Montserrat" w:cs="Montserrat"/>
          <w:b/>
          <w:color w:val="113452"/>
          <w:sz w:val="60"/>
        </w:rPr>
        <w:t xml:space="preserve">World Development </w:t>
      </w:r>
      <w:proofErr w:type="gramStart"/>
      <w:r w:rsidR="00A86B09">
        <w:rPr>
          <w:rFonts w:ascii="Montserrat" w:eastAsia="Montserrat" w:hAnsi="Montserrat" w:cs="Montserrat"/>
          <w:b/>
          <w:color w:val="113452"/>
          <w:sz w:val="60"/>
        </w:rPr>
        <w:t>Index</w:t>
      </w:r>
      <w:r w:rsidR="00A86B09">
        <w:rPr>
          <w:rFonts w:ascii="Montserrat" w:eastAsia="Montserrat" w:hAnsi="Montserrat" w:cs="Montserrat"/>
          <w:b/>
          <w:color w:val="113452"/>
          <w:sz w:val="60"/>
        </w:rPr>
        <w:t>(</w:t>
      </w:r>
      <w:r>
        <w:rPr>
          <w:rFonts w:ascii="Montserrat" w:eastAsia="Montserrat" w:hAnsi="Montserrat" w:cs="Montserrat"/>
          <w:b/>
          <w:color w:val="113452"/>
          <w:sz w:val="60"/>
          <w:szCs w:val="60"/>
        </w:rPr>
        <w:t xml:space="preserve"> </w:t>
      </w:r>
      <w:proofErr w:type="spellStart"/>
      <w:r w:rsidR="00A96F38">
        <w:rPr>
          <w:rFonts w:ascii="Montserrat" w:eastAsia="Montserrat" w:hAnsi="Montserrat" w:cs="Montserrat"/>
          <w:b/>
          <w:color w:val="113452"/>
          <w:sz w:val="60"/>
          <w:szCs w:val="60"/>
        </w:rPr>
        <w:t>WDIData</w:t>
      </w:r>
      <w:proofErr w:type="spellEnd"/>
      <w:proofErr w:type="gramEnd"/>
      <w:r w:rsidR="00A86B09">
        <w:rPr>
          <w:rFonts w:ascii="Montserrat" w:eastAsia="Montserrat" w:hAnsi="Montserrat" w:cs="Montserrat"/>
          <w:b/>
          <w:color w:val="113452"/>
          <w:sz w:val="60"/>
          <w:szCs w:val="60"/>
        </w:rPr>
        <w:t>) &amp; Human Development Index (HDI)</w:t>
      </w:r>
      <w:r w:rsidR="00A96F38">
        <w:rPr>
          <w:rFonts w:ascii="Montserrat" w:eastAsia="Montserrat" w:hAnsi="Montserrat" w:cs="Montserrat"/>
          <w:b/>
          <w:color w:val="113452"/>
          <w:sz w:val="60"/>
          <w:szCs w:val="60"/>
        </w:rPr>
        <w:t xml:space="preserve"> </w:t>
      </w:r>
      <w:r>
        <w:rPr>
          <w:rFonts w:ascii="Montserrat" w:eastAsia="Montserrat" w:hAnsi="Montserrat" w:cs="Montserrat"/>
          <w:b/>
          <w:color w:val="113452"/>
          <w:sz w:val="60"/>
          <w:szCs w:val="60"/>
        </w:rPr>
        <w:t xml:space="preserve"> Data Set</w:t>
      </w:r>
    </w:p>
    <w:p w14:paraId="06CC8AD7" w14:textId="77777777" w:rsidR="009F51E5" w:rsidRDefault="009F51E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6FF704BD" w14:textId="77777777" w:rsidR="009F51E5" w:rsidRDefault="009F51E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727DAE0F" w14:textId="77777777" w:rsidR="009F51E5" w:rsidRDefault="009F51E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5A8B68C3" w14:textId="77777777" w:rsidR="009F51E5" w:rsidRDefault="009F51E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313EEFA9" w14:textId="77777777" w:rsidR="009F51E5" w:rsidRDefault="009F51E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567CF2AC" w14:textId="77777777" w:rsidR="009F51E5" w:rsidRDefault="009F51E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127686E1" w14:textId="77777777" w:rsidR="009F51E5" w:rsidRDefault="00CF27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  <w:hyperlink r:id="rId7">
        <w:r>
          <w:rPr>
            <w:rFonts w:ascii="Cabin" w:eastAsia="Cabin" w:hAnsi="Cabin" w:cs="Cabin"/>
            <w:noProof/>
            <w:color w:val="1155CC"/>
            <w:sz w:val="48"/>
            <w:szCs w:val="48"/>
            <w:highlight w:val="white"/>
            <w:u w:val="single"/>
          </w:rPr>
          <w:drawing>
            <wp:inline distT="114300" distB="114300" distL="114300" distR="114300" wp14:anchorId="4A3B7C28" wp14:editId="6716EF28">
              <wp:extent cx="2152650" cy="578745"/>
              <wp:effectExtent l="0" t="0" r="0" b="0"/>
              <wp:docPr id="1" name="image4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jp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57874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682129C5" w14:textId="77777777" w:rsidR="009F51E5" w:rsidRDefault="009F51E5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color w:val="113452"/>
          <w:sz w:val="28"/>
          <w:szCs w:val="28"/>
          <w:highlight w:val="white"/>
        </w:rPr>
      </w:pPr>
    </w:p>
    <w:p w14:paraId="5B4C6812" w14:textId="77777777" w:rsidR="009F51E5" w:rsidRDefault="009F51E5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8"/>
          <w:szCs w:val="28"/>
          <w:highlight w:val="white"/>
        </w:rPr>
      </w:pPr>
    </w:p>
    <w:p w14:paraId="1D415DE5" w14:textId="77777777" w:rsidR="009F51E5" w:rsidRDefault="009F51E5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color w:val="EE6B00"/>
          <w:sz w:val="40"/>
          <w:szCs w:val="40"/>
          <w:highlight w:val="white"/>
          <w:u w:val="single"/>
        </w:rPr>
      </w:pPr>
    </w:p>
    <w:p w14:paraId="6FBBEE7C" w14:textId="77777777" w:rsidR="009F51E5" w:rsidRDefault="009F51E5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color w:val="EE6B00"/>
          <w:sz w:val="40"/>
          <w:szCs w:val="40"/>
          <w:highlight w:val="white"/>
          <w:u w:val="single"/>
        </w:rPr>
      </w:pPr>
    </w:p>
    <w:p w14:paraId="17B8F227" w14:textId="77777777" w:rsidR="009F51E5" w:rsidRDefault="009F51E5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color w:val="EE6B00"/>
          <w:sz w:val="40"/>
          <w:szCs w:val="40"/>
          <w:highlight w:val="white"/>
          <w:u w:val="single"/>
        </w:rPr>
      </w:pPr>
    </w:p>
    <w:p w14:paraId="2D2E733F" w14:textId="77777777" w:rsidR="009F51E5" w:rsidRDefault="009F51E5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color w:val="EE6B00"/>
          <w:sz w:val="40"/>
          <w:szCs w:val="40"/>
          <w:highlight w:val="white"/>
          <w:u w:val="single"/>
        </w:rPr>
      </w:pPr>
    </w:p>
    <w:p w14:paraId="6A0810C0" w14:textId="77777777" w:rsidR="009F51E5" w:rsidRDefault="00CF27F4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b/>
          <w:color w:val="113452"/>
          <w:sz w:val="36"/>
          <w:szCs w:val="36"/>
        </w:rPr>
      </w:pPr>
      <w:r>
        <w:rPr>
          <w:rFonts w:ascii="Montserrat" w:eastAsia="Montserrat" w:hAnsi="Montserrat" w:cs="Montserrat"/>
          <w:b/>
          <w:color w:val="113452"/>
          <w:sz w:val="36"/>
          <w:szCs w:val="36"/>
        </w:rPr>
        <w:t>Introduction</w:t>
      </w:r>
    </w:p>
    <w:p w14:paraId="4B3D52F2" w14:textId="2DA0C917" w:rsidR="006508E6" w:rsidRDefault="006508E6" w:rsidP="006508E6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rFonts w:ascii="Montserrat" w:eastAsia="Montserrat" w:hAnsi="Montserrat" w:cs="Montserrat"/>
          <w:color w:val="666666"/>
          <w:sz w:val="24"/>
        </w:rPr>
        <w:t>World Development Ind</w:t>
      </w:r>
      <w:r>
        <w:rPr>
          <w:rFonts w:ascii="Montserrat" w:eastAsia="Montserrat" w:hAnsi="Montserrat" w:cs="Montserrat"/>
          <w:color w:val="666666"/>
          <w:sz w:val="24"/>
        </w:rPr>
        <w:t>ex</w:t>
      </w:r>
      <w:r>
        <w:rPr>
          <w:rFonts w:ascii="Montserrat" w:eastAsia="Montserrat" w:hAnsi="Montserrat" w:cs="Montserrat"/>
          <w:color w:val="666666"/>
          <w:sz w:val="24"/>
        </w:rPr>
        <w:t xml:space="preserve"> </w:t>
      </w:r>
      <w:r>
        <w:rPr>
          <w:rFonts w:ascii="Montserrat" w:eastAsia="Montserrat" w:hAnsi="Montserrat" w:cs="Montserrat"/>
          <w:color w:val="666666"/>
          <w:sz w:val="24"/>
        </w:rPr>
        <w:t>(</w:t>
      </w:r>
      <w:proofErr w:type="spellStart"/>
      <w:r w:rsidRPr="00A96F38">
        <w:rPr>
          <w:rFonts w:ascii="Montserrat" w:eastAsia="Montserrat" w:hAnsi="Montserrat" w:cs="Montserrat"/>
          <w:color w:val="666666"/>
          <w:sz w:val="24"/>
          <w:szCs w:val="24"/>
        </w:rPr>
        <w:t>WDIData</w:t>
      </w:r>
      <w:proofErr w:type="spellEnd"/>
      <w:r>
        <w:rPr>
          <w:rFonts w:ascii="Montserrat" w:eastAsia="Montserrat" w:hAnsi="Montserrat" w:cs="Montserrat"/>
          <w:color w:val="666666"/>
          <w:sz w:val="24"/>
          <w:szCs w:val="24"/>
        </w:rPr>
        <w:t>)</w:t>
      </w:r>
      <w:r>
        <w:rPr>
          <w:rFonts w:ascii="Montserrat" w:eastAsia="Montserrat" w:hAnsi="Montserrat" w:cs="Montserrat"/>
          <w:color w:val="666666"/>
          <w:sz w:val="24"/>
          <w:szCs w:val="24"/>
        </w:rPr>
        <w:t xml:space="preserve"> data set </w:t>
      </w:r>
      <w:r>
        <w:rPr>
          <w:rFonts w:ascii="Montserrat" w:eastAsia="Montserrat" w:hAnsi="Montserrat" w:cs="Montserrat"/>
          <w:color w:val="666666"/>
          <w:sz w:val="24"/>
          <w:szCs w:val="24"/>
        </w:rPr>
        <w:t xml:space="preserve">from World Bank </w:t>
      </w:r>
      <w:r>
        <w:rPr>
          <w:rFonts w:ascii="Montserrat" w:eastAsia="Montserrat" w:hAnsi="Montserrat" w:cs="Montserrat"/>
          <w:color w:val="666666"/>
          <w:sz w:val="24"/>
          <w:szCs w:val="24"/>
        </w:rPr>
        <w:t xml:space="preserve">contains various development indictors for each country </w:t>
      </w:r>
      <w:r w:rsidR="007E53DE">
        <w:rPr>
          <w:rFonts w:ascii="Montserrat" w:eastAsia="Montserrat" w:hAnsi="Montserrat" w:cs="Montserrat"/>
          <w:color w:val="666666"/>
          <w:sz w:val="24"/>
          <w:szCs w:val="24"/>
        </w:rPr>
        <w:t xml:space="preserve">in the world </w:t>
      </w:r>
      <w:r>
        <w:rPr>
          <w:rFonts w:ascii="Montserrat" w:eastAsia="Montserrat" w:hAnsi="Montserrat" w:cs="Montserrat"/>
          <w:color w:val="666666"/>
          <w:sz w:val="24"/>
          <w:szCs w:val="24"/>
        </w:rPr>
        <w:t xml:space="preserve">and </w:t>
      </w:r>
      <w:r w:rsidR="007E53DE">
        <w:rPr>
          <w:rFonts w:ascii="Montserrat" w:eastAsia="Montserrat" w:hAnsi="Montserrat" w:cs="Montserrat"/>
          <w:color w:val="666666"/>
          <w:sz w:val="24"/>
          <w:szCs w:val="24"/>
        </w:rPr>
        <w:t xml:space="preserve">does this </w:t>
      </w:r>
      <w:r>
        <w:rPr>
          <w:rFonts w:ascii="Montserrat" w:eastAsia="Montserrat" w:hAnsi="Montserrat" w:cs="Montserrat"/>
          <w:color w:val="666666"/>
          <w:sz w:val="24"/>
          <w:szCs w:val="24"/>
        </w:rPr>
        <w:t>across a</w:t>
      </w:r>
      <w:r w:rsidR="007E53DE">
        <w:rPr>
          <w:rFonts w:ascii="Montserrat" w:eastAsia="Montserrat" w:hAnsi="Montserrat" w:cs="Montserrat"/>
          <w:color w:val="666666"/>
          <w:sz w:val="24"/>
          <w:szCs w:val="24"/>
        </w:rPr>
        <w:t xml:space="preserve"> time period of 48 years</w:t>
      </w:r>
      <w:r>
        <w:rPr>
          <w:rFonts w:ascii="Montserrat" w:eastAsia="Montserrat" w:hAnsi="Montserrat" w:cs="Montserrat"/>
          <w:color w:val="666666"/>
          <w:sz w:val="24"/>
          <w:szCs w:val="24"/>
        </w:rPr>
        <w:t>.</w:t>
      </w:r>
      <w:r>
        <w:rPr>
          <w:rFonts w:ascii="Montserrat" w:eastAsia="Montserrat" w:hAnsi="Montserrat" w:cs="Montserrat"/>
          <w:color w:val="666666"/>
          <w:sz w:val="24"/>
          <w:szCs w:val="24"/>
        </w:rPr>
        <w:t xml:space="preserve">   The data for literacy</w:t>
      </w:r>
      <w:r w:rsidR="00CD49DD">
        <w:rPr>
          <w:rFonts w:ascii="Montserrat" w:eastAsia="Montserrat" w:hAnsi="Montserrat" w:cs="Montserrat"/>
          <w:color w:val="666666"/>
          <w:sz w:val="24"/>
          <w:szCs w:val="24"/>
        </w:rPr>
        <w:t xml:space="preserve"> </w:t>
      </w:r>
      <w:proofErr w:type="gramStart"/>
      <w:r w:rsidR="00CD49DD">
        <w:rPr>
          <w:rFonts w:ascii="Montserrat" w:eastAsia="Montserrat" w:hAnsi="Montserrat" w:cs="Montserrat"/>
          <w:color w:val="666666"/>
          <w:sz w:val="24"/>
          <w:szCs w:val="24"/>
        </w:rPr>
        <w:t>rates</w:t>
      </w:r>
      <w:r>
        <w:rPr>
          <w:rFonts w:ascii="Montserrat" w:eastAsia="Montserrat" w:hAnsi="Montserrat" w:cs="Montserrat"/>
          <w:color w:val="666666"/>
          <w:sz w:val="24"/>
          <w:szCs w:val="24"/>
        </w:rPr>
        <w:t xml:space="preserve"> </w:t>
      </w:r>
      <w:r w:rsidR="00CD49DD">
        <w:rPr>
          <w:rFonts w:ascii="Montserrat" w:eastAsia="Montserrat" w:hAnsi="Montserrat" w:cs="Montserrat"/>
          <w:color w:val="666666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color w:val="666666"/>
          <w:sz w:val="24"/>
          <w:szCs w:val="24"/>
        </w:rPr>
        <w:t>and</w:t>
      </w:r>
      <w:proofErr w:type="gramEnd"/>
      <w:r>
        <w:rPr>
          <w:rFonts w:ascii="Montserrat" w:eastAsia="Montserrat" w:hAnsi="Montserrat" w:cs="Montserrat"/>
          <w:color w:val="666666"/>
          <w:sz w:val="24"/>
          <w:szCs w:val="24"/>
        </w:rPr>
        <w:t xml:space="preserve"> average working hours </w:t>
      </w:r>
      <w:r w:rsidR="00CD49DD">
        <w:rPr>
          <w:rFonts w:ascii="Montserrat" w:eastAsia="Montserrat" w:hAnsi="Montserrat" w:cs="Montserrat"/>
          <w:color w:val="666666"/>
          <w:sz w:val="24"/>
          <w:szCs w:val="24"/>
        </w:rPr>
        <w:t xml:space="preserve">of </w:t>
      </w:r>
      <w:r>
        <w:rPr>
          <w:rFonts w:ascii="Montserrat" w:eastAsia="Montserrat" w:hAnsi="Montserrat" w:cs="Montserrat"/>
          <w:color w:val="666666"/>
          <w:sz w:val="24"/>
          <w:szCs w:val="24"/>
        </w:rPr>
        <w:t>child</w:t>
      </w:r>
      <w:r w:rsidR="00CD49DD">
        <w:rPr>
          <w:rFonts w:ascii="Montserrat" w:eastAsia="Montserrat" w:hAnsi="Montserrat" w:cs="Montserrat"/>
          <w:color w:val="666666"/>
          <w:sz w:val="24"/>
          <w:szCs w:val="24"/>
        </w:rPr>
        <w:t>ren</w:t>
      </w:r>
      <w:r>
        <w:rPr>
          <w:rFonts w:ascii="Montserrat" w:eastAsia="Montserrat" w:hAnsi="Montserrat" w:cs="Montserrat"/>
          <w:color w:val="666666"/>
          <w:sz w:val="24"/>
          <w:szCs w:val="24"/>
        </w:rPr>
        <w:t xml:space="preserve"> w</w:t>
      </w:r>
      <w:r w:rsidR="00CD49DD">
        <w:rPr>
          <w:rFonts w:ascii="Montserrat" w:eastAsia="Montserrat" w:hAnsi="Montserrat" w:cs="Montserrat"/>
          <w:color w:val="666666"/>
          <w:sz w:val="24"/>
          <w:szCs w:val="24"/>
        </w:rPr>
        <w:t>ere</w:t>
      </w:r>
      <w:r>
        <w:rPr>
          <w:rFonts w:ascii="Montserrat" w:eastAsia="Montserrat" w:hAnsi="Montserrat" w:cs="Montserrat"/>
          <w:color w:val="666666"/>
          <w:sz w:val="24"/>
          <w:szCs w:val="24"/>
        </w:rPr>
        <w:t xml:space="preserve"> used in the analysis.  Other indicators were not considered </w:t>
      </w:r>
      <w:r w:rsidR="00CD49DD">
        <w:rPr>
          <w:rFonts w:ascii="Montserrat" w:eastAsia="Montserrat" w:hAnsi="Montserrat" w:cs="Montserrat"/>
          <w:color w:val="666666"/>
          <w:sz w:val="24"/>
          <w:szCs w:val="24"/>
        </w:rPr>
        <w:t>in the</w:t>
      </w:r>
      <w:r>
        <w:rPr>
          <w:rFonts w:ascii="Montserrat" w:eastAsia="Montserrat" w:hAnsi="Montserrat" w:cs="Montserrat"/>
          <w:color w:val="666666"/>
          <w:sz w:val="24"/>
          <w:szCs w:val="24"/>
        </w:rPr>
        <w:t xml:space="preserve"> analysis to keep the task shorter.</w:t>
      </w:r>
      <w:r w:rsidR="00CD49DD">
        <w:rPr>
          <w:rFonts w:ascii="Montserrat" w:eastAsia="Montserrat" w:hAnsi="Montserrat" w:cs="Montserrat"/>
          <w:color w:val="666666"/>
          <w:sz w:val="24"/>
          <w:szCs w:val="24"/>
        </w:rPr>
        <w:t xml:space="preserve"> </w:t>
      </w:r>
      <w:r w:rsidR="007E53DE">
        <w:rPr>
          <w:rFonts w:ascii="Montserrat" w:eastAsia="Montserrat" w:hAnsi="Montserrat" w:cs="Montserrat"/>
          <w:color w:val="666666"/>
          <w:sz w:val="24"/>
        </w:rPr>
        <w:t>Many factors</w:t>
      </w:r>
      <w:r w:rsidR="007E53DE">
        <w:rPr>
          <w:rFonts w:ascii="Montserrat" w:eastAsia="Montserrat" w:hAnsi="Montserrat" w:cs="Montserrat"/>
          <w:color w:val="666666"/>
          <w:sz w:val="24"/>
        </w:rPr>
        <w:t xml:space="preserve"> </w:t>
      </w:r>
      <w:proofErr w:type="gramStart"/>
      <w:r w:rsidR="007E53DE">
        <w:rPr>
          <w:rFonts w:ascii="Montserrat" w:eastAsia="Montserrat" w:hAnsi="Montserrat" w:cs="Montserrat"/>
          <w:color w:val="666666"/>
          <w:sz w:val="24"/>
        </w:rPr>
        <w:t xml:space="preserve">impact </w:t>
      </w:r>
      <w:r w:rsidR="007E53DE">
        <w:rPr>
          <w:rFonts w:ascii="Montserrat" w:eastAsia="Montserrat" w:hAnsi="Montserrat" w:cs="Montserrat"/>
          <w:color w:val="666666"/>
          <w:sz w:val="24"/>
        </w:rPr>
        <w:t xml:space="preserve"> </w:t>
      </w:r>
      <w:r w:rsidR="007E53DE">
        <w:rPr>
          <w:rFonts w:ascii="Montserrat" w:eastAsia="Montserrat" w:hAnsi="Montserrat" w:cs="Montserrat"/>
          <w:color w:val="666666"/>
          <w:sz w:val="24"/>
        </w:rPr>
        <w:t>literacy</w:t>
      </w:r>
      <w:proofErr w:type="gramEnd"/>
      <w:r w:rsidR="007E53DE">
        <w:rPr>
          <w:rFonts w:ascii="Montserrat" w:eastAsia="Montserrat" w:hAnsi="Montserrat" w:cs="Montserrat"/>
          <w:color w:val="666666"/>
          <w:sz w:val="24"/>
        </w:rPr>
        <w:t xml:space="preserve"> </w:t>
      </w:r>
      <w:r w:rsidR="007E53DE">
        <w:rPr>
          <w:rFonts w:ascii="Montserrat" w:eastAsia="Montserrat" w:hAnsi="Montserrat" w:cs="Montserrat"/>
          <w:color w:val="666666"/>
          <w:sz w:val="24"/>
        </w:rPr>
        <w:t xml:space="preserve">rates and </w:t>
      </w:r>
      <w:r w:rsidR="007E53DE">
        <w:rPr>
          <w:rFonts w:ascii="Montserrat" w:eastAsia="Montserrat" w:hAnsi="Montserrat" w:cs="Montserrat"/>
          <w:color w:val="666666"/>
          <w:sz w:val="24"/>
        </w:rPr>
        <w:t xml:space="preserve">some of </w:t>
      </w:r>
      <w:r w:rsidR="007E53DE">
        <w:rPr>
          <w:rFonts w:ascii="Montserrat" w:eastAsia="Montserrat" w:hAnsi="Montserrat" w:cs="Montserrat"/>
          <w:color w:val="666666"/>
          <w:sz w:val="24"/>
        </w:rPr>
        <w:t xml:space="preserve">those </w:t>
      </w:r>
      <w:r w:rsidR="007E53DE">
        <w:rPr>
          <w:rFonts w:ascii="Montserrat" w:eastAsia="Montserrat" w:hAnsi="Montserrat" w:cs="Montserrat"/>
          <w:color w:val="666666"/>
          <w:sz w:val="24"/>
        </w:rPr>
        <w:t xml:space="preserve">compare </w:t>
      </w:r>
      <w:r w:rsidR="007E53DE">
        <w:rPr>
          <w:rFonts w:ascii="Montserrat" w:eastAsia="Montserrat" w:hAnsi="Montserrat" w:cs="Montserrat"/>
          <w:color w:val="666666"/>
          <w:sz w:val="24"/>
        </w:rPr>
        <w:t xml:space="preserve"> gender</w:t>
      </w:r>
      <w:r w:rsidR="00E07D61">
        <w:rPr>
          <w:rFonts w:ascii="Montserrat" w:eastAsia="Montserrat" w:hAnsi="Montserrat" w:cs="Montserrat"/>
          <w:color w:val="666666"/>
          <w:sz w:val="24"/>
        </w:rPr>
        <w:t xml:space="preserve"> </w:t>
      </w:r>
      <w:r w:rsidR="007E53DE">
        <w:rPr>
          <w:rFonts w:ascii="Montserrat" w:eastAsia="Montserrat" w:hAnsi="Montserrat" w:cs="Montserrat"/>
          <w:color w:val="666666"/>
          <w:sz w:val="24"/>
        </w:rPr>
        <w:t>and age on the rate.</w:t>
      </w:r>
      <w:r w:rsidR="00CD49DD">
        <w:rPr>
          <w:rFonts w:ascii="Montserrat" w:eastAsia="Montserrat" w:hAnsi="Montserrat" w:cs="Montserrat"/>
          <w:color w:val="666666"/>
          <w:sz w:val="24"/>
          <w:szCs w:val="24"/>
        </w:rPr>
        <w:t xml:space="preserve">   The Human Development Index was als</w:t>
      </w:r>
      <w:r w:rsidR="00C7017C">
        <w:rPr>
          <w:rFonts w:ascii="Montserrat" w:eastAsia="Montserrat" w:hAnsi="Montserrat" w:cs="Montserrat"/>
          <w:color w:val="666666"/>
          <w:sz w:val="24"/>
          <w:szCs w:val="24"/>
        </w:rPr>
        <w:t>o</w:t>
      </w:r>
      <w:r w:rsidR="00CD49DD">
        <w:rPr>
          <w:rFonts w:ascii="Montserrat" w:eastAsia="Montserrat" w:hAnsi="Montserrat" w:cs="Montserrat"/>
          <w:color w:val="666666"/>
          <w:sz w:val="24"/>
          <w:szCs w:val="24"/>
        </w:rPr>
        <w:t xml:space="preserve"> combined to the </w:t>
      </w:r>
      <w:r w:rsidR="00CD49DD">
        <w:rPr>
          <w:rFonts w:ascii="Montserrat" w:eastAsia="Montserrat" w:hAnsi="Montserrat" w:cs="Montserrat"/>
          <w:color w:val="666666"/>
          <w:sz w:val="24"/>
        </w:rPr>
        <w:t>World Development Index (</w:t>
      </w:r>
      <w:proofErr w:type="spellStart"/>
      <w:r w:rsidR="00CD49DD" w:rsidRPr="00A96F38">
        <w:rPr>
          <w:rFonts w:ascii="Montserrat" w:eastAsia="Montserrat" w:hAnsi="Montserrat" w:cs="Montserrat"/>
          <w:color w:val="666666"/>
          <w:sz w:val="24"/>
          <w:szCs w:val="24"/>
        </w:rPr>
        <w:t>WDIData</w:t>
      </w:r>
      <w:proofErr w:type="spellEnd"/>
      <w:r w:rsidR="00CD49DD">
        <w:rPr>
          <w:rFonts w:ascii="Montserrat" w:eastAsia="Montserrat" w:hAnsi="Montserrat" w:cs="Montserrat"/>
          <w:color w:val="666666"/>
          <w:sz w:val="24"/>
          <w:szCs w:val="24"/>
        </w:rPr>
        <w:t xml:space="preserve">) data set to </w:t>
      </w:r>
      <w:r w:rsidR="007E53DE">
        <w:rPr>
          <w:rFonts w:ascii="Montserrat" w:eastAsia="Montserrat" w:hAnsi="Montserrat" w:cs="Montserrat"/>
          <w:color w:val="666666"/>
          <w:sz w:val="24"/>
          <w:szCs w:val="24"/>
        </w:rPr>
        <w:t>provide data on countries rankings. The HDI can be used to classify whether a country is first or third world.</w:t>
      </w:r>
    </w:p>
    <w:p w14:paraId="4D736955" w14:textId="1A911773" w:rsidR="009F51E5" w:rsidRDefault="009F51E5">
      <w:pPr>
        <w:spacing w:before="160" w:after="120"/>
        <w:rPr>
          <w:rFonts w:ascii="Cabin" w:eastAsia="Cabin" w:hAnsi="Cabin" w:cs="Cabin"/>
          <w:sz w:val="24"/>
          <w:szCs w:val="24"/>
          <w:u w:val="single"/>
        </w:rPr>
      </w:pPr>
    </w:p>
    <w:p w14:paraId="5F9CD198" w14:textId="77777777" w:rsidR="009F51E5" w:rsidRDefault="00CF27F4">
      <w:pPr>
        <w:rPr>
          <w:rFonts w:ascii="Cabin" w:eastAsia="Cabin" w:hAnsi="Cabin" w:cs="Cabin"/>
          <w:b/>
          <w:sz w:val="24"/>
          <w:szCs w:val="24"/>
        </w:rPr>
      </w:pPr>
      <w:r>
        <w:rPr>
          <w:rFonts w:ascii="Montserrat" w:eastAsia="Montserrat" w:hAnsi="Montserrat" w:cs="Montserrat"/>
          <w:b/>
          <w:color w:val="C19A4F"/>
          <w:sz w:val="24"/>
          <w:szCs w:val="24"/>
        </w:rPr>
        <w:t>DATA CLEANING</w:t>
      </w:r>
    </w:p>
    <w:p w14:paraId="1E21ADC1" w14:textId="77777777" w:rsidR="009F51E5" w:rsidRDefault="009F51E5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b/>
          <w:sz w:val="24"/>
          <w:szCs w:val="24"/>
        </w:rPr>
      </w:pPr>
    </w:p>
    <w:p w14:paraId="0D13906B" w14:textId="44D1D974" w:rsidR="009F51E5" w:rsidRDefault="00CF27F4">
      <w:r>
        <w:t># SUMMARY OF THE METHODS AND VISUALIZATIONS DONE DURING DATA CLEANING</w:t>
      </w:r>
    </w:p>
    <w:p w14:paraId="41900764" w14:textId="4D784F69" w:rsidR="00D87E12" w:rsidRDefault="00D87E12"/>
    <w:p w14:paraId="18339836" w14:textId="58315972" w:rsidR="00BD19BA" w:rsidRDefault="00D87E12">
      <w:r>
        <w:t>To ensure the data was accurate, consistent and useable, the following steps were taken.</w:t>
      </w:r>
      <w:r w:rsidR="003435F6">
        <w:t xml:space="preserve"> </w:t>
      </w:r>
      <w:r w:rsidR="00BD19BA">
        <w:t xml:space="preserve">The data that was selected </w:t>
      </w:r>
      <w:r>
        <w:t xml:space="preserve">with </w:t>
      </w:r>
      <w:r w:rsidR="00BD19BA">
        <w:t>interest in</w:t>
      </w:r>
      <w:r>
        <w:t xml:space="preserve"> the fields of</w:t>
      </w:r>
      <w:r w:rsidR="00BD19BA">
        <w:t xml:space="preserve"> children and education. The topics of interest were furthered drilled down to look at just the Literacy rates </w:t>
      </w:r>
      <w:r w:rsidR="003435F6">
        <w:t>and the</w:t>
      </w:r>
      <w:r w:rsidR="00BD19BA">
        <w:t xml:space="preserve"> Average working hours of children in the age group of 70- 14 years.</w:t>
      </w:r>
      <w:r w:rsidR="003435F6">
        <w:t xml:space="preserve"> </w:t>
      </w:r>
      <w:r w:rsidR="00BD19BA">
        <w:t xml:space="preserve">As the data set was big only the tail of worst countries was looked at with further </w:t>
      </w:r>
      <w:r>
        <w:t>analysis.</w:t>
      </w:r>
    </w:p>
    <w:p w14:paraId="4C6602CF" w14:textId="77777777" w:rsidR="00E07D61" w:rsidRDefault="00E07D61" w:rsidP="00E07D61"/>
    <w:p w14:paraId="34D157EB" w14:textId="6076AF22" w:rsidR="00E07D61" w:rsidRPr="003435F6" w:rsidRDefault="00D87E12" w:rsidP="00E07D61">
      <w:r>
        <w:lastRenderedPageBreak/>
        <w:t xml:space="preserve">To ensure </w:t>
      </w:r>
      <w:r w:rsidR="003435F6">
        <w:t>accuracy</w:t>
      </w:r>
      <w:r>
        <w:t xml:space="preserve"> the data types were checked. No data types were needed to be changes. </w:t>
      </w:r>
      <w:r w:rsidR="009E6084">
        <w:t xml:space="preserve"> Duplicates were also checked for, but none were found. </w:t>
      </w:r>
      <w:r w:rsidR="00E07D61">
        <w:t xml:space="preserve">First the data was read into a </w:t>
      </w:r>
      <w:proofErr w:type="spellStart"/>
      <w:r w:rsidR="00E07D61">
        <w:t>dataframe</w:t>
      </w:r>
      <w:proofErr w:type="spellEnd"/>
      <w:r w:rsidR="00E07D61">
        <w:t xml:space="preserve"> and the datatypes were checked. </w:t>
      </w:r>
      <w:r>
        <w:t xml:space="preserve">By the nature of the data duplicates were expected but necessary so it was kept in. The arranged of the data was changed using melt to configure a new </w:t>
      </w:r>
      <w:proofErr w:type="spellStart"/>
      <w:r>
        <w:t>dataframe</w:t>
      </w:r>
      <w:proofErr w:type="spellEnd"/>
      <w:r>
        <w:t xml:space="preserve"> in the form desired.</w:t>
      </w:r>
      <w:r w:rsidR="00795A6F">
        <w:t xml:space="preserve"> Pivot table were also created to view the data in a more desirable format to view.</w:t>
      </w:r>
      <w:r w:rsidR="003435F6">
        <w:t xml:space="preserve"> </w:t>
      </w:r>
      <w:r w:rsidR="00E07D61">
        <w:t xml:space="preserve">The data was then pivoted again with the indices in the columns of the pivot </w:t>
      </w:r>
      <w:proofErr w:type="spellStart"/>
      <w:r w:rsidR="00E07D61">
        <w:t>dataframe</w:t>
      </w:r>
      <w:proofErr w:type="spellEnd"/>
      <w:r w:rsidR="00E07D61">
        <w:t xml:space="preserve">. </w:t>
      </w:r>
      <w:r w:rsidR="00795A6F">
        <w:t>V</w:t>
      </w:r>
      <w:r w:rsidR="00E07D61">
        <w:t>isualisations</w:t>
      </w:r>
      <w:r w:rsidR="00795A6F">
        <w:t xml:space="preserve"> were generated from the melted and pivoted data set/</w:t>
      </w:r>
    </w:p>
    <w:p w14:paraId="072F18A6" w14:textId="77777777" w:rsidR="00E07D61" w:rsidRDefault="00E07D61" w:rsidP="00E07D61"/>
    <w:p w14:paraId="71A3558F" w14:textId="77777777" w:rsidR="00E07D61" w:rsidRDefault="00E07D61">
      <w:pPr>
        <w:rPr>
          <w:b/>
          <w:sz w:val="24"/>
          <w:szCs w:val="24"/>
        </w:rPr>
      </w:pPr>
    </w:p>
    <w:p w14:paraId="42982167" w14:textId="77777777" w:rsidR="009F51E5" w:rsidRDefault="009F51E5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b/>
          <w:color w:val="C19A4F"/>
          <w:sz w:val="24"/>
          <w:szCs w:val="24"/>
        </w:rPr>
      </w:pPr>
    </w:p>
    <w:p w14:paraId="61463FA9" w14:textId="77777777" w:rsidR="009F51E5" w:rsidRDefault="00CF27F4">
      <w:pPr>
        <w:pStyle w:val="Title"/>
      </w:pPr>
      <w:bookmarkStart w:id="0" w:name="_2or0vwtns7xz" w:colFirst="0" w:colLast="0"/>
      <w:bookmarkEnd w:id="0"/>
      <w:r>
        <w:t>MISSING DATA</w:t>
      </w:r>
    </w:p>
    <w:p w14:paraId="5F052F07" w14:textId="77777777" w:rsidR="009F51E5" w:rsidRDefault="009F51E5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4"/>
          <w:szCs w:val="24"/>
        </w:rPr>
      </w:pPr>
    </w:p>
    <w:p w14:paraId="64EA0A50" w14:textId="1E79AA74" w:rsidR="009F51E5" w:rsidRDefault="00CF27F4">
      <w:r>
        <w:t xml:space="preserve"># ANY MISSING DATA? HOW DID YOU HANDLE </w:t>
      </w:r>
      <w:proofErr w:type="gramStart"/>
      <w:r>
        <w:t>IT</w:t>
      </w:r>
      <w:proofErr w:type="gramEnd"/>
    </w:p>
    <w:p w14:paraId="3C8CE315" w14:textId="03F0664A" w:rsidR="005D2B02" w:rsidRDefault="005D2B02"/>
    <w:p w14:paraId="3B0E72F0" w14:textId="2B926AD6" w:rsidR="00795A6F" w:rsidRDefault="005D2B02" w:rsidP="003435F6">
      <w:r>
        <w:t xml:space="preserve">The </w:t>
      </w:r>
      <w:proofErr w:type="spellStart"/>
      <w:r>
        <w:t>isnull</w:t>
      </w:r>
      <w:proofErr w:type="spellEnd"/>
      <w:r>
        <w:t xml:space="preserve"> method was used to check how much data was </w:t>
      </w:r>
      <w:r w:rsidR="003435F6">
        <w:t>missing</w:t>
      </w:r>
      <w:r>
        <w:t xml:space="preserve">. The original data </w:t>
      </w:r>
      <w:r w:rsidR="003435F6">
        <w:t>set was</w:t>
      </w:r>
      <w:r>
        <w:t xml:space="preserve"> large and as expected there </w:t>
      </w:r>
      <w:r w:rsidR="003435F6">
        <w:t>were considerable</w:t>
      </w:r>
      <w:r>
        <w:t xml:space="preserve"> fields left blank</w:t>
      </w:r>
      <w:r w:rsidR="00F359E7">
        <w:t xml:space="preserve"> (NAN)</w:t>
      </w:r>
      <w:r>
        <w:t xml:space="preserve"> or filled by </w:t>
      </w:r>
      <w:r w:rsidR="003435F6">
        <w:t>“..”.</w:t>
      </w:r>
      <w:r w:rsidR="00F359E7">
        <w:t xml:space="preserve"> Columns that had no data were determined and then dropped</w:t>
      </w:r>
      <w:r w:rsidR="00795A6F">
        <w:t xml:space="preserve"> in the beginning</w:t>
      </w:r>
      <w:r w:rsidR="00F359E7">
        <w:t xml:space="preserve">. The next step was to decide which data was needed for the analysis and then filter based on that.  Then the </w:t>
      </w:r>
      <w:r>
        <w:t xml:space="preserve">structure of the of how </w:t>
      </w:r>
      <w:r w:rsidR="00F359E7">
        <w:t>the data would look was changed. After that the data was further filtered to exclude ‘..’.</w:t>
      </w:r>
    </w:p>
    <w:p w14:paraId="51A84DDC" w14:textId="236FB272" w:rsidR="00F359E7" w:rsidRDefault="00F359E7" w:rsidP="003435F6">
      <w:r>
        <w:t>The missing data was dropped after making the pivot table</w:t>
      </w:r>
      <w:r w:rsidR="003435F6">
        <w:t xml:space="preserve"> </w:t>
      </w:r>
    </w:p>
    <w:p w14:paraId="76A88ADC" w14:textId="77777777" w:rsidR="00E07D61" w:rsidRDefault="00E07D61"/>
    <w:p w14:paraId="116C5402" w14:textId="77777777" w:rsidR="00E07D61" w:rsidRDefault="00E07D61"/>
    <w:p w14:paraId="019A990D" w14:textId="77777777" w:rsidR="009F51E5" w:rsidRDefault="009F51E5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4"/>
          <w:szCs w:val="24"/>
        </w:rPr>
      </w:pPr>
    </w:p>
    <w:p w14:paraId="22EE301C" w14:textId="77777777" w:rsidR="009F51E5" w:rsidRDefault="00CF27F4">
      <w:pPr>
        <w:pStyle w:val="Title"/>
      </w:pPr>
      <w:bookmarkStart w:id="1" w:name="_jjzqb3ldr5qi" w:colFirst="0" w:colLast="0"/>
      <w:bookmarkEnd w:id="1"/>
      <w:r>
        <w:t>DATA STORIES AND VISUALIZATIONS</w:t>
      </w:r>
    </w:p>
    <w:p w14:paraId="26B87858" w14:textId="77777777" w:rsidR="009F51E5" w:rsidRDefault="009F51E5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4"/>
          <w:szCs w:val="24"/>
        </w:rPr>
      </w:pPr>
    </w:p>
    <w:p w14:paraId="7B591C2F" w14:textId="77777777" w:rsidR="00E07D61" w:rsidRDefault="00CF27F4" w:rsidP="00E07D61">
      <w:r>
        <w:t># THIS IS THE BULK OF THIS PROJECT. EXTRACT STORIES AND ASSUMPTIONS</w:t>
      </w:r>
      <w:r w:rsidR="00E07D61">
        <w:t xml:space="preserve"> </w:t>
      </w:r>
      <w:r>
        <w:t xml:space="preserve">BASED ON VISUALIZATIONS OF </w:t>
      </w:r>
      <w:r>
        <w:t>THE DATA</w:t>
      </w:r>
    </w:p>
    <w:p w14:paraId="585D734B" w14:textId="77777777" w:rsidR="00795A6F" w:rsidRDefault="00CF27F4" w:rsidP="00795A6F">
      <w:pPr>
        <w:keepNext/>
      </w:pPr>
      <w:r>
        <w:lastRenderedPageBreak/>
        <w:br/>
      </w:r>
      <w:r w:rsidR="00E07D61">
        <w:rPr>
          <w:rFonts w:ascii="Cabin" w:eastAsia="Cabin" w:hAnsi="Cabin" w:cs="Cabin"/>
          <w:noProof/>
        </w:rPr>
        <w:drawing>
          <wp:inline distT="0" distB="0" distL="0" distR="0" wp14:anchorId="1FC158E2" wp14:editId="533A8926">
            <wp:extent cx="5733415" cy="2503805"/>
            <wp:effectExtent l="0" t="0" r="635" b="0"/>
            <wp:docPr id="8" name="Picture 8" descr="C:\Users\User-PC\AppData\Local\Microsoft\Windows\INetCache\Content.MSO\234C26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-PC\AppData\Local\Microsoft\Windows\INetCache\Content.MSO\234C265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CDE47" w14:textId="3FC919A9" w:rsidR="00795A6F" w:rsidRDefault="00795A6F" w:rsidP="00795A6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C58FD">
        <w:rPr>
          <w:noProof/>
        </w:rPr>
        <w:t>1</w:t>
      </w:r>
      <w:r>
        <w:fldChar w:fldCharType="end"/>
      </w:r>
    </w:p>
    <w:p w14:paraId="5C259C50" w14:textId="0E54701B" w:rsidR="009F51E5" w:rsidRPr="00E07D61" w:rsidRDefault="00CF27F4" w:rsidP="00E07D61">
      <w:pPr>
        <w:rPr>
          <w:rFonts w:ascii="Cabin" w:eastAsia="Cabin" w:hAnsi="Cabin" w:cs="Cabin"/>
          <w:sz w:val="24"/>
          <w:szCs w:val="24"/>
        </w:rPr>
      </w:pPr>
      <w:r>
        <w:br/>
      </w:r>
      <w:r w:rsidR="00E07D61">
        <w:rPr>
          <w:rFonts w:ascii="Cabin" w:eastAsia="Cabin" w:hAnsi="Cabin" w:cs="Cabin"/>
          <w:b/>
        </w:rPr>
        <w:tab/>
      </w:r>
    </w:p>
    <w:p w14:paraId="2BA9D6D4" w14:textId="2DA36088" w:rsidR="00E07D61" w:rsidRDefault="00E07D61" w:rsidP="00E07D61">
      <w:pPr>
        <w:tabs>
          <w:tab w:val="left" w:pos="945"/>
        </w:tabs>
        <w:spacing w:line="276" w:lineRule="auto"/>
        <w:rPr>
          <w:rFonts w:ascii="Cabin" w:eastAsia="Cabin" w:hAnsi="Cabin" w:cs="Cabin"/>
          <w:b/>
        </w:rPr>
      </w:pPr>
    </w:p>
    <w:p w14:paraId="1D434ADE" w14:textId="77777777" w:rsidR="00795A6F" w:rsidRDefault="00E07D61" w:rsidP="00795A6F">
      <w:pPr>
        <w:keepNext/>
        <w:tabs>
          <w:tab w:val="left" w:pos="945"/>
        </w:tabs>
        <w:spacing w:line="276" w:lineRule="auto"/>
      </w:pPr>
      <w:r>
        <w:rPr>
          <w:rFonts w:ascii="Cabin" w:eastAsia="Cabin" w:hAnsi="Cabin" w:cs="Cabin"/>
          <w:b/>
          <w:noProof/>
        </w:rPr>
        <w:drawing>
          <wp:inline distT="0" distB="0" distL="0" distR="0" wp14:anchorId="41DF6811" wp14:editId="1FF1A357">
            <wp:extent cx="5733415" cy="2560955"/>
            <wp:effectExtent l="0" t="0" r="635" b="0"/>
            <wp:docPr id="9" name="Picture 9" descr="C:\Users\User-PC\AppData\Local\Microsoft\Windows\INetCache\Content.MSO\98F0DE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-PC\AppData\Local\Microsoft\Windows\INetCache\Content.MSO\98F0DEC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AFFE5" w14:textId="2F4DBBCE" w:rsidR="00E07D61" w:rsidRDefault="00795A6F" w:rsidP="00795A6F">
      <w:pPr>
        <w:pStyle w:val="Caption"/>
        <w:rPr>
          <w:rFonts w:ascii="Cabin" w:eastAsia="Cabin" w:hAnsi="Cabin" w:cs="Cabin"/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C58FD">
        <w:rPr>
          <w:noProof/>
        </w:rPr>
        <w:t>2</w:t>
      </w:r>
      <w:r>
        <w:fldChar w:fldCharType="end"/>
      </w:r>
    </w:p>
    <w:p w14:paraId="52905EDC" w14:textId="0793FA3D" w:rsidR="00795A6F" w:rsidRDefault="00795A6F" w:rsidP="00E07D61">
      <w:pPr>
        <w:tabs>
          <w:tab w:val="left" w:pos="945"/>
        </w:tabs>
        <w:spacing w:line="276" w:lineRule="auto"/>
        <w:rPr>
          <w:rFonts w:ascii="Cabin" w:eastAsia="Cabin" w:hAnsi="Cabin" w:cs="Cabin"/>
          <w:b/>
        </w:rPr>
      </w:pPr>
    </w:p>
    <w:p w14:paraId="52F3A13E" w14:textId="7AE87C17" w:rsidR="00795A6F" w:rsidRDefault="00795A6F" w:rsidP="00E07D61">
      <w:pPr>
        <w:tabs>
          <w:tab w:val="left" w:pos="945"/>
        </w:tabs>
        <w:spacing w:line="276" w:lineRule="auto"/>
        <w:rPr>
          <w:rFonts w:ascii="Cabin" w:eastAsia="Cabin" w:hAnsi="Cabin" w:cs="Cabin"/>
          <w:b/>
        </w:rPr>
      </w:pPr>
    </w:p>
    <w:p w14:paraId="43ED86E0" w14:textId="0A5C176B" w:rsidR="00795A6F" w:rsidRDefault="00795A6F" w:rsidP="00E07D61">
      <w:pPr>
        <w:tabs>
          <w:tab w:val="left" w:pos="945"/>
        </w:tabs>
        <w:spacing w:line="276" w:lineRule="auto"/>
        <w:rPr>
          <w:rFonts w:ascii="Cabin" w:eastAsia="Cabin" w:hAnsi="Cabin" w:cs="Cabin"/>
          <w:b/>
        </w:rPr>
      </w:pPr>
    </w:p>
    <w:p w14:paraId="09FB27C2" w14:textId="72BBACE3" w:rsidR="00795A6F" w:rsidRPr="00795A6F" w:rsidRDefault="00795A6F" w:rsidP="00795A6F">
      <w:r w:rsidRPr="00795A6F">
        <w:t xml:space="preserve">The </w:t>
      </w:r>
      <w:r>
        <w:t xml:space="preserve">graphs above indicate the Literacy rate of adults throughout the world. </w:t>
      </w:r>
      <w:r w:rsidR="00DC58FD">
        <w:t>Data from the more recent year was plotted (2018</w:t>
      </w:r>
      <w:proofErr w:type="gramStart"/>
      <w:r w:rsidR="00DC58FD">
        <w:t>).</w:t>
      </w:r>
      <w:r>
        <w:t>Only</w:t>
      </w:r>
      <w:proofErr w:type="gramEnd"/>
      <w:r>
        <w:t xml:space="preserve"> the head and tail of 25 countries was used.  As can be seen in Figure 1 the country with best literacy rate in the world </w:t>
      </w:r>
      <w:r w:rsidR="003435F6">
        <w:t xml:space="preserve">(based on the information provided) </w:t>
      </w:r>
      <w:r>
        <w:t xml:space="preserve">for adults is </w:t>
      </w:r>
      <w:proofErr w:type="spellStart"/>
      <w:r>
        <w:t>Ubekistan</w:t>
      </w:r>
      <w:proofErr w:type="spellEnd"/>
      <w:r>
        <w:t xml:space="preserve"> but is should also be noted that the top five countries are close in the literacy percentage. </w:t>
      </w:r>
      <w:proofErr w:type="gramStart"/>
      <w:r>
        <w:t>Also</w:t>
      </w:r>
      <w:proofErr w:type="gramEnd"/>
      <w:r>
        <w:t xml:space="preserve"> the Figure 1 indicates countries with a high HDI as expected. </w:t>
      </w:r>
      <w:r>
        <w:t>As can be seen in Figure</w:t>
      </w:r>
      <w:r>
        <w:t>2</w:t>
      </w:r>
      <w:r>
        <w:t xml:space="preserve"> the country with best literacy rate in the world </w:t>
      </w:r>
      <w:r>
        <w:t xml:space="preserve">for </w:t>
      </w:r>
      <w:proofErr w:type="gramStart"/>
      <w:r>
        <w:t xml:space="preserve">adults </w:t>
      </w:r>
      <w:r w:rsidR="003435F6">
        <w:t xml:space="preserve"> </w:t>
      </w:r>
      <w:r w:rsidR="003435F6">
        <w:t>(</w:t>
      </w:r>
      <w:proofErr w:type="gramEnd"/>
      <w:r w:rsidR="003435F6">
        <w:t xml:space="preserve">based on the information </w:t>
      </w:r>
      <w:r w:rsidR="003435F6">
        <w:lastRenderedPageBreak/>
        <w:t xml:space="preserve">provided) </w:t>
      </w:r>
      <w:r>
        <w:t xml:space="preserve">is </w:t>
      </w:r>
      <w:r>
        <w:t>South Sudan</w:t>
      </w:r>
      <w:r>
        <w:t xml:space="preserve"> Also the Figure </w:t>
      </w:r>
      <w:r>
        <w:t>2</w:t>
      </w:r>
      <w:r>
        <w:t xml:space="preserve"> indicates countries with a </w:t>
      </w:r>
      <w:r>
        <w:t xml:space="preserve">low </w:t>
      </w:r>
      <w:r>
        <w:t xml:space="preserve"> HDI as expected</w:t>
      </w:r>
      <w:r>
        <w:t xml:space="preserve"> (third world).</w:t>
      </w:r>
    </w:p>
    <w:p w14:paraId="05A4F24C" w14:textId="77777777" w:rsidR="003435F6" w:rsidRDefault="00E07D61" w:rsidP="003435F6">
      <w:pPr>
        <w:keepNext/>
        <w:tabs>
          <w:tab w:val="left" w:pos="945"/>
        </w:tabs>
        <w:spacing w:line="276" w:lineRule="auto"/>
      </w:pPr>
      <w:r>
        <w:rPr>
          <w:rFonts w:ascii="Cabin" w:eastAsia="Cabin" w:hAnsi="Cabin" w:cs="Cabin"/>
          <w:noProof/>
        </w:rPr>
        <w:drawing>
          <wp:inline distT="0" distB="0" distL="0" distR="0" wp14:anchorId="0E66D7DA" wp14:editId="19FA3713">
            <wp:extent cx="5733415" cy="2503805"/>
            <wp:effectExtent l="0" t="0" r="635" b="0"/>
            <wp:docPr id="5" name="Picture 5" descr="C:\Users\User-PC\AppData\Local\Microsoft\Windows\INetCache\Content.MSO\80017F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-PC\AppData\Local\Microsoft\Windows\INetCache\Content.MSO\80017FF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FFBEB" w14:textId="15BF99C3" w:rsidR="003435F6" w:rsidRDefault="003435F6" w:rsidP="003435F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C58FD">
        <w:rPr>
          <w:noProof/>
        </w:rPr>
        <w:t>3</w:t>
      </w:r>
      <w:r>
        <w:fldChar w:fldCharType="end"/>
      </w:r>
    </w:p>
    <w:p w14:paraId="3C98C1EC" w14:textId="77777777" w:rsidR="003435F6" w:rsidRDefault="00E07D61" w:rsidP="003435F6">
      <w:pPr>
        <w:keepNext/>
        <w:tabs>
          <w:tab w:val="left" w:pos="945"/>
        </w:tabs>
        <w:spacing w:line="276" w:lineRule="auto"/>
      </w:pPr>
      <w:r w:rsidRPr="00E07D61">
        <w:rPr>
          <w:rFonts w:ascii="Cabin" w:eastAsia="Cabin" w:hAnsi="Cabin" w:cs="Cabin"/>
          <w:b/>
          <w:noProof/>
        </w:rPr>
        <w:t xml:space="preserve"> </w:t>
      </w:r>
      <w:r>
        <w:rPr>
          <w:rFonts w:ascii="Cabin" w:eastAsia="Cabin" w:hAnsi="Cabin" w:cs="Cabin"/>
          <w:b/>
          <w:noProof/>
        </w:rPr>
        <w:drawing>
          <wp:inline distT="0" distB="0" distL="0" distR="0" wp14:anchorId="638169E5" wp14:editId="15115BC1">
            <wp:extent cx="5733415" cy="2560955"/>
            <wp:effectExtent l="0" t="0" r="635" b="0"/>
            <wp:docPr id="6" name="Picture 6" descr="C:\Users\User-PC\AppData\Local\Microsoft\Windows\INetCache\Content.MSO\9D6537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-PC\AppData\Local\Microsoft\Windows\INetCache\Content.MSO\9D65376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B3F9" w14:textId="799E85F0" w:rsidR="003435F6" w:rsidRDefault="003435F6" w:rsidP="003435F6">
      <w:pPr>
        <w:pStyle w:val="Caption"/>
        <w:rPr>
          <w:rFonts w:ascii="Cabin" w:eastAsia="Cabin" w:hAnsi="Cabin" w:cs="Cabin"/>
          <w:b/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C58FD">
        <w:rPr>
          <w:noProof/>
        </w:rPr>
        <w:t>4</w:t>
      </w:r>
      <w:r>
        <w:fldChar w:fldCharType="end"/>
      </w:r>
    </w:p>
    <w:p w14:paraId="1F5B8C2A" w14:textId="29EA6D92" w:rsidR="003435F6" w:rsidRDefault="003435F6" w:rsidP="00E07D61">
      <w:pPr>
        <w:tabs>
          <w:tab w:val="left" w:pos="945"/>
        </w:tabs>
        <w:spacing w:line="276" w:lineRule="auto"/>
        <w:rPr>
          <w:rFonts w:ascii="Cabin" w:eastAsia="Cabin" w:hAnsi="Cabin" w:cs="Cabin"/>
          <w:b/>
          <w:noProof/>
        </w:rPr>
      </w:pPr>
    </w:p>
    <w:p w14:paraId="217A49EA" w14:textId="11B352ED" w:rsidR="003435F6" w:rsidRDefault="003435F6" w:rsidP="00E07D61">
      <w:pPr>
        <w:tabs>
          <w:tab w:val="left" w:pos="945"/>
        </w:tabs>
        <w:spacing w:line="276" w:lineRule="auto"/>
      </w:pPr>
      <w:r w:rsidRPr="00795A6F">
        <w:t xml:space="preserve">The </w:t>
      </w:r>
      <w:r>
        <w:t xml:space="preserve">graphs above indicate the Literacy rate of </w:t>
      </w:r>
      <w:r>
        <w:t>youth</w:t>
      </w:r>
      <w:r>
        <w:t xml:space="preserve"> throughout the world. </w:t>
      </w:r>
      <w:r w:rsidR="00DC58FD">
        <w:t>Data from the more recent year was plotted (201</w:t>
      </w:r>
      <w:r w:rsidR="00DC58FD">
        <w:t>8</w:t>
      </w:r>
      <w:proofErr w:type="gramStart"/>
      <w:r w:rsidR="00DC58FD">
        <w:t>)</w:t>
      </w:r>
      <w:r w:rsidR="00DC58FD">
        <w:t xml:space="preserve"> </w:t>
      </w:r>
      <w:r w:rsidR="00DC58FD">
        <w:t>.</w:t>
      </w:r>
      <w:r>
        <w:t>Only</w:t>
      </w:r>
      <w:proofErr w:type="gramEnd"/>
      <w:r>
        <w:t xml:space="preserve"> the head and tail of 25 countries was used.  As can be seen in Figure</w:t>
      </w:r>
      <w:r>
        <w:t xml:space="preserve"> 3</w:t>
      </w:r>
      <w:r>
        <w:t xml:space="preserve"> the country with best literacy rate in the world (based on the information provided) for </w:t>
      </w:r>
      <w:r>
        <w:t xml:space="preserve">the youth </w:t>
      </w:r>
      <w:r>
        <w:t xml:space="preserve">is </w:t>
      </w:r>
      <w:r>
        <w:t xml:space="preserve">San Marino </w:t>
      </w:r>
      <w:r>
        <w:t xml:space="preserve">but is should also be noted that the </w:t>
      </w:r>
      <w:proofErr w:type="gramStart"/>
      <w:r>
        <w:t>top  countries</w:t>
      </w:r>
      <w:proofErr w:type="gramEnd"/>
      <w:r>
        <w:t xml:space="preserve"> are close in the literacy </w:t>
      </w:r>
      <w:r>
        <w:t>value.</w:t>
      </w:r>
      <w:r>
        <w:t xml:space="preserve"> </w:t>
      </w:r>
      <w:proofErr w:type="gramStart"/>
      <w:r>
        <w:t>Also</w:t>
      </w:r>
      <w:proofErr w:type="gramEnd"/>
      <w:r>
        <w:t xml:space="preserve"> the Figure </w:t>
      </w:r>
      <w:r>
        <w:t>3</w:t>
      </w:r>
      <w:r>
        <w:t xml:space="preserve"> indicates countries with a high HDI as expected. As can be seen in Figure2 the country with best literacy rate in the world for </w:t>
      </w:r>
      <w:r>
        <w:t xml:space="preserve">the youth </w:t>
      </w:r>
      <w:r>
        <w:t xml:space="preserve">(based on the information provided) </w:t>
      </w:r>
      <w:r>
        <w:t>Central African Republic.</w:t>
      </w:r>
      <w:r>
        <w:t xml:space="preserve"> Also the Figure 2 indicates countries with a </w:t>
      </w:r>
      <w:proofErr w:type="gramStart"/>
      <w:r>
        <w:t>low  HDI</w:t>
      </w:r>
      <w:proofErr w:type="gramEnd"/>
      <w:r>
        <w:t xml:space="preserve"> as expected (third world</w:t>
      </w:r>
      <w:r>
        <w:t>).</w:t>
      </w:r>
    </w:p>
    <w:p w14:paraId="69FA9F77" w14:textId="635BFB2D" w:rsidR="003435F6" w:rsidRDefault="003435F6" w:rsidP="00E07D61">
      <w:pPr>
        <w:tabs>
          <w:tab w:val="left" w:pos="945"/>
        </w:tabs>
        <w:spacing w:line="276" w:lineRule="auto"/>
        <w:rPr>
          <w:rFonts w:ascii="Cabin" w:eastAsia="Cabin" w:hAnsi="Cabin" w:cs="Cabin"/>
          <w:b/>
          <w:noProof/>
        </w:rPr>
      </w:pPr>
      <w:r>
        <w:t xml:space="preserve">When comparing the literacy of the adults to literacy of the youth the data suggests that the youth have a higher literacy rate than the adults. </w:t>
      </w:r>
    </w:p>
    <w:p w14:paraId="62B23FF1" w14:textId="77777777" w:rsidR="003435F6" w:rsidRDefault="00E07D61" w:rsidP="003435F6">
      <w:pPr>
        <w:keepNext/>
        <w:tabs>
          <w:tab w:val="left" w:pos="945"/>
        </w:tabs>
        <w:spacing w:line="276" w:lineRule="auto"/>
      </w:pPr>
      <w:r>
        <w:rPr>
          <w:rFonts w:ascii="Cabin" w:eastAsia="Cabin" w:hAnsi="Cabin" w:cs="Cabin"/>
          <w:b/>
          <w:noProof/>
        </w:rPr>
        <w:lastRenderedPageBreak/>
        <w:drawing>
          <wp:inline distT="0" distB="0" distL="0" distR="0" wp14:anchorId="6F1E03B0" wp14:editId="200F459E">
            <wp:extent cx="5733415" cy="3435350"/>
            <wp:effectExtent l="0" t="0" r="635" b="0"/>
            <wp:docPr id="12" name="Picture 12" descr="C:\Users\User-PC\AppData\Local\Microsoft\Windows\INetCache\Content.MSO\941C9B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-PC\AppData\Local\Microsoft\Windows\INetCache\Content.MSO\941C9B9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E008" w14:textId="7697A8FE" w:rsidR="00E07D61" w:rsidRDefault="003435F6" w:rsidP="003435F6">
      <w:pPr>
        <w:pStyle w:val="Caption"/>
        <w:rPr>
          <w:rFonts w:ascii="Cabin" w:eastAsia="Cabin" w:hAnsi="Cabin" w:cs="Cabin"/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C58FD">
        <w:rPr>
          <w:noProof/>
        </w:rPr>
        <w:t>5</w:t>
      </w:r>
      <w:r>
        <w:fldChar w:fldCharType="end"/>
      </w:r>
    </w:p>
    <w:p w14:paraId="4BFD9FC0" w14:textId="77777777" w:rsidR="00E07D61" w:rsidRDefault="00E07D61" w:rsidP="00E07D61">
      <w:pPr>
        <w:tabs>
          <w:tab w:val="left" w:pos="945"/>
        </w:tabs>
        <w:spacing w:line="276" w:lineRule="auto"/>
        <w:rPr>
          <w:rFonts w:ascii="Cabin" w:eastAsia="Cabin" w:hAnsi="Cabin" w:cs="Cabin"/>
          <w:b/>
        </w:rPr>
      </w:pPr>
    </w:p>
    <w:p w14:paraId="64495515" w14:textId="77777777" w:rsidR="003435F6" w:rsidRDefault="00E07D61" w:rsidP="003435F6">
      <w:pPr>
        <w:keepNext/>
        <w:tabs>
          <w:tab w:val="left" w:pos="945"/>
        </w:tabs>
        <w:spacing w:line="276" w:lineRule="auto"/>
      </w:pPr>
      <w:r>
        <w:rPr>
          <w:rFonts w:ascii="Cabin" w:eastAsia="Cabin" w:hAnsi="Cabin" w:cs="Cabin"/>
          <w:b/>
          <w:noProof/>
        </w:rPr>
        <w:drawing>
          <wp:inline distT="0" distB="0" distL="0" distR="0" wp14:anchorId="759745DC" wp14:editId="288A24F5">
            <wp:extent cx="5733415" cy="3435350"/>
            <wp:effectExtent l="0" t="0" r="635" b="0"/>
            <wp:docPr id="13" name="Picture 13" descr="C:\Users\User-PC\AppData\Local\Microsoft\Windows\INetCache\Content.MSO\A8EE60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-PC\AppData\Local\Microsoft\Windows\INetCache\Content.MSO\A8EE60BD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24762" w14:textId="30CC6E37" w:rsidR="00E07D61" w:rsidRDefault="003435F6" w:rsidP="003435F6">
      <w:pPr>
        <w:pStyle w:val="Caption"/>
        <w:rPr>
          <w:rFonts w:ascii="Cabin" w:eastAsia="Cabin" w:hAnsi="Cabin" w:cs="Cabin"/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C58FD">
        <w:rPr>
          <w:noProof/>
        </w:rPr>
        <w:t>6</w:t>
      </w:r>
      <w:r>
        <w:fldChar w:fldCharType="end"/>
      </w:r>
    </w:p>
    <w:p w14:paraId="01BBC51F" w14:textId="07C10435" w:rsidR="00E07D61" w:rsidRDefault="00E07D61" w:rsidP="00E07D61">
      <w:pPr>
        <w:tabs>
          <w:tab w:val="left" w:pos="945"/>
        </w:tabs>
        <w:spacing w:line="276" w:lineRule="auto"/>
        <w:rPr>
          <w:rFonts w:ascii="Cabin" w:eastAsia="Cabin" w:hAnsi="Cabin" w:cs="Cabin"/>
          <w:b/>
        </w:rPr>
      </w:pPr>
    </w:p>
    <w:p w14:paraId="12CB1643" w14:textId="266733F8" w:rsidR="00E07D61" w:rsidRDefault="00E07D61" w:rsidP="00E07D61">
      <w:pPr>
        <w:tabs>
          <w:tab w:val="left" w:pos="945"/>
        </w:tabs>
        <w:spacing w:line="276" w:lineRule="auto"/>
        <w:rPr>
          <w:rFonts w:ascii="Cabin" w:eastAsia="Cabin" w:hAnsi="Cabin" w:cs="Cabin"/>
          <w:b/>
        </w:rPr>
      </w:pPr>
    </w:p>
    <w:p w14:paraId="604184F0" w14:textId="52A8A17D" w:rsidR="003435F6" w:rsidRPr="00066824" w:rsidRDefault="003435F6" w:rsidP="00E07D61">
      <w:pPr>
        <w:tabs>
          <w:tab w:val="left" w:pos="945"/>
        </w:tabs>
        <w:spacing w:line="276" w:lineRule="auto"/>
      </w:pPr>
      <w:r w:rsidRPr="00066824">
        <w:t xml:space="preserve">From Figures 2 and 4 it was shown that South Sudan faired very low in the literacy rate. </w:t>
      </w:r>
      <w:r w:rsidR="00066824">
        <w:t xml:space="preserve"> Figures 5 and 6 are just further expanded across the timeline to look at South Sudan in detail. It can </w:t>
      </w:r>
      <w:proofErr w:type="gramStart"/>
      <w:r w:rsidR="00066824">
        <w:t>seen</w:t>
      </w:r>
      <w:proofErr w:type="gramEnd"/>
      <w:r w:rsidR="00066824">
        <w:t xml:space="preserve"> there has been improvement in the literacy rate from </w:t>
      </w:r>
      <w:r w:rsidR="00066824">
        <w:lastRenderedPageBreak/>
        <w:t>2008 to 2018.  The 2018 portion also shows an even split between males and females where in 2008 the male literacy rate was higher.</w:t>
      </w:r>
    </w:p>
    <w:p w14:paraId="55C29621" w14:textId="25065AC3" w:rsidR="003435F6" w:rsidRDefault="003435F6" w:rsidP="00E07D61">
      <w:pPr>
        <w:tabs>
          <w:tab w:val="left" w:pos="945"/>
        </w:tabs>
        <w:spacing w:line="276" w:lineRule="auto"/>
        <w:rPr>
          <w:rFonts w:ascii="Cabin" w:eastAsia="Cabin" w:hAnsi="Cabin" w:cs="Cabin"/>
          <w:b/>
        </w:rPr>
      </w:pPr>
    </w:p>
    <w:p w14:paraId="7FD4BE75" w14:textId="77777777" w:rsidR="003435F6" w:rsidRDefault="003435F6" w:rsidP="00E07D61">
      <w:pPr>
        <w:tabs>
          <w:tab w:val="left" w:pos="945"/>
        </w:tabs>
        <w:spacing w:line="276" w:lineRule="auto"/>
        <w:rPr>
          <w:rFonts w:ascii="Cabin" w:eastAsia="Cabin" w:hAnsi="Cabin" w:cs="Cabin"/>
          <w:b/>
        </w:rPr>
      </w:pPr>
    </w:p>
    <w:p w14:paraId="6240F712" w14:textId="15C890CE" w:rsidR="00E07D61" w:rsidRDefault="00E07D61" w:rsidP="00E07D61">
      <w:pPr>
        <w:tabs>
          <w:tab w:val="left" w:pos="945"/>
        </w:tabs>
        <w:spacing w:line="276" w:lineRule="auto"/>
        <w:rPr>
          <w:rFonts w:ascii="Cabin" w:eastAsia="Cabin" w:hAnsi="Cabin" w:cs="Cabin"/>
          <w:b/>
        </w:rPr>
      </w:pPr>
    </w:p>
    <w:p w14:paraId="29EA89F2" w14:textId="02AF1D70" w:rsidR="009F51E5" w:rsidRDefault="009F51E5">
      <w:pPr>
        <w:spacing w:line="276" w:lineRule="auto"/>
        <w:rPr>
          <w:rFonts w:ascii="Cabin" w:eastAsia="Cabin" w:hAnsi="Cabin" w:cs="Cabin"/>
          <w:b/>
        </w:rPr>
      </w:pPr>
    </w:p>
    <w:p w14:paraId="55FB1B73" w14:textId="77777777" w:rsidR="00066824" w:rsidRDefault="00CE2F61" w:rsidP="00066824">
      <w:pPr>
        <w:keepNext/>
        <w:spacing w:line="276" w:lineRule="auto"/>
      </w:pPr>
      <w:r>
        <w:rPr>
          <w:rFonts w:ascii="Cabin" w:eastAsia="Cabin" w:hAnsi="Cabin" w:cs="Cabin"/>
          <w:b/>
          <w:noProof/>
        </w:rPr>
        <w:drawing>
          <wp:inline distT="0" distB="0" distL="0" distR="0" wp14:anchorId="14570FF4" wp14:editId="498C008E">
            <wp:extent cx="5733415" cy="2900045"/>
            <wp:effectExtent l="0" t="0" r="9525" b="0"/>
            <wp:docPr id="10" name="Picture 10" descr="C:\Users\User-PC\AppData\Local\Microsoft\Windows\INetCache\Content.MSO\E52A01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-PC\AppData\Local\Microsoft\Windows\INetCache\Content.MSO\E52A01AD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070A" w14:textId="60417455" w:rsidR="00175B30" w:rsidRDefault="00066824" w:rsidP="00066824">
      <w:pPr>
        <w:pStyle w:val="Caption"/>
        <w:rPr>
          <w:rFonts w:ascii="Cabin" w:eastAsia="Cabin" w:hAnsi="Cabin" w:cs="Cabin"/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C58FD">
        <w:rPr>
          <w:noProof/>
        </w:rPr>
        <w:t>7</w:t>
      </w:r>
      <w:r>
        <w:fldChar w:fldCharType="end"/>
      </w:r>
    </w:p>
    <w:p w14:paraId="5A2B70A5" w14:textId="45141336" w:rsidR="00175B30" w:rsidRDefault="00175B30">
      <w:pPr>
        <w:spacing w:line="276" w:lineRule="auto"/>
        <w:rPr>
          <w:rFonts w:ascii="Cabin" w:eastAsia="Cabin" w:hAnsi="Cabin" w:cs="Cabin"/>
          <w:b/>
        </w:rPr>
      </w:pPr>
    </w:p>
    <w:p w14:paraId="4BCBA5FD" w14:textId="5EABAAA2" w:rsidR="00CE2F61" w:rsidRDefault="00CE2F61">
      <w:pPr>
        <w:spacing w:line="276" w:lineRule="auto"/>
        <w:rPr>
          <w:rFonts w:ascii="Cabin" w:eastAsia="Cabin" w:hAnsi="Cabin" w:cs="Cabin"/>
          <w:b/>
        </w:rPr>
      </w:pPr>
    </w:p>
    <w:p w14:paraId="2F0CCA93" w14:textId="77777777" w:rsidR="00066824" w:rsidRDefault="00CE2F61" w:rsidP="00066824">
      <w:pPr>
        <w:keepNext/>
        <w:spacing w:line="276" w:lineRule="auto"/>
      </w:pPr>
      <w:r>
        <w:rPr>
          <w:rFonts w:ascii="Cabin" w:eastAsia="Cabin" w:hAnsi="Cabin" w:cs="Cabin"/>
          <w:b/>
          <w:noProof/>
        </w:rPr>
        <w:drawing>
          <wp:inline distT="0" distB="0" distL="0" distR="0" wp14:anchorId="001492C3" wp14:editId="185081AA">
            <wp:extent cx="5733415" cy="3378835"/>
            <wp:effectExtent l="0" t="0" r="635" b="0"/>
            <wp:docPr id="17" name="Picture 17" descr="C:\Users\User-PC\AppData\Local\Microsoft\Windows\INetCache\Content.MSO\DA2A7E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-PC\AppData\Local\Microsoft\Windows\INetCache\Content.MSO\DA2A7E68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DECE1" w14:textId="28A9E953" w:rsidR="00CE2F61" w:rsidRDefault="00066824" w:rsidP="00066824">
      <w:pPr>
        <w:pStyle w:val="Caption"/>
        <w:rPr>
          <w:rFonts w:ascii="Cabin" w:eastAsia="Cabin" w:hAnsi="Cabin" w:cs="Cabin"/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C58FD">
        <w:rPr>
          <w:noProof/>
        </w:rPr>
        <w:t>8</w:t>
      </w:r>
      <w:r>
        <w:fldChar w:fldCharType="end"/>
      </w:r>
    </w:p>
    <w:p w14:paraId="3F92C1DA" w14:textId="77777777" w:rsidR="00066824" w:rsidRDefault="00CE2F61" w:rsidP="00066824">
      <w:pPr>
        <w:keepNext/>
        <w:spacing w:line="276" w:lineRule="auto"/>
      </w:pPr>
      <w:r>
        <w:rPr>
          <w:rFonts w:ascii="Cabin" w:eastAsia="Cabin" w:hAnsi="Cabin" w:cs="Cabin"/>
          <w:b/>
          <w:noProof/>
        </w:rPr>
        <w:lastRenderedPageBreak/>
        <w:drawing>
          <wp:inline distT="0" distB="0" distL="0" distR="0" wp14:anchorId="2CA507FD" wp14:editId="0908F806">
            <wp:extent cx="5733415" cy="2550795"/>
            <wp:effectExtent l="0" t="0" r="635" b="1905"/>
            <wp:docPr id="16" name="Picture 16" descr="C:\Users\User-PC\AppData\Local\Microsoft\Windows\INetCache\Content.MSO\9F3B7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-PC\AppData\Local\Microsoft\Windows\INetCache\Content.MSO\9F3B7CF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1D680" w14:textId="4B2BF88D" w:rsidR="00CE2F61" w:rsidRDefault="00066824" w:rsidP="00066824">
      <w:pPr>
        <w:pStyle w:val="Caption"/>
        <w:rPr>
          <w:rFonts w:ascii="Cabin" w:eastAsia="Cabin" w:hAnsi="Cabin" w:cs="Cabin"/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C58FD">
        <w:rPr>
          <w:noProof/>
        </w:rPr>
        <w:t>9</w:t>
      </w:r>
      <w:r>
        <w:fldChar w:fldCharType="end"/>
      </w:r>
    </w:p>
    <w:p w14:paraId="0A7FBD2B" w14:textId="77777777" w:rsidR="00175B30" w:rsidRDefault="00175B30">
      <w:pPr>
        <w:spacing w:line="276" w:lineRule="auto"/>
        <w:rPr>
          <w:rFonts w:ascii="Cabin" w:eastAsia="Cabin" w:hAnsi="Cabin" w:cs="Cabin"/>
          <w:b/>
        </w:rPr>
      </w:pPr>
    </w:p>
    <w:p w14:paraId="25BADD6F" w14:textId="77777777" w:rsidR="009F51E5" w:rsidRDefault="009F51E5">
      <w:pPr>
        <w:spacing w:line="276" w:lineRule="auto"/>
        <w:rPr>
          <w:rFonts w:ascii="Cabin" w:eastAsia="Cabin" w:hAnsi="Cabin" w:cs="Cabin"/>
          <w:b/>
        </w:rPr>
      </w:pPr>
    </w:p>
    <w:p w14:paraId="4C70B52C" w14:textId="43BC6782" w:rsidR="009F51E5" w:rsidRDefault="00066824">
      <w:pPr>
        <w:spacing w:line="276" w:lineRule="auto"/>
        <w:rPr>
          <w:rFonts w:ascii="Cabin" w:eastAsia="Cabin" w:hAnsi="Cabin" w:cs="Cabin"/>
          <w:b/>
        </w:rPr>
      </w:pPr>
      <w:r>
        <w:rPr>
          <w:sz w:val="20"/>
          <w:szCs w:val="20"/>
        </w:rPr>
        <w:t>The bottom three countries were analysed under adult literacy. To understand the gender disparity that exists Figure 7 -9 were visualised.  These graphs indicate that males are more literate than females even across the timelines. There has been a small change in the disparity over the years.</w:t>
      </w:r>
    </w:p>
    <w:p w14:paraId="1AE332FA" w14:textId="02F3C342" w:rsidR="009F51E5" w:rsidRDefault="009F51E5">
      <w:pPr>
        <w:spacing w:line="276" w:lineRule="auto"/>
        <w:rPr>
          <w:rFonts w:ascii="Cabin" w:eastAsia="Cabin" w:hAnsi="Cabin" w:cs="Cabin"/>
          <w:b/>
        </w:rPr>
      </w:pPr>
    </w:p>
    <w:p w14:paraId="1FFBB110" w14:textId="77777777" w:rsidR="00175B30" w:rsidRDefault="00175B30">
      <w:pPr>
        <w:spacing w:line="276" w:lineRule="auto"/>
        <w:rPr>
          <w:rFonts w:ascii="Cabin" w:eastAsia="Cabin" w:hAnsi="Cabin" w:cs="Cabin"/>
          <w:b/>
        </w:rPr>
      </w:pPr>
    </w:p>
    <w:p w14:paraId="2BD6E812" w14:textId="77777777" w:rsidR="00175B30" w:rsidRDefault="00175B30">
      <w:pPr>
        <w:spacing w:line="276" w:lineRule="auto"/>
        <w:rPr>
          <w:rFonts w:ascii="Cabin" w:eastAsia="Cabin" w:hAnsi="Cabin" w:cs="Cabin"/>
          <w:b/>
        </w:rPr>
      </w:pPr>
    </w:p>
    <w:p w14:paraId="6B4E21C1" w14:textId="77777777" w:rsidR="00175B30" w:rsidRDefault="00175B30">
      <w:pPr>
        <w:spacing w:line="276" w:lineRule="auto"/>
        <w:rPr>
          <w:rFonts w:ascii="Cabin" w:eastAsia="Cabin" w:hAnsi="Cabin" w:cs="Cabin"/>
          <w:b/>
        </w:rPr>
      </w:pPr>
    </w:p>
    <w:p w14:paraId="16BB3A44" w14:textId="77777777" w:rsidR="00066824" w:rsidRDefault="00CE2F61" w:rsidP="00066824">
      <w:pPr>
        <w:keepNext/>
        <w:spacing w:line="276" w:lineRule="auto"/>
      </w:pPr>
      <w:r>
        <w:rPr>
          <w:rFonts w:ascii="Cabin" w:eastAsia="Cabin" w:hAnsi="Cabin" w:cs="Cabin"/>
          <w:b/>
          <w:noProof/>
        </w:rPr>
        <w:drawing>
          <wp:inline distT="0" distB="0" distL="0" distR="0" wp14:anchorId="31FF7C95" wp14:editId="2DDE5EDA">
            <wp:extent cx="5733415" cy="3378729"/>
            <wp:effectExtent l="0" t="0" r="635" b="0"/>
            <wp:docPr id="18" name="Picture 18" descr="C:\Users\User-PC\AppData\Local\Microsoft\Windows\INetCache\Content.MSO\4A5438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-PC\AppData\Local\Microsoft\Windows\INetCache\Content.MSO\4A5438B6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7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451C" w14:textId="1941F15E" w:rsidR="00175B30" w:rsidRDefault="00066824" w:rsidP="00066824">
      <w:pPr>
        <w:pStyle w:val="Caption"/>
        <w:rPr>
          <w:rFonts w:ascii="Cabin" w:eastAsia="Cabin" w:hAnsi="Cabin" w:cs="Cabin"/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C58FD">
        <w:rPr>
          <w:noProof/>
        </w:rPr>
        <w:t>10</w:t>
      </w:r>
      <w:r>
        <w:fldChar w:fldCharType="end"/>
      </w:r>
    </w:p>
    <w:p w14:paraId="1550C618" w14:textId="77777777" w:rsidR="00066824" w:rsidRDefault="00CE2F61" w:rsidP="00066824">
      <w:pPr>
        <w:keepNext/>
        <w:spacing w:line="276" w:lineRule="auto"/>
      </w:pPr>
      <w:r>
        <w:rPr>
          <w:rFonts w:ascii="Cabin" w:eastAsia="Cabin" w:hAnsi="Cabin" w:cs="Cabin"/>
          <w:b/>
          <w:noProof/>
        </w:rPr>
        <w:lastRenderedPageBreak/>
        <w:drawing>
          <wp:inline distT="0" distB="0" distL="0" distR="0" wp14:anchorId="0F4E75DC" wp14:editId="1C0B09D3">
            <wp:extent cx="5733415" cy="2900680"/>
            <wp:effectExtent l="0" t="0" r="635" b="0"/>
            <wp:docPr id="19" name="Picture 19" descr="C:\Users\User-PC\AppData\Local\Microsoft\Windows\INetCache\Content.MSO\3A73E0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-PC\AppData\Local\Microsoft\Windows\INetCache\Content.MSO\3A73E0A5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45C0" w14:textId="27C2DAEC" w:rsidR="00CE2F61" w:rsidRDefault="00066824" w:rsidP="00066824">
      <w:pPr>
        <w:pStyle w:val="Caption"/>
        <w:rPr>
          <w:rFonts w:ascii="Cabin" w:eastAsia="Cabin" w:hAnsi="Cabin" w:cs="Cabin"/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C58FD">
        <w:rPr>
          <w:noProof/>
        </w:rPr>
        <w:t>11</w:t>
      </w:r>
      <w:r>
        <w:fldChar w:fldCharType="end"/>
      </w:r>
    </w:p>
    <w:p w14:paraId="70365831" w14:textId="38C875A4" w:rsidR="00CE2F61" w:rsidRDefault="00CE2F61">
      <w:pPr>
        <w:spacing w:line="276" w:lineRule="auto"/>
        <w:rPr>
          <w:rFonts w:ascii="Cabin" w:eastAsia="Cabin" w:hAnsi="Cabin" w:cs="Cabin"/>
          <w:b/>
        </w:rPr>
      </w:pPr>
    </w:p>
    <w:p w14:paraId="0F021B88" w14:textId="77777777" w:rsidR="00066824" w:rsidRDefault="00CE2F61" w:rsidP="00066824">
      <w:pPr>
        <w:keepNext/>
        <w:spacing w:line="276" w:lineRule="auto"/>
      </w:pPr>
      <w:r>
        <w:rPr>
          <w:rFonts w:ascii="Cabin" w:eastAsia="Cabin" w:hAnsi="Cabin" w:cs="Cabin"/>
          <w:b/>
          <w:noProof/>
        </w:rPr>
        <w:drawing>
          <wp:inline distT="0" distB="0" distL="0" distR="0" wp14:anchorId="12A1C2A6" wp14:editId="1C36AFC6">
            <wp:extent cx="5733415" cy="2550795"/>
            <wp:effectExtent l="0" t="0" r="635" b="1905"/>
            <wp:docPr id="20" name="Picture 20" descr="C:\Users\User-PC\AppData\Local\Microsoft\Windows\INetCache\Content.MSO\326BFE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-PC\AppData\Local\Microsoft\Windows\INetCache\Content.MSO\326BFEFB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5DC48" w14:textId="1C74F127" w:rsidR="00CE2F61" w:rsidRDefault="00066824" w:rsidP="00066824">
      <w:pPr>
        <w:pStyle w:val="Caption"/>
        <w:rPr>
          <w:rFonts w:ascii="Cabin" w:eastAsia="Cabin" w:hAnsi="Cabin" w:cs="Cabin"/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C58FD">
        <w:rPr>
          <w:noProof/>
        </w:rPr>
        <w:t>12</w:t>
      </w:r>
      <w:r>
        <w:fldChar w:fldCharType="end"/>
      </w:r>
    </w:p>
    <w:p w14:paraId="02BF78C2" w14:textId="77777777" w:rsidR="00175B30" w:rsidRDefault="00175B30">
      <w:pPr>
        <w:spacing w:line="276" w:lineRule="auto"/>
        <w:rPr>
          <w:rFonts w:ascii="Cabin" w:eastAsia="Cabin" w:hAnsi="Cabin" w:cs="Cabin"/>
          <w:b/>
        </w:rPr>
      </w:pPr>
    </w:p>
    <w:p w14:paraId="3938836D" w14:textId="77777777" w:rsidR="00175B30" w:rsidRDefault="00175B30">
      <w:pPr>
        <w:spacing w:line="276" w:lineRule="auto"/>
        <w:rPr>
          <w:rFonts w:ascii="Cabin" w:eastAsia="Cabin" w:hAnsi="Cabin" w:cs="Cabin"/>
          <w:b/>
        </w:rPr>
      </w:pPr>
    </w:p>
    <w:p w14:paraId="049A0A22" w14:textId="4429936D" w:rsidR="00066824" w:rsidRDefault="00066824" w:rsidP="00066824">
      <w:pPr>
        <w:spacing w:line="276" w:lineRule="auto"/>
        <w:rPr>
          <w:rFonts w:ascii="Cabin" w:eastAsia="Cabin" w:hAnsi="Cabin" w:cs="Cabin"/>
          <w:b/>
        </w:rPr>
      </w:pPr>
      <w:r>
        <w:rPr>
          <w:sz w:val="20"/>
          <w:szCs w:val="20"/>
        </w:rPr>
        <w:t xml:space="preserve">The bottom three countries were analysed under </w:t>
      </w:r>
      <w:r>
        <w:rPr>
          <w:sz w:val="20"/>
          <w:szCs w:val="20"/>
        </w:rPr>
        <w:t>youth</w:t>
      </w:r>
      <w:r w:rsidR="009E6084">
        <w:rPr>
          <w:sz w:val="20"/>
          <w:szCs w:val="20"/>
        </w:rPr>
        <w:t xml:space="preserve"> </w:t>
      </w:r>
      <w:bookmarkStart w:id="2" w:name="_GoBack"/>
      <w:bookmarkEnd w:id="2"/>
      <w:r>
        <w:rPr>
          <w:sz w:val="20"/>
          <w:szCs w:val="20"/>
        </w:rPr>
        <w:t xml:space="preserve">literacy. To understand the gender disparity that exists Figure </w:t>
      </w:r>
      <w:r>
        <w:rPr>
          <w:sz w:val="20"/>
          <w:szCs w:val="20"/>
        </w:rPr>
        <w:t>10</w:t>
      </w:r>
      <w:r>
        <w:rPr>
          <w:sz w:val="20"/>
          <w:szCs w:val="20"/>
        </w:rPr>
        <w:t xml:space="preserve"> -</w:t>
      </w:r>
      <w:r>
        <w:rPr>
          <w:sz w:val="20"/>
          <w:szCs w:val="20"/>
        </w:rPr>
        <w:t>12</w:t>
      </w:r>
      <w:r>
        <w:rPr>
          <w:sz w:val="20"/>
          <w:szCs w:val="20"/>
        </w:rPr>
        <w:t xml:space="preserve"> were visualised.  These graphs indicate that males are more literate than females even across the timelines. There has been a small change in the disparity over the years.</w:t>
      </w:r>
      <w:r w:rsidR="00DC58FD">
        <w:rPr>
          <w:sz w:val="20"/>
          <w:szCs w:val="20"/>
        </w:rPr>
        <w:t xml:space="preserve"> The youth literacy rate for females is higher in the youth than adults.</w:t>
      </w:r>
    </w:p>
    <w:p w14:paraId="2CFAEA05" w14:textId="77777777" w:rsidR="00175B30" w:rsidRDefault="00175B30">
      <w:pPr>
        <w:spacing w:line="276" w:lineRule="auto"/>
        <w:rPr>
          <w:rFonts w:ascii="Cabin" w:eastAsia="Cabin" w:hAnsi="Cabin" w:cs="Cabin"/>
          <w:b/>
        </w:rPr>
      </w:pPr>
    </w:p>
    <w:p w14:paraId="1E1D3C7F" w14:textId="77777777" w:rsidR="00DC58FD" w:rsidRDefault="00066824" w:rsidP="00DC58FD">
      <w:pPr>
        <w:keepNext/>
        <w:spacing w:line="276" w:lineRule="auto"/>
      </w:pPr>
      <w:r>
        <w:rPr>
          <w:rFonts w:ascii="Cabin" w:eastAsia="Cabin" w:hAnsi="Cabin" w:cs="Cabin"/>
          <w:b/>
          <w:noProof/>
        </w:rPr>
        <w:lastRenderedPageBreak/>
        <w:drawing>
          <wp:inline distT="0" distB="0" distL="0" distR="0" wp14:anchorId="49844BA3" wp14:editId="57065178">
            <wp:extent cx="5733415" cy="3034665"/>
            <wp:effectExtent l="0" t="0" r="0" b="0"/>
            <wp:docPr id="11" name="Picture 11" descr="C:\Users\User-PC\AppData\Local\Microsoft\Windows\INetCache\Content.MSO\F829BD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-PC\AppData\Local\Microsoft\Windows\INetCache\Content.MSO\F829BDE1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04DB5" w14:textId="7329F4AF" w:rsidR="00175B30" w:rsidRDefault="00DC58FD" w:rsidP="00DC58F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</w:p>
    <w:p w14:paraId="30757AE4" w14:textId="6DDBB89A" w:rsidR="00DC58FD" w:rsidRPr="00DC58FD" w:rsidRDefault="00DC58FD" w:rsidP="00DC58FD">
      <w:r>
        <w:t xml:space="preserve">Figure 13 indicates the average working hours for children. Data was extracted from the most recent year. The country with the highest rate </w:t>
      </w:r>
      <w:proofErr w:type="gramStart"/>
      <w:r>
        <w:t>is  Bolivia</w:t>
      </w:r>
      <w:proofErr w:type="gramEnd"/>
      <w:r>
        <w:t xml:space="preserve">.  The graph indicates that South American countries have the higher rates. </w:t>
      </w:r>
    </w:p>
    <w:p w14:paraId="54656063" w14:textId="77777777" w:rsidR="00DC58FD" w:rsidRDefault="00CE2F61" w:rsidP="00DC58FD">
      <w:pPr>
        <w:keepNext/>
        <w:spacing w:line="276" w:lineRule="auto"/>
      </w:pPr>
      <w:r>
        <w:rPr>
          <w:rFonts w:ascii="Cabin" w:eastAsia="Cabin" w:hAnsi="Cabin" w:cs="Cabin"/>
          <w:b/>
          <w:noProof/>
        </w:rPr>
        <w:drawing>
          <wp:inline distT="0" distB="0" distL="0" distR="0" wp14:anchorId="26567988" wp14:editId="132F1ECD">
            <wp:extent cx="5733415" cy="3209120"/>
            <wp:effectExtent l="0" t="0" r="635" b="0"/>
            <wp:docPr id="7" name="Picture 7" descr="C:\Users\User-PC\AppData\Local\Microsoft\Windows\INetCache\Content.MSO\6427BB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-PC\AppData\Local\Microsoft\Windows\INetCache\Content.MSO\6427BBE6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0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85E1" w14:textId="2A27C1AE" w:rsidR="00175B30" w:rsidRDefault="00DC58FD" w:rsidP="00DC58FD">
      <w:pPr>
        <w:pStyle w:val="Caption"/>
        <w:rPr>
          <w:rFonts w:ascii="Cabin" w:eastAsia="Cabin" w:hAnsi="Cabin" w:cs="Cabin"/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</w:p>
    <w:p w14:paraId="529B6F9C" w14:textId="131B0DC7" w:rsidR="00175B30" w:rsidRPr="00DC58FD" w:rsidRDefault="00DC58FD">
      <w:pPr>
        <w:spacing w:line="276" w:lineRule="auto"/>
      </w:pPr>
      <w:r w:rsidRPr="00DC58FD">
        <w:t>Figure 14 indicates that males work more hours per week than females.</w:t>
      </w:r>
    </w:p>
    <w:p w14:paraId="47FF13F3" w14:textId="77777777" w:rsidR="00175B30" w:rsidRDefault="00175B30">
      <w:pPr>
        <w:spacing w:line="276" w:lineRule="auto"/>
        <w:rPr>
          <w:rFonts w:ascii="Cabin" w:eastAsia="Cabin" w:hAnsi="Cabin" w:cs="Cabin"/>
          <w:b/>
        </w:rPr>
      </w:pPr>
    </w:p>
    <w:p w14:paraId="502B3D47" w14:textId="77777777" w:rsidR="00175B30" w:rsidRDefault="00175B30">
      <w:pPr>
        <w:spacing w:line="276" w:lineRule="auto"/>
        <w:rPr>
          <w:rFonts w:ascii="Cabin" w:eastAsia="Cabin" w:hAnsi="Cabin" w:cs="Cabin"/>
          <w:b/>
        </w:rPr>
      </w:pPr>
    </w:p>
    <w:p w14:paraId="525F4DB1" w14:textId="77777777" w:rsidR="00175B30" w:rsidRDefault="00175B30">
      <w:pPr>
        <w:spacing w:line="276" w:lineRule="auto"/>
        <w:rPr>
          <w:rFonts w:ascii="Cabin" w:eastAsia="Cabin" w:hAnsi="Cabin" w:cs="Cabin"/>
          <w:b/>
        </w:rPr>
      </w:pPr>
    </w:p>
    <w:p w14:paraId="19275A11" w14:textId="25DAB505" w:rsidR="009F51E5" w:rsidRDefault="00CF27F4">
      <w:pPr>
        <w:spacing w:line="276" w:lineRule="auto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THIS REPORT WAS WRITTEN </w:t>
      </w:r>
      <w:proofErr w:type="gramStart"/>
      <w:r>
        <w:rPr>
          <w:rFonts w:ascii="Cabin" w:eastAsia="Cabin" w:hAnsi="Cabin" w:cs="Cabin"/>
          <w:b/>
        </w:rPr>
        <w:t>BY :</w:t>
      </w:r>
      <w:proofErr w:type="gramEnd"/>
      <w:r>
        <w:rPr>
          <w:rFonts w:ascii="Cabin" w:eastAsia="Cabin" w:hAnsi="Cabin" w:cs="Cabin"/>
          <w:b/>
        </w:rPr>
        <w:t xml:space="preserve"> </w:t>
      </w:r>
      <w:r w:rsidR="006E1BA8">
        <w:rPr>
          <w:rFonts w:ascii="Cabin" w:eastAsia="Cabin" w:hAnsi="Cabin" w:cs="Cabin"/>
          <w:b/>
        </w:rPr>
        <w:t xml:space="preserve"> Krishnie Thaver</w:t>
      </w:r>
    </w:p>
    <w:p w14:paraId="15B70F53" w14:textId="77777777" w:rsidR="009F51E5" w:rsidRDefault="00CF27F4">
      <w:pPr>
        <w:spacing w:before="160" w:after="120"/>
        <w:rPr>
          <w:rFonts w:ascii="Cabin" w:eastAsia="Cabin" w:hAnsi="Cabin" w:cs="Cabin"/>
          <w:b/>
          <w:sz w:val="24"/>
          <w:szCs w:val="24"/>
        </w:rPr>
      </w:pPr>
      <w:r>
        <w:rPr>
          <w:rFonts w:ascii="Cabin" w:eastAsia="Cabin" w:hAnsi="Cabin" w:cs="Cabin"/>
          <w:noProof/>
          <w:sz w:val="24"/>
          <w:szCs w:val="24"/>
          <w:u w:val="single"/>
        </w:rPr>
        <w:drawing>
          <wp:inline distT="114300" distB="114300" distL="114300" distR="114300" wp14:anchorId="75E1CF8F" wp14:editId="72E48EB7">
            <wp:extent cx="5734050" cy="1778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F51E5">
      <w:headerReference w:type="default" r:id="rId24"/>
      <w:footerReference w:type="default" r:id="rId25"/>
      <w:headerReference w:type="first" r:id="rId26"/>
      <w:footerReference w:type="first" r:id="rId2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E80B6" w14:textId="77777777" w:rsidR="00CF27F4" w:rsidRDefault="00CF27F4">
      <w:pPr>
        <w:spacing w:line="240" w:lineRule="auto"/>
      </w:pPr>
      <w:r>
        <w:separator/>
      </w:r>
    </w:p>
  </w:endnote>
  <w:endnote w:type="continuationSeparator" w:id="0">
    <w:p w14:paraId="19D79C9B" w14:textId="77777777" w:rsidR="00CF27F4" w:rsidRDefault="00CF27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 Light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D147E" w14:textId="77777777" w:rsidR="009F51E5" w:rsidRDefault="00CF27F4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811716" wp14:editId="0B5F9777">
          <wp:simplePos x="0" y="0"/>
          <wp:positionH relativeFrom="column">
            <wp:posOffset>-981074</wp:posOffset>
          </wp:positionH>
          <wp:positionV relativeFrom="paragraph">
            <wp:posOffset>529390</wp:posOffset>
          </wp:positionV>
          <wp:extent cx="7643813" cy="327860"/>
          <wp:effectExtent l="0" t="0" r="0" b="0"/>
          <wp:wrapTopAndBottom distT="114300" distB="114300"/>
          <wp:docPr id="2" name="image3.png" descr="Foote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.jpg"/>
                  <pic:cNvPicPr preferRelativeResize="0"/>
                </pic:nvPicPr>
                <pic:blipFill>
                  <a:blip r:embed="rId1"/>
                  <a:srcRect t="11130" b="11130"/>
                  <a:stretch>
                    <a:fillRect/>
                  </a:stretch>
                </pic:blipFill>
                <pic:spPr>
                  <a:xfrm>
                    <a:off x="0" y="0"/>
                    <a:ext cx="7643813" cy="32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19334" w14:textId="77777777" w:rsidR="009F51E5" w:rsidRDefault="009F51E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490D0" w14:textId="77777777" w:rsidR="00CF27F4" w:rsidRDefault="00CF27F4">
      <w:pPr>
        <w:spacing w:line="240" w:lineRule="auto"/>
      </w:pPr>
      <w:r>
        <w:separator/>
      </w:r>
    </w:p>
  </w:footnote>
  <w:footnote w:type="continuationSeparator" w:id="0">
    <w:p w14:paraId="417637EE" w14:textId="77777777" w:rsidR="00CF27F4" w:rsidRDefault="00CF27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3427C" w14:textId="77777777" w:rsidR="009F51E5" w:rsidRDefault="009F51E5">
    <w:pPr>
      <w:pBdr>
        <w:top w:val="nil"/>
        <w:left w:val="nil"/>
        <w:bottom w:val="nil"/>
        <w:right w:val="nil"/>
        <w:between w:val="nil"/>
      </w:pBd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C9D81" w14:textId="77777777" w:rsidR="009F51E5" w:rsidRDefault="009F51E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E5"/>
    <w:rsid w:val="00066824"/>
    <w:rsid w:val="00175B30"/>
    <w:rsid w:val="003435F6"/>
    <w:rsid w:val="00544767"/>
    <w:rsid w:val="005D2B02"/>
    <w:rsid w:val="006508E6"/>
    <w:rsid w:val="006E1BA8"/>
    <w:rsid w:val="00795A6F"/>
    <w:rsid w:val="007E53DE"/>
    <w:rsid w:val="009E6084"/>
    <w:rsid w:val="009F51E5"/>
    <w:rsid w:val="00A86B09"/>
    <w:rsid w:val="00A96F38"/>
    <w:rsid w:val="00BD19BA"/>
    <w:rsid w:val="00C7017C"/>
    <w:rsid w:val="00CD49DD"/>
    <w:rsid w:val="00CE2F61"/>
    <w:rsid w:val="00CF27F4"/>
    <w:rsid w:val="00D6491A"/>
    <w:rsid w:val="00D87E12"/>
    <w:rsid w:val="00DC58FD"/>
    <w:rsid w:val="00E07D61"/>
    <w:rsid w:val="00F3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BFF7"/>
  <w15:docId w15:val="{8FA83572-A1CD-4A68-AB4A-EA814B42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 Light" w:eastAsia="Montserrat Light" w:hAnsi="Montserrat Light" w:cs="Montserrat Light"/>
        <w:sz w:val="22"/>
        <w:szCs w:val="22"/>
        <w:lang w:val="en-GB" w:eastAsia="en-ZA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Montserrat" w:eastAsia="Montserrat" w:hAnsi="Montserrat" w:cs="Montserrat"/>
      <w:b/>
      <w:color w:val="C19A4F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795A6F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://www.hyperiondev.com/portal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Kailen Thaver</dc:creator>
  <cp:lastModifiedBy>Kailen Thaver</cp:lastModifiedBy>
  <cp:revision>2</cp:revision>
  <dcterms:created xsi:type="dcterms:W3CDTF">2020-04-05T13:50:00Z</dcterms:created>
  <dcterms:modified xsi:type="dcterms:W3CDTF">2020-04-05T13:50:00Z</dcterms:modified>
</cp:coreProperties>
</file>