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23344" w14:textId="74212D60" w:rsidR="005D513B" w:rsidRPr="004A0028" w:rsidRDefault="00E92AAC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5D513B" w:rsidRPr="004A0028">
        <w:rPr>
          <w:rFonts w:ascii="Arial" w:eastAsia="Times New Roman" w:hAnsi="Arial" w:cs="Arial"/>
          <w:color w:val="222222"/>
          <w:sz w:val="25"/>
          <w:szCs w:val="19"/>
        </w:rPr>
        <w:t>is</w:t>
      </w:r>
      <w:r w:rsidR="006D566B"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D513B"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a Sales Director, Food Services Division at a major Food &amp; Beverages Manufacturer. He has just been promoted into his role for </w:t>
      </w:r>
      <w:r w:rsidR="009B49F7" w:rsidRPr="004A0028">
        <w:rPr>
          <w:rFonts w:ascii="Arial" w:eastAsia="Times New Roman" w:hAnsi="Arial" w:cs="Arial"/>
          <w:color w:val="222222"/>
          <w:sz w:val="25"/>
          <w:szCs w:val="19"/>
        </w:rPr>
        <w:t>top-notch</w:t>
      </w:r>
      <w:r w:rsidR="005D513B"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 sales performance as well </w:t>
      </w:r>
      <w:r w:rsidR="009B49F7"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as </w:t>
      </w:r>
      <w:r w:rsidR="005D513B"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his keen analytic aptitude. </w:t>
      </w:r>
    </w:p>
    <w:p w14:paraId="36CC9053" w14:textId="77777777" w:rsidR="005D513B" w:rsidRPr="004A0028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6C7A8EAD" w14:textId="3E119277" w:rsidR="00F81D07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4A0028">
        <w:rPr>
          <w:rFonts w:ascii="Arial" w:eastAsia="Times New Roman" w:hAnsi="Arial" w:cs="Arial"/>
          <w:color w:val="222222"/>
          <w:sz w:val="25"/>
          <w:szCs w:val="19"/>
        </w:rPr>
        <w:t xml:space="preserve">True to his nature, he’s constantly on the lookout for </w:t>
      </w:r>
      <w:r w:rsidRPr="004A0028">
        <w:rPr>
          <w:rFonts w:ascii="Arial" w:eastAsia="Times New Roman" w:hAnsi="Arial" w:cs="Arial"/>
          <w:color w:val="000000" w:themeColor="text1"/>
          <w:sz w:val="25"/>
          <w:szCs w:val="19"/>
        </w:rPr>
        <w:t xml:space="preserve">newer sources of data to drive business </w:t>
      </w:r>
      <w:r w:rsidRPr="004A0028">
        <w:rPr>
          <w:rFonts w:ascii="Arial" w:eastAsia="Times New Roman" w:hAnsi="Arial" w:cs="Arial"/>
          <w:color w:val="222222"/>
          <w:sz w:val="25"/>
          <w:szCs w:val="19"/>
        </w:rPr>
        <w:t>(o</w:t>
      </w:r>
      <w:r>
        <w:rPr>
          <w:rFonts w:ascii="Arial" w:eastAsia="Times New Roman" w:hAnsi="Arial" w:cs="Arial"/>
          <w:color w:val="222222"/>
          <w:sz w:val="25"/>
          <w:szCs w:val="19"/>
        </w:rPr>
        <w:t>ther than the sales data that comes from internal systems). In a review with his team, he landed on what he thought was right in this space (see attached a sample of this). The spreadsheet has 3 tabs, that have the following:</w:t>
      </w:r>
    </w:p>
    <w:p w14:paraId="331BE6A2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bookmarkStart w:id="0" w:name="_GoBack"/>
      <w:bookmarkEnd w:id="0"/>
    </w:p>
    <w:p w14:paraId="2BE42DCE" w14:textId="4D647349" w:rsidR="005D513B" w:rsidRDefault="005D513B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</w:t>
      </w:r>
      <w:r w:rsidR="002F2BC9">
        <w:rPr>
          <w:rFonts w:ascii="Arial" w:eastAsia="Times New Roman" w:hAnsi="Arial" w:cs="Arial"/>
          <w:color w:val="222222"/>
          <w:sz w:val="25"/>
          <w:szCs w:val="19"/>
        </w:rPr>
        <w:t>he t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otal </w:t>
      </w:r>
      <w:r w:rsidR="002E1E79">
        <w:rPr>
          <w:rFonts w:ascii="Arial" w:eastAsia="Times New Roman" w:hAnsi="Arial" w:cs="Arial"/>
          <w:color w:val="222222"/>
          <w:sz w:val="25"/>
          <w:szCs w:val="19"/>
        </w:rPr>
        <w:t>s</w:t>
      </w:r>
      <w:r>
        <w:rPr>
          <w:rFonts w:ascii="Arial" w:eastAsia="Times New Roman" w:hAnsi="Arial" w:cs="Arial"/>
          <w:color w:val="222222"/>
          <w:sz w:val="25"/>
          <w:szCs w:val="19"/>
        </w:rPr>
        <w:t>pend of his customers (restaurants) across various F&amp;B categories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 xml:space="preserve">, along with </w:t>
      </w:r>
      <w:r w:rsidR="00BA6218">
        <w:rPr>
          <w:rFonts w:ascii="Arial" w:eastAsia="Times New Roman" w:hAnsi="Arial" w:cs="Arial"/>
          <w:color w:val="222222"/>
          <w:sz w:val="25"/>
          <w:szCs w:val="19"/>
        </w:rPr>
        <w:t xml:space="preserve">% share of purchases 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>from Shaun’s company</w:t>
      </w:r>
    </w:p>
    <w:p w14:paraId="3FB48250" w14:textId="440DAF6B" w:rsid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Data about non-commercial establishments such as hospitals, </w:t>
      </w:r>
      <w:r w:rsidR="0066447F">
        <w:rPr>
          <w:rFonts w:ascii="Arial" w:eastAsia="Times New Roman" w:hAnsi="Arial" w:cs="Arial"/>
          <w:color w:val="222222"/>
          <w:sz w:val="25"/>
          <w:szCs w:val="19"/>
        </w:rPr>
        <w:t xml:space="preserve">and </w:t>
      </w:r>
      <w:r>
        <w:rPr>
          <w:rFonts w:ascii="Arial" w:eastAsia="Times New Roman" w:hAnsi="Arial" w:cs="Arial"/>
          <w:color w:val="222222"/>
          <w:sz w:val="25"/>
          <w:szCs w:val="19"/>
        </w:rPr>
        <w:t>schools across different geographic areas.</w:t>
      </w:r>
    </w:p>
    <w:p w14:paraId="4EC4B742" w14:textId="48B0BDF6" w:rsidR="00575189" w:rsidRP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Retail outlets </w:t>
      </w:r>
      <w:r w:rsidR="001B7877">
        <w:rPr>
          <w:rFonts w:ascii="Arial" w:eastAsia="Times New Roman" w:hAnsi="Arial" w:cs="Arial"/>
          <w:color w:val="222222"/>
          <w:sz w:val="25"/>
          <w:szCs w:val="19"/>
        </w:rPr>
        <w:t>spread across similar geographies.</w:t>
      </w:r>
    </w:p>
    <w:p w14:paraId="22EE4525" w14:textId="3F746D65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4C06B0DA" w14:textId="21A79901" w:rsidR="00002441" w:rsidRDefault="001B7877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would like to use this to perform an </w:t>
      </w:r>
      <w:r>
        <w:rPr>
          <w:rFonts w:ascii="Arial" w:eastAsia="Times New Roman" w:hAnsi="Arial" w:cs="Arial"/>
          <w:color w:val="222222"/>
          <w:sz w:val="25"/>
          <w:szCs w:val="19"/>
        </w:rPr>
        <w:t>“</w:t>
      </w:r>
      <w:r w:rsidR="00002441">
        <w:rPr>
          <w:rFonts w:ascii="Arial" w:eastAsia="Times New Roman" w:hAnsi="Arial" w:cs="Arial"/>
          <w:color w:val="222222"/>
          <w:sz w:val="25"/>
          <w:szCs w:val="19"/>
        </w:rPr>
        <w:t>O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pportunities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>Analysis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”.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He 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has an annual conference coming up in less than a week to prepare for but wanted to get this started </w:t>
      </w:r>
      <w:proofErr w:type="gramStart"/>
      <w:r w:rsidR="00533D0C">
        <w:rPr>
          <w:rFonts w:ascii="Arial" w:eastAsia="Times New Roman" w:hAnsi="Arial" w:cs="Arial"/>
          <w:color w:val="222222"/>
          <w:sz w:val="25"/>
          <w:szCs w:val="19"/>
        </w:rPr>
        <w:t>without delay</w:t>
      </w:r>
      <w:proofErr w:type="gramEnd"/>
      <w:r w:rsidR="00533D0C">
        <w:rPr>
          <w:rFonts w:ascii="Arial" w:eastAsia="Times New Roman" w:hAnsi="Arial" w:cs="Arial"/>
          <w:color w:val="222222"/>
          <w:sz w:val="25"/>
          <w:szCs w:val="19"/>
        </w:rPr>
        <w:t>.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2D0CF160" w14:textId="77777777" w:rsidR="00002441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F65A908" w14:textId="79399256" w:rsidR="002F09AA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H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e jotted down a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few bullets to convey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what he has in mind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 as the charter for the analysis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.</w:t>
      </w:r>
    </w:p>
    <w:p w14:paraId="2C543768" w14:textId="35DE5DA9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EBBDDCF" w14:textId="66824538" w:rsidR="00124454" w:rsidRPr="00C978D7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Get a quick view of </w:t>
      </w:r>
      <w:r w:rsidR="0066447F"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the 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share of total </w:t>
      </w:r>
      <w:r w:rsidR="0066447F" w:rsidRPr="00C978D7">
        <w:rPr>
          <w:rFonts w:ascii="Arial" w:eastAsia="Times New Roman" w:hAnsi="Arial" w:cs="Arial"/>
          <w:color w:val="222222"/>
          <w:sz w:val="25"/>
          <w:szCs w:val="19"/>
        </w:rPr>
        <w:t>spending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 and F&amp;B </w:t>
      </w:r>
      <w:r w:rsidR="0066447F" w:rsidRPr="00C978D7">
        <w:rPr>
          <w:rFonts w:ascii="Arial" w:eastAsia="Times New Roman" w:hAnsi="Arial" w:cs="Arial"/>
          <w:color w:val="222222"/>
          <w:sz w:val="25"/>
          <w:szCs w:val="19"/>
        </w:rPr>
        <w:t>spending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 f</w:t>
      </w:r>
      <w:r w:rsidR="00DB54A2">
        <w:rPr>
          <w:rFonts w:ascii="Arial" w:eastAsia="Times New Roman" w:hAnsi="Arial" w:cs="Arial"/>
          <w:color w:val="222222"/>
          <w:sz w:val="25"/>
          <w:szCs w:val="19"/>
        </w:rPr>
        <w:t>r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>o</w:t>
      </w:r>
      <w:r w:rsidR="00DB54A2">
        <w:rPr>
          <w:rFonts w:ascii="Arial" w:eastAsia="Times New Roman" w:hAnsi="Arial" w:cs="Arial"/>
          <w:color w:val="222222"/>
          <w:sz w:val="25"/>
          <w:szCs w:val="19"/>
        </w:rPr>
        <w:t>m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 existing customers (restaurants)</w:t>
      </w:r>
    </w:p>
    <w:p w14:paraId="6276CD5C" w14:textId="2F97E1CA" w:rsidR="00F81D07" w:rsidRPr="00C978D7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C978D7">
        <w:rPr>
          <w:rFonts w:ascii="Arial" w:eastAsia="Times New Roman" w:hAnsi="Arial" w:cs="Arial"/>
          <w:color w:val="222222"/>
          <w:sz w:val="25"/>
          <w:szCs w:val="19"/>
        </w:rPr>
        <w:t>What are the adjacent opportunities from the non-commercial establishments to additionally sell into (note that there are no customers currently in the non-commercial segment)</w:t>
      </w:r>
    </w:p>
    <w:p w14:paraId="70BDE18A" w14:textId="0CF16728" w:rsidR="00412DFB" w:rsidRPr="00C978D7" w:rsidRDefault="00412DFB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Retailers is a different business division and hence out of scope for me (Shaun), but some of my </w:t>
      </w:r>
      <w:r w:rsidR="0066447F" w:rsidRPr="00C978D7">
        <w:rPr>
          <w:rFonts w:ascii="Arial" w:eastAsia="Times New Roman" w:hAnsi="Arial" w:cs="Arial"/>
          <w:color w:val="222222"/>
          <w:sz w:val="25"/>
          <w:szCs w:val="19"/>
        </w:rPr>
        <w:t>customers/prospects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 could be buying from these retailers – so getting a view of retailer presence adjacent to his customers &amp; prospects will help understand how much of these opportunities are being met / unmet.</w:t>
      </w:r>
    </w:p>
    <w:p w14:paraId="58983E90" w14:textId="7B30AF42" w:rsidR="006C6C72" w:rsidRPr="00E63D52" w:rsidRDefault="006C6C72" w:rsidP="006644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5"/>
          <w:szCs w:val="19"/>
        </w:rPr>
      </w:pP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I would like the </w:t>
      </w:r>
      <w:r w:rsidR="00F34FCA"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analyses 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to be simple, </w:t>
      </w:r>
      <w:r w:rsidR="0066447F" w:rsidRPr="00C978D7">
        <w:rPr>
          <w:rFonts w:ascii="Arial" w:eastAsia="Times New Roman" w:hAnsi="Arial" w:cs="Arial"/>
          <w:color w:val="222222"/>
          <w:sz w:val="25"/>
          <w:szCs w:val="19"/>
        </w:rPr>
        <w:t>and intuitive, and give me a picture at different levels of geographic granularity and</w:t>
      </w:r>
      <w:r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 by different business segments.</w:t>
      </w:r>
      <w:r w:rsidR="00E63D52" w:rsidRPr="00C978D7">
        <w:rPr>
          <w:rFonts w:ascii="Arial" w:eastAsia="Times New Roman" w:hAnsi="Arial" w:cs="Arial"/>
          <w:color w:val="222222"/>
          <w:sz w:val="25"/>
          <w:szCs w:val="19"/>
        </w:rPr>
        <w:t xml:space="preserve"> In short, </w:t>
      </w:r>
      <w:r w:rsidR="00E63D52" w:rsidRPr="00C978D7">
        <w:rPr>
          <w:rFonts w:ascii="Arial" w:eastAsia="Times New Roman" w:hAnsi="Arial" w:cs="Arial"/>
          <w:i/>
          <w:iCs/>
          <w:color w:val="222222"/>
          <w:sz w:val="25"/>
          <w:szCs w:val="19"/>
        </w:rPr>
        <w:t>“it should the tell a story around where are our biggest opportunities</w:t>
      </w:r>
      <w:r w:rsidR="00E63D52" w:rsidRPr="00E63D52">
        <w:rPr>
          <w:rFonts w:ascii="Arial" w:eastAsia="Times New Roman" w:hAnsi="Arial" w:cs="Arial"/>
          <w:i/>
          <w:iCs/>
          <w:color w:val="222222"/>
          <w:sz w:val="25"/>
          <w:szCs w:val="19"/>
        </w:rPr>
        <w:t>”</w:t>
      </w:r>
    </w:p>
    <w:p w14:paraId="1126FE49" w14:textId="77777777" w:rsidR="00124454" w:rsidRPr="00E772E5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307F2E37" w14:textId="66F6F85B" w:rsidR="002F09AA" w:rsidRDefault="003708B8" w:rsidP="002F09AA">
      <w:pPr>
        <w:jc w:val="both"/>
        <w:rPr>
          <w:sz w:val="28"/>
        </w:rPr>
      </w:pPr>
      <w:r>
        <w:rPr>
          <w:sz w:val="28"/>
        </w:rPr>
        <w:object w:dxaOrig="1543" w:dyaOrig="991" w14:anchorId="6DE73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5" o:title=""/>
          </v:shape>
          <o:OLEObject Type="Embed" ProgID="Excel.Sheet.12" ShapeID="_x0000_i1025" DrawAspect="Icon" ObjectID="_1742113072" r:id="rId6"/>
        </w:object>
      </w:r>
    </w:p>
    <w:p w14:paraId="2B4A8AA1" w14:textId="5962C004" w:rsidR="00F81D07" w:rsidRDefault="00F81D07" w:rsidP="002F09AA">
      <w:pPr>
        <w:jc w:val="both"/>
        <w:rPr>
          <w:sz w:val="28"/>
        </w:rPr>
      </w:pPr>
      <w:r>
        <w:rPr>
          <w:sz w:val="28"/>
        </w:rPr>
        <w:t>Please put together a</w:t>
      </w:r>
      <w:r w:rsidR="00F34FCA">
        <w:rPr>
          <w:sz w:val="28"/>
        </w:rPr>
        <w:t>n</w:t>
      </w:r>
      <w:r>
        <w:rPr>
          <w:sz w:val="28"/>
        </w:rPr>
        <w:t xml:space="preserve"> </w:t>
      </w:r>
      <w:r w:rsidR="00F34FCA">
        <w:rPr>
          <w:sz w:val="28"/>
        </w:rPr>
        <w:t>analysis based on the above brief – not exceeding 10 slides.</w:t>
      </w:r>
    </w:p>
    <w:sectPr w:rsidR="00F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BB5"/>
    <w:multiLevelType w:val="hybridMultilevel"/>
    <w:tmpl w:val="BC84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531"/>
    <w:multiLevelType w:val="hybridMultilevel"/>
    <w:tmpl w:val="9B441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7F07"/>
    <w:multiLevelType w:val="hybridMultilevel"/>
    <w:tmpl w:val="C3EA7590"/>
    <w:lvl w:ilvl="0" w:tplc="F282F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I3MDWytDSyMDRV0lEKTi0uzszPAykwrAUAFtnZeCwAAAA="/>
  </w:docVars>
  <w:rsids>
    <w:rsidRoot w:val="00E772E5"/>
    <w:rsid w:val="00002441"/>
    <w:rsid w:val="00047027"/>
    <w:rsid w:val="00124454"/>
    <w:rsid w:val="00135A31"/>
    <w:rsid w:val="00185E57"/>
    <w:rsid w:val="001B7877"/>
    <w:rsid w:val="002E1E79"/>
    <w:rsid w:val="002F09AA"/>
    <w:rsid w:val="002F2BC9"/>
    <w:rsid w:val="0030347D"/>
    <w:rsid w:val="003708B8"/>
    <w:rsid w:val="003D13EC"/>
    <w:rsid w:val="00412DFB"/>
    <w:rsid w:val="004A0028"/>
    <w:rsid w:val="00533D0C"/>
    <w:rsid w:val="0054676F"/>
    <w:rsid w:val="00575189"/>
    <w:rsid w:val="0059399D"/>
    <w:rsid w:val="005C5D44"/>
    <w:rsid w:val="005D513B"/>
    <w:rsid w:val="006026E7"/>
    <w:rsid w:val="0066447F"/>
    <w:rsid w:val="006C6C72"/>
    <w:rsid w:val="006D566B"/>
    <w:rsid w:val="0073612B"/>
    <w:rsid w:val="00790E83"/>
    <w:rsid w:val="007954C9"/>
    <w:rsid w:val="007C2B6D"/>
    <w:rsid w:val="008119B5"/>
    <w:rsid w:val="008F6B3F"/>
    <w:rsid w:val="00902546"/>
    <w:rsid w:val="009550C6"/>
    <w:rsid w:val="009B0FD3"/>
    <w:rsid w:val="009B49F7"/>
    <w:rsid w:val="009E0783"/>
    <w:rsid w:val="00A35FAF"/>
    <w:rsid w:val="00AB0C00"/>
    <w:rsid w:val="00AC5E67"/>
    <w:rsid w:val="00AD1230"/>
    <w:rsid w:val="00BA6218"/>
    <w:rsid w:val="00BC434D"/>
    <w:rsid w:val="00C73D1B"/>
    <w:rsid w:val="00C978D7"/>
    <w:rsid w:val="00D6561F"/>
    <w:rsid w:val="00DB54A2"/>
    <w:rsid w:val="00DE1E1D"/>
    <w:rsid w:val="00E63D52"/>
    <w:rsid w:val="00E772E5"/>
    <w:rsid w:val="00E92AAC"/>
    <w:rsid w:val="00F210C3"/>
    <w:rsid w:val="00F34FCA"/>
    <w:rsid w:val="00F81D07"/>
    <w:rsid w:val="00F85AB4"/>
    <w:rsid w:val="00F860D8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5F5F"/>
  <w15:chartTrackingRefBased/>
  <w15:docId w15:val="{FA9A1FFF-D993-4615-BDD4-825909B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Krishnkumar Gupta</cp:lastModifiedBy>
  <cp:revision>12</cp:revision>
  <dcterms:created xsi:type="dcterms:W3CDTF">2019-11-05T10:50:00Z</dcterms:created>
  <dcterms:modified xsi:type="dcterms:W3CDTF">2023-04-04T06:01:00Z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1b8e6c84d1adc1231e4af3a8d3c7c20c0ead6426b4761d3fa066a47e4ea7bcb2</vt:lpwstr>
  </property>
</Properties>
</file>