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12: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out a) Logical operators b) Ternary operator c) Comparison operators d) arithmetic operators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 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== Equal To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!= Not Equal To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=== Equal To and Equal Type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!== Not Equal To or Not Equal Type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 Less Than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&gt;Greater than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&gt;= Greater than or equal to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&lt;= Greater than or equal to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Logical  Operators :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&amp;&amp; and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 not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 Or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Ternary operator 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Let a 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Let b;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 Let result = ( a &lt;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"a is greater 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"b is greater"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13: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string template write down one example, list the uses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160" w:before="160" w:lineRule="auto"/>
        <w:rPr>
          <w:sz w:val="26"/>
          <w:szCs w:val="26"/>
        </w:rPr>
      </w:pPr>
      <w:bookmarkStart w:colFirst="0" w:colLast="0" w:name="_heading=h.7cp8gtx33ljy" w:id="0"/>
      <w:bookmarkEnd w:id="0"/>
      <w:r w:rsidDel="00000000" w:rsidR="00000000" w:rsidRPr="00000000">
        <w:rPr>
          <w:sz w:val="26"/>
          <w:szCs w:val="26"/>
          <w:rtl w:val="0"/>
        </w:rPr>
        <w:t xml:space="preserve">Back-Tics Syntax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160" w:before="160" w:lineRule="auto"/>
        <w:rPr>
          <w:sz w:val="26"/>
          <w:szCs w:val="26"/>
        </w:rPr>
      </w:pPr>
      <w:bookmarkStart w:colFirst="0" w:colLast="0" w:name="_heading=h.90fccnopquzq" w:id="1"/>
      <w:bookmarkEnd w:id="1"/>
      <w:r w:rsidDel="00000000" w:rsidR="00000000" w:rsidRPr="00000000">
        <w:rPr>
          <w:sz w:val="26"/>
          <w:szCs w:val="26"/>
          <w:rtl w:val="0"/>
        </w:rPr>
        <w:t xml:space="preserve">Quotes Inside Strings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160" w:before="160" w:lineRule="auto"/>
        <w:rPr>
          <w:sz w:val="26"/>
          <w:szCs w:val="26"/>
        </w:rPr>
      </w:pPr>
      <w:bookmarkStart w:colFirst="0" w:colLast="0" w:name="_heading=h.qzslilkynhxg" w:id="2"/>
      <w:bookmarkEnd w:id="2"/>
      <w:r w:rsidDel="00000000" w:rsidR="00000000" w:rsidRPr="00000000">
        <w:rPr>
          <w:sz w:val="26"/>
          <w:szCs w:val="26"/>
          <w:rtl w:val="0"/>
        </w:rPr>
        <w:t xml:space="preserve">Multiline Strings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160" w:before="160" w:lineRule="auto"/>
        <w:rPr>
          <w:sz w:val="26"/>
          <w:szCs w:val="26"/>
        </w:rPr>
      </w:pPr>
      <w:bookmarkStart w:colFirst="0" w:colLast="0" w:name="_heading=h.7io4lg30z84p" w:id="3"/>
      <w:bookmarkEnd w:id="3"/>
      <w:r w:rsidDel="00000000" w:rsidR="00000000" w:rsidRPr="00000000">
        <w:rPr>
          <w:sz w:val="26"/>
          <w:szCs w:val="26"/>
          <w:rtl w:val="0"/>
        </w:rPr>
        <w:t xml:space="preserve">Interpolation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160" w:before="160" w:lineRule="auto"/>
        <w:rPr>
          <w:sz w:val="26"/>
          <w:szCs w:val="26"/>
        </w:rPr>
      </w:pPr>
      <w:bookmarkStart w:colFirst="0" w:colLast="0" w:name="_heading=h.5cy66wu1frde" w:id="4"/>
      <w:bookmarkEnd w:id="4"/>
      <w:r w:rsidDel="00000000" w:rsidR="00000000" w:rsidRPr="00000000">
        <w:rPr>
          <w:sz w:val="26"/>
          <w:szCs w:val="26"/>
          <w:rtl w:val="0"/>
        </w:rPr>
        <w:t xml:space="preserve">Variable Substitutions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llow you to use strings or embedded expressions in the form of a string.</w:t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Examples 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text =’welcome!!!’;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14: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 out variable types with definition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-</w:t>
      </w:r>
      <w:r w:rsidDel="00000000" w:rsidR="00000000" w:rsidRPr="00000000">
        <w:rPr>
          <w:color w:val="273239"/>
          <w:sz w:val="28"/>
          <w:szCs w:val="28"/>
          <w:highlight w:val="white"/>
          <w:rtl w:val="0"/>
        </w:rPr>
        <w:t xml:space="preserve"> it  is the oldest keyword to declare a variable in JavaScript.</w:t>
      </w:r>
      <w:r w:rsidDel="00000000" w:rsidR="00000000" w:rsidRPr="00000000">
        <w:rPr>
          <w:b w:val="1"/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 -</w:t>
      </w:r>
      <w:r w:rsidDel="00000000" w:rsidR="00000000" w:rsidRPr="00000000">
        <w:rPr>
          <w:color w:val="27323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73239"/>
          <w:sz w:val="28"/>
          <w:szCs w:val="28"/>
          <w:highlight w:val="white"/>
          <w:rtl w:val="0"/>
        </w:rPr>
        <w:t xml:space="preserve">let </w:t>
      </w:r>
      <w:r w:rsidDel="00000000" w:rsidR="00000000" w:rsidRPr="00000000">
        <w:rPr>
          <w:color w:val="273239"/>
          <w:sz w:val="28"/>
          <w:szCs w:val="28"/>
          <w:highlight w:val="white"/>
          <w:rtl w:val="0"/>
        </w:rPr>
        <w:t xml:space="preserve">keyword is an improved version of the </w:t>
      </w:r>
      <w:r w:rsidDel="00000000" w:rsidR="00000000" w:rsidRPr="00000000">
        <w:rPr>
          <w:i w:val="1"/>
          <w:color w:val="273239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color w:val="273239"/>
          <w:sz w:val="28"/>
          <w:szCs w:val="28"/>
          <w:highlight w:val="white"/>
          <w:rtl w:val="0"/>
        </w:rPr>
        <w:t xml:space="preserve"> keyword.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73239"/>
          <w:sz w:val="28"/>
          <w:szCs w:val="28"/>
          <w:highlight w:val="white"/>
          <w:rtl w:val="0"/>
        </w:rPr>
        <w:t xml:space="preserve">it is another variable type assigned to data whose value cannot and will not change throughout the 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15: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down one example of comment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Single-line Comment - // - &lt;script&gt;\\let a = “Welcome”&lt;/script&gt;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Multi-line Comment -  /* */ - &lt;script&gt;/*let a = “Welcome”</w:t>
      </w:r>
    </w:p>
    <w:p w:rsidR="00000000" w:rsidDel="00000000" w:rsidP="00000000" w:rsidRDefault="00000000" w:rsidRPr="00000000" w14:paraId="0000003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2880" w:firstLine="72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let a = “Welcome” */&lt;/script&gt;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20: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undefined and datatype of undefined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 Undefined - Variables which gets space inside the memory 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will contain undefined until we assign a value to that memory space.</w:t>
      </w:r>
    </w:p>
    <w:p w:rsidR="00000000" w:rsidDel="00000000" w:rsidP="00000000" w:rsidRDefault="00000000" w:rsidRPr="00000000" w14:paraId="0000003D">
      <w:pPr>
        <w:rPr>
          <w:color w:val="202124"/>
          <w:sz w:val="12"/>
          <w:szCs w:val="12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Defined - </w:t>
      </w:r>
      <w:r w:rsidDel="00000000" w:rsidR="00000000" w:rsidRPr="00000000">
        <w:rPr>
          <w:rFonts w:ascii="EB Garamond" w:cs="EB Garamond" w:eastAsia="EB Garamond" w:hAnsi="EB Garamond"/>
          <w:color w:val="273239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variable when it has been declared in the current scope using a declaration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B 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EBGaramond-regular.ttf"/><Relationship Id="rId6" Type="http://schemas.openxmlformats.org/officeDocument/2006/relationships/font" Target="fonts/EBGaramond-bold.ttf"/><Relationship Id="rId7" Type="http://schemas.openxmlformats.org/officeDocument/2006/relationships/font" Target="fonts/EBGaramond-italic.ttf"/><Relationship Id="rId8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P2pPdoV72Hh5AW2MbOFbUnshA==">AMUW2mWrytN6ckm8aTZn3tJ3zo7gLI9sdyCEgUZt897MkjNesjogbOli2zs/6MUXL/JyBFeAGP16AdXCiWYLwwcV57xj2GrZGs0cJoKjK5SVpFhIUvOqQLmpfTBc9/uj0rZ/4O/W53QboGQCvz4mCQNfAmLRmxbUuJqwM/O8D49Hx8DDOSzVzhN71YNptHpd63V3u2OFN/X1+4Fx9+kymHlJ6ors/xMBOA==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