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F36DDF" w14:textId="35D7C624" w:rsidR="00921DA4" w:rsidRDefault="00921DA4" w:rsidP="0099015F">
      <w:pPr>
        <w:spacing w:line="240" w:lineRule="auto"/>
        <w:jc w:val="center"/>
      </w:pPr>
      <w:r>
        <w:t>A Project Report on</w:t>
      </w:r>
    </w:p>
    <w:p w14:paraId="0E2D5C44" w14:textId="5291490C" w:rsidR="00921DA4" w:rsidRPr="00921DA4" w:rsidRDefault="0018122C" w:rsidP="0099015F">
      <w:pPr>
        <w:spacing w:before="280" w:after="280" w:line="240" w:lineRule="auto"/>
        <w:jc w:val="center"/>
        <w:rPr>
          <w:b/>
          <w:sz w:val="40"/>
        </w:rPr>
      </w:pPr>
      <w:r>
        <w:rPr>
          <w:b/>
          <w:sz w:val="40"/>
        </w:rPr>
        <w:t xml:space="preserve">Deepfake Video Detection </w:t>
      </w:r>
    </w:p>
    <w:p w14:paraId="1BFC386B" w14:textId="745D9C60" w:rsidR="00921DA4" w:rsidRDefault="00921DA4" w:rsidP="0099015F">
      <w:pPr>
        <w:spacing w:before="280" w:after="280" w:line="240" w:lineRule="auto"/>
        <w:jc w:val="center"/>
      </w:pPr>
      <w:r>
        <w:t>Submitted in partial fulfilment of the requirements</w:t>
      </w:r>
      <w:r>
        <w:br/>
        <w:t>of the degree of</w:t>
      </w:r>
    </w:p>
    <w:p w14:paraId="360D2355" w14:textId="612CB1C6" w:rsidR="00921DA4" w:rsidRPr="00921DA4" w:rsidRDefault="00921DA4" w:rsidP="0099015F">
      <w:pPr>
        <w:spacing w:before="280" w:after="280" w:line="240" w:lineRule="auto"/>
        <w:jc w:val="center"/>
        <w:rPr>
          <w:sz w:val="36"/>
        </w:rPr>
      </w:pPr>
      <w:r w:rsidRPr="00921DA4">
        <w:rPr>
          <w:sz w:val="36"/>
        </w:rPr>
        <w:t>BACHELOR OF ENGINEERING</w:t>
      </w:r>
    </w:p>
    <w:p w14:paraId="31115224" w14:textId="25E4A14C" w:rsidR="00921DA4" w:rsidRDefault="00921DA4" w:rsidP="0099015F">
      <w:pPr>
        <w:spacing w:before="280" w:after="280" w:line="240" w:lineRule="auto"/>
        <w:jc w:val="center"/>
      </w:pPr>
      <w:r>
        <w:t>By</w:t>
      </w:r>
    </w:p>
    <w:p w14:paraId="45A3F3AB" w14:textId="77777777" w:rsidR="0018122C" w:rsidRDefault="0018122C" w:rsidP="0099015F">
      <w:pPr>
        <w:spacing w:before="280" w:after="280" w:line="240" w:lineRule="auto"/>
        <w:jc w:val="center"/>
        <w:rPr>
          <w:sz w:val="30"/>
        </w:rPr>
      </w:pPr>
      <w:r>
        <w:rPr>
          <w:sz w:val="30"/>
        </w:rPr>
        <w:t>Krish Sharma:</w:t>
      </w:r>
      <w:r>
        <w:rPr>
          <w:spacing w:val="-10"/>
          <w:sz w:val="30"/>
        </w:rPr>
        <w:t xml:space="preserve"> </w:t>
      </w:r>
      <w:r>
        <w:rPr>
          <w:sz w:val="30"/>
        </w:rPr>
        <w:t>23106115</w:t>
      </w:r>
    </w:p>
    <w:p w14:paraId="4785DD0F" w14:textId="33809A97" w:rsidR="0018122C" w:rsidRDefault="0018122C" w:rsidP="0099015F">
      <w:pPr>
        <w:spacing w:before="280" w:after="280" w:line="240" w:lineRule="auto"/>
        <w:jc w:val="center"/>
        <w:rPr>
          <w:sz w:val="30"/>
        </w:rPr>
      </w:pPr>
      <w:r>
        <w:rPr>
          <w:sz w:val="30"/>
        </w:rPr>
        <w:t xml:space="preserve">Parth </w:t>
      </w:r>
      <w:proofErr w:type="gramStart"/>
      <w:r>
        <w:rPr>
          <w:sz w:val="30"/>
        </w:rPr>
        <w:t>Shah :</w:t>
      </w:r>
      <w:proofErr w:type="gramEnd"/>
      <w:r>
        <w:rPr>
          <w:sz w:val="30"/>
        </w:rPr>
        <w:t xml:space="preserve"> </w:t>
      </w:r>
      <w:r>
        <w:rPr>
          <w:spacing w:val="-10"/>
          <w:sz w:val="30"/>
        </w:rPr>
        <w:t xml:space="preserve"> </w:t>
      </w:r>
      <w:r>
        <w:rPr>
          <w:sz w:val="30"/>
        </w:rPr>
        <w:t>2310608</w:t>
      </w:r>
      <w:r w:rsidR="00B861EC">
        <w:rPr>
          <w:sz w:val="30"/>
        </w:rPr>
        <w:t>7</w:t>
      </w:r>
    </w:p>
    <w:p w14:paraId="0972F41B" w14:textId="63A702ED" w:rsidR="0018122C" w:rsidRDefault="0018122C" w:rsidP="0099015F">
      <w:pPr>
        <w:spacing w:before="280" w:after="280" w:line="240" w:lineRule="auto"/>
        <w:jc w:val="center"/>
        <w:rPr>
          <w:sz w:val="30"/>
        </w:rPr>
      </w:pPr>
      <w:r>
        <w:rPr>
          <w:sz w:val="30"/>
        </w:rPr>
        <w:t xml:space="preserve">Roshan </w:t>
      </w:r>
      <w:proofErr w:type="gramStart"/>
      <w:r>
        <w:rPr>
          <w:sz w:val="30"/>
        </w:rPr>
        <w:t>Pal :</w:t>
      </w:r>
      <w:proofErr w:type="gramEnd"/>
      <w:r>
        <w:rPr>
          <w:spacing w:val="-10"/>
          <w:sz w:val="30"/>
        </w:rPr>
        <w:t xml:space="preserve"> </w:t>
      </w:r>
      <w:r>
        <w:rPr>
          <w:sz w:val="30"/>
        </w:rPr>
        <w:t>23106</w:t>
      </w:r>
      <w:r w:rsidR="0016735E">
        <w:rPr>
          <w:sz w:val="30"/>
        </w:rPr>
        <w:t>111</w:t>
      </w:r>
    </w:p>
    <w:p w14:paraId="7FCB782F" w14:textId="154A31A0" w:rsidR="00921DA4" w:rsidRPr="00921DA4" w:rsidRDefault="0018122C" w:rsidP="0099015F">
      <w:pPr>
        <w:spacing w:before="280" w:after="280" w:line="240" w:lineRule="auto"/>
        <w:jc w:val="center"/>
        <w:rPr>
          <w:sz w:val="30"/>
        </w:rPr>
      </w:pPr>
      <w:r>
        <w:rPr>
          <w:sz w:val="30"/>
        </w:rPr>
        <w:t xml:space="preserve">Unnati </w:t>
      </w:r>
      <w:proofErr w:type="gramStart"/>
      <w:r>
        <w:rPr>
          <w:sz w:val="30"/>
        </w:rPr>
        <w:t>Shah :</w:t>
      </w:r>
      <w:proofErr w:type="gramEnd"/>
      <w:r>
        <w:rPr>
          <w:sz w:val="30"/>
        </w:rPr>
        <w:t xml:space="preserve"> 23106045</w:t>
      </w:r>
    </w:p>
    <w:p w14:paraId="3BCEAFF1" w14:textId="4528E58D" w:rsidR="00921DA4" w:rsidRDefault="00921DA4" w:rsidP="0099015F">
      <w:pPr>
        <w:spacing w:line="240" w:lineRule="auto"/>
        <w:jc w:val="center"/>
      </w:pPr>
      <w:r>
        <w:t>Under the Guidance of</w:t>
      </w:r>
    </w:p>
    <w:p w14:paraId="0340769D" w14:textId="759E5E70" w:rsidR="00921DA4" w:rsidRPr="0099015F" w:rsidRDefault="00921DA4" w:rsidP="0099015F">
      <w:pPr>
        <w:spacing w:after="280" w:line="240" w:lineRule="auto"/>
        <w:jc w:val="center"/>
        <w:rPr>
          <w:sz w:val="30"/>
        </w:rPr>
      </w:pPr>
      <w:r w:rsidRPr="0099015F">
        <w:rPr>
          <w:sz w:val="30"/>
        </w:rPr>
        <w:t xml:space="preserve">Dr. </w:t>
      </w:r>
      <w:r w:rsidR="0018122C">
        <w:rPr>
          <w:sz w:val="30"/>
        </w:rPr>
        <w:t>Mahesh Pawaskar</w:t>
      </w:r>
    </w:p>
    <w:p w14:paraId="5B131224" w14:textId="5C303463" w:rsidR="00921DA4" w:rsidRDefault="00921DA4" w:rsidP="0099015F">
      <w:pPr>
        <w:spacing w:line="240" w:lineRule="auto"/>
        <w:jc w:val="center"/>
      </w:pPr>
      <w:r w:rsidRPr="00823859">
        <w:rPr>
          <w:noProof/>
        </w:rPr>
        <w:drawing>
          <wp:inline distT="0" distB="0" distL="0" distR="0" wp14:anchorId="3DDFB7FB" wp14:editId="4AA1DD44">
            <wp:extent cx="1889125" cy="1440180"/>
            <wp:effectExtent l="0" t="0" r="0" b="7620"/>
            <wp:docPr id="46" name="Picture 46"/>
            <wp:cNvGraphicFramePr/>
            <a:graphic xmlns:a="http://schemas.openxmlformats.org/drawingml/2006/main">
              <a:graphicData uri="http://schemas.openxmlformats.org/drawingml/2006/picture">
                <pic:pic xmlns:pic="http://schemas.openxmlformats.org/drawingml/2006/picture">
                  <pic:nvPicPr>
                    <pic:cNvPr id="46" name="Picture 46"/>
                    <pic:cNvPicPr/>
                  </pic:nvPicPr>
                  <pic:blipFill>
                    <a:blip r:embed="rId8"/>
                    <a:stretch>
                      <a:fillRect/>
                    </a:stretch>
                  </pic:blipFill>
                  <pic:spPr>
                    <a:xfrm>
                      <a:off x="0" y="0"/>
                      <a:ext cx="1889431" cy="1440413"/>
                    </a:xfrm>
                    <a:prstGeom prst="rect">
                      <a:avLst/>
                    </a:prstGeom>
                  </pic:spPr>
                </pic:pic>
              </a:graphicData>
            </a:graphic>
          </wp:inline>
        </w:drawing>
      </w:r>
    </w:p>
    <w:p w14:paraId="2C477107" w14:textId="48FBF270" w:rsidR="00921DA4" w:rsidRPr="0099015F" w:rsidRDefault="00921DA4" w:rsidP="0099015F">
      <w:pPr>
        <w:spacing w:before="280" w:after="280" w:line="240" w:lineRule="auto"/>
        <w:jc w:val="center"/>
        <w:rPr>
          <w:b/>
          <w:sz w:val="36"/>
        </w:rPr>
      </w:pPr>
      <w:r w:rsidRPr="0099015F">
        <w:rPr>
          <w:b/>
          <w:sz w:val="36"/>
        </w:rPr>
        <w:t>Department of Computer Science &amp; Engineering</w:t>
      </w:r>
      <w:r w:rsidR="0099015F">
        <w:rPr>
          <w:b/>
          <w:sz w:val="36"/>
        </w:rPr>
        <w:br/>
      </w:r>
      <w:r w:rsidRPr="0099015F">
        <w:rPr>
          <w:b/>
          <w:sz w:val="36"/>
        </w:rPr>
        <w:t>(Artificial Intelligence &amp; Machine Learning)</w:t>
      </w:r>
    </w:p>
    <w:p w14:paraId="4BC7E538" w14:textId="77777777" w:rsidR="00921DA4" w:rsidRPr="0099015F" w:rsidRDefault="00921DA4" w:rsidP="0099015F">
      <w:pPr>
        <w:spacing w:before="280" w:after="280" w:line="240" w:lineRule="auto"/>
        <w:jc w:val="center"/>
        <w:rPr>
          <w:b/>
          <w:sz w:val="36"/>
        </w:rPr>
      </w:pPr>
      <w:r w:rsidRPr="0099015F">
        <w:rPr>
          <w:b/>
          <w:sz w:val="36"/>
        </w:rPr>
        <w:t>A. P. SHAH INSTITUTE OF TECHNOLOGY, THANE</w:t>
      </w:r>
    </w:p>
    <w:p w14:paraId="6441E023" w14:textId="77777777" w:rsidR="0099015F" w:rsidRDefault="00921DA4" w:rsidP="0099015F">
      <w:pPr>
        <w:spacing w:before="280" w:after="280" w:line="240" w:lineRule="auto"/>
        <w:jc w:val="center"/>
        <w:rPr>
          <w:sz w:val="36"/>
        </w:rPr>
        <w:sectPr w:rsidR="0099015F" w:rsidSect="0099015F">
          <w:pgSz w:w="11906" w:h="16838" w:code="9"/>
          <w:pgMar w:top="1701" w:right="1134" w:bottom="1247" w:left="1701" w:header="709" w:footer="709" w:gutter="0"/>
          <w:cols w:space="708"/>
          <w:vAlign w:val="both"/>
          <w:docGrid w:linePitch="360"/>
        </w:sectPr>
      </w:pPr>
      <w:r w:rsidRPr="0099015F">
        <w:rPr>
          <w:sz w:val="36"/>
        </w:rPr>
        <w:t>(2025-2026)</w:t>
      </w:r>
    </w:p>
    <w:p w14:paraId="432F36A2" w14:textId="77777777" w:rsidR="0099015F" w:rsidRPr="009921D6" w:rsidRDefault="0099015F" w:rsidP="0099015F">
      <w:pPr>
        <w:spacing w:before="1080" w:after="1080"/>
        <w:jc w:val="center"/>
        <w:rPr>
          <w:rFonts w:cs="Times New Roman"/>
          <w:b/>
          <w:szCs w:val="30"/>
        </w:rPr>
      </w:pPr>
      <w:r w:rsidRPr="00EE37FD">
        <w:rPr>
          <w:rFonts w:cs="Times New Roman"/>
          <w:b/>
          <w:sz w:val="40"/>
          <w:szCs w:val="30"/>
        </w:rPr>
        <w:lastRenderedPageBreak/>
        <w:t>CERTIFICATE</w:t>
      </w:r>
    </w:p>
    <w:p w14:paraId="054FBCE5" w14:textId="6180C18B" w:rsidR="0099015F" w:rsidRPr="00D350EF" w:rsidRDefault="00BC2639" w:rsidP="0099015F">
      <w:pPr>
        <w:spacing w:after="1440" w:line="360" w:lineRule="auto"/>
        <w:jc w:val="both"/>
        <w:rPr>
          <w:rFonts w:cs="Times New Roman"/>
          <w:sz w:val="28"/>
          <w:szCs w:val="28"/>
        </w:rPr>
      </w:pPr>
      <w:r>
        <w:rPr>
          <w:rFonts w:cs="Times New Roman"/>
          <w:noProof/>
          <w:sz w:val="28"/>
          <w:szCs w:val="28"/>
        </w:rPr>
        <mc:AlternateContent>
          <mc:Choice Requires="wps">
            <w:drawing>
              <wp:anchor distT="0" distB="0" distL="114300" distR="114300" simplePos="0" relativeHeight="251659264" behindDoc="0" locked="0" layoutInCell="1" allowOverlap="1" wp14:anchorId="238DD394" wp14:editId="28565B35">
                <wp:simplePos x="0" y="0"/>
                <wp:positionH relativeFrom="column">
                  <wp:posOffset>188226</wp:posOffset>
                </wp:positionH>
                <wp:positionV relativeFrom="paragraph">
                  <wp:posOffset>4909472</wp:posOffset>
                </wp:positionV>
                <wp:extent cx="1025013" cy="7374"/>
                <wp:effectExtent l="0" t="0" r="22860" b="31115"/>
                <wp:wrapNone/>
                <wp:docPr id="1572753294" name="Straight Connector 1"/>
                <wp:cNvGraphicFramePr/>
                <a:graphic xmlns:a="http://schemas.openxmlformats.org/drawingml/2006/main">
                  <a:graphicData uri="http://schemas.microsoft.com/office/word/2010/wordprocessingShape">
                    <wps:wsp>
                      <wps:cNvCnPr/>
                      <wps:spPr>
                        <a:xfrm>
                          <a:off x="0" y="0"/>
                          <a:ext cx="1025013" cy="7374"/>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231DC7E" id="Straight Connector 1"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4.8pt,386.55pt" to="95.5pt,387.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" strokecolor="black [3200]" strokeweight=".5pt">
                <v:stroke joinstyle="miter"/>
              </v:line>
            </w:pict>
          </mc:Fallback>
        </mc:AlternateContent>
      </w:r>
      <w:r w:rsidR="0099015F" w:rsidRPr="00D350EF">
        <w:rPr>
          <w:rFonts w:cs="Times New Roman"/>
          <w:sz w:val="28"/>
          <w:szCs w:val="28"/>
        </w:rPr>
        <w:t xml:space="preserve">This is to certify that the project entitled </w:t>
      </w:r>
      <w:r w:rsidR="0099015F" w:rsidRPr="00D350EF">
        <w:rPr>
          <w:rFonts w:cs="Times New Roman"/>
          <w:b/>
          <w:sz w:val="28"/>
          <w:szCs w:val="28"/>
        </w:rPr>
        <w:t>“</w:t>
      </w:r>
      <w:r w:rsidR="0018122C">
        <w:rPr>
          <w:rFonts w:cs="Times New Roman"/>
          <w:b/>
          <w:sz w:val="28"/>
          <w:szCs w:val="28"/>
        </w:rPr>
        <w:t>Deepfake Video Detection</w:t>
      </w:r>
      <w:r w:rsidR="0099015F" w:rsidRPr="00D350EF">
        <w:rPr>
          <w:rFonts w:cs="Times New Roman"/>
          <w:b/>
          <w:sz w:val="28"/>
          <w:szCs w:val="28"/>
        </w:rPr>
        <w:t>”</w:t>
      </w:r>
      <w:r w:rsidR="0099015F" w:rsidRPr="00D350EF">
        <w:rPr>
          <w:rFonts w:cs="Times New Roman"/>
          <w:sz w:val="28"/>
          <w:szCs w:val="28"/>
        </w:rPr>
        <w:t xml:space="preserve"> is a </w:t>
      </w:r>
      <w:proofErr w:type="spellStart"/>
      <w:r w:rsidR="0099015F" w:rsidRPr="00D350EF">
        <w:rPr>
          <w:rFonts w:cs="Times New Roman"/>
          <w:sz w:val="28"/>
          <w:szCs w:val="28"/>
        </w:rPr>
        <w:t>bonafide</w:t>
      </w:r>
      <w:proofErr w:type="spellEnd"/>
      <w:r w:rsidR="0099015F" w:rsidRPr="00D350EF">
        <w:rPr>
          <w:rFonts w:cs="Times New Roman"/>
          <w:sz w:val="28"/>
          <w:szCs w:val="28"/>
        </w:rPr>
        <w:t xml:space="preserve"> work of </w:t>
      </w:r>
      <w:r w:rsidR="0018122C" w:rsidRPr="0018122C">
        <w:rPr>
          <w:b/>
          <w:sz w:val="28"/>
          <w:szCs w:val="28"/>
        </w:rPr>
        <w:t>Krish Sharma (23106115</w:t>
      </w:r>
      <w:proofErr w:type="gramStart"/>
      <w:r w:rsidR="0018122C" w:rsidRPr="0018122C">
        <w:rPr>
          <w:b/>
          <w:sz w:val="28"/>
          <w:szCs w:val="28"/>
        </w:rPr>
        <w:t xml:space="preserve">), </w:t>
      </w:r>
      <w:r w:rsidR="0018122C" w:rsidRPr="0018122C">
        <w:rPr>
          <w:b/>
          <w:spacing w:val="-14"/>
          <w:sz w:val="28"/>
          <w:szCs w:val="28"/>
        </w:rPr>
        <w:t xml:space="preserve"> </w:t>
      </w:r>
      <w:r w:rsidR="0018122C" w:rsidRPr="0018122C">
        <w:rPr>
          <w:b/>
          <w:sz w:val="28"/>
          <w:szCs w:val="28"/>
        </w:rPr>
        <w:t>Parth</w:t>
      </w:r>
      <w:proofErr w:type="gramEnd"/>
      <w:r w:rsidR="0018122C" w:rsidRPr="0018122C">
        <w:rPr>
          <w:b/>
          <w:sz w:val="28"/>
          <w:szCs w:val="28"/>
        </w:rPr>
        <w:t xml:space="preserve"> Shah (2310608</w:t>
      </w:r>
      <w:r w:rsidR="00B861EC">
        <w:rPr>
          <w:b/>
          <w:sz w:val="28"/>
          <w:szCs w:val="28"/>
        </w:rPr>
        <w:t>7</w:t>
      </w:r>
      <w:proofErr w:type="gramStart"/>
      <w:r w:rsidR="0018122C" w:rsidRPr="0018122C">
        <w:rPr>
          <w:b/>
          <w:sz w:val="28"/>
          <w:szCs w:val="28"/>
        </w:rPr>
        <w:t xml:space="preserve">), </w:t>
      </w:r>
      <w:r w:rsidR="0018122C" w:rsidRPr="0018122C">
        <w:rPr>
          <w:b/>
          <w:spacing w:val="-14"/>
          <w:sz w:val="28"/>
          <w:szCs w:val="28"/>
        </w:rPr>
        <w:t xml:space="preserve"> </w:t>
      </w:r>
      <w:r w:rsidR="0018122C" w:rsidRPr="0018122C">
        <w:rPr>
          <w:b/>
          <w:sz w:val="28"/>
          <w:szCs w:val="28"/>
        </w:rPr>
        <w:t>Roshan</w:t>
      </w:r>
      <w:proofErr w:type="gramEnd"/>
      <w:r w:rsidR="0018122C" w:rsidRPr="0018122C">
        <w:rPr>
          <w:b/>
          <w:sz w:val="28"/>
          <w:szCs w:val="28"/>
        </w:rPr>
        <w:t xml:space="preserve"> Pal (23106</w:t>
      </w:r>
      <w:r w:rsidR="0016735E">
        <w:rPr>
          <w:b/>
          <w:sz w:val="28"/>
          <w:szCs w:val="28"/>
        </w:rPr>
        <w:t>111</w:t>
      </w:r>
      <w:r w:rsidR="0018122C" w:rsidRPr="0018122C">
        <w:rPr>
          <w:b/>
          <w:sz w:val="28"/>
          <w:szCs w:val="28"/>
        </w:rPr>
        <w:t>),</w:t>
      </w:r>
      <w:r w:rsidR="0018122C" w:rsidRPr="0018122C">
        <w:rPr>
          <w:b/>
          <w:spacing w:val="-14"/>
          <w:sz w:val="28"/>
          <w:szCs w:val="28"/>
        </w:rPr>
        <w:t xml:space="preserve"> </w:t>
      </w:r>
      <w:r w:rsidR="0018122C" w:rsidRPr="0018122C">
        <w:rPr>
          <w:b/>
          <w:sz w:val="28"/>
          <w:szCs w:val="28"/>
        </w:rPr>
        <w:t>Unnati Shah (23106045)</w:t>
      </w:r>
      <w:r w:rsidR="0018122C">
        <w:rPr>
          <w:b/>
        </w:rPr>
        <w:t xml:space="preserve"> </w:t>
      </w:r>
      <w:r w:rsidR="0099015F" w:rsidRPr="00D350EF">
        <w:rPr>
          <w:rFonts w:cs="Times New Roman"/>
          <w:sz w:val="28"/>
          <w:szCs w:val="28"/>
        </w:rPr>
        <w:t xml:space="preserve">submitted to the University of Mumbai in partial fulfilment of the requirement for the award of the degree of </w:t>
      </w:r>
      <w:r w:rsidR="0099015F" w:rsidRPr="00D350EF">
        <w:rPr>
          <w:rFonts w:cs="Times New Roman"/>
          <w:b/>
          <w:sz w:val="28"/>
          <w:szCs w:val="28"/>
        </w:rPr>
        <w:t>Bachelor of Engineering</w:t>
      </w:r>
      <w:r w:rsidR="0099015F" w:rsidRPr="00D350EF">
        <w:rPr>
          <w:rFonts w:cs="Times New Roman"/>
          <w:sz w:val="28"/>
          <w:szCs w:val="28"/>
        </w:rPr>
        <w:t xml:space="preserve"> in </w:t>
      </w:r>
      <w:r w:rsidR="0099015F" w:rsidRPr="00D350EF">
        <w:rPr>
          <w:rFonts w:cs="Times New Roman"/>
          <w:b/>
          <w:sz w:val="28"/>
          <w:szCs w:val="28"/>
        </w:rPr>
        <w:t>Computer Science &amp; Engineering (Artificial Intelligence &amp; Machine Learning</w:t>
      </w:r>
      <w:r w:rsidR="0099015F" w:rsidRPr="00D350EF">
        <w:rPr>
          <w:rFonts w:cs="Times New Roman"/>
          <w:sz w:val="28"/>
          <w:szCs w:val="28"/>
        </w:rPr>
        <w:t>)</w:t>
      </w:r>
    </w:p>
    <w:tbl>
      <w:tblPr>
        <w:tblStyle w:val="TableGrid"/>
        <w:tblW w:w="9356"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2410"/>
        <w:gridCol w:w="4020"/>
        <w:gridCol w:w="2926"/>
      </w:tblGrid>
      <w:tr w:rsidR="0099015F" w:rsidRPr="00D350EF" w14:paraId="33B40359" w14:textId="77777777" w:rsidTr="00BC2639">
        <w:trPr>
          <w:trHeight w:val="282"/>
          <w:jc w:val="center"/>
        </w:trPr>
        <w:tc>
          <w:tcPr>
            <w:tcW w:w="2410" w:type="dxa"/>
          </w:tcPr>
          <w:p w14:paraId="5F0E6113" w14:textId="77777777" w:rsidR="0099015F" w:rsidRPr="00D350EF" w:rsidRDefault="0099015F" w:rsidP="001526B6">
            <w:pPr>
              <w:pStyle w:val="TableParagraph"/>
              <w:tabs>
                <w:tab w:val="left" w:pos="1999"/>
              </w:tabs>
              <w:spacing w:line="266" w:lineRule="exact"/>
              <w:ind w:left="184" w:hanging="184"/>
              <w:jc w:val="center"/>
              <w:rPr>
                <w:sz w:val="24"/>
              </w:rPr>
            </w:pPr>
            <w:r w:rsidRPr="00D350EF">
              <w:rPr>
                <w:sz w:val="24"/>
              </w:rPr>
              <w:t>________________</w:t>
            </w:r>
          </w:p>
        </w:tc>
        <w:tc>
          <w:tcPr>
            <w:tcW w:w="4020" w:type="dxa"/>
          </w:tcPr>
          <w:p w14:paraId="45AF0578" w14:textId="77777777" w:rsidR="0099015F" w:rsidRPr="00D350EF" w:rsidRDefault="0099015F" w:rsidP="001526B6">
            <w:pPr>
              <w:pStyle w:val="TableParagraph"/>
              <w:tabs>
                <w:tab w:val="left" w:pos="2577"/>
              </w:tabs>
              <w:spacing w:line="266" w:lineRule="exact"/>
              <w:ind w:left="0"/>
              <w:jc w:val="center"/>
              <w:rPr>
                <w:sz w:val="24"/>
              </w:rPr>
            </w:pPr>
          </w:p>
        </w:tc>
        <w:tc>
          <w:tcPr>
            <w:tcW w:w="2926" w:type="dxa"/>
          </w:tcPr>
          <w:p w14:paraId="6671B830" w14:textId="77777777" w:rsidR="0099015F" w:rsidRPr="00D350EF" w:rsidRDefault="0099015F" w:rsidP="001526B6">
            <w:pPr>
              <w:pStyle w:val="TableParagraph"/>
              <w:tabs>
                <w:tab w:val="left" w:pos="2577"/>
              </w:tabs>
              <w:spacing w:line="266" w:lineRule="exact"/>
              <w:ind w:left="0"/>
              <w:jc w:val="center"/>
              <w:rPr>
                <w:sz w:val="24"/>
              </w:rPr>
            </w:pPr>
            <w:r w:rsidRPr="00D350EF">
              <w:rPr>
                <w:sz w:val="24"/>
              </w:rPr>
              <w:t>_______________</w:t>
            </w:r>
          </w:p>
        </w:tc>
      </w:tr>
      <w:tr w:rsidR="0099015F" w:rsidRPr="00D350EF" w14:paraId="7FEA7E97" w14:textId="77777777" w:rsidTr="00BC2639">
        <w:trPr>
          <w:trHeight w:val="308"/>
          <w:jc w:val="center"/>
        </w:trPr>
        <w:tc>
          <w:tcPr>
            <w:tcW w:w="2410" w:type="dxa"/>
          </w:tcPr>
          <w:p w14:paraId="1BF1351E" w14:textId="1B452937" w:rsidR="0099015F" w:rsidRPr="00D350EF" w:rsidRDefault="0018122C" w:rsidP="0018122C">
            <w:pPr>
              <w:pStyle w:val="TableParagraph"/>
              <w:ind w:left="0"/>
              <w:jc w:val="center"/>
              <w:rPr>
                <w:sz w:val="24"/>
              </w:rPr>
            </w:pPr>
            <w:r>
              <w:rPr>
                <w:sz w:val="24"/>
              </w:rPr>
              <w:t>Dr. Mahesh Pawaskar</w:t>
            </w:r>
          </w:p>
        </w:tc>
        <w:tc>
          <w:tcPr>
            <w:tcW w:w="4020" w:type="dxa"/>
          </w:tcPr>
          <w:p w14:paraId="0F8F73D4" w14:textId="77777777" w:rsidR="0099015F" w:rsidRPr="00D350EF" w:rsidRDefault="0099015F" w:rsidP="001526B6">
            <w:pPr>
              <w:pStyle w:val="TableParagraph"/>
              <w:ind w:left="0"/>
              <w:jc w:val="center"/>
              <w:rPr>
                <w:sz w:val="24"/>
              </w:rPr>
            </w:pPr>
          </w:p>
        </w:tc>
        <w:tc>
          <w:tcPr>
            <w:tcW w:w="2926" w:type="dxa"/>
          </w:tcPr>
          <w:p w14:paraId="0D5B3AC6" w14:textId="77777777" w:rsidR="0099015F" w:rsidRPr="00D350EF" w:rsidRDefault="0099015F" w:rsidP="001526B6">
            <w:pPr>
              <w:pStyle w:val="TableParagraph"/>
              <w:ind w:left="0"/>
              <w:jc w:val="center"/>
              <w:rPr>
                <w:sz w:val="24"/>
              </w:rPr>
            </w:pPr>
            <w:r w:rsidRPr="00D350EF">
              <w:rPr>
                <w:sz w:val="24"/>
              </w:rPr>
              <w:t>Prof. Yogeshwari Hardas</w:t>
            </w:r>
          </w:p>
        </w:tc>
      </w:tr>
      <w:tr w:rsidR="0099015F" w:rsidRPr="00D350EF" w14:paraId="6E7CA153" w14:textId="77777777" w:rsidTr="00BC2639">
        <w:trPr>
          <w:trHeight w:val="363"/>
          <w:jc w:val="center"/>
        </w:trPr>
        <w:tc>
          <w:tcPr>
            <w:tcW w:w="2410" w:type="dxa"/>
          </w:tcPr>
          <w:p w14:paraId="62075DB1" w14:textId="77777777" w:rsidR="0099015F" w:rsidRPr="00D350EF" w:rsidRDefault="0099015F" w:rsidP="001526B6">
            <w:pPr>
              <w:pStyle w:val="TableParagraph"/>
              <w:ind w:left="0"/>
              <w:jc w:val="center"/>
              <w:rPr>
                <w:sz w:val="24"/>
              </w:rPr>
            </w:pPr>
            <w:r w:rsidRPr="00D350EF">
              <w:rPr>
                <w:sz w:val="24"/>
              </w:rPr>
              <w:t>Project Guide</w:t>
            </w:r>
          </w:p>
        </w:tc>
        <w:tc>
          <w:tcPr>
            <w:tcW w:w="4020" w:type="dxa"/>
          </w:tcPr>
          <w:p w14:paraId="4FA22C70" w14:textId="77777777" w:rsidR="0099015F" w:rsidRPr="00D350EF" w:rsidRDefault="0099015F" w:rsidP="001526B6">
            <w:pPr>
              <w:pStyle w:val="TableParagraph"/>
              <w:ind w:left="0"/>
              <w:jc w:val="center"/>
              <w:rPr>
                <w:sz w:val="24"/>
              </w:rPr>
            </w:pPr>
          </w:p>
        </w:tc>
        <w:tc>
          <w:tcPr>
            <w:tcW w:w="2926" w:type="dxa"/>
          </w:tcPr>
          <w:p w14:paraId="1B8F9610" w14:textId="77777777" w:rsidR="0099015F" w:rsidRPr="00D350EF" w:rsidRDefault="0099015F" w:rsidP="001526B6">
            <w:pPr>
              <w:pStyle w:val="TableParagraph"/>
              <w:ind w:left="0"/>
              <w:jc w:val="center"/>
              <w:rPr>
                <w:sz w:val="24"/>
              </w:rPr>
            </w:pPr>
            <w:r w:rsidRPr="00D350EF">
              <w:rPr>
                <w:sz w:val="24"/>
              </w:rPr>
              <w:t>Project Co-Ordinator</w:t>
            </w:r>
          </w:p>
        </w:tc>
      </w:tr>
      <w:tr w:rsidR="0099015F" w:rsidRPr="00D350EF" w14:paraId="6B5B538E" w14:textId="77777777" w:rsidTr="00BC2639">
        <w:trPr>
          <w:trHeight w:val="2136"/>
          <w:jc w:val="center"/>
        </w:trPr>
        <w:tc>
          <w:tcPr>
            <w:tcW w:w="2410" w:type="dxa"/>
          </w:tcPr>
          <w:p w14:paraId="3E45F23A" w14:textId="77777777" w:rsidR="0099015F" w:rsidRPr="00D350EF" w:rsidRDefault="0099015F" w:rsidP="001526B6">
            <w:pPr>
              <w:pStyle w:val="TableParagraph"/>
              <w:ind w:left="0"/>
              <w:jc w:val="center"/>
              <w:rPr>
                <w:sz w:val="24"/>
              </w:rPr>
            </w:pPr>
          </w:p>
        </w:tc>
        <w:tc>
          <w:tcPr>
            <w:tcW w:w="4020" w:type="dxa"/>
          </w:tcPr>
          <w:p w14:paraId="1C6A6554" w14:textId="77777777" w:rsidR="0099015F" w:rsidRPr="00D350EF" w:rsidRDefault="0099015F" w:rsidP="001526B6">
            <w:pPr>
              <w:pStyle w:val="TableParagraph"/>
              <w:ind w:left="0"/>
              <w:jc w:val="center"/>
              <w:rPr>
                <w:sz w:val="24"/>
              </w:rPr>
            </w:pPr>
          </w:p>
        </w:tc>
        <w:tc>
          <w:tcPr>
            <w:tcW w:w="2926" w:type="dxa"/>
          </w:tcPr>
          <w:p w14:paraId="38BDFB38" w14:textId="77777777" w:rsidR="0099015F" w:rsidRPr="00D350EF" w:rsidRDefault="0099015F" w:rsidP="001526B6">
            <w:pPr>
              <w:pStyle w:val="TableParagraph"/>
              <w:ind w:left="0"/>
              <w:jc w:val="center"/>
              <w:rPr>
                <w:sz w:val="24"/>
              </w:rPr>
            </w:pPr>
          </w:p>
        </w:tc>
      </w:tr>
      <w:tr w:rsidR="0099015F" w:rsidRPr="00D350EF" w14:paraId="5966A2DF" w14:textId="77777777" w:rsidTr="00BC2639">
        <w:trPr>
          <w:trHeight w:val="363"/>
          <w:jc w:val="center"/>
        </w:trPr>
        <w:tc>
          <w:tcPr>
            <w:tcW w:w="2410" w:type="dxa"/>
          </w:tcPr>
          <w:p w14:paraId="29A161FA" w14:textId="77777777" w:rsidR="0099015F" w:rsidRPr="00D350EF" w:rsidRDefault="0099015F" w:rsidP="001526B6">
            <w:pPr>
              <w:pStyle w:val="TableParagraph"/>
              <w:ind w:left="0"/>
              <w:jc w:val="center"/>
              <w:rPr>
                <w:sz w:val="24"/>
              </w:rPr>
            </w:pPr>
            <w:r w:rsidRPr="00D350EF">
              <w:rPr>
                <w:sz w:val="24"/>
              </w:rPr>
              <w:t>________________</w:t>
            </w:r>
          </w:p>
        </w:tc>
        <w:tc>
          <w:tcPr>
            <w:tcW w:w="4020" w:type="dxa"/>
          </w:tcPr>
          <w:p w14:paraId="2F38832C" w14:textId="77777777" w:rsidR="0099015F" w:rsidRPr="00D350EF" w:rsidRDefault="0099015F" w:rsidP="001526B6">
            <w:pPr>
              <w:pStyle w:val="TableParagraph"/>
              <w:ind w:left="0"/>
              <w:jc w:val="center"/>
              <w:rPr>
                <w:sz w:val="24"/>
              </w:rPr>
            </w:pPr>
          </w:p>
        </w:tc>
        <w:tc>
          <w:tcPr>
            <w:tcW w:w="2926" w:type="dxa"/>
          </w:tcPr>
          <w:p w14:paraId="260CF02D" w14:textId="56868160" w:rsidR="0099015F" w:rsidRPr="00D350EF" w:rsidRDefault="00BC2639" w:rsidP="001526B6">
            <w:pPr>
              <w:pStyle w:val="TableParagraph"/>
              <w:ind w:left="0"/>
              <w:jc w:val="center"/>
              <w:rPr>
                <w:sz w:val="24"/>
              </w:rPr>
            </w:pPr>
            <w:r>
              <w:rPr>
                <w:noProof/>
                <w:sz w:val="24"/>
              </w:rPr>
              <mc:AlternateContent>
                <mc:Choice Requires="wps">
                  <w:drawing>
                    <wp:anchor distT="0" distB="0" distL="114300" distR="114300" simplePos="0" relativeHeight="251660288" behindDoc="0" locked="0" layoutInCell="1" allowOverlap="1" wp14:anchorId="011E34FE" wp14:editId="4F0FB472">
                      <wp:simplePos x="0" y="0"/>
                      <wp:positionH relativeFrom="column">
                        <wp:posOffset>307934</wp:posOffset>
                      </wp:positionH>
                      <wp:positionV relativeFrom="paragraph">
                        <wp:posOffset>82714</wp:posOffset>
                      </wp:positionV>
                      <wp:extent cx="1157748" cy="0"/>
                      <wp:effectExtent l="0" t="0" r="0" b="0"/>
                      <wp:wrapNone/>
                      <wp:docPr id="2005459805" name="Straight Connector 2"/>
                      <wp:cNvGraphicFramePr/>
                      <a:graphic xmlns:a="http://schemas.openxmlformats.org/drawingml/2006/main">
                        <a:graphicData uri="http://schemas.microsoft.com/office/word/2010/wordprocessingShape">
                          <wps:wsp>
                            <wps:cNvCnPr/>
                            <wps:spPr>
                              <a:xfrm>
                                <a:off x="0" y="0"/>
                                <a:ext cx="1157748"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B5E24D9" id="Straight Connector 2"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24.25pt,6.5pt" to="115.4pt,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" strokecolor="black [3200]" strokeweight=".5pt">
                      <v:stroke joinstyle="miter"/>
                    </v:line>
                  </w:pict>
                </mc:Fallback>
              </mc:AlternateContent>
            </w:r>
            <w:r w:rsidR="0099015F" w:rsidRPr="00D350EF">
              <w:rPr>
                <w:sz w:val="24"/>
              </w:rPr>
              <w:t>________________</w:t>
            </w:r>
          </w:p>
        </w:tc>
      </w:tr>
      <w:tr w:rsidR="0099015F" w:rsidRPr="00D350EF" w14:paraId="30E61820" w14:textId="77777777" w:rsidTr="00BC2639">
        <w:trPr>
          <w:trHeight w:val="363"/>
          <w:jc w:val="center"/>
        </w:trPr>
        <w:tc>
          <w:tcPr>
            <w:tcW w:w="2410" w:type="dxa"/>
          </w:tcPr>
          <w:p w14:paraId="51832B83" w14:textId="77777777" w:rsidR="0099015F" w:rsidRPr="00D350EF" w:rsidRDefault="0099015F" w:rsidP="001526B6">
            <w:pPr>
              <w:pStyle w:val="TableParagraph"/>
              <w:ind w:left="0"/>
              <w:jc w:val="center"/>
              <w:rPr>
                <w:sz w:val="24"/>
              </w:rPr>
            </w:pPr>
            <w:r w:rsidRPr="00D350EF">
              <w:rPr>
                <w:sz w:val="24"/>
              </w:rPr>
              <w:t>Dr.</w:t>
            </w:r>
            <w:r w:rsidRPr="00D350EF">
              <w:rPr>
                <w:spacing w:val="-1"/>
                <w:sz w:val="24"/>
              </w:rPr>
              <w:t xml:space="preserve"> J</w:t>
            </w:r>
            <w:r w:rsidRPr="00D350EF">
              <w:rPr>
                <w:sz w:val="24"/>
              </w:rPr>
              <w:t>aya Gupta</w:t>
            </w:r>
          </w:p>
        </w:tc>
        <w:tc>
          <w:tcPr>
            <w:tcW w:w="4020" w:type="dxa"/>
          </w:tcPr>
          <w:p w14:paraId="30292D03" w14:textId="77777777" w:rsidR="0099015F" w:rsidRPr="00D350EF" w:rsidRDefault="0099015F" w:rsidP="001526B6">
            <w:pPr>
              <w:pStyle w:val="TableParagraph"/>
              <w:ind w:left="0"/>
              <w:jc w:val="center"/>
              <w:rPr>
                <w:sz w:val="24"/>
              </w:rPr>
            </w:pPr>
          </w:p>
        </w:tc>
        <w:tc>
          <w:tcPr>
            <w:tcW w:w="2926" w:type="dxa"/>
          </w:tcPr>
          <w:p w14:paraId="36B09F90" w14:textId="77777777" w:rsidR="0099015F" w:rsidRPr="00D350EF" w:rsidRDefault="0099015F" w:rsidP="001526B6">
            <w:pPr>
              <w:pStyle w:val="TableParagraph"/>
              <w:ind w:left="0"/>
              <w:jc w:val="center"/>
              <w:rPr>
                <w:sz w:val="24"/>
              </w:rPr>
            </w:pPr>
            <w:r w:rsidRPr="0071673B">
              <w:rPr>
                <w:sz w:val="24"/>
              </w:rPr>
              <w:t>Dr. Uttam D Kolekar</w:t>
            </w:r>
          </w:p>
        </w:tc>
      </w:tr>
      <w:tr w:rsidR="0099015F" w:rsidRPr="00D350EF" w14:paraId="6490234B" w14:textId="77777777" w:rsidTr="00BC2639">
        <w:trPr>
          <w:trHeight w:val="363"/>
          <w:jc w:val="center"/>
        </w:trPr>
        <w:tc>
          <w:tcPr>
            <w:tcW w:w="2410" w:type="dxa"/>
          </w:tcPr>
          <w:p w14:paraId="0638620A" w14:textId="77777777" w:rsidR="0099015F" w:rsidRPr="00D350EF" w:rsidRDefault="0099015F" w:rsidP="001526B6">
            <w:pPr>
              <w:pStyle w:val="TableParagraph"/>
              <w:ind w:left="0"/>
              <w:jc w:val="center"/>
              <w:rPr>
                <w:sz w:val="24"/>
              </w:rPr>
            </w:pPr>
            <w:r w:rsidRPr="00D350EF">
              <w:rPr>
                <w:sz w:val="24"/>
              </w:rPr>
              <w:t>Head</w:t>
            </w:r>
            <w:r w:rsidRPr="00D350EF">
              <w:rPr>
                <w:spacing w:val="-1"/>
                <w:sz w:val="24"/>
              </w:rPr>
              <w:t xml:space="preserve"> </w:t>
            </w:r>
            <w:r w:rsidRPr="00D350EF">
              <w:rPr>
                <w:sz w:val="24"/>
              </w:rPr>
              <w:t>of Department</w:t>
            </w:r>
          </w:p>
        </w:tc>
        <w:tc>
          <w:tcPr>
            <w:tcW w:w="4020" w:type="dxa"/>
          </w:tcPr>
          <w:p w14:paraId="3C15C804" w14:textId="77777777" w:rsidR="0099015F" w:rsidRPr="00D350EF" w:rsidRDefault="0099015F" w:rsidP="001526B6">
            <w:pPr>
              <w:pStyle w:val="TableParagraph"/>
              <w:ind w:left="0"/>
              <w:jc w:val="center"/>
              <w:rPr>
                <w:sz w:val="24"/>
              </w:rPr>
            </w:pPr>
          </w:p>
        </w:tc>
        <w:tc>
          <w:tcPr>
            <w:tcW w:w="2926" w:type="dxa"/>
          </w:tcPr>
          <w:p w14:paraId="2AA705A4" w14:textId="77777777" w:rsidR="0099015F" w:rsidRPr="00D350EF" w:rsidRDefault="0099015F" w:rsidP="001526B6">
            <w:pPr>
              <w:pStyle w:val="TableParagraph"/>
              <w:ind w:left="0"/>
              <w:jc w:val="center"/>
              <w:rPr>
                <w:sz w:val="24"/>
              </w:rPr>
            </w:pPr>
            <w:r w:rsidRPr="00D350EF">
              <w:rPr>
                <w:sz w:val="24"/>
              </w:rPr>
              <w:t>Principal</w:t>
            </w:r>
          </w:p>
        </w:tc>
      </w:tr>
    </w:tbl>
    <w:p w14:paraId="08A6CF5D" w14:textId="77777777" w:rsidR="0099015F" w:rsidRPr="00D350EF" w:rsidRDefault="0099015F" w:rsidP="0099015F">
      <w:pPr>
        <w:rPr>
          <w:rFonts w:cs="Times New Roman"/>
          <w:b/>
          <w:sz w:val="32"/>
          <w:szCs w:val="30"/>
        </w:rPr>
      </w:pPr>
      <w:r w:rsidRPr="00D350EF">
        <w:rPr>
          <w:rFonts w:cs="Times New Roman"/>
          <w:b/>
          <w:sz w:val="32"/>
          <w:szCs w:val="30"/>
        </w:rPr>
        <w:br w:type="page"/>
      </w:r>
    </w:p>
    <w:p w14:paraId="026DD178" w14:textId="77777777" w:rsidR="0099015F" w:rsidRDefault="0099015F" w:rsidP="0099015F">
      <w:pPr>
        <w:spacing w:before="960" w:after="960" w:line="360" w:lineRule="auto"/>
        <w:jc w:val="center"/>
        <w:rPr>
          <w:rFonts w:cs="Times New Roman"/>
          <w:b/>
          <w:sz w:val="44"/>
          <w:szCs w:val="30"/>
        </w:rPr>
      </w:pPr>
    </w:p>
    <w:p w14:paraId="4A09A24A" w14:textId="77777777" w:rsidR="0099015F" w:rsidRPr="00951672" w:rsidRDefault="0099015F" w:rsidP="0099015F">
      <w:pPr>
        <w:spacing w:before="960" w:after="960" w:line="360" w:lineRule="auto"/>
        <w:jc w:val="center"/>
        <w:rPr>
          <w:rFonts w:cs="Times New Roman"/>
          <w:b/>
          <w:sz w:val="40"/>
          <w:szCs w:val="30"/>
        </w:rPr>
      </w:pPr>
      <w:r w:rsidRPr="00951672">
        <w:rPr>
          <w:rFonts w:cs="Times New Roman"/>
          <w:b/>
          <w:sz w:val="40"/>
          <w:szCs w:val="30"/>
        </w:rPr>
        <w:t>Project Report Approval for T. E.</w:t>
      </w:r>
    </w:p>
    <w:p w14:paraId="6EA3C57A" w14:textId="1833FB3E" w:rsidR="0099015F" w:rsidRPr="00D350EF" w:rsidRDefault="0099015F" w:rsidP="0099015F">
      <w:pPr>
        <w:spacing w:before="480" w:after="1440" w:line="360" w:lineRule="auto"/>
        <w:jc w:val="both"/>
        <w:rPr>
          <w:rFonts w:cs="Times New Roman"/>
          <w:sz w:val="28"/>
          <w:szCs w:val="28"/>
        </w:rPr>
      </w:pPr>
      <w:r w:rsidRPr="00D350EF">
        <w:rPr>
          <w:rFonts w:cs="Times New Roman"/>
          <w:sz w:val="28"/>
          <w:szCs w:val="28"/>
        </w:rPr>
        <w:t>This project report entitled</w:t>
      </w:r>
      <w:r w:rsidRPr="00D350EF">
        <w:rPr>
          <w:rFonts w:cs="Times New Roman"/>
          <w:b/>
          <w:i/>
          <w:sz w:val="28"/>
          <w:szCs w:val="28"/>
        </w:rPr>
        <w:t xml:space="preserve"> </w:t>
      </w:r>
      <w:r w:rsidR="0018122C">
        <w:rPr>
          <w:rFonts w:cs="Times New Roman"/>
          <w:b/>
          <w:i/>
          <w:sz w:val="28"/>
          <w:szCs w:val="28"/>
        </w:rPr>
        <w:t xml:space="preserve">Deepfake Video Detection </w:t>
      </w:r>
      <w:r w:rsidRPr="00D350EF">
        <w:rPr>
          <w:rFonts w:cs="Times New Roman"/>
          <w:sz w:val="28"/>
          <w:szCs w:val="28"/>
        </w:rPr>
        <w:t xml:space="preserve">by </w:t>
      </w:r>
      <w:r w:rsidR="0018122C">
        <w:rPr>
          <w:b/>
          <w:i/>
          <w:sz w:val="28"/>
        </w:rPr>
        <w:t xml:space="preserve">Krish Sharma, Parth Shah, Roshan Pal, Unnati Shah </w:t>
      </w:r>
      <w:r w:rsidRPr="00D350EF">
        <w:rPr>
          <w:rFonts w:cs="Times New Roman"/>
          <w:sz w:val="28"/>
          <w:szCs w:val="28"/>
        </w:rPr>
        <w:t xml:space="preserve">is approved for the degree of </w:t>
      </w:r>
      <w:r w:rsidRPr="00D350EF">
        <w:rPr>
          <w:rFonts w:cs="Times New Roman"/>
          <w:b/>
          <w:i/>
          <w:sz w:val="28"/>
          <w:szCs w:val="28"/>
        </w:rPr>
        <w:t>Bachelor of Engineering</w:t>
      </w:r>
      <w:r w:rsidRPr="00D350EF">
        <w:rPr>
          <w:rFonts w:cs="Times New Roman"/>
          <w:i/>
          <w:sz w:val="28"/>
          <w:szCs w:val="28"/>
        </w:rPr>
        <w:t xml:space="preserve"> </w:t>
      </w:r>
      <w:r w:rsidRPr="00D350EF">
        <w:rPr>
          <w:rFonts w:cs="Times New Roman"/>
          <w:sz w:val="28"/>
          <w:szCs w:val="28"/>
        </w:rPr>
        <w:t xml:space="preserve">in </w:t>
      </w:r>
      <w:r w:rsidRPr="00D350EF">
        <w:rPr>
          <w:rFonts w:cs="Times New Roman"/>
          <w:b/>
          <w:sz w:val="28"/>
          <w:szCs w:val="28"/>
        </w:rPr>
        <w:t>Computer Science &amp; Engineering (Artificial Intelligence &amp; Machine Learning</w:t>
      </w:r>
      <w:r w:rsidRPr="00D350EF">
        <w:rPr>
          <w:rFonts w:cs="Times New Roman"/>
          <w:sz w:val="28"/>
          <w:szCs w:val="28"/>
        </w:rPr>
        <w:t xml:space="preserve">), </w:t>
      </w:r>
      <w:r w:rsidRPr="00D350EF">
        <w:rPr>
          <w:rFonts w:cs="Times New Roman"/>
          <w:b/>
          <w:i/>
          <w:sz w:val="28"/>
          <w:szCs w:val="28"/>
        </w:rPr>
        <w:t>2025-26</w:t>
      </w:r>
      <w:r w:rsidRPr="00D350EF">
        <w:rPr>
          <w:rFonts w:cs="Times New Roman"/>
          <w:sz w:val="28"/>
          <w:szCs w:val="28"/>
        </w:rPr>
        <w:t>.</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21"/>
        <w:gridCol w:w="1495"/>
        <w:gridCol w:w="3355"/>
      </w:tblGrid>
      <w:tr w:rsidR="0099015F" w:rsidRPr="00D350EF" w14:paraId="790CF30A" w14:textId="77777777" w:rsidTr="001526B6">
        <w:trPr>
          <w:trHeight w:val="737"/>
          <w:jc w:val="center"/>
        </w:trPr>
        <w:tc>
          <w:tcPr>
            <w:tcW w:w="4221" w:type="dxa"/>
          </w:tcPr>
          <w:p w14:paraId="1BDBCCF0" w14:textId="77777777" w:rsidR="0099015F" w:rsidRPr="00D350EF" w:rsidRDefault="0099015F" w:rsidP="001526B6">
            <w:pPr>
              <w:spacing w:line="360" w:lineRule="auto"/>
              <w:jc w:val="center"/>
              <w:rPr>
                <w:rFonts w:cs="Times New Roman"/>
                <w:sz w:val="28"/>
                <w:szCs w:val="30"/>
              </w:rPr>
            </w:pPr>
            <w:r w:rsidRPr="00D350EF">
              <w:rPr>
                <w:rFonts w:cs="Times New Roman"/>
                <w:sz w:val="28"/>
                <w:szCs w:val="30"/>
              </w:rPr>
              <w:t>Examiner Name</w:t>
            </w:r>
          </w:p>
        </w:tc>
        <w:tc>
          <w:tcPr>
            <w:tcW w:w="1495" w:type="dxa"/>
          </w:tcPr>
          <w:p w14:paraId="5A51D127" w14:textId="77777777" w:rsidR="0099015F" w:rsidRPr="00D350EF" w:rsidRDefault="0099015F" w:rsidP="001526B6">
            <w:pPr>
              <w:spacing w:line="360" w:lineRule="auto"/>
              <w:jc w:val="center"/>
              <w:rPr>
                <w:rFonts w:cs="Times New Roman"/>
                <w:sz w:val="28"/>
                <w:szCs w:val="30"/>
              </w:rPr>
            </w:pPr>
          </w:p>
        </w:tc>
        <w:tc>
          <w:tcPr>
            <w:tcW w:w="3355" w:type="dxa"/>
          </w:tcPr>
          <w:p w14:paraId="0FD1A754" w14:textId="77777777" w:rsidR="0099015F" w:rsidRPr="00D350EF" w:rsidRDefault="0099015F" w:rsidP="001526B6">
            <w:pPr>
              <w:spacing w:line="360" w:lineRule="auto"/>
              <w:jc w:val="center"/>
              <w:rPr>
                <w:rFonts w:cs="Times New Roman"/>
                <w:sz w:val="28"/>
                <w:szCs w:val="30"/>
              </w:rPr>
            </w:pPr>
            <w:r w:rsidRPr="00D350EF">
              <w:rPr>
                <w:rFonts w:cs="Times New Roman"/>
                <w:sz w:val="28"/>
                <w:szCs w:val="30"/>
              </w:rPr>
              <w:t>Signature</w:t>
            </w:r>
          </w:p>
        </w:tc>
      </w:tr>
      <w:tr w:rsidR="0099015F" w:rsidRPr="00D350EF" w14:paraId="6CE4B002" w14:textId="77777777" w:rsidTr="001526B6">
        <w:trPr>
          <w:trHeight w:val="737"/>
          <w:jc w:val="center"/>
        </w:trPr>
        <w:tc>
          <w:tcPr>
            <w:tcW w:w="4221" w:type="dxa"/>
          </w:tcPr>
          <w:p w14:paraId="00D4C950" w14:textId="77777777" w:rsidR="0099015F" w:rsidRPr="00D350EF" w:rsidRDefault="0099015F" w:rsidP="001526B6">
            <w:pPr>
              <w:pStyle w:val="ListParagraph"/>
              <w:spacing w:line="360" w:lineRule="auto"/>
              <w:ind w:left="0"/>
              <w:jc w:val="center"/>
              <w:rPr>
                <w:rFonts w:cs="Times New Roman"/>
                <w:sz w:val="28"/>
                <w:szCs w:val="30"/>
              </w:rPr>
            </w:pPr>
            <w:r w:rsidRPr="00D350EF">
              <w:rPr>
                <w:rFonts w:cs="Times New Roman"/>
                <w:sz w:val="28"/>
                <w:szCs w:val="30"/>
              </w:rPr>
              <w:t>1. _________________________</w:t>
            </w:r>
          </w:p>
        </w:tc>
        <w:tc>
          <w:tcPr>
            <w:tcW w:w="1495" w:type="dxa"/>
          </w:tcPr>
          <w:p w14:paraId="7E3BAD25" w14:textId="77777777" w:rsidR="0099015F" w:rsidRPr="00D350EF" w:rsidRDefault="0099015F" w:rsidP="001526B6">
            <w:pPr>
              <w:spacing w:line="360" w:lineRule="auto"/>
              <w:jc w:val="center"/>
              <w:rPr>
                <w:rFonts w:cs="Times New Roman"/>
                <w:sz w:val="28"/>
                <w:szCs w:val="30"/>
              </w:rPr>
            </w:pPr>
          </w:p>
        </w:tc>
        <w:tc>
          <w:tcPr>
            <w:tcW w:w="3355" w:type="dxa"/>
          </w:tcPr>
          <w:p w14:paraId="526E4F4A" w14:textId="77777777" w:rsidR="0099015F" w:rsidRPr="00D350EF" w:rsidRDefault="0099015F" w:rsidP="001526B6">
            <w:pPr>
              <w:spacing w:line="360" w:lineRule="auto"/>
              <w:jc w:val="center"/>
              <w:rPr>
                <w:rFonts w:cs="Times New Roman"/>
                <w:sz w:val="28"/>
                <w:szCs w:val="30"/>
              </w:rPr>
            </w:pPr>
            <w:r w:rsidRPr="00D350EF">
              <w:rPr>
                <w:rFonts w:cs="Times New Roman"/>
                <w:sz w:val="28"/>
                <w:szCs w:val="30"/>
              </w:rPr>
              <w:t>__________________</w:t>
            </w:r>
          </w:p>
        </w:tc>
      </w:tr>
      <w:tr w:rsidR="0099015F" w:rsidRPr="00D350EF" w14:paraId="4C143407" w14:textId="77777777" w:rsidTr="001526B6">
        <w:trPr>
          <w:trHeight w:val="737"/>
          <w:jc w:val="center"/>
        </w:trPr>
        <w:tc>
          <w:tcPr>
            <w:tcW w:w="4221" w:type="dxa"/>
          </w:tcPr>
          <w:p w14:paraId="1C412CAC" w14:textId="77777777" w:rsidR="0099015F" w:rsidRPr="00D350EF" w:rsidRDefault="0099015F" w:rsidP="001526B6">
            <w:pPr>
              <w:spacing w:line="360" w:lineRule="auto"/>
              <w:jc w:val="center"/>
              <w:rPr>
                <w:rFonts w:cs="Times New Roman"/>
                <w:sz w:val="28"/>
                <w:szCs w:val="30"/>
              </w:rPr>
            </w:pPr>
            <w:r w:rsidRPr="00D350EF">
              <w:rPr>
                <w:rFonts w:cs="Times New Roman"/>
                <w:sz w:val="28"/>
                <w:szCs w:val="30"/>
              </w:rPr>
              <w:t>2. _________________________</w:t>
            </w:r>
          </w:p>
        </w:tc>
        <w:tc>
          <w:tcPr>
            <w:tcW w:w="1495" w:type="dxa"/>
          </w:tcPr>
          <w:p w14:paraId="0B5B845A" w14:textId="77777777" w:rsidR="0099015F" w:rsidRPr="00D350EF" w:rsidRDefault="0099015F" w:rsidP="001526B6">
            <w:pPr>
              <w:spacing w:line="360" w:lineRule="auto"/>
              <w:jc w:val="center"/>
              <w:rPr>
                <w:rFonts w:cs="Times New Roman"/>
                <w:sz w:val="28"/>
                <w:szCs w:val="30"/>
              </w:rPr>
            </w:pPr>
          </w:p>
        </w:tc>
        <w:tc>
          <w:tcPr>
            <w:tcW w:w="3355" w:type="dxa"/>
          </w:tcPr>
          <w:p w14:paraId="50F11735" w14:textId="77777777" w:rsidR="0099015F" w:rsidRPr="00D350EF" w:rsidRDefault="0099015F" w:rsidP="001526B6">
            <w:pPr>
              <w:spacing w:line="360" w:lineRule="auto"/>
              <w:jc w:val="center"/>
              <w:rPr>
                <w:rFonts w:cs="Times New Roman"/>
                <w:sz w:val="28"/>
                <w:szCs w:val="30"/>
              </w:rPr>
            </w:pPr>
            <w:r w:rsidRPr="00D350EF">
              <w:rPr>
                <w:rFonts w:cs="Times New Roman"/>
                <w:sz w:val="28"/>
                <w:szCs w:val="30"/>
              </w:rPr>
              <w:t>__________________</w:t>
            </w:r>
          </w:p>
        </w:tc>
      </w:tr>
    </w:tbl>
    <w:p w14:paraId="3E1CE056" w14:textId="77777777" w:rsidR="0099015F" w:rsidRPr="00D350EF" w:rsidRDefault="0099015F" w:rsidP="0099015F">
      <w:pPr>
        <w:spacing w:before="960" w:after="120" w:line="360" w:lineRule="auto"/>
        <w:jc w:val="both"/>
        <w:rPr>
          <w:rFonts w:cs="Times New Roman"/>
          <w:sz w:val="28"/>
          <w:szCs w:val="30"/>
        </w:rPr>
      </w:pPr>
      <w:r w:rsidRPr="00D350EF">
        <w:rPr>
          <w:rFonts w:cs="Times New Roman"/>
          <w:sz w:val="28"/>
          <w:szCs w:val="30"/>
        </w:rPr>
        <w:t>Date:</w:t>
      </w:r>
    </w:p>
    <w:p w14:paraId="74D71D61" w14:textId="77777777" w:rsidR="0099015F" w:rsidRPr="00D350EF" w:rsidRDefault="0099015F" w:rsidP="0099015F">
      <w:pPr>
        <w:spacing w:line="360" w:lineRule="auto"/>
        <w:jc w:val="both"/>
        <w:rPr>
          <w:rFonts w:cs="Times New Roman"/>
          <w:sz w:val="28"/>
          <w:szCs w:val="30"/>
        </w:rPr>
      </w:pPr>
      <w:r w:rsidRPr="00D350EF">
        <w:rPr>
          <w:rFonts w:cs="Times New Roman"/>
          <w:sz w:val="28"/>
          <w:szCs w:val="30"/>
        </w:rPr>
        <w:t>Place:</w:t>
      </w:r>
    </w:p>
    <w:p w14:paraId="2E9F35A4" w14:textId="77777777" w:rsidR="0099015F" w:rsidRDefault="0099015F" w:rsidP="0099015F">
      <w:pPr>
        <w:spacing w:before="280" w:after="280" w:line="240" w:lineRule="auto"/>
        <w:jc w:val="center"/>
        <w:rPr>
          <w:sz w:val="36"/>
        </w:rPr>
        <w:sectPr w:rsidR="0099015F" w:rsidSect="00806C77">
          <w:headerReference w:type="default" r:id="rId9"/>
          <w:footerReference w:type="default" r:id="rId10"/>
          <w:pgSz w:w="11906" w:h="16838"/>
          <w:pgMar w:top="1701" w:right="1134" w:bottom="1247" w:left="1701" w:header="709" w:footer="709" w:gutter="0"/>
          <w:pgNumType w:fmt="lowerRoman" w:start="1"/>
          <w:cols w:space="708"/>
          <w:docGrid w:linePitch="360"/>
        </w:sectPr>
      </w:pPr>
    </w:p>
    <w:p w14:paraId="27FFBCA9" w14:textId="77777777" w:rsidR="00596141" w:rsidRPr="00D350EF" w:rsidRDefault="00596141" w:rsidP="00596141">
      <w:pPr>
        <w:spacing w:after="480" w:line="360" w:lineRule="auto"/>
        <w:ind w:left="567" w:right="567"/>
        <w:jc w:val="center"/>
        <w:rPr>
          <w:rFonts w:cs="Times New Roman"/>
          <w:b/>
          <w:sz w:val="28"/>
          <w:szCs w:val="30"/>
        </w:rPr>
      </w:pPr>
      <w:r w:rsidRPr="00EE37FD">
        <w:rPr>
          <w:rFonts w:cs="Times New Roman"/>
          <w:b/>
          <w:sz w:val="36"/>
          <w:szCs w:val="30"/>
        </w:rPr>
        <w:lastRenderedPageBreak/>
        <w:t>Declaration</w:t>
      </w:r>
    </w:p>
    <w:p w14:paraId="18F57963" w14:textId="77777777" w:rsidR="00596141" w:rsidRPr="00D350EF" w:rsidRDefault="00596141" w:rsidP="00596141">
      <w:pPr>
        <w:spacing w:after="840" w:line="360" w:lineRule="auto"/>
        <w:ind w:firstLine="567"/>
        <w:jc w:val="both"/>
        <w:rPr>
          <w:rFonts w:cs="Times New Roman"/>
          <w:sz w:val="28"/>
          <w:szCs w:val="28"/>
        </w:rPr>
      </w:pPr>
      <w:r w:rsidRPr="00D350EF">
        <w:rPr>
          <w:rFonts w:cs="Times New Roman"/>
          <w:sz w:val="28"/>
          <w:szCs w:val="28"/>
        </w:rPr>
        <w:t>We declare that this written submission represents my ideas in my own words and where others' ideas or words have been included, I have adequately cited and referenced the original sources. I also declare that I have adhered to all principles of academic honesty and integrity and have not misrepresented or fabricated or falsified any idea/data/fact/source in my submission. I understand that any violation of the above will be cause for disciplinary action by the Institute and can also evoke penal action from the sources which have thus not been properly cited or from whom proper permission has not been taken when needed.</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154"/>
        <w:gridCol w:w="2872"/>
      </w:tblGrid>
      <w:tr w:rsidR="00596141" w:rsidRPr="00D350EF" w14:paraId="5CBC1A2D" w14:textId="77777777" w:rsidTr="001526B6">
        <w:trPr>
          <w:trHeight w:val="531"/>
          <w:jc w:val="center"/>
        </w:trPr>
        <w:tc>
          <w:tcPr>
            <w:tcW w:w="6658" w:type="dxa"/>
          </w:tcPr>
          <w:p w14:paraId="1C3E8436" w14:textId="77777777" w:rsidR="00596141" w:rsidRPr="00D350EF" w:rsidRDefault="00596141" w:rsidP="001526B6">
            <w:pPr>
              <w:jc w:val="center"/>
              <w:rPr>
                <w:rFonts w:cs="Times New Roman"/>
                <w:b/>
                <w:sz w:val="28"/>
                <w:szCs w:val="30"/>
              </w:rPr>
            </w:pPr>
          </w:p>
        </w:tc>
        <w:tc>
          <w:tcPr>
            <w:tcW w:w="2884" w:type="dxa"/>
            <w:vAlign w:val="center"/>
          </w:tcPr>
          <w:p w14:paraId="2562DCC4" w14:textId="77777777" w:rsidR="00596141" w:rsidRPr="00D350EF" w:rsidRDefault="00596141" w:rsidP="001526B6">
            <w:pPr>
              <w:jc w:val="center"/>
              <w:rPr>
                <w:rFonts w:cs="Times New Roman"/>
                <w:b/>
                <w:sz w:val="28"/>
                <w:szCs w:val="30"/>
              </w:rPr>
            </w:pPr>
            <w:r w:rsidRPr="00D350EF">
              <w:rPr>
                <w:rFonts w:cs="Times New Roman"/>
                <w:b/>
                <w:sz w:val="28"/>
                <w:szCs w:val="30"/>
              </w:rPr>
              <w:t>__________________</w:t>
            </w:r>
          </w:p>
        </w:tc>
      </w:tr>
      <w:tr w:rsidR="00596141" w:rsidRPr="00D350EF" w14:paraId="769BFD3F" w14:textId="77777777" w:rsidTr="001526B6">
        <w:trPr>
          <w:trHeight w:val="1288"/>
          <w:jc w:val="center"/>
        </w:trPr>
        <w:tc>
          <w:tcPr>
            <w:tcW w:w="6658" w:type="dxa"/>
          </w:tcPr>
          <w:p w14:paraId="37451B6C" w14:textId="77777777" w:rsidR="00596141" w:rsidRPr="00D350EF" w:rsidRDefault="00596141" w:rsidP="001526B6">
            <w:pPr>
              <w:jc w:val="center"/>
              <w:rPr>
                <w:rFonts w:cs="Times New Roman"/>
                <w:sz w:val="28"/>
                <w:szCs w:val="30"/>
              </w:rPr>
            </w:pPr>
          </w:p>
        </w:tc>
        <w:tc>
          <w:tcPr>
            <w:tcW w:w="2884" w:type="dxa"/>
          </w:tcPr>
          <w:p w14:paraId="7139C75D" w14:textId="376FCAD4" w:rsidR="00596141" w:rsidRPr="00D350EF" w:rsidRDefault="0018122C" w:rsidP="001526B6">
            <w:pPr>
              <w:jc w:val="center"/>
              <w:rPr>
                <w:rFonts w:cs="Times New Roman"/>
                <w:sz w:val="28"/>
                <w:szCs w:val="30"/>
              </w:rPr>
            </w:pPr>
            <w:r>
              <w:rPr>
                <w:rFonts w:cs="Times New Roman"/>
                <w:sz w:val="28"/>
                <w:szCs w:val="30"/>
              </w:rPr>
              <w:t>Krish Sharma</w:t>
            </w:r>
          </w:p>
          <w:p w14:paraId="50A21F6A" w14:textId="639060B4" w:rsidR="00596141" w:rsidRPr="00D350EF" w:rsidRDefault="00596141" w:rsidP="001526B6">
            <w:pPr>
              <w:jc w:val="center"/>
              <w:rPr>
                <w:rFonts w:cs="Times New Roman"/>
                <w:sz w:val="28"/>
                <w:szCs w:val="30"/>
              </w:rPr>
            </w:pPr>
            <w:r w:rsidRPr="00D350EF">
              <w:rPr>
                <w:rFonts w:cs="Times New Roman"/>
                <w:sz w:val="28"/>
                <w:szCs w:val="30"/>
              </w:rPr>
              <w:t>23106</w:t>
            </w:r>
            <w:r w:rsidR="0018122C">
              <w:rPr>
                <w:rFonts w:cs="Times New Roman"/>
                <w:sz w:val="28"/>
                <w:szCs w:val="30"/>
              </w:rPr>
              <w:t>115</w:t>
            </w:r>
          </w:p>
        </w:tc>
      </w:tr>
      <w:tr w:rsidR="00596141" w:rsidRPr="00D350EF" w14:paraId="4CBEBA67" w14:textId="77777777" w:rsidTr="001526B6">
        <w:trPr>
          <w:trHeight w:val="530"/>
          <w:jc w:val="center"/>
        </w:trPr>
        <w:tc>
          <w:tcPr>
            <w:tcW w:w="6658" w:type="dxa"/>
          </w:tcPr>
          <w:p w14:paraId="594F4EA0" w14:textId="77777777" w:rsidR="00596141" w:rsidRPr="00D350EF" w:rsidRDefault="00596141" w:rsidP="001526B6">
            <w:pPr>
              <w:jc w:val="center"/>
              <w:rPr>
                <w:rFonts w:cs="Times New Roman"/>
                <w:b/>
                <w:sz w:val="28"/>
                <w:szCs w:val="30"/>
              </w:rPr>
            </w:pPr>
          </w:p>
        </w:tc>
        <w:tc>
          <w:tcPr>
            <w:tcW w:w="2884" w:type="dxa"/>
            <w:vAlign w:val="center"/>
          </w:tcPr>
          <w:p w14:paraId="528829F7" w14:textId="77777777" w:rsidR="00596141" w:rsidRPr="00D350EF" w:rsidRDefault="00596141" w:rsidP="001526B6">
            <w:pPr>
              <w:jc w:val="center"/>
              <w:rPr>
                <w:rFonts w:cs="Times New Roman"/>
                <w:b/>
                <w:sz w:val="28"/>
                <w:szCs w:val="30"/>
              </w:rPr>
            </w:pPr>
            <w:r w:rsidRPr="00D350EF">
              <w:rPr>
                <w:rFonts w:cs="Times New Roman"/>
                <w:b/>
                <w:sz w:val="28"/>
                <w:szCs w:val="30"/>
              </w:rPr>
              <w:t>__________________</w:t>
            </w:r>
          </w:p>
        </w:tc>
      </w:tr>
      <w:tr w:rsidR="00596141" w:rsidRPr="00D350EF" w14:paraId="011E32C0" w14:textId="77777777" w:rsidTr="001526B6">
        <w:trPr>
          <w:trHeight w:val="1288"/>
          <w:jc w:val="center"/>
        </w:trPr>
        <w:tc>
          <w:tcPr>
            <w:tcW w:w="6658" w:type="dxa"/>
          </w:tcPr>
          <w:p w14:paraId="4C01DACF" w14:textId="77777777" w:rsidR="00596141" w:rsidRPr="00D350EF" w:rsidRDefault="00596141" w:rsidP="001526B6">
            <w:pPr>
              <w:jc w:val="center"/>
              <w:rPr>
                <w:rFonts w:cs="Times New Roman"/>
                <w:sz w:val="28"/>
                <w:szCs w:val="30"/>
              </w:rPr>
            </w:pPr>
          </w:p>
        </w:tc>
        <w:tc>
          <w:tcPr>
            <w:tcW w:w="2884" w:type="dxa"/>
          </w:tcPr>
          <w:p w14:paraId="7E34056C" w14:textId="334BD438" w:rsidR="00596141" w:rsidRPr="00D350EF" w:rsidRDefault="0018122C" w:rsidP="001526B6">
            <w:pPr>
              <w:jc w:val="center"/>
              <w:rPr>
                <w:rFonts w:cs="Times New Roman"/>
                <w:sz w:val="28"/>
                <w:szCs w:val="30"/>
              </w:rPr>
            </w:pPr>
            <w:r>
              <w:rPr>
                <w:rFonts w:cs="Times New Roman"/>
                <w:sz w:val="28"/>
                <w:szCs w:val="30"/>
              </w:rPr>
              <w:t>Parth Shah</w:t>
            </w:r>
          </w:p>
          <w:p w14:paraId="2CC0F25A" w14:textId="6E239059" w:rsidR="00596141" w:rsidRPr="00D350EF" w:rsidRDefault="00596141" w:rsidP="001526B6">
            <w:pPr>
              <w:jc w:val="center"/>
              <w:rPr>
                <w:rFonts w:cs="Times New Roman"/>
                <w:sz w:val="28"/>
                <w:szCs w:val="30"/>
              </w:rPr>
            </w:pPr>
            <w:r w:rsidRPr="00D350EF">
              <w:rPr>
                <w:rFonts w:cs="Times New Roman"/>
                <w:sz w:val="28"/>
                <w:szCs w:val="30"/>
              </w:rPr>
              <w:t>231060</w:t>
            </w:r>
            <w:r w:rsidR="0018122C">
              <w:rPr>
                <w:rFonts w:cs="Times New Roman"/>
                <w:sz w:val="28"/>
                <w:szCs w:val="30"/>
              </w:rPr>
              <w:t>8</w:t>
            </w:r>
            <w:r w:rsidR="00B861EC">
              <w:rPr>
                <w:rFonts w:cs="Times New Roman"/>
                <w:sz w:val="28"/>
                <w:szCs w:val="30"/>
              </w:rPr>
              <w:t>7</w:t>
            </w:r>
          </w:p>
        </w:tc>
      </w:tr>
      <w:tr w:rsidR="00596141" w:rsidRPr="00D350EF" w14:paraId="3C40EC95" w14:textId="77777777" w:rsidTr="001526B6">
        <w:trPr>
          <w:trHeight w:val="530"/>
          <w:jc w:val="center"/>
        </w:trPr>
        <w:tc>
          <w:tcPr>
            <w:tcW w:w="6658" w:type="dxa"/>
          </w:tcPr>
          <w:p w14:paraId="7E8DB13C" w14:textId="77777777" w:rsidR="00596141" w:rsidRPr="00D350EF" w:rsidRDefault="00596141" w:rsidP="001526B6">
            <w:pPr>
              <w:jc w:val="center"/>
              <w:rPr>
                <w:rFonts w:cs="Times New Roman"/>
                <w:b/>
                <w:sz w:val="28"/>
                <w:szCs w:val="30"/>
              </w:rPr>
            </w:pPr>
          </w:p>
        </w:tc>
        <w:tc>
          <w:tcPr>
            <w:tcW w:w="2884" w:type="dxa"/>
            <w:vAlign w:val="center"/>
          </w:tcPr>
          <w:p w14:paraId="1CD54190" w14:textId="77777777" w:rsidR="00596141" w:rsidRPr="00D350EF" w:rsidRDefault="00596141" w:rsidP="001526B6">
            <w:pPr>
              <w:jc w:val="center"/>
              <w:rPr>
                <w:rFonts w:cs="Times New Roman"/>
                <w:b/>
                <w:sz w:val="28"/>
                <w:szCs w:val="30"/>
              </w:rPr>
            </w:pPr>
            <w:r w:rsidRPr="00D350EF">
              <w:rPr>
                <w:rFonts w:cs="Times New Roman"/>
                <w:b/>
                <w:sz w:val="28"/>
                <w:szCs w:val="30"/>
              </w:rPr>
              <w:t>__________________</w:t>
            </w:r>
          </w:p>
        </w:tc>
      </w:tr>
      <w:tr w:rsidR="00596141" w:rsidRPr="00D350EF" w14:paraId="0CF3DBFE" w14:textId="77777777" w:rsidTr="001526B6">
        <w:trPr>
          <w:trHeight w:val="1288"/>
          <w:jc w:val="center"/>
        </w:trPr>
        <w:tc>
          <w:tcPr>
            <w:tcW w:w="6658" w:type="dxa"/>
          </w:tcPr>
          <w:p w14:paraId="21C0DD9B" w14:textId="77777777" w:rsidR="00596141" w:rsidRPr="00D350EF" w:rsidRDefault="00596141" w:rsidP="001526B6">
            <w:pPr>
              <w:jc w:val="center"/>
              <w:rPr>
                <w:rFonts w:cs="Times New Roman"/>
                <w:sz w:val="28"/>
                <w:szCs w:val="30"/>
              </w:rPr>
            </w:pPr>
          </w:p>
        </w:tc>
        <w:tc>
          <w:tcPr>
            <w:tcW w:w="2884" w:type="dxa"/>
          </w:tcPr>
          <w:p w14:paraId="7F02561A" w14:textId="490FCE79" w:rsidR="00596141" w:rsidRPr="00D350EF" w:rsidRDefault="0018122C" w:rsidP="001526B6">
            <w:pPr>
              <w:jc w:val="center"/>
              <w:rPr>
                <w:rFonts w:cs="Times New Roman"/>
                <w:sz w:val="28"/>
                <w:szCs w:val="30"/>
              </w:rPr>
            </w:pPr>
            <w:r>
              <w:rPr>
                <w:rFonts w:cs="Times New Roman"/>
                <w:sz w:val="28"/>
                <w:szCs w:val="30"/>
              </w:rPr>
              <w:t>Roshan Pal</w:t>
            </w:r>
          </w:p>
          <w:p w14:paraId="17AE18A3" w14:textId="71EBDCEC" w:rsidR="00596141" w:rsidRPr="00D350EF" w:rsidRDefault="00596141" w:rsidP="001526B6">
            <w:pPr>
              <w:jc w:val="center"/>
              <w:rPr>
                <w:rFonts w:cs="Times New Roman"/>
                <w:sz w:val="28"/>
                <w:szCs w:val="30"/>
              </w:rPr>
            </w:pPr>
            <w:r w:rsidRPr="00D350EF">
              <w:rPr>
                <w:rFonts w:cs="Times New Roman"/>
                <w:sz w:val="28"/>
                <w:szCs w:val="30"/>
              </w:rPr>
              <w:t>23106</w:t>
            </w:r>
            <w:r w:rsidR="0016735E">
              <w:rPr>
                <w:rFonts w:cs="Times New Roman"/>
                <w:sz w:val="28"/>
                <w:szCs w:val="30"/>
              </w:rPr>
              <w:t>111</w:t>
            </w:r>
          </w:p>
        </w:tc>
      </w:tr>
      <w:tr w:rsidR="00596141" w:rsidRPr="00D350EF" w14:paraId="0F3B87FC" w14:textId="77777777" w:rsidTr="001526B6">
        <w:trPr>
          <w:trHeight w:val="530"/>
          <w:jc w:val="center"/>
        </w:trPr>
        <w:tc>
          <w:tcPr>
            <w:tcW w:w="6658" w:type="dxa"/>
          </w:tcPr>
          <w:p w14:paraId="024B4A49" w14:textId="77777777" w:rsidR="00596141" w:rsidRPr="00D350EF" w:rsidRDefault="00596141" w:rsidP="001526B6">
            <w:pPr>
              <w:jc w:val="center"/>
              <w:rPr>
                <w:rFonts w:cs="Times New Roman"/>
                <w:b/>
                <w:sz w:val="28"/>
                <w:szCs w:val="30"/>
              </w:rPr>
            </w:pPr>
          </w:p>
        </w:tc>
        <w:tc>
          <w:tcPr>
            <w:tcW w:w="2884" w:type="dxa"/>
            <w:vAlign w:val="center"/>
          </w:tcPr>
          <w:p w14:paraId="1D6D900A" w14:textId="77777777" w:rsidR="00596141" w:rsidRPr="00D350EF" w:rsidRDefault="00596141" w:rsidP="001526B6">
            <w:pPr>
              <w:jc w:val="center"/>
              <w:rPr>
                <w:rFonts w:cs="Times New Roman"/>
                <w:b/>
                <w:sz w:val="28"/>
                <w:szCs w:val="30"/>
              </w:rPr>
            </w:pPr>
            <w:r w:rsidRPr="00D350EF">
              <w:rPr>
                <w:rFonts w:cs="Times New Roman"/>
                <w:b/>
                <w:sz w:val="28"/>
                <w:szCs w:val="30"/>
              </w:rPr>
              <w:t>__________________</w:t>
            </w:r>
          </w:p>
        </w:tc>
      </w:tr>
      <w:tr w:rsidR="00596141" w:rsidRPr="00D350EF" w14:paraId="368859AA" w14:textId="77777777" w:rsidTr="001526B6">
        <w:trPr>
          <w:trHeight w:val="1031"/>
          <w:jc w:val="center"/>
        </w:trPr>
        <w:tc>
          <w:tcPr>
            <w:tcW w:w="6658" w:type="dxa"/>
          </w:tcPr>
          <w:p w14:paraId="79DC8970" w14:textId="77777777" w:rsidR="00596141" w:rsidRPr="00D350EF" w:rsidRDefault="00596141" w:rsidP="001526B6">
            <w:pPr>
              <w:jc w:val="center"/>
              <w:rPr>
                <w:rFonts w:cs="Times New Roman"/>
                <w:sz w:val="28"/>
                <w:szCs w:val="30"/>
              </w:rPr>
            </w:pPr>
          </w:p>
        </w:tc>
        <w:tc>
          <w:tcPr>
            <w:tcW w:w="2884" w:type="dxa"/>
          </w:tcPr>
          <w:p w14:paraId="1C91850D" w14:textId="3E5B155D" w:rsidR="00596141" w:rsidRPr="00D350EF" w:rsidRDefault="0018122C" w:rsidP="001526B6">
            <w:pPr>
              <w:jc w:val="center"/>
              <w:rPr>
                <w:rFonts w:cs="Times New Roman"/>
                <w:sz w:val="28"/>
                <w:szCs w:val="30"/>
              </w:rPr>
            </w:pPr>
            <w:r>
              <w:rPr>
                <w:rFonts w:cs="Times New Roman"/>
                <w:sz w:val="28"/>
                <w:szCs w:val="30"/>
              </w:rPr>
              <w:t>Unnati Shah</w:t>
            </w:r>
          </w:p>
          <w:p w14:paraId="15AA04D7" w14:textId="1CED28F8" w:rsidR="00596141" w:rsidRPr="00D350EF" w:rsidRDefault="00596141" w:rsidP="001526B6">
            <w:pPr>
              <w:jc w:val="center"/>
              <w:rPr>
                <w:rFonts w:cs="Times New Roman"/>
                <w:sz w:val="28"/>
                <w:szCs w:val="30"/>
              </w:rPr>
            </w:pPr>
            <w:r w:rsidRPr="00D350EF">
              <w:rPr>
                <w:rFonts w:cs="Times New Roman"/>
                <w:sz w:val="28"/>
                <w:szCs w:val="30"/>
              </w:rPr>
              <w:t>23106</w:t>
            </w:r>
            <w:r w:rsidR="0018122C">
              <w:rPr>
                <w:rFonts w:cs="Times New Roman"/>
                <w:sz w:val="28"/>
                <w:szCs w:val="30"/>
              </w:rPr>
              <w:t>045</w:t>
            </w:r>
          </w:p>
        </w:tc>
      </w:tr>
    </w:tbl>
    <w:p w14:paraId="4300DEC4" w14:textId="30C5C17E" w:rsidR="00921DA4" w:rsidRDefault="00596141" w:rsidP="00596141">
      <w:pPr>
        <w:spacing w:line="360" w:lineRule="auto"/>
        <w:rPr>
          <w:rFonts w:cs="Times New Roman"/>
          <w:sz w:val="28"/>
          <w:szCs w:val="30"/>
        </w:rPr>
      </w:pPr>
      <w:r w:rsidRPr="00D350EF">
        <w:rPr>
          <w:rFonts w:cs="Times New Roman"/>
          <w:sz w:val="28"/>
          <w:szCs w:val="30"/>
        </w:rPr>
        <w:t>Date:</w:t>
      </w:r>
    </w:p>
    <w:p w14:paraId="2D9CD431" w14:textId="74853856" w:rsidR="00596141" w:rsidRDefault="00596141">
      <w:pPr>
        <w:rPr>
          <w:sz w:val="36"/>
        </w:rPr>
      </w:pPr>
      <w:r>
        <w:rPr>
          <w:sz w:val="36"/>
        </w:rPr>
        <w:br w:type="page"/>
      </w:r>
    </w:p>
    <w:p w14:paraId="35CF2198" w14:textId="2B2C80D9" w:rsidR="00921DA4" w:rsidRDefault="00457F5E" w:rsidP="00EE37FD">
      <w:pPr>
        <w:spacing w:after="480" w:line="360" w:lineRule="auto"/>
        <w:jc w:val="center"/>
        <w:rPr>
          <w:b/>
          <w:sz w:val="36"/>
        </w:rPr>
      </w:pPr>
      <w:r>
        <w:rPr>
          <w:b/>
          <w:sz w:val="36"/>
        </w:rPr>
        <w:lastRenderedPageBreak/>
        <w:t>Abstract</w:t>
      </w:r>
    </w:p>
    <w:p w14:paraId="1C0E6071" w14:textId="14DBB872" w:rsidR="0016735E" w:rsidRPr="0016735E" w:rsidRDefault="0016735E" w:rsidP="0016735E">
      <w:pPr>
        <w:spacing w:before="60" w:after="60" w:line="360" w:lineRule="auto"/>
        <w:ind w:firstLine="720"/>
        <w:jc w:val="both"/>
      </w:pPr>
      <w:r w:rsidRPr="0016735E">
        <w:t>The rapid proliferation of AI-generated synthetic media — commonly known as "deepfakes" — poses a growing threat to digital trust, journalistic integrity, academic honesty, and democratic discourse. Deepfake videos, predominantly created using Generative Adversarial Networks (GANs) and autoencoder-based face-swapping pipelines, are increasingly indistinguishable from genuine footage by the unaided human eye. This paper presents a web-based deepfake video detection system leveraging a CNN-based deep learning pipeline. The proposed architecture employs EfficientNet-B4 as the convolutional backbone for spatial feature extraction from individual video frames, augmented with CLIP embeddings for semantic cross-modal verification. Automated face localization is performed using Multi-task Cascaded Convolutional Networks (MTCNN), followed by frame normalization and classification via fully connected layers with sigmoid activation. The output is a probabilistic confidence score representing the likelihood that a submitted video has been AI-generated or manipulated.</w:t>
      </w:r>
    </w:p>
    <w:p w14:paraId="6E968DD7" w14:textId="77777777" w:rsidR="0016735E" w:rsidRPr="0016735E" w:rsidRDefault="0016735E" w:rsidP="0016735E">
      <w:pPr>
        <w:spacing w:before="60" w:after="60" w:line="360" w:lineRule="auto"/>
        <w:ind w:firstLine="720"/>
        <w:jc w:val="both"/>
      </w:pPr>
      <w:r w:rsidRPr="0016735E">
        <w:t xml:space="preserve">The system is evaluated on three benchmark datasets: </w:t>
      </w:r>
      <w:proofErr w:type="spellStart"/>
      <w:r w:rsidRPr="0016735E">
        <w:t>FaceForensics</w:t>
      </w:r>
      <w:proofErr w:type="spellEnd"/>
      <w:r w:rsidRPr="0016735E">
        <w:t xml:space="preserve">++ (FF++), the </w:t>
      </w:r>
      <w:proofErr w:type="spellStart"/>
      <w:r w:rsidRPr="0016735E">
        <w:t>DeepFake</w:t>
      </w:r>
      <w:proofErr w:type="spellEnd"/>
      <w:r w:rsidRPr="0016735E">
        <w:t xml:space="preserve"> Detection Challenge (DFDC) dataset, and CelebDF-v2. Experimental results demonstrate classification accuracy of 97.62% on FF++, 88.91% on DFDC, and 92.45% on CelebDF-v2, with AUC-ROC scores of 0.9870, 0.9380, and 0.9560 respectively. The system addresses critical limitations of existing tools — including binary-only outputs, high computational requirements, and poor real-world generalization — by providing an accessible, affordable, and interpretable detection platform designed for institutions, educators, and content verification professionals.</w:t>
      </w:r>
    </w:p>
    <w:p w14:paraId="20CC5330" w14:textId="77777777" w:rsidR="0016735E" w:rsidRPr="0016735E" w:rsidRDefault="0016735E" w:rsidP="0016735E">
      <w:pPr>
        <w:spacing w:before="60" w:after="60" w:line="360" w:lineRule="auto"/>
        <w:ind w:firstLine="720"/>
        <w:jc w:val="both"/>
      </w:pPr>
    </w:p>
    <w:p w14:paraId="59A0296F" w14:textId="77777777" w:rsidR="0016735E" w:rsidRPr="0016735E" w:rsidRDefault="0016735E" w:rsidP="0016735E">
      <w:pPr>
        <w:spacing w:before="60" w:after="60" w:line="360" w:lineRule="auto"/>
        <w:jc w:val="both"/>
      </w:pPr>
      <w:r w:rsidRPr="0016735E">
        <w:rPr>
          <w:b/>
          <w:bCs/>
        </w:rPr>
        <w:t xml:space="preserve">Keywords: </w:t>
      </w:r>
      <w:r w:rsidRPr="0016735E">
        <w:rPr>
          <w:i/>
          <w:iCs/>
        </w:rPr>
        <w:t xml:space="preserve">Deepfake Detection; Convolutional Neural Network (CNN); </w:t>
      </w:r>
      <w:proofErr w:type="spellStart"/>
      <w:r w:rsidRPr="0016735E">
        <w:rPr>
          <w:i/>
          <w:iCs/>
        </w:rPr>
        <w:t>EfficientNet</w:t>
      </w:r>
      <w:proofErr w:type="spellEnd"/>
      <w:r w:rsidRPr="0016735E">
        <w:rPr>
          <w:i/>
          <w:iCs/>
        </w:rPr>
        <w:t xml:space="preserve">; Generative Adversarial Network (GAN); </w:t>
      </w:r>
      <w:proofErr w:type="spellStart"/>
      <w:r w:rsidRPr="0016735E">
        <w:rPr>
          <w:i/>
          <w:iCs/>
        </w:rPr>
        <w:t>FaceForensics</w:t>
      </w:r>
      <w:proofErr w:type="spellEnd"/>
      <w:r w:rsidRPr="0016735E">
        <w:rPr>
          <w:i/>
          <w:iCs/>
        </w:rPr>
        <w:t>++; DFDC; MTCNN; Media Forensics; AI-Generated Video; CLIP Embeddings</w:t>
      </w:r>
    </w:p>
    <w:p w14:paraId="51ED9F29" w14:textId="70626EB9" w:rsidR="00921DA4" w:rsidRDefault="00921DA4" w:rsidP="0016735E">
      <w:pPr>
        <w:spacing w:before="60" w:after="60" w:line="360" w:lineRule="auto"/>
        <w:ind w:firstLine="720"/>
        <w:jc w:val="both"/>
      </w:pPr>
    </w:p>
    <w:p w14:paraId="242B6CD1" w14:textId="30FA6093" w:rsidR="00921DA4" w:rsidRDefault="00921DA4" w:rsidP="00457F5E">
      <w:pPr>
        <w:spacing w:line="360" w:lineRule="auto"/>
        <w:jc w:val="center"/>
      </w:pPr>
    </w:p>
    <w:p w14:paraId="1057A84B" w14:textId="0DE00444" w:rsidR="00921DA4" w:rsidRDefault="00921DA4" w:rsidP="00457F5E">
      <w:pPr>
        <w:spacing w:line="360" w:lineRule="auto"/>
        <w:jc w:val="center"/>
      </w:pPr>
    </w:p>
    <w:p w14:paraId="66104EF6" w14:textId="1AB21E4B" w:rsidR="00457F5E" w:rsidRDefault="00457F5E">
      <w:r>
        <w:br w:type="page"/>
      </w:r>
    </w:p>
    <w:sdt>
      <w:sdtPr>
        <w:rPr>
          <w:rFonts w:ascii="Times New Roman" w:eastAsiaTheme="minorHAnsi" w:hAnsi="Times New Roman" w:cs="Times New Roman"/>
          <w:color w:val="auto"/>
          <w:sz w:val="24"/>
          <w:szCs w:val="24"/>
          <w:lang w:val="en-IN"/>
        </w:rPr>
        <w:id w:val="623121194"/>
        <w:docPartObj>
          <w:docPartGallery w:val="Table of Contents"/>
          <w:docPartUnique/>
        </w:docPartObj>
      </w:sdtPr>
      <w:sdtEndPr>
        <w:rPr>
          <w:b/>
          <w:bCs/>
          <w:noProof/>
        </w:rPr>
      </w:sdtEndPr>
      <w:sdtContent>
        <w:p w14:paraId="227B1C53" w14:textId="23266234" w:rsidR="00031CCA" w:rsidRPr="00031CCA" w:rsidRDefault="00031CCA">
          <w:pPr>
            <w:pStyle w:val="TOCHeading"/>
            <w:rPr>
              <w:rFonts w:ascii="Times New Roman" w:hAnsi="Times New Roman" w:cs="Times New Roman"/>
              <w:b/>
              <w:bCs/>
              <w:color w:val="auto"/>
            </w:rPr>
          </w:pPr>
          <w:r w:rsidRPr="00031CCA">
            <w:rPr>
              <w:rFonts w:ascii="Times New Roman" w:hAnsi="Times New Roman" w:cs="Times New Roman"/>
              <w:b/>
              <w:bCs/>
              <w:color w:val="auto"/>
            </w:rPr>
            <w:t>Table of Contents</w:t>
          </w:r>
        </w:p>
        <w:p w14:paraId="1159B6D2" w14:textId="6F80D158" w:rsidR="00031CCA" w:rsidRPr="00B861EC" w:rsidRDefault="00031CCA">
          <w:pPr>
            <w:pStyle w:val="TOC1"/>
            <w:tabs>
              <w:tab w:val="right" w:leader="dot" w:pos="9016"/>
            </w:tabs>
            <w:rPr>
              <w:rFonts w:ascii="Times New Roman" w:eastAsiaTheme="minorEastAsia" w:hAnsi="Times New Roman" w:cs="Times New Roman"/>
              <w:b w:val="0"/>
              <w:bCs w:val="0"/>
              <w:caps w:val="0"/>
              <w:noProof/>
              <w:kern w:val="2"/>
              <w:sz w:val="24"/>
              <w:szCs w:val="24"/>
              <w:lang w:eastAsia="en-IN"/>
              <w14:ligatures w14:val="standardContextual"/>
            </w:rPr>
          </w:pPr>
          <w:r w:rsidRPr="00B861EC">
            <w:rPr>
              <w:rFonts w:ascii="Times New Roman" w:hAnsi="Times New Roman" w:cs="Times New Roman"/>
              <w:sz w:val="24"/>
              <w:szCs w:val="24"/>
            </w:rPr>
            <w:fldChar w:fldCharType="begin"/>
          </w:r>
          <w:r w:rsidRPr="00B861EC">
            <w:rPr>
              <w:rFonts w:ascii="Times New Roman" w:hAnsi="Times New Roman" w:cs="Times New Roman"/>
              <w:sz w:val="24"/>
              <w:szCs w:val="24"/>
            </w:rPr>
            <w:instrText xml:space="preserve"> TOC \o "1-3" \h \z \u </w:instrText>
          </w:r>
          <w:r w:rsidRPr="00B861EC">
            <w:rPr>
              <w:rFonts w:ascii="Times New Roman" w:hAnsi="Times New Roman" w:cs="Times New Roman"/>
              <w:sz w:val="24"/>
              <w:szCs w:val="24"/>
            </w:rPr>
            <w:fldChar w:fldCharType="separate"/>
          </w:r>
          <w:hyperlink w:anchor="_Toc225006410" w:history="1">
            <w:r w:rsidRPr="00B861EC">
              <w:rPr>
                <w:rStyle w:val="Hyperlink"/>
                <w:rFonts w:ascii="Times New Roman" w:hAnsi="Times New Roman" w:cs="Times New Roman"/>
                <w:noProof/>
                <w:sz w:val="24"/>
                <w:szCs w:val="24"/>
              </w:rPr>
              <w:t>INTRODUCTION</w:t>
            </w:r>
            <w:r w:rsidRPr="00B861EC">
              <w:rPr>
                <w:rFonts w:ascii="Times New Roman" w:hAnsi="Times New Roman" w:cs="Times New Roman"/>
                <w:noProof/>
                <w:webHidden/>
                <w:sz w:val="24"/>
                <w:szCs w:val="24"/>
              </w:rPr>
              <w:tab/>
            </w:r>
            <w:r w:rsidRPr="00B861EC">
              <w:rPr>
                <w:rFonts w:ascii="Times New Roman" w:hAnsi="Times New Roman" w:cs="Times New Roman"/>
                <w:noProof/>
                <w:webHidden/>
                <w:sz w:val="24"/>
                <w:szCs w:val="24"/>
              </w:rPr>
              <w:fldChar w:fldCharType="begin"/>
            </w:r>
            <w:r w:rsidRPr="00B861EC">
              <w:rPr>
                <w:rFonts w:ascii="Times New Roman" w:hAnsi="Times New Roman" w:cs="Times New Roman"/>
                <w:noProof/>
                <w:webHidden/>
                <w:sz w:val="24"/>
                <w:szCs w:val="24"/>
              </w:rPr>
              <w:instrText xml:space="preserve"> PAGEREF _Toc225006410 \h </w:instrText>
            </w:r>
            <w:r w:rsidRPr="00B861EC">
              <w:rPr>
                <w:rFonts w:ascii="Times New Roman" w:hAnsi="Times New Roman" w:cs="Times New Roman"/>
                <w:noProof/>
                <w:webHidden/>
                <w:sz w:val="24"/>
                <w:szCs w:val="24"/>
              </w:rPr>
            </w:r>
            <w:r w:rsidRPr="00B861EC">
              <w:rPr>
                <w:rFonts w:ascii="Times New Roman" w:hAnsi="Times New Roman" w:cs="Times New Roman"/>
                <w:noProof/>
                <w:webHidden/>
                <w:sz w:val="24"/>
                <w:szCs w:val="24"/>
              </w:rPr>
              <w:fldChar w:fldCharType="separate"/>
            </w:r>
            <w:r w:rsidRPr="00B861EC">
              <w:rPr>
                <w:rFonts w:ascii="Times New Roman" w:hAnsi="Times New Roman" w:cs="Times New Roman"/>
                <w:noProof/>
                <w:webHidden/>
                <w:sz w:val="24"/>
                <w:szCs w:val="24"/>
              </w:rPr>
              <w:t>8</w:t>
            </w:r>
            <w:r w:rsidRPr="00B861EC">
              <w:rPr>
                <w:rFonts w:ascii="Times New Roman" w:hAnsi="Times New Roman" w:cs="Times New Roman"/>
                <w:noProof/>
                <w:webHidden/>
                <w:sz w:val="24"/>
                <w:szCs w:val="24"/>
              </w:rPr>
              <w:fldChar w:fldCharType="end"/>
            </w:r>
          </w:hyperlink>
        </w:p>
        <w:p w14:paraId="2C857FF7" w14:textId="74C47803" w:rsidR="00031CCA" w:rsidRPr="00B861EC" w:rsidRDefault="00031CCA">
          <w:pPr>
            <w:pStyle w:val="TOC2"/>
            <w:tabs>
              <w:tab w:val="right" w:leader="dot" w:pos="9016"/>
            </w:tabs>
            <w:rPr>
              <w:rFonts w:ascii="Times New Roman" w:eastAsiaTheme="minorEastAsia" w:hAnsi="Times New Roman" w:cs="Times New Roman"/>
              <w:smallCaps w:val="0"/>
              <w:noProof/>
              <w:kern w:val="2"/>
              <w:sz w:val="24"/>
              <w:szCs w:val="24"/>
              <w:lang w:eastAsia="en-IN"/>
              <w14:ligatures w14:val="standardContextual"/>
            </w:rPr>
          </w:pPr>
          <w:hyperlink w:anchor="_Toc225006412" w:history="1">
            <w:r w:rsidRPr="00B861EC">
              <w:rPr>
                <w:rStyle w:val="Hyperlink"/>
                <w:rFonts w:ascii="Times New Roman" w:hAnsi="Times New Roman" w:cs="Times New Roman"/>
                <w:noProof/>
                <w:sz w:val="24"/>
                <w:szCs w:val="24"/>
              </w:rPr>
              <w:t>1.1 Background</w:t>
            </w:r>
            <w:r w:rsidRPr="00B861EC">
              <w:rPr>
                <w:rFonts w:ascii="Times New Roman" w:hAnsi="Times New Roman" w:cs="Times New Roman"/>
                <w:noProof/>
                <w:webHidden/>
                <w:sz w:val="24"/>
                <w:szCs w:val="24"/>
              </w:rPr>
              <w:tab/>
            </w:r>
            <w:r w:rsidRPr="00B861EC">
              <w:rPr>
                <w:rFonts w:ascii="Times New Roman" w:hAnsi="Times New Roman" w:cs="Times New Roman"/>
                <w:noProof/>
                <w:webHidden/>
                <w:sz w:val="24"/>
                <w:szCs w:val="24"/>
              </w:rPr>
              <w:fldChar w:fldCharType="begin"/>
            </w:r>
            <w:r w:rsidRPr="00B861EC">
              <w:rPr>
                <w:rFonts w:ascii="Times New Roman" w:hAnsi="Times New Roman" w:cs="Times New Roman"/>
                <w:noProof/>
                <w:webHidden/>
                <w:sz w:val="24"/>
                <w:szCs w:val="24"/>
              </w:rPr>
              <w:instrText xml:space="preserve"> PAGEREF _Toc225006412 \h </w:instrText>
            </w:r>
            <w:r w:rsidRPr="00B861EC">
              <w:rPr>
                <w:rFonts w:ascii="Times New Roman" w:hAnsi="Times New Roman" w:cs="Times New Roman"/>
                <w:noProof/>
                <w:webHidden/>
                <w:sz w:val="24"/>
                <w:szCs w:val="24"/>
              </w:rPr>
            </w:r>
            <w:r w:rsidRPr="00B861EC">
              <w:rPr>
                <w:rFonts w:ascii="Times New Roman" w:hAnsi="Times New Roman" w:cs="Times New Roman"/>
                <w:noProof/>
                <w:webHidden/>
                <w:sz w:val="24"/>
                <w:szCs w:val="24"/>
              </w:rPr>
              <w:fldChar w:fldCharType="separate"/>
            </w:r>
            <w:r w:rsidRPr="00B861EC">
              <w:rPr>
                <w:rFonts w:ascii="Times New Roman" w:hAnsi="Times New Roman" w:cs="Times New Roman"/>
                <w:noProof/>
                <w:webHidden/>
                <w:sz w:val="24"/>
                <w:szCs w:val="24"/>
              </w:rPr>
              <w:t>8</w:t>
            </w:r>
            <w:r w:rsidRPr="00B861EC">
              <w:rPr>
                <w:rFonts w:ascii="Times New Roman" w:hAnsi="Times New Roman" w:cs="Times New Roman"/>
                <w:noProof/>
                <w:webHidden/>
                <w:sz w:val="24"/>
                <w:szCs w:val="24"/>
              </w:rPr>
              <w:fldChar w:fldCharType="end"/>
            </w:r>
          </w:hyperlink>
        </w:p>
        <w:p w14:paraId="188AE84C" w14:textId="3203A144" w:rsidR="00031CCA" w:rsidRPr="00B861EC" w:rsidRDefault="00031CCA">
          <w:pPr>
            <w:pStyle w:val="TOC2"/>
            <w:tabs>
              <w:tab w:val="right" w:leader="dot" w:pos="9016"/>
            </w:tabs>
            <w:rPr>
              <w:rFonts w:ascii="Times New Roman" w:eastAsiaTheme="minorEastAsia" w:hAnsi="Times New Roman" w:cs="Times New Roman"/>
              <w:smallCaps w:val="0"/>
              <w:noProof/>
              <w:kern w:val="2"/>
              <w:sz w:val="24"/>
              <w:szCs w:val="24"/>
              <w:lang w:eastAsia="en-IN"/>
              <w14:ligatures w14:val="standardContextual"/>
            </w:rPr>
          </w:pPr>
          <w:hyperlink w:anchor="_Toc225006413" w:history="1">
            <w:r w:rsidRPr="00B861EC">
              <w:rPr>
                <w:rStyle w:val="Hyperlink"/>
                <w:rFonts w:ascii="Times New Roman" w:hAnsi="Times New Roman" w:cs="Times New Roman"/>
                <w:noProof/>
                <w:sz w:val="24"/>
                <w:szCs w:val="24"/>
              </w:rPr>
              <w:t>1.2 Motivation</w:t>
            </w:r>
            <w:r w:rsidRPr="00B861EC">
              <w:rPr>
                <w:rFonts w:ascii="Times New Roman" w:hAnsi="Times New Roman" w:cs="Times New Roman"/>
                <w:noProof/>
                <w:webHidden/>
                <w:sz w:val="24"/>
                <w:szCs w:val="24"/>
              </w:rPr>
              <w:tab/>
            </w:r>
            <w:r w:rsidRPr="00B861EC">
              <w:rPr>
                <w:rFonts w:ascii="Times New Roman" w:hAnsi="Times New Roman" w:cs="Times New Roman"/>
                <w:noProof/>
                <w:webHidden/>
                <w:sz w:val="24"/>
                <w:szCs w:val="24"/>
              </w:rPr>
              <w:fldChar w:fldCharType="begin"/>
            </w:r>
            <w:r w:rsidRPr="00B861EC">
              <w:rPr>
                <w:rFonts w:ascii="Times New Roman" w:hAnsi="Times New Roman" w:cs="Times New Roman"/>
                <w:noProof/>
                <w:webHidden/>
                <w:sz w:val="24"/>
                <w:szCs w:val="24"/>
              </w:rPr>
              <w:instrText xml:space="preserve"> PAGEREF _Toc225006413 \h </w:instrText>
            </w:r>
            <w:r w:rsidRPr="00B861EC">
              <w:rPr>
                <w:rFonts w:ascii="Times New Roman" w:hAnsi="Times New Roman" w:cs="Times New Roman"/>
                <w:noProof/>
                <w:webHidden/>
                <w:sz w:val="24"/>
                <w:szCs w:val="24"/>
              </w:rPr>
            </w:r>
            <w:r w:rsidRPr="00B861EC">
              <w:rPr>
                <w:rFonts w:ascii="Times New Roman" w:hAnsi="Times New Roman" w:cs="Times New Roman"/>
                <w:noProof/>
                <w:webHidden/>
                <w:sz w:val="24"/>
                <w:szCs w:val="24"/>
              </w:rPr>
              <w:fldChar w:fldCharType="separate"/>
            </w:r>
            <w:r w:rsidRPr="00B861EC">
              <w:rPr>
                <w:rFonts w:ascii="Times New Roman" w:hAnsi="Times New Roman" w:cs="Times New Roman"/>
                <w:noProof/>
                <w:webHidden/>
                <w:sz w:val="24"/>
                <w:szCs w:val="24"/>
              </w:rPr>
              <w:t>10</w:t>
            </w:r>
            <w:r w:rsidRPr="00B861EC">
              <w:rPr>
                <w:rFonts w:ascii="Times New Roman" w:hAnsi="Times New Roman" w:cs="Times New Roman"/>
                <w:noProof/>
                <w:webHidden/>
                <w:sz w:val="24"/>
                <w:szCs w:val="24"/>
              </w:rPr>
              <w:fldChar w:fldCharType="end"/>
            </w:r>
          </w:hyperlink>
        </w:p>
        <w:p w14:paraId="23FE5C9D" w14:textId="6E11E3EB" w:rsidR="00031CCA" w:rsidRPr="00B861EC" w:rsidRDefault="00031CCA">
          <w:pPr>
            <w:pStyle w:val="TOC2"/>
            <w:tabs>
              <w:tab w:val="right" w:leader="dot" w:pos="9016"/>
            </w:tabs>
            <w:rPr>
              <w:rFonts w:ascii="Times New Roman" w:eastAsiaTheme="minorEastAsia" w:hAnsi="Times New Roman" w:cs="Times New Roman"/>
              <w:smallCaps w:val="0"/>
              <w:noProof/>
              <w:kern w:val="2"/>
              <w:sz w:val="24"/>
              <w:szCs w:val="24"/>
              <w:lang w:eastAsia="en-IN"/>
              <w14:ligatures w14:val="standardContextual"/>
            </w:rPr>
          </w:pPr>
          <w:hyperlink w:anchor="_Toc225006414" w:history="1">
            <w:r w:rsidRPr="00B861EC">
              <w:rPr>
                <w:rStyle w:val="Hyperlink"/>
                <w:rFonts w:ascii="Times New Roman" w:hAnsi="Times New Roman" w:cs="Times New Roman"/>
                <w:noProof/>
                <w:sz w:val="24"/>
                <w:szCs w:val="24"/>
              </w:rPr>
              <w:t>1.3 Aim &amp; Scope of the Project</w:t>
            </w:r>
            <w:r w:rsidRPr="00B861EC">
              <w:rPr>
                <w:rFonts w:ascii="Times New Roman" w:hAnsi="Times New Roman" w:cs="Times New Roman"/>
                <w:noProof/>
                <w:webHidden/>
                <w:sz w:val="24"/>
                <w:szCs w:val="24"/>
              </w:rPr>
              <w:tab/>
            </w:r>
            <w:r w:rsidRPr="00B861EC">
              <w:rPr>
                <w:rFonts w:ascii="Times New Roman" w:hAnsi="Times New Roman" w:cs="Times New Roman"/>
                <w:noProof/>
                <w:webHidden/>
                <w:sz w:val="24"/>
                <w:szCs w:val="24"/>
              </w:rPr>
              <w:fldChar w:fldCharType="begin"/>
            </w:r>
            <w:r w:rsidRPr="00B861EC">
              <w:rPr>
                <w:rFonts w:ascii="Times New Roman" w:hAnsi="Times New Roman" w:cs="Times New Roman"/>
                <w:noProof/>
                <w:webHidden/>
                <w:sz w:val="24"/>
                <w:szCs w:val="24"/>
              </w:rPr>
              <w:instrText xml:space="preserve"> PAGEREF _Toc225006414 \h </w:instrText>
            </w:r>
            <w:r w:rsidRPr="00B861EC">
              <w:rPr>
                <w:rFonts w:ascii="Times New Roman" w:hAnsi="Times New Roman" w:cs="Times New Roman"/>
                <w:noProof/>
                <w:webHidden/>
                <w:sz w:val="24"/>
                <w:szCs w:val="24"/>
              </w:rPr>
            </w:r>
            <w:r w:rsidRPr="00B861EC">
              <w:rPr>
                <w:rFonts w:ascii="Times New Roman" w:hAnsi="Times New Roman" w:cs="Times New Roman"/>
                <w:noProof/>
                <w:webHidden/>
                <w:sz w:val="24"/>
                <w:szCs w:val="24"/>
              </w:rPr>
              <w:fldChar w:fldCharType="separate"/>
            </w:r>
            <w:r w:rsidRPr="00B861EC">
              <w:rPr>
                <w:rFonts w:ascii="Times New Roman" w:hAnsi="Times New Roman" w:cs="Times New Roman"/>
                <w:noProof/>
                <w:webHidden/>
                <w:sz w:val="24"/>
                <w:szCs w:val="24"/>
              </w:rPr>
              <w:t>10</w:t>
            </w:r>
            <w:r w:rsidRPr="00B861EC">
              <w:rPr>
                <w:rFonts w:ascii="Times New Roman" w:hAnsi="Times New Roman" w:cs="Times New Roman"/>
                <w:noProof/>
                <w:webHidden/>
                <w:sz w:val="24"/>
                <w:szCs w:val="24"/>
              </w:rPr>
              <w:fldChar w:fldCharType="end"/>
            </w:r>
          </w:hyperlink>
        </w:p>
        <w:p w14:paraId="7033C4EE" w14:textId="1EF20BEB" w:rsidR="00031CCA" w:rsidRPr="00B861EC" w:rsidRDefault="00031CCA">
          <w:pPr>
            <w:pStyle w:val="TOC2"/>
            <w:tabs>
              <w:tab w:val="right" w:leader="dot" w:pos="9016"/>
            </w:tabs>
            <w:rPr>
              <w:rFonts w:ascii="Times New Roman" w:eastAsiaTheme="minorEastAsia" w:hAnsi="Times New Roman" w:cs="Times New Roman"/>
              <w:smallCaps w:val="0"/>
              <w:noProof/>
              <w:kern w:val="2"/>
              <w:sz w:val="24"/>
              <w:szCs w:val="24"/>
              <w:lang w:eastAsia="en-IN"/>
              <w14:ligatures w14:val="standardContextual"/>
            </w:rPr>
          </w:pPr>
          <w:hyperlink w:anchor="_Toc225006415" w:history="1">
            <w:r w:rsidRPr="00B861EC">
              <w:rPr>
                <w:rStyle w:val="Hyperlink"/>
                <w:rFonts w:ascii="Times New Roman" w:hAnsi="Times New Roman" w:cs="Times New Roman"/>
                <w:noProof/>
                <w:sz w:val="24"/>
                <w:szCs w:val="24"/>
              </w:rPr>
              <w:t>1.4 Relevance to Sustainable Development Goals</w:t>
            </w:r>
            <w:r w:rsidRPr="00B861EC">
              <w:rPr>
                <w:rFonts w:ascii="Times New Roman" w:hAnsi="Times New Roman" w:cs="Times New Roman"/>
                <w:noProof/>
                <w:webHidden/>
                <w:sz w:val="24"/>
                <w:szCs w:val="24"/>
              </w:rPr>
              <w:tab/>
            </w:r>
            <w:r w:rsidRPr="00B861EC">
              <w:rPr>
                <w:rFonts w:ascii="Times New Roman" w:hAnsi="Times New Roman" w:cs="Times New Roman"/>
                <w:noProof/>
                <w:webHidden/>
                <w:sz w:val="24"/>
                <w:szCs w:val="24"/>
              </w:rPr>
              <w:fldChar w:fldCharType="begin"/>
            </w:r>
            <w:r w:rsidRPr="00B861EC">
              <w:rPr>
                <w:rFonts w:ascii="Times New Roman" w:hAnsi="Times New Roman" w:cs="Times New Roman"/>
                <w:noProof/>
                <w:webHidden/>
                <w:sz w:val="24"/>
                <w:szCs w:val="24"/>
              </w:rPr>
              <w:instrText xml:space="preserve"> PAGEREF _Toc225006415 \h </w:instrText>
            </w:r>
            <w:r w:rsidRPr="00B861EC">
              <w:rPr>
                <w:rFonts w:ascii="Times New Roman" w:hAnsi="Times New Roman" w:cs="Times New Roman"/>
                <w:noProof/>
                <w:webHidden/>
                <w:sz w:val="24"/>
                <w:szCs w:val="24"/>
              </w:rPr>
            </w:r>
            <w:r w:rsidRPr="00B861EC">
              <w:rPr>
                <w:rFonts w:ascii="Times New Roman" w:hAnsi="Times New Roman" w:cs="Times New Roman"/>
                <w:noProof/>
                <w:webHidden/>
                <w:sz w:val="24"/>
                <w:szCs w:val="24"/>
              </w:rPr>
              <w:fldChar w:fldCharType="separate"/>
            </w:r>
            <w:r w:rsidRPr="00B861EC">
              <w:rPr>
                <w:rFonts w:ascii="Times New Roman" w:hAnsi="Times New Roman" w:cs="Times New Roman"/>
                <w:noProof/>
                <w:webHidden/>
                <w:sz w:val="24"/>
                <w:szCs w:val="24"/>
              </w:rPr>
              <w:t>11</w:t>
            </w:r>
            <w:r w:rsidRPr="00B861EC">
              <w:rPr>
                <w:rFonts w:ascii="Times New Roman" w:hAnsi="Times New Roman" w:cs="Times New Roman"/>
                <w:noProof/>
                <w:webHidden/>
                <w:sz w:val="24"/>
                <w:szCs w:val="24"/>
              </w:rPr>
              <w:fldChar w:fldCharType="end"/>
            </w:r>
          </w:hyperlink>
        </w:p>
        <w:p w14:paraId="0D16CCC2" w14:textId="4B279F41" w:rsidR="00031CCA" w:rsidRPr="00B861EC" w:rsidRDefault="00031CCA">
          <w:pPr>
            <w:pStyle w:val="TOC1"/>
            <w:tabs>
              <w:tab w:val="right" w:leader="dot" w:pos="9016"/>
            </w:tabs>
            <w:rPr>
              <w:rFonts w:ascii="Times New Roman" w:eastAsiaTheme="minorEastAsia" w:hAnsi="Times New Roman" w:cs="Times New Roman"/>
              <w:b w:val="0"/>
              <w:bCs w:val="0"/>
              <w:caps w:val="0"/>
              <w:noProof/>
              <w:kern w:val="2"/>
              <w:sz w:val="24"/>
              <w:szCs w:val="24"/>
              <w:lang w:eastAsia="en-IN"/>
              <w14:ligatures w14:val="standardContextual"/>
            </w:rPr>
          </w:pPr>
          <w:hyperlink w:anchor="_Toc225006416" w:history="1">
            <w:r w:rsidRPr="00B861EC">
              <w:rPr>
                <w:rStyle w:val="Hyperlink"/>
                <w:rFonts w:ascii="Times New Roman" w:hAnsi="Times New Roman" w:cs="Times New Roman"/>
                <w:noProof/>
                <w:sz w:val="24"/>
                <w:szCs w:val="24"/>
              </w:rPr>
              <w:t>Literature Survey</w:t>
            </w:r>
            <w:r w:rsidRPr="00B861EC">
              <w:rPr>
                <w:rFonts w:ascii="Times New Roman" w:hAnsi="Times New Roman" w:cs="Times New Roman"/>
                <w:noProof/>
                <w:webHidden/>
                <w:sz w:val="24"/>
                <w:szCs w:val="24"/>
              </w:rPr>
              <w:tab/>
            </w:r>
            <w:r w:rsidRPr="00B861EC">
              <w:rPr>
                <w:rFonts w:ascii="Times New Roman" w:hAnsi="Times New Roman" w:cs="Times New Roman"/>
                <w:noProof/>
                <w:webHidden/>
                <w:sz w:val="24"/>
                <w:szCs w:val="24"/>
              </w:rPr>
              <w:fldChar w:fldCharType="begin"/>
            </w:r>
            <w:r w:rsidRPr="00B861EC">
              <w:rPr>
                <w:rFonts w:ascii="Times New Roman" w:hAnsi="Times New Roman" w:cs="Times New Roman"/>
                <w:noProof/>
                <w:webHidden/>
                <w:sz w:val="24"/>
                <w:szCs w:val="24"/>
              </w:rPr>
              <w:instrText xml:space="preserve"> PAGEREF _Toc225006416 \h </w:instrText>
            </w:r>
            <w:r w:rsidRPr="00B861EC">
              <w:rPr>
                <w:rFonts w:ascii="Times New Roman" w:hAnsi="Times New Roman" w:cs="Times New Roman"/>
                <w:noProof/>
                <w:webHidden/>
                <w:sz w:val="24"/>
                <w:szCs w:val="24"/>
              </w:rPr>
            </w:r>
            <w:r w:rsidRPr="00B861EC">
              <w:rPr>
                <w:rFonts w:ascii="Times New Roman" w:hAnsi="Times New Roman" w:cs="Times New Roman"/>
                <w:noProof/>
                <w:webHidden/>
                <w:sz w:val="24"/>
                <w:szCs w:val="24"/>
              </w:rPr>
              <w:fldChar w:fldCharType="separate"/>
            </w:r>
            <w:r w:rsidRPr="00B861EC">
              <w:rPr>
                <w:rFonts w:ascii="Times New Roman" w:hAnsi="Times New Roman" w:cs="Times New Roman"/>
                <w:noProof/>
                <w:webHidden/>
                <w:sz w:val="24"/>
                <w:szCs w:val="24"/>
              </w:rPr>
              <w:t>12</w:t>
            </w:r>
            <w:r w:rsidRPr="00B861EC">
              <w:rPr>
                <w:rFonts w:ascii="Times New Roman" w:hAnsi="Times New Roman" w:cs="Times New Roman"/>
                <w:noProof/>
                <w:webHidden/>
                <w:sz w:val="24"/>
                <w:szCs w:val="24"/>
              </w:rPr>
              <w:fldChar w:fldCharType="end"/>
            </w:r>
          </w:hyperlink>
        </w:p>
        <w:p w14:paraId="3EB9F057" w14:textId="30D43EF6" w:rsidR="00031CCA" w:rsidRPr="00B861EC" w:rsidRDefault="00031CCA">
          <w:pPr>
            <w:pStyle w:val="TOC2"/>
            <w:tabs>
              <w:tab w:val="right" w:leader="dot" w:pos="9016"/>
            </w:tabs>
            <w:rPr>
              <w:rFonts w:ascii="Times New Roman" w:eastAsiaTheme="minorEastAsia" w:hAnsi="Times New Roman" w:cs="Times New Roman"/>
              <w:smallCaps w:val="0"/>
              <w:noProof/>
              <w:kern w:val="2"/>
              <w:sz w:val="24"/>
              <w:szCs w:val="24"/>
              <w:lang w:eastAsia="en-IN"/>
              <w14:ligatures w14:val="standardContextual"/>
            </w:rPr>
          </w:pPr>
          <w:hyperlink w:anchor="_Toc225006417" w:history="1">
            <w:r w:rsidRPr="00B861EC">
              <w:rPr>
                <w:rStyle w:val="Hyperlink"/>
                <w:rFonts w:ascii="Times New Roman" w:hAnsi="Times New Roman" w:cs="Times New Roman"/>
                <w:noProof/>
                <w:sz w:val="24"/>
                <w:szCs w:val="24"/>
              </w:rPr>
              <w:t xml:space="preserve">2.1 </w:t>
            </w:r>
            <w:r w:rsidRPr="00B861EC">
              <w:rPr>
                <w:rStyle w:val="Hyperlink"/>
                <w:rFonts w:ascii="Times New Roman" w:hAnsi="Times New Roman" w:cs="Times New Roman"/>
                <w:bCs/>
                <w:noProof/>
                <w:sz w:val="24"/>
                <w:szCs w:val="24"/>
              </w:rPr>
              <w:t>Foundations of Deepfake Technology</w:t>
            </w:r>
            <w:r w:rsidRPr="00B861EC">
              <w:rPr>
                <w:rFonts w:ascii="Times New Roman" w:hAnsi="Times New Roman" w:cs="Times New Roman"/>
                <w:noProof/>
                <w:webHidden/>
                <w:sz w:val="24"/>
                <w:szCs w:val="24"/>
              </w:rPr>
              <w:tab/>
            </w:r>
            <w:r w:rsidRPr="00B861EC">
              <w:rPr>
                <w:rFonts w:ascii="Times New Roman" w:hAnsi="Times New Roman" w:cs="Times New Roman"/>
                <w:noProof/>
                <w:webHidden/>
                <w:sz w:val="24"/>
                <w:szCs w:val="24"/>
              </w:rPr>
              <w:fldChar w:fldCharType="begin"/>
            </w:r>
            <w:r w:rsidRPr="00B861EC">
              <w:rPr>
                <w:rFonts w:ascii="Times New Roman" w:hAnsi="Times New Roman" w:cs="Times New Roman"/>
                <w:noProof/>
                <w:webHidden/>
                <w:sz w:val="24"/>
                <w:szCs w:val="24"/>
              </w:rPr>
              <w:instrText xml:space="preserve"> PAGEREF _Toc225006417 \h </w:instrText>
            </w:r>
            <w:r w:rsidRPr="00B861EC">
              <w:rPr>
                <w:rFonts w:ascii="Times New Roman" w:hAnsi="Times New Roman" w:cs="Times New Roman"/>
                <w:noProof/>
                <w:webHidden/>
                <w:sz w:val="24"/>
                <w:szCs w:val="24"/>
              </w:rPr>
            </w:r>
            <w:r w:rsidRPr="00B861EC">
              <w:rPr>
                <w:rFonts w:ascii="Times New Roman" w:hAnsi="Times New Roman" w:cs="Times New Roman"/>
                <w:noProof/>
                <w:webHidden/>
                <w:sz w:val="24"/>
                <w:szCs w:val="24"/>
              </w:rPr>
              <w:fldChar w:fldCharType="separate"/>
            </w:r>
            <w:r w:rsidRPr="00B861EC">
              <w:rPr>
                <w:rFonts w:ascii="Times New Roman" w:hAnsi="Times New Roman" w:cs="Times New Roman"/>
                <w:noProof/>
                <w:webHidden/>
                <w:sz w:val="24"/>
                <w:szCs w:val="24"/>
              </w:rPr>
              <w:t>12</w:t>
            </w:r>
            <w:r w:rsidRPr="00B861EC">
              <w:rPr>
                <w:rFonts w:ascii="Times New Roman" w:hAnsi="Times New Roman" w:cs="Times New Roman"/>
                <w:noProof/>
                <w:webHidden/>
                <w:sz w:val="24"/>
                <w:szCs w:val="24"/>
              </w:rPr>
              <w:fldChar w:fldCharType="end"/>
            </w:r>
          </w:hyperlink>
        </w:p>
        <w:p w14:paraId="7E46067A" w14:textId="23AB3A9D" w:rsidR="00031CCA" w:rsidRPr="00B861EC" w:rsidRDefault="00031CCA">
          <w:pPr>
            <w:pStyle w:val="TOC2"/>
            <w:tabs>
              <w:tab w:val="right" w:leader="dot" w:pos="9016"/>
            </w:tabs>
            <w:rPr>
              <w:rFonts w:ascii="Times New Roman" w:eastAsiaTheme="minorEastAsia" w:hAnsi="Times New Roman" w:cs="Times New Roman"/>
              <w:smallCaps w:val="0"/>
              <w:noProof/>
              <w:kern w:val="2"/>
              <w:sz w:val="24"/>
              <w:szCs w:val="24"/>
              <w:lang w:eastAsia="en-IN"/>
              <w14:ligatures w14:val="standardContextual"/>
            </w:rPr>
          </w:pPr>
          <w:hyperlink w:anchor="_Toc225006418" w:history="1">
            <w:r w:rsidRPr="00B861EC">
              <w:rPr>
                <w:rStyle w:val="Hyperlink"/>
                <w:rFonts w:ascii="Times New Roman" w:hAnsi="Times New Roman" w:cs="Times New Roman"/>
                <w:noProof/>
                <w:sz w:val="24"/>
                <w:szCs w:val="24"/>
              </w:rPr>
              <w:t>2.2 CNN-Based Detection Approaches</w:t>
            </w:r>
            <w:r w:rsidRPr="00B861EC">
              <w:rPr>
                <w:rFonts w:ascii="Times New Roman" w:hAnsi="Times New Roman" w:cs="Times New Roman"/>
                <w:noProof/>
                <w:webHidden/>
                <w:sz w:val="24"/>
                <w:szCs w:val="24"/>
              </w:rPr>
              <w:tab/>
            </w:r>
            <w:r w:rsidRPr="00B861EC">
              <w:rPr>
                <w:rFonts w:ascii="Times New Roman" w:hAnsi="Times New Roman" w:cs="Times New Roman"/>
                <w:noProof/>
                <w:webHidden/>
                <w:sz w:val="24"/>
                <w:szCs w:val="24"/>
              </w:rPr>
              <w:fldChar w:fldCharType="begin"/>
            </w:r>
            <w:r w:rsidRPr="00B861EC">
              <w:rPr>
                <w:rFonts w:ascii="Times New Roman" w:hAnsi="Times New Roman" w:cs="Times New Roman"/>
                <w:noProof/>
                <w:webHidden/>
                <w:sz w:val="24"/>
                <w:szCs w:val="24"/>
              </w:rPr>
              <w:instrText xml:space="preserve"> PAGEREF _Toc225006418 \h </w:instrText>
            </w:r>
            <w:r w:rsidRPr="00B861EC">
              <w:rPr>
                <w:rFonts w:ascii="Times New Roman" w:hAnsi="Times New Roman" w:cs="Times New Roman"/>
                <w:noProof/>
                <w:webHidden/>
                <w:sz w:val="24"/>
                <w:szCs w:val="24"/>
              </w:rPr>
            </w:r>
            <w:r w:rsidRPr="00B861EC">
              <w:rPr>
                <w:rFonts w:ascii="Times New Roman" w:hAnsi="Times New Roman" w:cs="Times New Roman"/>
                <w:noProof/>
                <w:webHidden/>
                <w:sz w:val="24"/>
                <w:szCs w:val="24"/>
              </w:rPr>
              <w:fldChar w:fldCharType="separate"/>
            </w:r>
            <w:r w:rsidRPr="00B861EC">
              <w:rPr>
                <w:rFonts w:ascii="Times New Roman" w:hAnsi="Times New Roman" w:cs="Times New Roman"/>
                <w:noProof/>
                <w:webHidden/>
                <w:sz w:val="24"/>
                <w:szCs w:val="24"/>
              </w:rPr>
              <w:t>13</w:t>
            </w:r>
            <w:r w:rsidRPr="00B861EC">
              <w:rPr>
                <w:rFonts w:ascii="Times New Roman" w:hAnsi="Times New Roman" w:cs="Times New Roman"/>
                <w:noProof/>
                <w:webHidden/>
                <w:sz w:val="24"/>
                <w:szCs w:val="24"/>
              </w:rPr>
              <w:fldChar w:fldCharType="end"/>
            </w:r>
          </w:hyperlink>
        </w:p>
        <w:p w14:paraId="5F738475" w14:textId="0D91BC71" w:rsidR="00031CCA" w:rsidRPr="00B861EC" w:rsidRDefault="00031CCA">
          <w:pPr>
            <w:pStyle w:val="TOC2"/>
            <w:tabs>
              <w:tab w:val="right" w:leader="dot" w:pos="9016"/>
            </w:tabs>
            <w:rPr>
              <w:rFonts w:ascii="Times New Roman" w:eastAsiaTheme="minorEastAsia" w:hAnsi="Times New Roman" w:cs="Times New Roman"/>
              <w:smallCaps w:val="0"/>
              <w:noProof/>
              <w:kern w:val="2"/>
              <w:sz w:val="24"/>
              <w:szCs w:val="24"/>
              <w:lang w:eastAsia="en-IN"/>
              <w14:ligatures w14:val="standardContextual"/>
            </w:rPr>
          </w:pPr>
          <w:hyperlink w:anchor="_Toc225006419" w:history="1">
            <w:r w:rsidRPr="00B861EC">
              <w:rPr>
                <w:rStyle w:val="Hyperlink"/>
                <w:rFonts w:ascii="Times New Roman" w:hAnsi="Times New Roman" w:cs="Times New Roman"/>
                <w:noProof/>
                <w:sz w:val="24"/>
                <w:szCs w:val="24"/>
              </w:rPr>
              <w:t>2.3 Frequency-Domain and Multi-Modal Detection</w:t>
            </w:r>
            <w:r w:rsidRPr="00B861EC">
              <w:rPr>
                <w:rFonts w:ascii="Times New Roman" w:hAnsi="Times New Roman" w:cs="Times New Roman"/>
                <w:noProof/>
                <w:webHidden/>
                <w:sz w:val="24"/>
                <w:szCs w:val="24"/>
              </w:rPr>
              <w:tab/>
            </w:r>
            <w:r w:rsidRPr="00B861EC">
              <w:rPr>
                <w:rFonts w:ascii="Times New Roman" w:hAnsi="Times New Roman" w:cs="Times New Roman"/>
                <w:noProof/>
                <w:webHidden/>
                <w:sz w:val="24"/>
                <w:szCs w:val="24"/>
              </w:rPr>
              <w:fldChar w:fldCharType="begin"/>
            </w:r>
            <w:r w:rsidRPr="00B861EC">
              <w:rPr>
                <w:rFonts w:ascii="Times New Roman" w:hAnsi="Times New Roman" w:cs="Times New Roman"/>
                <w:noProof/>
                <w:webHidden/>
                <w:sz w:val="24"/>
                <w:szCs w:val="24"/>
              </w:rPr>
              <w:instrText xml:space="preserve"> PAGEREF _Toc225006419 \h </w:instrText>
            </w:r>
            <w:r w:rsidRPr="00B861EC">
              <w:rPr>
                <w:rFonts w:ascii="Times New Roman" w:hAnsi="Times New Roman" w:cs="Times New Roman"/>
                <w:noProof/>
                <w:webHidden/>
                <w:sz w:val="24"/>
                <w:szCs w:val="24"/>
              </w:rPr>
            </w:r>
            <w:r w:rsidRPr="00B861EC">
              <w:rPr>
                <w:rFonts w:ascii="Times New Roman" w:hAnsi="Times New Roman" w:cs="Times New Roman"/>
                <w:noProof/>
                <w:webHidden/>
                <w:sz w:val="24"/>
                <w:szCs w:val="24"/>
              </w:rPr>
              <w:fldChar w:fldCharType="separate"/>
            </w:r>
            <w:r w:rsidRPr="00B861EC">
              <w:rPr>
                <w:rFonts w:ascii="Times New Roman" w:hAnsi="Times New Roman" w:cs="Times New Roman"/>
                <w:noProof/>
                <w:webHidden/>
                <w:sz w:val="24"/>
                <w:szCs w:val="24"/>
              </w:rPr>
              <w:t>13</w:t>
            </w:r>
            <w:r w:rsidRPr="00B861EC">
              <w:rPr>
                <w:rFonts w:ascii="Times New Roman" w:hAnsi="Times New Roman" w:cs="Times New Roman"/>
                <w:noProof/>
                <w:webHidden/>
                <w:sz w:val="24"/>
                <w:szCs w:val="24"/>
              </w:rPr>
              <w:fldChar w:fldCharType="end"/>
            </w:r>
          </w:hyperlink>
        </w:p>
        <w:p w14:paraId="6DAD6C5F" w14:textId="5CDC11B7" w:rsidR="00031CCA" w:rsidRPr="00B861EC" w:rsidRDefault="00031CCA">
          <w:pPr>
            <w:pStyle w:val="TOC2"/>
            <w:tabs>
              <w:tab w:val="right" w:leader="dot" w:pos="9016"/>
            </w:tabs>
            <w:rPr>
              <w:rFonts w:ascii="Times New Roman" w:eastAsiaTheme="minorEastAsia" w:hAnsi="Times New Roman" w:cs="Times New Roman"/>
              <w:smallCaps w:val="0"/>
              <w:noProof/>
              <w:kern w:val="2"/>
              <w:sz w:val="24"/>
              <w:szCs w:val="24"/>
              <w:lang w:eastAsia="en-IN"/>
              <w14:ligatures w14:val="standardContextual"/>
            </w:rPr>
          </w:pPr>
          <w:hyperlink w:anchor="_Toc225006420" w:history="1">
            <w:r w:rsidRPr="00B861EC">
              <w:rPr>
                <w:rStyle w:val="Hyperlink"/>
                <w:rFonts w:ascii="Times New Roman" w:hAnsi="Times New Roman" w:cs="Times New Roman"/>
                <w:noProof/>
                <w:sz w:val="24"/>
                <w:szCs w:val="24"/>
              </w:rPr>
              <w:t xml:space="preserve">2.4 </w:t>
            </w:r>
            <w:r w:rsidRPr="00B861EC">
              <w:rPr>
                <w:rStyle w:val="Hyperlink"/>
                <w:rFonts w:ascii="Times New Roman" w:hAnsi="Times New Roman" w:cs="Times New Roman"/>
                <w:bCs/>
                <w:noProof/>
                <w:sz w:val="24"/>
                <w:szCs w:val="24"/>
              </w:rPr>
              <w:t>Benchmark Datasets for Deepfake Detection</w:t>
            </w:r>
            <w:r w:rsidRPr="00B861EC">
              <w:rPr>
                <w:rFonts w:ascii="Times New Roman" w:hAnsi="Times New Roman" w:cs="Times New Roman"/>
                <w:noProof/>
                <w:webHidden/>
                <w:sz w:val="24"/>
                <w:szCs w:val="24"/>
              </w:rPr>
              <w:tab/>
            </w:r>
            <w:r w:rsidRPr="00B861EC">
              <w:rPr>
                <w:rFonts w:ascii="Times New Roman" w:hAnsi="Times New Roman" w:cs="Times New Roman"/>
                <w:noProof/>
                <w:webHidden/>
                <w:sz w:val="24"/>
                <w:szCs w:val="24"/>
              </w:rPr>
              <w:fldChar w:fldCharType="begin"/>
            </w:r>
            <w:r w:rsidRPr="00B861EC">
              <w:rPr>
                <w:rFonts w:ascii="Times New Roman" w:hAnsi="Times New Roman" w:cs="Times New Roman"/>
                <w:noProof/>
                <w:webHidden/>
                <w:sz w:val="24"/>
                <w:szCs w:val="24"/>
              </w:rPr>
              <w:instrText xml:space="preserve"> PAGEREF _Toc225006420 \h </w:instrText>
            </w:r>
            <w:r w:rsidRPr="00B861EC">
              <w:rPr>
                <w:rFonts w:ascii="Times New Roman" w:hAnsi="Times New Roman" w:cs="Times New Roman"/>
                <w:noProof/>
                <w:webHidden/>
                <w:sz w:val="24"/>
                <w:szCs w:val="24"/>
              </w:rPr>
            </w:r>
            <w:r w:rsidRPr="00B861EC">
              <w:rPr>
                <w:rFonts w:ascii="Times New Roman" w:hAnsi="Times New Roman" w:cs="Times New Roman"/>
                <w:noProof/>
                <w:webHidden/>
                <w:sz w:val="24"/>
                <w:szCs w:val="24"/>
              </w:rPr>
              <w:fldChar w:fldCharType="separate"/>
            </w:r>
            <w:r w:rsidRPr="00B861EC">
              <w:rPr>
                <w:rFonts w:ascii="Times New Roman" w:hAnsi="Times New Roman" w:cs="Times New Roman"/>
                <w:noProof/>
                <w:webHidden/>
                <w:sz w:val="24"/>
                <w:szCs w:val="24"/>
              </w:rPr>
              <w:t>14</w:t>
            </w:r>
            <w:r w:rsidRPr="00B861EC">
              <w:rPr>
                <w:rFonts w:ascii="Times New Roman" w:hAnsi="Times New Roman" w:cs="Times New Roman"/>
                <w:noProof/>
                <w:webHidden/>
                <w:sz w:val="24"/>
                <w:szCs w:val="24"/>
              </w:rPr>
              <w:fldChar w:fldCharType="end"/>
            </w:r>
          </w:hyperlink>
        </w:p>
        <w:p w14:paraId="3123599F" w14:textId="060A04B8" w:rsidR="00031CCA" w:rsidRPr="00B861EC" w:rsidRDefault="00031CCA">
          <w:pPr>
            <w:pStyle w:val="TOC2"/>
            <w:tabs>
              <w:tab w:val="right" w:leader="dot" w:pos="9016"/>
            </w:tabs>
            <w:rPr>
              <w:rFonts w:ascii="Times New Roman" w:eastAsiaTheme="minorEastAsia" w:hAnsi="Times New Roman" w:cs="Times New Roman"/>
              <w:smallCaps w:val="0"/>
              <w:noProof/>
              <w:kern w:val="2"/>
              <w:sz w:val="24"/>
              <w:szCs w:val="24"/>
              <w:lang w:eastAsia="en-IN"/>
              <w14:ligatures w14:val="standardContextual"/>
            </w:rPr>
          </w:pPr>
          <w:hyperlink w:anchor="_Toc225006421" w:history="1">
            <w:r w:rsidRPr="00B861EC">
              <w:rPr>
                <w:rStyle w:val="Hyperlink"/>
                <w:rFonts w:ascii="Times New Roman" w:hAnsi="Times New Roman" w:cs="Times New Roman"/>
                <w:noProof/>
                <w:sz w:val="24"/>
                <w:szCs w:val="24"/>
              </w:rPr>
              <w:t xml:space="preserve">2.5 </w:t>
            </w:r>
            <w:r w:rsidRPr="00B861EC">
              <w:rPr>
                <w:rStyle w:val="Hyperlink"/>
                <w:rFonts w:ascii="Times New Roman" w:hAnsi="Times New Roman" w:cs="Times New Roman"/>
                <w:bCs/>
                <w:noProof/>
                <w:sz w:val="24"/>
                <w:szCs w:val="24"/>
              </w:rPr>
              <w:t>Generalization Challenges in Detection Systems</w:t>
            </w:r>
            <w:r w:rsidRPr="00B861EC">
              <w:rPr>
                <w:rFonts w:ascii="Times New Roman" w:hAnsi="Times New Roman" w:cs="Times New Roman"/>
                <w:noProof/>
                <w:webHidden/>
                <w:sz w:val="24"/>
                <w:szCs w:val="24"/>
              </w:rPr>
              <w:tab/>
            </w:r>
            <w:r w:rsidRPr="00B861EC">
              <w:rPr>
                <w:rFonts w:ascii="Times New Roman" w:hAnsi="Times New Roman" w:cs="Times New Roman"/>
                <w:noProof/>
                <w:webHidden/>
                <w:sz w:val="24"/>
                <w:szCs w:val="24"/>
              </w:rPr>
              <w:fldChar w:fldCharType="begin"/>
            </w:r>
            <w:r w:rsidRPr="00B861EC">
              <w:rPr>
                <w:rFonts w:ascii="Times New Roman" w:hAnsi="Times New Roman" w:cs="Times New Roman"/>
                <w:noProof/>
                <w:webHidden/>
                <w:sz w:val="24"/>
                <w:szCs w:val="24"/>
              </w:rPr>
              <w:instrText xml:space="preserve"> PAGEREF _Toc225006421 \h </w:instrText>
            </w:r>
            <w:r w:rsidRPr="00B861EC">
              <w:rPr>
                <w:rFonts w:ascii="Times New Roman" w:hAnsi="Times New Roman" w:cs="Times New Roman"/>
                <w:noProof/>
                <w:webHidden/>
                <w:sz w:val="24"/>
                <w:szCs w:val="24"/>
              </w:rPr>
            </w:r>
            <w:r w:rsidRPr="00B861EC">
              <w:rPr>
                <w:rFonts w:ascii="Times New Roman" w:hAnsi="Times New Roman" w:cs="Times New Roman"/>
                <w:noProof/>
                <w:webHidden/>
                <w:sz w:val="24"/>
                <w:szCs w:val="24"/>
              </w:rPr>
              <w:fldChar w:fldCharType="separate"/>
            </w:r>
            <w:r w:rsidRPr="00B861EC">
              <w:rPr>
                <w:rFonts w:ascii="Times New Roman" w:hAnsi="Times New Roman" w:cs="Times New Roman"/>
                <w:noProof/>
                <w:webHidden/>
                <w:sz w:val="24"/>
                <w:szCs w:val="24"/>
              </w:rPr>
              <w:t>14</w:t>
            </w:r>
            <w:r w:rsidRPr="00B861EC">
              <w:rPr>
                <w:rFonts w:ascii="Times New Roman" w:hAnsi="Times New Roman" w:cs="Times New Roman"/>
                <w:noProof/>
                <w:webHidden/>
                <w:sz w:val="24"/>
                <w:szCs w:val="24"/>
              </w:rPr>
              <w:fldChar w:fldCharType="end"/>
            </w:r>
          </w:hyperlink>
        </w:p>
        <w:p w14:paraId="3431EBD3" w14:textId="138DA656" w:rsidR="00031CCA" w:rsidRPr="00B861EC" w:rsidRDefault="00031CCA">
          <w:pPr>
            <w:pStyle w:val="TOC2"/>
            <w:tabs>
              <w:tab w:val="right" w:leader="dot" w:pos="9016"/>
            </w:tabs>
            <w:rPr>
              <w:rFonts w:ascii="Times New Roman" w:eastAsiaTheme="minorEastAsia" w:hAnsi="Times New Roman" w:cs="Times New Roman"/>
              <w:smallCaps w:val="0"/>
              <w:noProof/>
              <w:kern w:val="2"/>
              <w:sz w:val="24"/>
              <w:szCs w:val="24"/>
              <w:lang w:eastAsia="en-IN"/>
              <w14:ligatures w14:val="standardContextual"/>
            </w:rPr>
          </w:pPr>
          <w:hyperlink w:anchor="_Toc225006422" w:history="1">
            <w:r w:rsidRPr="00B861EC">
              <w:rPr>
                <w:rStyle w:val="Hyperlink"/>
                <w:rFonts w:ascii="Times New Roman" w:hAnsi="Times New Roman" w:cs="Times New Roman"/>
                <w:noProof/>
                <w:sz w:val="24"/>
                <w:szCs w:val="24"/>
              </w:rPr>
              <w:t xml:space="preserve">2.6 </w:t>
            </w:r>
            <w:r w:rsidRPr="00B861EC">
              <w:rPr>
                <w:rStyle w:val="Hyperlink"/>
                <w:rFonts w:ascii="Times New Roman" w:hAnsi="Times New Roman" w:cs="Times New Roman"/>
                <w:bCs/>
                <w:noProof/>
                <w:sz w:val="24"/>
                <w:szCs w:val="24"/>
              </w:rPr>
              <w:t>Ethical and Societal Implications</w:t>
            </w:r>
            <w:r w:rsidRPr="00B861EC">
              <w:rPr>
                <w:rFonts w:ascii="Times New Roman" w:hAnsi="Times New Roman" w:cs="Times New Roman"/>
                <w:noProof/>
                <w:webHidden/>
                <w:sz w:val="24"/>
                <w:szCs w:val="24"/>
              </w:rPr>
              <w:tab/>
            </w:r>
            <w:r w:rsidRPr="00B861EC">
              <w:rPr>
                <w:rFonts w:ascii="Times New Roman" w:hAnsi="Times New Roman" w:cs="Times New Roman"/>
                <w:noProof/>
                <w:webHidden/>
                <w:sz w:val="24"/>
                <w:szCs w:val="24"/>
              </w:rPr>
              <w:fldChar w:fldCharType="begin"/>
            </w:r>
            <w:r w:rsidRPr="00B861EC">
              <w:rPr>
                <w:rFonts w:ascii="Times New Roman" w:hAnsi="Times New Roman" w:cs="Times New Roman"/>
                <w:noProof/>
                <w:webHidden/>
                <w:sz w:val="24"/>
                <w:szCs w:val="24"/>
              </w:rPr>
              <w:instrText xml:space="preserve"> PAGEREF _Toc225006422 \h </w:instrText>
            </w:r>
            <w:r w:rsidRPr="00B861EC">
              <w:rPr>
                <w:rFonts w:ascii="Times New Roman" w:hAnsi="Times New Roman" w:cs="Times New Roman"/>
                <w:noProof/>
                <w:webHidden/>
                <w:sz w:val="24"/>
                <w:szCs w:val="24"/>
              </w:rPr>
            </w:r>
            <w:r w:rsidRPr="00B861EC">
              <w:rPr>
                <w:rFonts w:ascii="Times New Roman" w:hAnsi="Times New Roman" w:cs="Times New Roman"/>
                <w:noProof/>
                <w:webHidden/>
                <w:sz w:val="24"/>
                <w:szCs w:val="24"/>
              </w:rPr>
              <w:fldChar w:fldCharType="separate"/>
            </w:r>
            <w:r w:rsidRPr="00B861EC">
              <w:rPr>
                <w:rFonts w:ascii="Times New Roman" w:hAnsi="Times New Roman" w:cs="Times New Roman"/>
                <w:noProof/>
                <w:webHidden/>
                <w:sz w:val="24"/>
                <w:szCs w:val="24"/>
              </w:rPr>
              <w:t>15</w:t>
            </w:r>
            <w:r w:rsidRPr="00B861EC">
              <w:rPr>
                <w:rFonts w:ascii="Times New Roman" w:hAnsi="Times New Roman" w:cs="Times New Roman"/>
                <w:noProof/>
                <w:webHidden/>
                <w:sz w:val="24"/>
                <w:szCs w:val="24"/>
              </w:rPr>
              <w:fldChar w:fldCharType="end"/>
            </w:r>
          </w:hyperlink>
        </w:p>
        <w:p w14:paraId="7A30C6EE" w14:textId="0B8809F6" w:rsidR="00031CCA" w:rsidRPr="00B861EC" w:rsidRDefault="00031CCA">
          <w:pPr>
            <w:pStyle w:val="TOC1"/>
            <w:tabs>
              <w:tab w:val="right" w:leader="dot" w:pos="9016"/>
            </w:tabs>
            <w:rPr>
              <w:rFonts w:ascii="Times New Roman" w:eastAsiaTheme="minorEastAsia" w:hAnsi="Times New Roman" w:cs="Times New Roman"/>
              <w:b w:val="0"/>
              <w:bCs w:val="0"/>
              <w:caps w:val="0"/>
              <w:noProof/>
              <w:kern w:val="2"/>
              <w:sz w:val="24"/>
              <w:szCs w:val="24"/>
              <w:lang w:eastAsia="en-IN"/>
              <w14:ligatures w14:val="standardContextual"/>
            </w:rPr>
          </w:pPr>
          <w:hyperlink w:anchor="_Toc225006423" w:history="1">
            <w:r w:rsidRPr="00B861EC">
              <w:rPr>
                <w:rStyle w:val="Hyperlink"/>
                <w:rFonts w:ascii="Times New Roman" w:hAnsi="Times New Roman" w:cs="Times New Roman"/>
                <w:noProof/>
                <w:sz w:val="24"/>
                <w:szCs w:val="24"/>
              </w:rPr>
              <w:t>Limitations in Existing Systems</w:t>
            </w:r>
            <w:r w:rsidRPr="00B861EC">
              <w:rPr>
                <w:rFonts w:ascii="Times New Roman" w:hAnsi="Times New Roman" w:cs="Times New Roman"/>
                <w:noProof/>
                <w:webHidden/>
                <w:sz w:val="24"/>
                <w:szCs w:val="24"/>
              </w:rPr>
              <w:tab/>
            </w:r>
            <w:r w:rsidRPr="00B861EC">
              <w:rPr>
                <w:rFonts w:ascii="Times New Roman" w:hAnsi="Times New Roman" w:cs="Times New Roman"/>
                <w:noProof/>
                <w:webHidden/>
                <w:sz w:val="24"/>
                <w:szCs w:val="24"/>
              </w:rPr>
              <w:fldChar w:fldCharType="begin"/>
            </w:r>
            <w:r w:rsidRPr="00B861EC">
              <w:rPr>
                <w:rFonts w:ascii="Times New Roman" w:hAnsi="Times New Roman" w:cs="Times New Roman"/>
                <w:noProof/>
                <w:webHidden/>
                <w:sz w:val="24"/>
                <w:szCs w:val="24"/>
              </w:rPr>
              <w:instrText xml:space="preserve"> PAGEREF _Toc225006423 \h </w:instrText>
            </w:r>
            <w:r w:rsidRPr="00B861EC">
              <w:rPr>
                <w:rFonts w:ascii="Times New Roman" w:hAnsi="Times New Roman" w:cs="Times New Roman"/>
                <w:noProof/>
                <w:webHidden/>
                <w:sz w:val="24"/>
                <w:szCs w:val="24"/>
              </w:rPr>
            </w:r>
            <w:r w:rsidRPr="00B861EC">
              <w:rPr>
                <w:rFonts w:ascii="Times New Roman" w:hAnsi="Times New Roman" w:cs="Times New Roman"/>
                <w:noProof/>
                <w:webHidden/>
                <w:sz w:val="24"/>
                <w:szCs w:val="24"/>
              </w:rPr>
              <w:fldChar w:fldCharType="separate"/>
            </w:r>
            <w:r w:rsidRPr="00B861EC">
              <w:rPr>
                <w:rFonts w:ascii="Times New Roman" w:hAnsi="Times New Roman" w:cs="Times New Roman"/>
                <w:noProof/>
                <w:webHidden/>
                <w:sz w:val="24"/>
                <w:szCs w:val="24"/>
              </w:rPr>
              <w:t>16</w:t>
            </w:r>
            <w:r w:rsidRPr="00B861EC">
              <w:rPr>
                <w:rFonts w:ascii="Times New Roman" w:hAnsi="Times New Roman" w:cs="Times New Roman"/>
                <w:noProof/>
                <w:webHidden/>
                <w:sz w:val="24"/>
                <w:szCs w:val="24"/>
              </w:rPr>
              <w:fldChar w:fldCharType="end"/>
            </w:r>
          </w:hyperlink>
        </w:p>
        <w:p w14:paraId="3C4C8B07" w14:textId="0CD43C31" w:rsidR="00031CCA" w:rsidRPr="00B861EC" w:rsidRDefault="00031CCA">
          <w:pPr>
            <w:pStyle w:val="TOC1"/>
            <w:tabs>
              <w:tab w:val="right" w:leader="dot" w:pos="9016"/>
            </w:tabs>
            <w:rPr>
              <w:rFonts w:ascii="Times New Roman" w:eastAsiaTheme="minorEastAsia" w:hAnsi="Times New Roman" w:cs="Times New Roman"/>
              <w:b w:val="0"/>
              <w:bCs w:val="0"/>
              <w:caps w:val="0"/>
              <w:noProof/>
              <w:kern w:val="2"/>
              <w:sz w:val="24"/>
              <w:szCs w:val="24"/>
              <w:lang w:eastAsia="en-IN"/>
              <w14:ligatures w14:val="standardContextual"/>
            </w:rPr>
          </w:pPr>
          <w:hyperlink w:anchor="_Toc225006424" w:history="1">
            <w:r w:rsidRPr="00B861EC">
              <w:rPr>
                <w:rStyle w:val="Hyperlink"/>
                <w:rFonts w:ascii="Times New Roman" w:hAnsi="Times New Roman" w:cs="Times New Roman"/>
                <w:noProof/>
                <w:sz w:val="24"/>
                <w:szCs w:val="24"/>
              </w:rPr>
              <w:t>Problem Statement &amp; Objectives</w:t>
            </w:r>
            <w:r w:rsidRPr="00B861EC">
              <w:rPr>
                <w:rFonts w:ascii="Times New Roman" w:hAnsi="Times New Roman" w:cs="Times New Roman"/>
                <w:noProof/>
                <w:webHidden/>
                <w:sz w:val="24"/>
                <w:szCs w:val="24"/>
              </w:rPr>
              <w:tab/>
            </w:r>
            <w:r w:rsidRPr="00B861EC">
              <w:rPr>
                <w:rFonts w:ascii="Times New Roman" w:hAnsi="Times New Roman" w:cs="Times New Roman"/>
                <w:noProof/>
                <w:webHidden/>
                <w:sz w:val="24"/>
                <w:szCs w:val="24"/>
              </w:rPr>
              <w:fldChar w:fldCharType="begin"/>
            </w:r>
            <w:r w:rsidRPr="00B861EC">
              <w:rPr>
                <w:rFonts w:ascii="Times New Roman" w:hAnsi="Times New Roman" w:cs="Times New Roman"/>
                <w:noProof/>
                <w:webHidden/>
                <w:sz w:val="24"/>
                <w:szCs w:val="24"/>
              </w:rPr>
              <w:instrText xml:space="preserve"> PAGEREF _Toc225006424 \h </w:instrText>
            </w:r>
            <w:r w:rsidRPr="00B861EC">
              <w:rPr>
                <w:rFonts w:ascii="Times New Roman" w:hAnsi="Times New Roman" w:cs="Times New Roman"/>
                <w:noProof/>
                <w:webHidden/>
                <w:sz w:val="24"/>
                <w:szCs w:val="24"/>
              </w:rPr>
            </w:r>
            <w:r w:rsidRPr="00B861EC">
              <w:rPr>
                <w:rFonts w:ascii="Times New Roman" w:hAnsi="Times New Roman" w:cs="Times New Roman"/>
                <w:noProof/>
                <w:webHidden/>
                <w:sz w:val="24"/>
                <w:szCs w:val="24"/>
              </w:rPr>
              <w:fldChar w:fldCharType="separate"/>
            </w:r>
            <w:r w:rsidRPr="00B861EC">
              <w:rPr>
                <w:rFonts w:ascii="Times New Roman" w:hAnsi="Times New Roman" w:cs="Times New Roman"/>
                <w:noProof/>
                <w:webHidden/>
                <w:sz w:val="24"/>
                <w:szCs w:val="24"/>
              </w:rPr>
              <w:t>18</w:t>
            </w:r>
            <w:r w:rsidRPr="00B861EC">
              <w:rPr>
                <w:rFonts w:ascii="Times New Roman" w:hAnsi="Times New Roman" w:cs="Times New Roman"/>
                <w:noProof/>
                <w:webHidden/>
                <w:sz w:val="24"/>
                <w:szCs w:val="24"/>
              </w:rPr>
              <w:fldChar w:fldCharType="end"/>
            </w:r>
          </w:hyperlink>
        </w:p>
        <w:p w14:paraId="5F7E5B0A" w14:textId="754EE9AA" w:rsidR="00031CCA" w:rsidRPr="00B861EC" w:rsidRDefault="00031CCA">
          <w:pPr>
            <w:pStyle w:val="TOC2"/>
            <w:tabs>
              <w:tab w:val="right" w:leader="dot" w:pos="9016"/>
            </w:tabs>
            <w:rPr>
              <w:rFonts w:ascii="Times New Roman" w:eastAsiaTheme="minorEastAsia" w:hAnsi="Times New Roman" w:cs="Times New Roman"/>
              <w:smallCaps w:val="0"/>
              <w:noProof/>
              <w:kern w:val="2"/>
              <w:sz w:val="24"/>
              <w:szCs w:val="24"/>
              <w:lang w:eastAsia="en-IN"/>
              <w14:ligatures w14:val="standardContextual"/>
            </w:rPr>
          </w:pPr>
          <w:hyperlink w:anchor="_Toc225006425" w:history="1">
            <w:r w:rsidRPr="00B861EC">
              <w:rPr>
                <w:rStyle w:val="Hyperlink"/>
                <w:rFonts w:ascii="Times New Roman" w:hAnsi="Times New Roman" w:cs="Times New Roman"/>
                <w:noProof/>
                <w:sz w:val="24"/>
                <w:szCs w:val="24"/>
              </w:rPr>
              <w:t>4.1 Problem Statement</w:t>
            </w:r>
            <w:r w:rsidRPr="00B861EC">
              <w:rPr>
                <w:rFonts w:ascii="Times New Roman" w:hAnsi="Times New Roman" w:cs="Times New Roman"/>
                <w:noProof/>
                <w:webHidden/>
                <w:sz w:val="24"/>
                <w:szCs w:val="24"/>
              </w:rPr>
              <w:tab/>
            </w:r>
            <w:r w:rsidRPr="00B861EC">
              <w:rPr>
                <w:rFonts w:ascii="Times New Roman" w:hAnsi="Times New Roman" w:cs="Times New Roman"/>
                <w:noProof/>
                <w:webHidden/>
                <w:sz w:val="24"/>
                <w:szCs w:val="24"/>
              </w:rPr>
              <w:fldChar w:fldCharType="begin"/>
            </w:r>
            <w:r w:rsidRPr="00B861EC">
              <w:rPr>
                <w:rFonts w:ascii="Times New Roman" w:hAnsi="Times New Roman" w:cs="Times New Roman"/>
                <w:noProof/>
                <w:webHidden/>
                <w:sz w:val="24"/>
                <w:szCs w:val="24"/>
              </w:rPr>
              <w:instrText xml:space="preserve"> PAGEREF _Toc225006425 \h </w:instrText>
            </w:r>
            <w:r w:rsidRPr="00B861EC">
              <w:rPr>
                <w:rFonts w:ascii="Times New Roman" w:hAnsi="Times New Roman" w:cs="Times New Roman"/>
                <w:noProof/>
                <w:webHidden/>
                <w:sz w:val="24"/>
                <w:szCs w:val="24"/>
              </w:rPr>
            </w:r>
            <w:r w:rsidRPr="00B861EC">
              <w:rPr>
                <w:rFonts w:ascii="Times New Roman" w:hAnsi="Times New Roman" w:cs="Times New Roman"/>
                <w:noProof/>
                <w:webHidden/>
                <w:sz w:val="24"/>
                <w:szCs w:val="24"/>
              </w:rPr>
              <w:fldChar w:fldCharType="separate"/>
            </w:r>
            <w:r w:rsidRPr="00B861EC">
              <w:rPr>
                <w:rFonts w:ascii="Times New Roman" w:hAnsi="Times New Roman" w:cs="Times New Roman"/>
                <w:noProof/>
                <w:webHidden/>
                <w:sz w:val="24"/>
                <w:szCs w:val="24"/>
              </w:rPr>
              <w:t>18</w:t>
            </w:r>
            <w:r w:rsidRPr="00B861EC">
              <w:rPr>
                <w:rFonts w:ascii="Times New Roman" w:hAnsi="Times New Roman" w:cs="Times New Roman"/>
                <w:noProof/>
                <w:webHidden/>
                <w:sz w:val="24"/>
                <w:szCs w:val="24"/>
              </w:rPr>
              <w:fldChar w:fldCharType="end"/>
            </w:r>
          </w:hyperlink>
        </w:p>
        <w:p w14:paraId="0D778420" w14:textId="60BCE4E4" w:rsidR="00031CCA" w:rsidRPr="00B861EC" w:rsidRDefault="00031CCA">
          <w:pPr>
            <w:pStyle w:val="TOC2"/>
            <w:tabs>
              <w:tab w:val="right" w:leader="dot" w:pos="9016"/>
            </w:tabs>
            <w:rPr>
              <w:rFonts w:ascii="Times New Roman" w:eastAsiaTheme="minorEastAsia" w:hAnsi="Times New Roman" w:cs="Times New Roman"/>
              <w:smallCaps w:val="0"/>
              <w:noProof/>
              <w:kern w:val="2"/>
              <w:sz w:val="24"/>
              <w:szCs w:val="24"/>
              <w:lang w:eastAsia="en-IN"/>
              <w14:ligatures w14:val="standardContextual"/>
            </w:rPr>
          </w:pPr>
          <w:hyperlink w:anchor="_Toc225006426" w:history="1">
            <w:r w:rsidRPr="00B861EC">
              <w:rPr>
                <w:rStyle w:val="Hyperlink"/>
                <w:rFonts w:ascii="Times New Roman" w:hAnsi="Times New Roman" w:cs="Times New Roman"/>
                <w:noProof/>
                <w:sz w:val="24"/>
                <w:szCs w:val="24"/>
              </w:rPr>
              <w:t>4.2 Objectives</w:t>
            </w:r>
            <w:r w:rsidRPr="00B861EC">
              <w:rPr>
                <w:rFonts w:ascii="Times New Roman" w:hAnsi="Times New Roman" w:cs="Times New Roman"/>
                <w:noProof/>
                <w:webHidden/>
                <w:sz w:val="24"/>
                <w:szCs w:val="24"/>
              </w:rPr>
              <w:tab/>
            </w:r>
            <w:r w:rsidRPr="00B861EC">
              <w:rPr>
                <w:rFonts w:ascii="Times New Roman" w:hAnsi="Times New Roman" w:cs="Times New Roman"/>
                <w:noProof/>
                <w:webHidden/>
                <w:sz w:val="24"/>
                <w:szCs w:val="24"/>
              </w:rPr>
              <w:fldChar w:fldCharType="begin"/>
            </w:r>
            <w:r w:rsidRPr="00B861EC">
              <w:rPr>
                <w:rFonts w:ascii="Times New Roman" w:hAnsi="Times New Roman" w:cs="Times New Roman"/>
                <w:noProof/>
                <w:webHidden/>
                <w:sz w:val="24"/>
                <w:szCs w:val="24"/>
              </w:rPr>
              <w:instrText xml:space="preserve"> PAGEREF _Toc225006426 \h </w:instrText>
            </w:r>
            <w:r w:rsidRPr="00B861EC">
              <w:rPr>
                <w:rFonts w:ascii="Times New Roman" w:hAnsi="Times New Roman" w:cs="Times New Roman"/>
                <w:noProof/>
                <w:webHidden/>
                <w:sz w:val="24"/>
                <w:szCs w:val="24"/>
              </w:rPr>
            </w:r>
            <w:r w:rsidRPr="00B861EC">
              <w:rPr>
                <w:rFonts w:ascii="Times New Roman" w:hAnsi="Times New Roman" w:cs="Times New Roman"/>
                <w:noProof/>
                <w:webHidden/>
                <w:sz w:val="24"/>
                <w:szCs w:val="24"/>
              </w:rPr>
              <w:fldChar w:fldCharType="separate"/>
            </w:r>
            <w:r w:rsidRPr="00B861EC">
              <w:rPr>
                <w:rFonts w:ascii="Times New Roman" w:hAnsi="Times New Roman" w:cs="Times New Roman"/>
                <w:noProof/>
                <w:webHidden/>
                <w:sz w:val="24"/>
                <w:szCs w:val="24"/>
              </w:rPr>
              <w:t>19</w:t>
            </w:r>
            <w:r w:rsidRPr="00B861EC">
              <w:rPr>
                <w:rFonts w:ascii="Times New Roman" w:hAnsi="Times New Roman" w:cs="Times New Roman"/>
                <w:noProof/>
                <w:webHidden/>
                <w:sz w:val="24"/>
                <w:szCs w:val="24"/>
              </w:rPr>
              <w:fldChar w:fldCharType="end"/>
            </w:r>
          </w:hyperlink>
        </w:p>
        <w:p w14:paraId="3D146BE8" w14:textId="7C0E176D" w:rsidR="00031CCA" w:rsidRPr="00B861EC" w:rsidRDefault="00031CCA">
          <w:pPr>
            <w:pStyle w:val="TOC1"/>
            <w:tabs>
              <w:tab w:val="right" w:leader="dot" w:pos="9016"/>
            </w:tabs>
            <w:rPr>
              <w:rFonts w:ascii="Times New Roman" w:eastAsiaTheme="minorEastAsia" w:hAnsi="Times New Roman" w:cs="Times New Roman"/>
              <w:b w:val="0"/>
              <w:bCs w:val="0"/>
              <w:caps w:val="0"/>
              <w:noProof/>
              <w:kern w:val="2"/>
              <w:sz w:val="24"/>
              <w:szCs w:val="24"/>
              <w:lang w:eastAsia="en-IN"/>
              <w14:ligatures w14:val="standardContextual"/>
            </w:rPr>
          </w:pPr>
          <w:hyperlink w:anchor="_Toc225006427" w:history="1">
            <w:r w:rsidRPr="00B861EC">
              <w:rPr>
                <w:rStyle w:val="Hyperlink"/>
                <w:rFonts w:ascii="Times New Roman" w:hAnsi="Times New Roman" w:cs="Times New Roman"/>
                <w:noProof/>
                <w:sz w:val="24"/>
                <w:szCs w:val="24"/>
              </w:rPr>
              <w:t>Proposed System &amp; Methodology</w:t>
            </w:r>
            <w:r w:rsidRPr="00B861EC">
              <w:rPr>
                <w:rFonts w:ascii="Times New Roman" w:hAnsi="Times New Roman" w:cs="Times New Roman"/>
                <w:noProof/>
                <w:webHidden/>
                <w:sz w:val="24"/>
                <w:szCs w:val="24"/>
              </w:rPr>
              <w:tab/>
            </w:r>
            <w:r w:rsidRPr="00B861EC">
              <w:rPr>
                <w:rFonts w:ascii="Times New Roman" w:hAnsi="Times New Roman" w:cs="Times New Roman"/>
                <w:noProof/>
                <w:webHidden/>
                <w:sz w:val="24"/>
                <w:szCs w:val="24"/>
              </w:rPr>
              <w:fldChar w:fldCharType="begin"/>
            </w:r>
            <w:r w:rsidRPr="00B861EC">
              <w:rPr>
                <w:rFonts w:ascii="Times New Roman" w:hAnsi="Times New Roman" w:cs="Times New Roman"/>
                <w:noProof/>
                <w:webHidden/>
                <w:sz w:val="24"/>
                <w:szCs w:val="24"/>
              </w:rPr>
              <w:instrText xml:space="preserve"> PAGEREF _Toc225006427 \h </w:instrText>
            </w:r>
            <w:r w:rsidRPr="00B861EC">
              <w:rPr>
                <w:rFonts w:ascii="Times New Roman" w:hAnsi="Times New Roman" w:cs="Times New Roman"/>
                <w:noProof/>
                <w:webHidden/>
                <w:sz w:val="24"/>
                <w:szCs w:val="24"/>
              </w:rPr>
            </w:r>
            <w:r w:rsidRPr="00B861EC">
              <w:rPr>
                <w:rFonts w:ascii="Times New Roman" w:hAnsi="Times New Roman" w:cs="Times New Roman"/>
                <w:noProof/>
                <w:webHidden/>
                <w:sz w:val="24"/>
                <w:szCs w:val="24"/>
              </w:rPr>
              <w:fldChar w:fldCharType="separate"/>
            </w:r>
            <w:r w:rsidRPr="00B861EC">
              <w:rPr>
                <w:rFonts w:ascii="Times New Roman" w:hAnsi="Times New Roman" w:cs="Times New Roman"/>
                <w:noProof/>
                <w:webHidden/>
                <w:sz w:val="24"/>
                <w:szCs w:val="24"/>
              </w:rPr>
              <w:t>20</w:t>
            </w:r>
            <w:r w:rsidRPr="00B861EC">
              <w:rPr>
                <w:rFonts w:ascii="Times New Roman" w:hAnsi="Times New Roman" w:cs="Times New Roman"/>
                <w:noProof/>
                <w:webHidden/>
                <w:sz w:val="24"/>
                <w:szCs w:val="24"/>
              </w:rPr>
              <w:fldChar w:fldCharType="end"/>
            </w:r>
          </w:hyperlink>
        </w:p>
        <w:p w14:paraId="537C8A88" w14:textId="44F58BCF" w:rsidR="00031CCA" w:rsidRPr="00B861EC" w:rsidRDefault="00031CCA">
          <w:pPr>
            <w:pStyle w:val="TOC2"/>
            <w:tabs>
              <w:tab w:val="right" w:leader="dot" w:pos="9016"/>
            </w:tabs>
            <w:rPr>
              <w:rFonts w:ascii="Times New Roman" w:eastAsiaTheme="minorEastAsia" w:hAnsi="Times New Roman" w:cs="Times New Roman"/>
              <w:smallCaps w:val="0"/>
              <w:noProof/>
              <w:kern w:val="2"/>
              <w:sz w:val="24"/>
              <w:szCs w:val="24"/>
              <w:lang w:eastAsia="en-IN"/>
              <w14:ligatures w14:val="standardContextual"/>
            </w:rPr>
          </w:pPr>
          <w:hyperlink w:anchor="_Toc225006428" w:history="1">
            <w:r w:rsidRPr="00B861EC">
              <w:rPr>
                <w:rStyle w:val="Hyperlink"/>
                <w:rFonts w:ascii="Times New Roman" w:hAnsi="Times New Roman" w:cs="Times New Roman"/>
                <w:noProof/>
                <w:sz w:val="24"/>
                <w:szCs w:val="24"/>
              </w:rPr>
              <w:t>5.1 System Overview</w:t>
            </w:r>
            <w:r w:rsidRPr="00B861EC">
              <w:rPr>
                <w:rFonts w:ascii="Times New Roman" w:hAnsi="Times New Roman" w:cs="Times New Roman"/>
                <w:noProof/>
                <w:webHidden/>
                <w:sz w:val="24"/>
                <w:szCs w:val="24"/>
              </w:rPr>
              <w:tab/>
            </w:r>
            <w:r w:rsidRPr="00B861EC">
              <w:rPr>
                <w:rFonts w:ascii="Times New Roman" w:hAnsi="Times New Roman" w:cs="Times New Roman"/>
                <w:noProof/>
                <w:webHidden/>
                <w:sz w:val="24"/>
                <w:szCs w:val="24"/>
              </w:rPr>
              <w:fldChar w:fldCharType="begin"/>
            </w:r>
            <w:r w:rsidRPr="00B861EC">
              <w:rPr>
                <w:rFonts w:ascii="Times New Roman" w:hAnsi="Times New Roman" w:cs="Times New Roman"/>
                <w:noProof/>
                <w:webHidden/>
                <w:sz w:val="24"/>
                <w:szCs w:val="24"/>
              </w:rPr>
              <w:instrText xml:space="preserve"> PAGEREF _Toc225006428 \h </w:instrText>
            </w:r>
            <w:r w:rsidRPr="00B861EC">
              <w:rPr>
                <w:rFonts w:ascii="Times New Roman" w:hAnsi="Times New Roman" w:cs="Times New Roman"/>
                <w:noProof/>
                <w:webHidden/>
                <w:sz w:val="24"/>
                <w:szCs w:val="24"/>
              </w:rPr>
            </w:r>
            <w:r w:rsidRPr="00B861EC">
              <w:rPr>
                <w:rFonts w:ascii="Times New Roman" w:hAnsi="Times New Roman" w:cs="Times New Roman"/>
                <w:noProof/>
                <w:webHidden/>
                <w:sz w:val="24"/>
                <w:szCs w:val="24"/>
              </w:rPr>
              <w:fldChar w:fldCharType="separate"/>
            </w:r>
            <w:r w:rsidRPr="00B861EC">
              <w:rPr>
                <w:rFonts w:ascii="Times New Roman" w:hAnsi="Times New Roman" w:cs="Times New Roman"/>
                <w:noProof/>
                <w:webHidden/>
                <w:sz w:val="24"/>
                <w:szCs w:val="24"/>
              </w:rPr>
              <w:t>20</w:t>
            </w:r>
            <w:r w:rsidRPr="00B861EC">
              <w:rPr>
                <w:rFonts w:ascii="Times New Roman" w:hAnsi="Times New Roman" w:cs="Times New Roman"/>
                <w:noProof/>
                <w:webHidden/>
                <w:sz w:val="24"/>
                <w:szCs w:val="24"/>
              </w:rPr>
              <w:fldChar w:fldCharType="end"/>
            </w:r>
          </w:hyperlink>
        </w:p>
        <w:p w14:paraId="6BDB68C8" w14:textId="1D3CA5EC" w:rsidR="00031CCA" w:rsidRPr="00B861EC" w:rsidRDefault="00031CCA">
          <w:pPr>
            <w:pStyle w:val="TOC2"/>
            <w:tabs>
              <w:tab w:val="right" w:leader="dot" w:pos="9016"/>
            </w:tabs>
            <w:rPr>
              <w:rFonts w:ascii="Times New Roman" w:eastAsiaTheme="minorEastAsia" w:hAnsi="Times New Roman" w:cs="Times New Roman"/>
              <w:smallCaps w:val="0"/>
              <w:noProof/>
              <w:kern w:val="2"/>
              <w:sz w:val="24"/>
              <w:szCs w:val="24"/>
              <w:lang w:eastAsia="en-IN"/>
              <w14:ligatures w14:val="standardContextual"/>
            </w:rPr>
          </w:pPr>
          <w:hyperlink w:anchor="_Toc225006429" w:history="1">
            <w:r w:rsidRPr="00B861EC">
              <w:rPr>
                <w:rStyle w:val="Hyperlink"/>
                <w:rFonts w:ascii="Times New Roman" w:hAnsi="Times New Roman" w:cs="Times New Roman"/>
                <w:noProof/>
                <w:sz w:val="24"/>
                <w:szCs w:val="24"/>
              </w:rPr>
              <w:t>5.2 System Architecture</w:t>
            </w:r>
            <w:r w:rsidRPr="00B861EC">
              <w:rPr>
                <w:rFonts w:ascii="Times New Roman" w:hAnsi="Times New Roman" w:cs="Times New Roman"/>
                <w:noProof/>
                <w:webHidden/>
                <w:sz w:val="24"/>
                <w:szCs w:val="24"/>
              </w:rPr>
              <w:tab/>
            </w:r>
            <w:r w:rsidRPr="00B861EC">
              <w:rPr>
                <w:rFonts w:ascii="Times New Roman" w:hAnsi="Times New Roman" w:cs="Times New Roman"/>
                <w:noProof/>
                <w:webHidden/>
                <w:sz w:val="24"/>
                <w:szCs w:val="24"/>
              </w:rPr>
              <w:fldChar w:fldCharType="begin"/>
            </w:r>
            <w:r w:rsidRPr="00B861EC">
              <w:rPr>
                <w:rFonts w:ascii="Times New Roman" w:hAnsi="Times New Roman" w:cs="Times New Roman"/>
                <w:noProof/>
                <w:webHidden/>
                <w:sz w:val="24"/>
                <w:szCs w:val="24"/>
              </w:rPr>
              <w:instrText xml:space="preserve"> PAGEREF _Toc225006429 \h </w:instrText>
            </w:r>
            <w:r w:rsidRPr="00B861EC">
              <w:rPr>
                <w:rFonts w:ascii="Times New Roman" w:hAnsi="Times New Roman" w:cs="Times New Roman"/>
                <w:noProof/>
                <w:webHidden/>
                <w:sz w:val="24"/>
                <w:szCs w:val="24"/>
              </w:rPr>
            </w:r>
            <w:r w:rsidRPr="00B861EC">
              <w:rPr>
                <w:rFonts w:ascii="Times New Roman" w:hAnsi="Times New Roman" w:cs="Times New Roman"/>
                <w:noProof/>
                <w:webHidden/>
                <w:sz w:val="24"/>
                <w:szCs w:val="24"/>
              </w:rPr>
              <w:fldChar w:fldCharType="separate"/>
            </w:r>
            <w:r w:rsidRPr="00B861EC">
              <w:rPr>
                <w:rFonts w:ascii="Times New Roman" w:hAnsi="Times New Roman" w:cs="Times New Roman"/>
                <w:noProof/>
                <w:webHidden/>
                <w:sz w:val="24"/>
                <w:szCs w:val="24"/>
              </w:rPr>
              <w:t>21</w:t>
            </w:r>
            <w:r w:rsidRPr="00B861EC">
              <w:rPr>
                <w:rFonts w:ascii="Times New Roman" w:hAnsi="Times New Roman" w:cs="Times New Roman"/>
                <w:noProof/>
                <w:webHidden/>
                <w:sz w:val="24"/>
                <w:szCs w:val="24"/>
              </w:rPr>
              <w:fldChar w:fldCharType="end"/>
            </w:r>
          </w:hyperlink>
        </w:p>
        <w:p w14:paraId="2038EB30" w14:textId="3BC42681" w:rsidR="00031CCA" w:rsidRPr="00B861EC" w:rsidRDefault="00031CCA" w:rsidP="00031CCA">
          <w:pPr>
            <w:pStyle w:val="TOC2"/>
            <w:tabs>
              <w:tab w:val="right" w:leader="dot" w:pos="9016"/>
            </w:tabs>
            <w:ind w:left="0"/>
            <w:rPr>
              <w:rFonts w:ascii="Times New Roman" w:eastAsiaTheme="minorEastAsia" w:hAnsi="Times New Roman" w:cs="Times New Roman"/>
              <w:smallCaps w:val="0"/>
              <w:noProof/>
              <w:kern w:val="2"/>
              <w:sz w:val="24"/>
              <w:szCs w:val="24"/>
              <w:lang w:eastAsia="en-IN"/>
              <w14:ligatures w14:val="standardContextual"/>
            </w:rPr>
          </w:pPr>
          <w:r w:rsidRPr="00B861EC">
            <w:rPr>
              <w:rStyle w:val="Hyperlink"/>
              <w:rFonts w:ascii="Times New Roman" w:hAnsi="Times New Roman" w:cs="Times New Roman"/>
              <w:noProof/>
              <w:sz w:val="24"/>
              <w:szCs w:val="24"/>
            </w:rPr>
            <w:t xml:space="preserve">       </w:t>
          </w:r>
          <w:hyperlink w:anchor="_Toc225006435" w:history="1">
            <w:r w:rsidRPr="00B861EC">
              <w:rPr>
                <w:rStyle w:val="Hyperlink"/>
                <w:rFonts w:ascii="Times New Roman" w:hAnsi="Times New Roman" w:cs="Times New Roman"/>
                <w:noProof/>
                <w:sz w:val="24"/>
                <w:szCs w:val="24"/>
              </w:rPr>
              <w:t>5.3 Workflow Modelling Methodology</w:t>
            </w:r>
            <w:r w:rsidRPr="00B861EC">
              <w:rPr>
                <w:rFonts w:ascii="Times New Roman" w:hAnsi="Times New Roman" w:cs="Times New Roman"/>
                <w:noProof/>
                <w:webHidden/>
                <w:sz w:val="24"/>
                <w:szCs w:val="24"/>
              </w:rPr>
              <w:tab/>
            </w:r>
            <w:r w:rsidRPr="00B861EC">
              <w:rPr>
                <w:rFonts w:ascii="Times New Roman" w:hAnsi="Times New Roman" w:cs="Times New Roman"/>
                <w:noProof/>
                <w:webHidden/>
                <w:sz w:val="24"/>
                <w:szCs w:val="24"/>
              </w:rPr>
              <w:fldChar w:fldCharType="begin"/>
            </w:r>
            <w:r w:rsidRPr="00B861EC">
              <w:rPr>
                <w:rFonts w:ascii="Times New Roman" w:hAnsi="Times New Roman" w:cs="Times New Roman"/>
                <w:noProof/>
                <w:webHidden/>
                <w:sz w:val="24"/>
                <w:szCs w:val="24"/>
              </w:rPr>
              <w:instrText xml:space="preserve"> PAGEREF _Toc225006435 \h </w:instrText>
            </w:r>
            <w:r w:rsidRPr="00B861EC">
              <w:rPr>
                <w:rFonts w:ascii="Times New Roman" w:hAnsi="Times New Roman" w:cs="Times New Roman"/>
                <w:noProof/>
                <w:webHidden/>
                <w:sz w:val="24"/>
                <w:szCs w:val="24"/>
              </w:rPr>
            </w:r>
            <w:r w:rsidRPr="00B861EC">
              <w:rPr>
                <w:rFonts w:ascii="Times New Roman" w:hAnsi="Times New Roman" w:cs="Times New Roman"/>
                <w:noProof/>
                <w:webHidden/>
                <w:sz w:val="24"/>
                <w:szCs w:val="24"/>
              </w:rPr>
              <w:fldChar w:fldCharType="separate"/>
            </w:r>
            <w:r w:rsidRPr="00B861EC">
              <w:rPr>
                <w:rFonts w:ascii="Times New Roman" w:hAnsi="Times New Roman" w:cs="Times New Roman"/>
                <w:noProof/>
                <w:webHidden/>
                <w:sz w:val="24"/>
                <w:szCs w:val="24"/>
              </w:rPr>
              <w:t>24</w:t>
            </w:r>
            <w:r w:rsidRPr="00B861EC">
              <w:rPr>
                <w:rFonts w:ascii="Times New Roman" w:hAnsi="Times New Roman" w:cs="Times New Roman"/>
                <w:noProof/>
                <w:webHidden/>
                <w:sz w:val="24"/>
                <w:szCs w:val="24"/>
              </w:rPr>
              <w:fldChar w:fldCharType="end"/>
            </w:r>
          </w:hyperlink>
        </w:p>
        <w:p w14:paraId="21C645A7" w14:textId="185A425F" w:rsidR="00031CCA" w:rsidRPr="00B861EC" w:rsidRDefault="00031CCA">
          <w:pPr>
            <w:pStyle w:val="TOC1"/>
            <w:tabs>
              <w:tab w:val="right" w:leader="dot" w:pos="9016"/>
            </w:tabs>
            <w:rPr>
              <w:rFonts w:ascii="Times New Roman" w:eastAsiaTheme="minorEastAsia" w:hAnsi="Times New Roman" w:cs="Times New Roman"/>
              <w:b w:val="0"/>
              <w:bCs w:val="0"/>
              <w:caps w:val="0"/>
              <w:noProof/>
              <w:kern w:val="2"/>
              <w:sz w:val="24"/>
              <w:szCs w:val="24"/>
              <w:lang w:eastAsia="en-IN"/>
              <w14:ligatures w14:val="standardContextual"/>
            </w:rPr>
          </w:pPr>
          <w:hyperlink w:anchor="_Toc225006438" w:history="1">
            <w:r w:rsidRPr="00B861EC">
              <w:rPr>
                <w:rStyle w:val="Hyperlink"/>
                <w:rFonts w:ascii="Times New Roman" w:hAnsi="Times New Roman" w:cs="Times New Roman"/>
                <w:noProof/>
                <w:sz w:val="24"/>
                <w:szCs w:val="24"/>
              </w:rPr>
              <w:t>Experimental Setup</w:t>
            </w:r>
            <w:r w:rsidRPr="00B861EC">
              <w:rPr>
                <w:rFonts w:ascii="Times New Roman" w:hAnsi="Times New Roman" w:cs="Times New Roman"/>
                <w:noProof/>
                <w:webHidden/>
                <w:sz w:val="24"/>
                <w:szCs w:val="24"/>
              </w:rPr>
              <w:tab/>
            </w:r>
            <w:r w:rsidRPr="00B861EC">
              <w:rPr>
                <w:rFonts w:ascii="Times New Roman" w:hAnsi="Times New Roman" w:cs="Times New Roman"/>
                <w:noProof/>
                <w:webHidden/>
                <w:sz w:val="24"/>
                <w:szCs w:val="24"/>
              </w:rPr>
              <w:fldChar w:fldCharType="begin"/>
            </w:r>
            <w:r w:rsidRPr="00B861EC">
              <w:rPr>
                <w:rFonts w:ascii="Times New Roman" w:hAnsi="Times New Roman" w:cs="Times New Roman"/>
                <w:noProof/>
                <w:webHidden/>
                <w:sz w:val="24"/>
                <w:szCs w:val="24"/>
              </w:rPr>
              <w:instrText xml:space="preserve"> PAGEREF _Toc225006438 \h </w:instrText>
            </w:r>
            <w:r w:rsidRPr="00B861EC">
              <w:rPr>
                <w:rFonts w:ascii="Times New Roman" w:hAnsi="Times New Roman" w:cs="Times New Roman"/>
                <w:noProof/>
                <w:webHidden/>
                <w:sz w:val="24"/>
                <w:szCs w:val="24"/>
              </w:rPr>
            </w:r>
            <w:r w:rsidRPr="00B861EC">
              <w:rPr>
                <w:rFonts w:ascii="Times New Roman" w:hAnsi="Times New Roman" w:cs="Times New Roman"/>
                <w:noProof/>
                <w:webHidden/>
                <w:sz w:val="24"/>
                <w:szCs w:val="24"/>
              </w:rPr>
              <w:fldChar w:fldCharType="separate"/>
            </w:r>
            <w:r w:rsidRPr="00B861EC">
              <w:rPr>
                <w:rFonts w:ascii="Times New Roman" w:hAnsi="Times New Roman" w:cs="Times New Roman"/>
                <w:noProof/>
                <w:webHidden/>
                <w:sz w:val="24"/>
                <w:szCs w:val="24"/>
              </w:rPr>
              <w:t>25</w:t>
            </w:r>
            <w:r w:rsidRPr="00B861EC">
              <w:rPr>
                <w:rFonts w:ascii="Times New Roman" w:hAnsi="Times New Roman" w:cs="Times New Roman"/>
                <w:noProof/>
                <w:webHidden/>
                <w:sz w:val="24"/>
                <w:szCs w:val="24"/>
              </w:rPr>
              <w:fldChar w:fldCharType="end"/>
            </w:r>
          </w:hyperlink>
        </w:p>
        <w:p w14:paraId="4E6AE19F" w14:textId="76FE5330" w:rsidR="00031CCA" w:rsidRPr="00B861EC" w:rsidRDefault="00031CCA">
          <w:pPr>
            <w:pStyle w:val="TOC2"/>
            <w:tabs>
              <w:tab w:val="right" w:leader="dot" w:pos="9016"/>
            </w:tabs>
            <w:rPr>
              <w:rFonts w:ascii="Times New Roman" w:eastAsiaTheme="minorEastAsia" w:hAnsi="Times New Roman" w:cs="Times New Roman"/>
              <w:smallCaps w:val="0"/>
              <w:noProof/>
              <w:kern w:val="2"/>
              <w:sz w:val="24"/>
              <w:szCs w:val="24"/>
              <w:lang w:eastAsia="en-IN"/>
              <w14:ligatures w14:val="standardContextual"/>
            </w:rPr>
          </w:pPr>
          <w:hyperlink w:anchor="_Toc225006439" w:history="1">
            <w:r w:rsidRPr="00B861EC">
              <w:rPr>
                <w:rStyle w:val="Hyperlink"/>
                <w:rFonts w:ascii="Times New Roman" w:hAnsi="Times New Roman" w:cs="Times New Roman"/>
                <w:noProof/>
                <w:sz w:val="24"/>
                <w:szCs w:val="24"/>
              </w:rPr>
              <w:t>System Overview</w:t>
            </w:r>
            <w:r w:rsidRPr="00B861EC">
              <w:rPr>
                <w:rFonts w:ascii="Times New Roman" w:hAnsi="Times New Roman" w:cs="Times New Roman"/>
                <w:noProof/>
                <w:webHidden/>
                <w:sz w:val="24"/>
                <w:szCs w:val="24"/>
              </w:rPr>
              <w:tab/>
            </w:r>
            <w:r w:rsidRPr="00B861EC">
              <w:rPr>
                <w:rFonts w:ascii="Times New Roman" w:hAnsi="Times New Roman" w:cs="Times New Roman"/>
                <w:noProof/>
                <w:webHidden/>
                <w:sz w:val="24"/>
                <w:szCs w:val="24"/>
              </w:rPr>
              <w:fldChar w:fldCharType="begin"/>
            </w:r>
            <w:r w:rsidRPr="00B861EC">
              <w:rPr>
                <w:rFonts w:ascii="Times New Roman" w:hAnsi="Times New Roman" w:cs="Times New Roman"/>
                <w:noProof/>
                <w:webHidden/>
                <w:sz w:val="24"/>
                <w:szCs w:val="24"/>
              </w:rPr>
              <w:instrText xml:space="preserve"> PAGEREF _Toc225006439 \h </w:instrText>
            </w:r>
            <w:r w:rsidRPr="00B861EC">
              <w:rPr>
                <w:rFonts w:ascii="Times New Roman" w:hAnsi="Times New Roman" w:cs="Times New Roman"/>
                <w:noProof/>
                <w:webHidden/>
                <w:sz w:val="24"/>
                <w:szCs w:val="24"/>
              </w:rPr>
            </w:r>
            <w:r w:rsidRPr="00B861EC">
              <w:rPr>
                <w:rFonts w:ascii="Times New Roman" w:hAnsi="Times New Roman" w:cs="Times New Roman"/>
                <w:noProof/>
                <w:webHidden/>
                <w:sz w:val="24"/>
                <w:szCs w:val="24"/>
              </w:rPr>
              <w:fldChar w:fldCharType="separate"/>
            </w:r>
            <w:r w:rsidRPr="00B861EC">
              <w:rPr>
                <w:rFonts w:ascii="Times New Roman" w:hAnsi="Times New Roman" w:cs="Times New Roman"/>
                <w:noProof/>
                <w:webHidden/>
                <w:sz w:val="24"/>
                <w:szCs w:val="24"/>
              </w:rPr>
              <w:t>25</w:t>
            </w:r>
            <w:r w:rsidRPr="00B861EC">
              <w:rPr>
                <w:rFonts w:ascii="Times New Roman" w:hAnsi="Times New Roman" w:cs="Times New Roman"/>
                <w:noProof/>
                <w:webHidden/>
                <w:sz w:val="24"/>
                <w:szCs w:val="24"/>
              </w:rPr>
              <w:fldChar w:fldCharType="end"/>
            </w:r>
          </w:hyperlink>
        </w:p>
        <w:p w14:paraId="755E7550" w14:textId="0A986CB7" w:rsidR="00031CCA" w:rsidRPr="00B861EC" w:rsidRDefault="00031CCA">
          <w:pPr>
            <w:pStyle w:val="TOC2"/>
            <w:tabs>
              <w:tab w:val="right" w:leader="dot" w:pos="9016"/>
            </w:tabs>
            <w:rPr>
              <w:rFonts w:ascii="Times New Roman" w:eastAsiaTheme="minorEastAsia" w:hAnsi="Times New Roman" w:cs="Times New Roman"/>
              <w:smallCaps w:val="0"/>
              <w:noProof/>
              <w:kern w:val="2"/>
              <w:sz w:val="24"/>
              <w:szCs w:val="24"/>
              <w:lang w:eastAsia="en-IN"/>
              <w14:ligatures w14:val="standardContextual"/>
            </w:rPr>
          </w:pPr>
          <w:hyperlink w:anchor="_Toc225006440" w:history="1">
            <w:r w:rsidRPr="00B861EC">
              <w:rPr>
                <w:rStyle w:val="Hyperlink"/>
                <w:rFonts w:ascii="Times New Roman" w:hAnsi="Times New Roman" w:cs="Times New Roman"/>
                <w:noProof/>
                <w:sz w:val="24"/>
                <w:szCs w:val="24"/>
              </w:rPr>
              <w:t>7.1 Frontend Setup</w:t>
            </w:r>
            <w:r w:rsidRPr="00B861EC">
              <w:rPr>
                <w:rFonts w:ascii="Times New Roman" w:hAnsi="Times New Roman" w:cs="Times New Roman"/>
                <w:noProof/>
                <w:webHidden/>
                <w:sz w:val="24"/>
                <w:szCs w:val="24"/>
              </w:rPr>
              <w:tab/>
            </w:r>
            <w:r w:rsidRPr="00B861EC">
              <w:rPr>
                <w:rFonts w:ascii="Times New Roman" w:hAnsi="Times New Roman" w:cs="Times New Roman"/>
                <w:noProof/>
                <w:webHidden/>
                <w:sz w:val="24"/>
                <w:szCs w:val="24"/>
              </w:rPr>
              <w:fldChar w:fldCharType="begin"/>
            </w:r>
            <w:r w:rsidRPr="00B861EC">
              <w:rPr>
                <w:rFonts w:ascii="Times New Roman" w:hAnsi="Times New Roman" w:cs="Times New Roman"/>
                <w:noProof/>
                <w:webHidden/>
                <w:sz w:val="24"/>
                <w:szCs w:val="24"/>
              </w:rPr>
              <w:instrText xml:space="preserve"> PAGEREF _Toc225006440 \h </w:instrText>
            </w:r>
            <w:r w:rsidRPr="00B861EC">
              <w:rPr>
                <w:rFonts w:ascii="Times New Roman" w:hAnsi="Times New Roman" w:cs="Times New Roman"/>
                <w:noProof/>
                <w:webHidden/>
                <w:sz w:val="24"/>
                <w:szCs w:val="24"/>
              </w:rPr>
            </w:r>
            <w:r w:rsidRPr="00B861EC">
              <w:rPr>
                <w:rFonts w:ascii="Times New Roman" w:hAnsi="Times New Roman" w:cs="Times New Roman"/>
                <w:noProof/>
                <w:webHidden/>
                <w:sz w:val="24"/>
                <w:szCs w:val="24"/>
              </w:rPr>
              <w:fldChar w:fldCharType="separate"/>
            </w:r>
            <w:r w:rsidRPr="00B861EC">
              <w:rPr>
                <w:rFonts w:ascii="Times New Roman" w:hAnsi="Times New Roman" w:cs="Times New Roman"/>
                <w:noProof/>
                <w:webHidden/>
                <w:sz w:val="24"/>
                <w:szCs w:val="24"/>
              </w:rPr>
              <w:t>25</w:t>
            </w:r>
            <w:r w:rsidRPr="00B861EC">
              <w:rPr>
                <w:rFonts w:ascii="Times New Roman" w:hAnsi="Times New Roman" w:cs="Times New Roman"/>
                <w:noProof/>
                <w:webHidden/>
                <w:sz w:val="24"/>
                <w:szCs w:val="24"/>
              </w:rPr>
              <w:fldChar w:fldCharType="end"/>
            </w:r>
          </w:hyperlink>
        </w:p>
        <w:p w14:paraId="50DF4D79" w14:textId="0F6B2815" w:rsidR="00031CCA" w:rsidRPr="00B861EC" w:rsidRDefault="00031CCA">
          <w:pPr>
            <w:pStyle w:val="TOC2"/>
            <w:tabs>
              <w:tab w:val="right" w:leader="dot" w:pos="9016"/>
            </w:tabs>
            <w:rPr>
              <w:rFonts w:ascii="Times New Roman" w:eastAsiaTheme="minorEastAsia" w:hAnsi="Times New Roman" w:cs="Times New Roman"/>
              <w:smallCaps w:val="0"/>
              <w:noProof/>
              <w:kern w:val="2"/>
              <w:sz w:val="24"/>
              <w:szCs w:val="24"/>
              <w:lang w:eastAsia="en-IN"/>
              <w14:ligatures w14:val="standardContextual"/>
            </w:rPr>
          </w:pPr>
          <w:hyperlink w:anchor="_Toc225006443" w:history="1">
            <w:r w:rsidRPr="00B861EC">
              <w:rPr>
                <w:rStyle w:val="Hyperlink"/>
                <w:rFonts w:ascii="Times New Roman" w:hAnsi="Times New Roman" w:cs="Times New Roman"/>
                <w:noProof/>
                <w:sz w:val="24"/>
                <w:szCs w:val="24"/>
              </w:rPr>
              <w:t>7.2 Backend Setup</w:t>
            </w:r>
            <w:r w:rsidRPr="00B861EC">
              <w:rPr>
                <w:rFonts w:ascii="Times New Roman" w:hAnsi="Times New Roman" w:cs="Times New Roman"/>
                <w:noProof/>
                <w:webHidden/>
                <w:sz w:val="24"/>
                <w:szCs w:val="24"/>
              </w:rPr>
              <w:tab/>
            </w:r>
            <w:r w:rsidRPr="00B861EC">
              <w:rPr>
                <w:rFonts w:ascii="Times New Roman" w:hAnsi="Times New Roman" w:cs="Times New Roman"/>
                <w:noProof/>
                <w:webHidden/>
                <w:sz w:val="24"/>
                <w:szCs w:val="24"/>
              </w:rPr>
              <w:fldChar w:fldCharType="begin"/>
            </w:r>
            <w:r w:rsidRPr="00B861EC">
              <w:rPr>
                <w:rFonts w:ascii="Times New Roman" w:hAnsi="Times New Roman" w:cs="Times New Roman"/>
                <w:noProof/>
                <w:webHidden/>
                <w:sz w:val="24"/>
                <w:szCs w:val="24"/>
              </w:rPr>
              <w:instrText xml:space="preserve"> PAGEREF _Toc225006443 \h </w:instrText>
            </w:r>
            <w:r w:rsidRPr="00B861EC">
              <w:rPr>
                <w:rFonts w:ascii="Times New Roman" w:hAnsi="Times New Roman" w:cs="Times New Roman"/>
                <w:noProof/>
                <w:webHidden/>
                <w:sz w:val="24"/>
                <w:szCs w:val="24"/>
              </w:rPr>
            </w:r>
            <w:r w:rsidRPr="00B861EC">
              <w:rPr>
                <w:rFonts w:ascii="Times New Roman" w:hAnsi="Times New Roman" w:cs="Times New Roman"/>
                <w:noProof/>
                <w:webHidden/>
                <w:sz w:val="24"/>
                <w:szCs w:val="24"/>
              </w:rPr>
              <w:fldChar w:fldCharType="separate"/>
            </w:r>
            <w:r w:rsidRPr="00B861EC">
              <w:rPr>
                <w:rFonts w:ascii="Times New Roman" w:hAnsi="Times New Roman" w:cs="Times New Roman"/>
                <w:noProof/>
                <w:webHidden/>
                <w:sz w:val="24"/>
                <w:szCs w:val="24"/>
              </w:rPr>
              <w:t>26</w:t>
            </w:r>
            <w:r w:rsidRPr="00B861EC">
              <w:rPr>
                <w:rFonts w:ascii="Times New Roman" w:hAnsi="Times New Roman" w:cs="Times New Roman"/>
                <w:noProof/>
                <w:webHidden/>
                <w:sz w:val="24"/>
                <w:szCs w:val="24"/>
              </w:rPr>
              <w:fldChar w:fldCharType="end"/>
            </w:r>
          </w:hyperlink>
        </w:p>
        <w:p w14:paraId="21AC0415" w14:textId="5C81BA26" w:rsidR="00031CCA" w:rsidRPr="00B861EC" w:rsidRDefault="00031CCA">
          <w:pPr>
            <w:pStyle w:val="TOC2"/>
            <w:tabs>
              <w:tab w:val="right" w:leader="dot" w:pos="9016"/>
            </w:tabs>
            <w:rPr>
              <w:rFonts w:ascii="Times New Roman" w:eastAsiaTheme="minorEastAsia" w:hAnsi="Times New Roman" w:cs="Times New Roman"/>
              <w:smallCaps w:val="0"/>
              <w:noProof/>
              <w:kern w:val="2"/>
              <w:sz w:val="24"/>
              <w:szCs w:val="24"/>
              <w:lang w:eastAsia="en-IN"/>
              <w14:ligatures w14:val="standardContextual"/>
            </w:rPr>
          </w:pPr>
          <w:hyperlink w:anchor="_Toc225006444" w:history="1">
            <w:r w:rsidRPr="00B861EC">
              <w:rPr>
                <w:rStyle w:val="Hyperlink"/>
                <w:rFonts w:ascii="Times New Roman" w:hAnsi="Times New Roman" w:cs="Times New Roman"/>
                <w:noProof/>
                <w:sz w:val="24"/>
                <w:szCs w:val="24"/>
              </w:rPr>
              <w:t>7.3 Development Environment</w:t>
            </w:r>
            <w:r w:rsidRPr="00B861EC">
              <w:rPr>
                <w:rFonts w:ascii="Times New Roman" w:hAnsi="Times New Roman" w:cs="Times New Roman"/>
                <w:noProof/>
                <w:webHidden/>
                <w:sz w:val="24"/>
                <w:szCs w:val="24"/>
              </w:rPr>
              <w:tab/>
            </w:r>
            <w:r w:rsidRPr="00B861EC">
              <w:rPr>
                <w:rFonts w:ascii="Times New Roman" w:hAnsi="Times New Roman" w:cs="Times New Roman"/>
                <w:noProof/>
                <w:webHidden/>
                <w:sz w:val="24"/>
                <w:szCs w:val="24"/>
              </w:rPr>
              <w:fldChar w:fldCharType="begin"/>
            </w:r>
            <w:r w:rsidRPr="00B861EC">
              <w:rPr>
                <w:rFonts w:ascii="Times New Roman" w:hAnsi="Times New Roman" w:cs="Times New Roman"/>
                <w:noProof/>
                <w:webHidden/>
                <w:sz w:val="24"/>
                <w:szCs w:val="24"/>
              </w:rPr>
              <w:instrText xml:space="preserve"> PAGEREF _Toc225006444 \h </w:instrText>
            </w:r>
            <w:r w:rsidRPr="00B861EC">
              <w:rPr>
                <w:rFonts w:ascii="Times New Roman" w:hAnsi="Times New Roman" w:cs="Times New Roman"/>
                <w:noProof/>
                <w:webHidden/>
                <w:sz w:val="24"/>
                <w:szCs w:val="24"/>
              </w:rPr>
            </w:r>
            <w:r w:rsidRPr="00B861EC">
              <w:rPr>
                <w:rFonts w:ascii="Times New Roman" w:hAnsi="Times New Roman" w:cs="Times New Roman"/>
                <w:noProof/>
                <w:webHidden/>
                <w:sz w:val="24"/>
                <w:szCs w:val="24"/>
              </w:rPr>
              <w:fldChar w:fldCharType="separate"/>
            </w:r>
            <w:r w:rsidRPr="00B861EC">
              <w:rPr>
                <w:rFonts w:ascii="Times New Roman" w:hAnsi="Times New Roman" w:cs="Times New Roman"/>
                <w:noProof/>
                <w:webHidden/>
                <w:sz w:val="24"/>
                <w:szCs w:val="24"/>
              </w:rPr>
              <w:t>27</w:t>
            </w:r>
            <w:r w:rsidRPr="00B861EC">
              <w:rPr>
                <w:rFonts w:ascii="Times New Roman" w:hAnsi="Times New Roman" w:cs="Times New Roman"/>
                <w:noProof/>
                <w:webHidden/>
                <w:sz w:val="24"/>
                <w:szCs w:val="24"/>
              </w:rPr>
              <w:fldChar w:fldCharType="end"/>
            </w:r>
          </w:hyperlink>
        </w:p>
        <w:p w14:paraId="5F256D66" w14:textId="60748BD1" w:rsidR="00031CCA" w:rsidRPr="00B861EC" w:rsidRDefault="00031CCA">
          <w:pPr>
            <w:pStyle w:val="TOC2"/>
            <w:tabs>
              <w:tab w:val="right" w:leader="dot" w:pos="9016"/>
            </w:tabs>
            <w:rPr>
              <w:rFonts w:ascii="Times New Roman" w:eastAsiaTheme="minorEastAsia" w:hAnsi="Times New Roman" w:cs="Times New Roman"/>
              <w:smallCaps w:val="0"/>
              <w:noProof/>
              <w:kern w:val="2"/>
              <w:sz w:val="24"/>
              <w:szCs w:val="24"/>
              <w:lang w:eastAsia="en-IN"/>
              <w14:ligatures w14:val="standardContextual"/>
            </w:rPr>
          </w:pPr>
          <w:hyperlink w:anchor="_Toc225006445" w:history="1">
            <w:r w:rsidRPr="00B861EC">
              <w:rPr>
                <w:rStyle w:val="Hyperlink"/>
                <w:rFonts w:ascii="Times New Roman" w:hAnsi="Times New Roman" w:cs="Times New Roman"/>
                <w:noProof/>
                <w:sz w:val="24"/>
                <w:szCs w:val="24"/>
              </w:rPr>
              <w:t>7.4 System Performance and Optimization</w:t>
            </w:r>
            <w:r w:rsidRPr="00B861EC">
              <w:rPr>
                <w:rFonts w:ascii="Times New Roman" w:hAnsi="Times New Roman" w:cs="Times New Roman"/>
                <w:noProof/>
                <w:webHidden/>
                <w:sz w:val="24"/>
                <w:szCs w:val="24"/>
              </w:rPr>
              <w:tab/>
            </w:r>
            <w:r w:rsidRPr="00B861EC">
              <w:rPr>
                <w:rFonts w:ascii="Times New Roman" w:hAnsi="Times New Roman" w:cs="Times New Roman"/>
                <w:noProof/>
                <w:webHidden/>
                <w:sz w:val="24"/>
                <w:szCs w:val="24"/>
              </w:rPr>
              <w:fldChar w:fldCharType="begin"/>
            </w:r>
            <w:r w:rsidRPr="00B861EC">
              <w:rPr>
                <w:rFonts w:ascii="Times New Roman" w:hAnsi="Times New Roman" w:cs="Times New Roman"/>
                <w:noProof/>
                <w:webHidden/>
                <w:sz w:val="24"/>
                <w:szCs w:val="24"/>
              </w:rPr>
              <w:instrText xml:space="preserve"> PAGEREF _Toc225006445 \h </w:instrText>
            </w:r>
            <w:r w:rsidRPr="00B861EC">
              <w:rPr>
                <w:rFonts w:ascii="Times New Roman" w:hAnsi="Times New Roman" w:cs="Times New Roman"/>
                <w:noProof/>
                <w:webHidden/>
                <w:sz w:val="24"/>
                <w:szCs w:val="24"/>
              </w:rPr>
            </w:r>
            <w:r w:rsidRPr="00B861EC">
              <w:rPr>
                <w:rFonts w:ascii="Times New Roman" w:hAnsi="Times New Roman" w:cs="Times New Roman"/>
                <w:noProof/>
                <w:webHidden/>
                <w:sz w:val="24"/>
                <w:szCs w:val="24"/>
              </w:rPr>
              <w:fldChar w:fldCharType="separate"/>
            </w:r>
            <w:r w:rsidRPr="00B861EC">
              <w:rPr>
                <w:rFonts w:ascii="Times New Roman" w:hAnsi="Times New Roman" w:cs="Times New Roman"/>
                <w:noProof/>
                <w:webHidden/>
                <w:sz w:val="24"/>
                <w:szCs w:val="24"/>
              </w:rPr>
              <w:t>27</w:t>
            </w:r>
            <w:r w:rsidRPr="00B861EC">
              <w:rPr>
                <w:rFonts w:ascii="Times New Roman" w:hAnsi="Times New Roman" w:cs="Times New Roman"/>
                <w:noProof/>
                <w:webHidden/>
                <w:sz w:val="24"/>
                <w:szCs w:val="24"/>
              </w:rPr>
              <w:fldChar w:fldCharType="end"/>
            </w:r>
          </w:hyperlink>
        </w:p>
        <w:p w14:paraId="39E2BEBE" w14:textId="07ABC55B" w:rsidR="00031CCA" w:rsidRPr="00B861EC" w:rsidRDefault="00031CCA">
          <w:pPr>
            <w:pStyle w:val="TOC1"/>
            <w:tabs>
              <w:tab w:val="right" w:leader="dot" w:pos="9016"/>
            </w:tabs>
            <w:rPr>
              <w:rFonts w:ascii="Times New Roman" w:eastAsiaTheme="minorEastAsia" w:hAnsi="Times New Roman" w:cs="Times New Roman"/>
              <w:b w:val="0"/>
              <w:bCs w:val="0"/>
              <w:caps w:val="0"/>
              <w:noProof/>
              <w:kern w:val="2"/>
              <w:sz w:val="24"/>
              <w:szCs w:val="24"/>
              <w:lang w:eastAsia="en-IN"/>
              <w14:ligatures w14:val="standardContextual"/>
            </w:rPr>
          </w:pPr>
          <w:hyperlink w:anchor="_Toc225006446" w:history="1">
            <w:r w:rsidRPr="00B861EC">
              <w:rPr>
                <w:rStyle w:val="Hyperlink"/>
                <w:rFonts w:ascii="Times New Roman" w:hAnsi="Times New Roman" w:cs="Times New Roman"/>
                <w:noProof/>
                <w:sz w:val="24"/>
                <w:szCs w:val="24"/>
              </w:rPr>
              <w:t>Results &amp; Discussion</w:t>
            </w:r>
            <w:r w:rsidRPr="00B861EC">
              <w:rPr>
                <w:rFonts w:ascii="Times New Roman" w:hAnsi="Times New Roman" w:cs="Times New Roman"/>
                <w:noProof/>
                <w:webHidden/>
                <w:sz w:val="24"/>
                <w:szCs w:val="24"/>
              </w:rPr>
              <w:tab/>
            </w:r>
            <w:r w:rsidRPr="00B861EC">
              <w:rPr>
                <w:rFonts w:ascii="Times New Roman" w:hAnsi="Times New Roman" w:cs="Times New Roman"/>
                <w:noProof/>
                <w:webHidden/>
                <w:sz w:val="24"/>
                <w:szCs w:val="24"/>
              </w:rPr>
              <w:fldChar w:fldCharType="begin"/>
            </w:r>
            <w:r w:rsidRPr="00B861EC">
              <w:rPr>
                <w:rFonts w:ascii="Times New Roman" w:hAnsi="Times New Roman" w:cs="Times New Roman"/>
                <w:noProof/>
                <w:webHidden/>
                <w:sz w:val="24"/>
                <w:szCs w:val="24"/>
              </w:rPr>
              <w:instrText xml:space="preserve"> PAGEREF _Toc225006446 \h </w:instrText>
            </w:r>
            <w:r w:rsidRPr="00B861EC">
              <w:rPr>
                <w:rFonts w:ascii="Times New Roman" w:hAnsi="Times New Roman" w:cs="Times New Roman"/>
                <w:noProof/>
                <w:webHidden/>
                <w:sz w:val="24"/>
                <w:szCs w:val="24"/>
              </w:rPr>
            </w:r>
            <w:r w:rsidRPr="00B861EC">
              <w:rPr>
                <w:rFonts w:ascii="Times New Roman" w:hAnsi="Times New Roman" w:cs="Times New Roman"/>
                <w:noProof/>
                <w:webHidden/>
                <w:sz w:val="24"/>
                <w:szCs w:val="24"/>
              </w:rPr>
              <w:fldChar w:fldCharType="separate"/>
            </w:r>
            <w:r w:rsidRPr="00B861EC">
              <w:rPr>
                <w:rFonts w:ascii="Times New Roman" w:hAnsi="Times New Roman" w:cs="Times New Roman"/>
                <w:noProof/>
                <w:webHidden/>
                <w:sz w:val="24"/>
                <w:szCs w:val="24"/>
              </w:rPr>
              <w:t>28</w:t>
            </w:r>
            <w:r w:rsidRPr="00B861EC">
              <w:rPr>
                <w:rFonts w:ascii="Times New Roman" w:hAnsi="Times New Roman" w:cs="Times New Roman"/>
                <w:noProof/>
                <w:webHidden/>
                <w:sz w:val="24"/>
                <w:szCs w:val="24"/>
              </w:rPr>
              <w:fldChar w:fldCharType="end"/>
            </w:r>
          </w:hyperlink>
        </w:p>
        <w:p w14:paraId="4ABC4CF3" w14:textId="2ECDB88B" w:rsidR="00031CCA" w:rsidRPr="00B861EC" w:rsidRDefault="00031CCA">
          <w:pPr>
            <w:pStyle w:val="TOC2"/>
            <w:tabs>
              <w:tab w:val="right" w:leader="dot" w:pos="9016"/>
            </w:tabs>
            <w:rPr>
              <w:rFonts w:ascii="Times New Roman" w:eastAsiaTheme="minorEastAsia" w:hAnsi="Times New Roman" w:cs="Times New Roman"/>
              <w:smallCaps w:val="0"/>
              <w:noProof/>
              <w:kern w:val="2"/>
              <w:sz w:val="24"/>
              <w:szCs w:val="24"/>
              <w:lang w:eastAsia="en-IN"/>
              <w14:ligatures w14:val="standardContextual"/>
            </w:rPr>
          </w:pPr>
          <w:hyperlink w:anchor="_Toc225006447" w:history="1">
            <w:r w:rsidRPr="00B861EC">
              <w:rPr>
                <w:rStyle w:val="Hyperlink"/>
                <w:rFonts w:ascii="Times New Roman" w:hAnsi="Times New Roman" w:cs="Times New Roman"/>
                <w:noProof/>
                <w:sz w:val="24"/>
                <w:szCs w:val="24"/>
              </w:rPr>
              <w:t xml:space="preserve">7.1 </w:t>
            </w:r>
            <w:r w:rsidRPr="00B861EC">
              <w:rPr>
                <w:rStyle w:val="Hyperlink"/>
                <w:rFonts w:ascii="Times New Roman" w:hAnsi="Times New Roman" w:cs="Times New Roman"/>
                <w:bCs/>
                <w:noProof/>
                <w:sz w:val="24"/>
                <w:szCs w:val="24"/>
              </w:rPr>
              <w:t>Experimental Results</w:t>
            </w:r>
            <w:r w:rsidRPr="00B861EC">
              <w:rPr>
                <w:rFonts w:ascii="Times New Roman" w:hAnsi="Times New Roman" w:cs="Times New Roman"/>
                <w:noProof/>
                <w:webHidden/>
                <w:sz w:val="24"/>
                <w:szCs w:val="24"/>
              </w:rPr>
              <w:tab/>
            </w:r>
            <w:r w:rsidRPr="00B861EC">
              <w:rPr>
                <w:rFonts w:ascii="Times New Roman" w:hAnsi="Times New Roman" w:cs="Times New Roman"/>
                <w:noProof/>
                <w:webHidden/>
                <w:sz w:val="24"/>
                <w:szCs w:val="24"/>
              </w:rPr>
              <w:fldChar w:fldCharType="begin"/>
            </w:r>
            <w:r w:rsidRPr="00B861EC">
              <w:rPr>
                <w:rFonts w:ascii="Times New Roman" w:hAnsi="Times New Roman" w:cs="Times New Roman"/>
                <w:noProof/>
                <w:webHidden/>
                <w:sz w:val="24"/>
                <w:szCs w:val="24"/>
              </w:rPr>
              <w:instrText xml:space="preserve"> PAGEREF _Toc225006447 \h </w:instrText>
            </w:r>
            <w:r w:rsidRPr="00B861EC">
              <w:rPr>
                <w:rFonts w:ascii="Times New Roman" w:hAnsi="Times New Roman" w:cs="Times New Roman"/>
                <w:noProof/>
                <w:webHidden/>
                <w:sz w:val="24"/>
                <w:szCs w:val="24"/>
              </w:rPr>
            </w:r>
            <w:r w:rsidRPr="00B861EC">
              <w:rPr>
                <w:rFonts w:ascii="Times New Roman" w:hAnsi="Times New Roman" w:cs="Times New Roman"/>
                <w:noProof/>
                <w:webHidden/>
                <w:sz w:val="24"/>
                <w:szCs w:val="24"/>
              </w:rPr>
              <w:fldChar w:fldCharType="separate"/>
            </w:r>
            <w:r w:rsidRPr="00B861EC">
              <w:rPr>
                <w:rFonts w:ascii="Times New Roman" w:hAnsi="Times New Roman" w:cs="Times New Roman"/>
                <w:noProof/>
                <w:webHidden/>
                <w:sz w:val="24"/>
                <w:szCs w:val="24"/>
              </w:rPr>
              <w:t>28</w:t>
            </w:r>
            <w:r w:rsidRPr="00B861EC">
              <w:rPr>
                <w:rFonts w:ascii="Times New Roman" w:hAnsi="Times New Roman" w:cs="Times New Roman"/>
                <w:noProof/>
                <w:webHidden/>
                <w:sz w:val="24"/>
                <w:szCs w:val="24"/>
              </w:rPr>
              <w:fldChar w:fldCharType="end"/>
            </w:r>
          </w:hyperlink>
        </w:p>
        <w:p w14:paraId="10140275" w14:textId="396F364F" w:rsidR="00031CCA" w:rsidRPr="00B861EC" w:rsidRDefault="00031CCA">
          <w:pPr>
            <w:pStyle w:val="TOC2"/>
            <w:tabs>
              <w:tab w:val="right" w:leader="dot" w:pos="9016"/>
            </w:tabs>
            <w:rPr>
              <w:rFonts w:ascii="Times New Roman" w:eastAsiaTheme="minorEastAsia" w:hAnsi="Times New Roman" w:cs="Times New Roman"/>
              <w:smallCaps w:val="0"/>
              <w:noProof/>
              <w:kern w:val="2"/>
              <w:sz w:val="24"/>
              <w:szCs w:val="24"/>
              <w:lang w:eastAsia="en-IN"/>
              <w14:ligatures w14:val="standardContextual"/>
            </w:rPr>
          </w:pPr>
          <w:hyperlink w:anchor="_Toc225006451" w:history="1">
            <w:r w:rsidRPr="00B861EC">
              <w:rPr>
                <w:rStyle w:val="Hyperlink"/>
                <w:rFonts w:ascii="Times New Roman" w:hAnsi="Times New Roman" w:cs="Times New Roman"/>
                <w:noProof/>
                <w:sz w:val="24"/>
                <w:szCs w:val="24"/>
              </w:rPr>
              <w:t>7.2 Discussion</w:t>
            </w:r>
            <w:r w:rsidRPr="00B861EC">
              <w:rPr>
                <w:rFonts w:ascii="Times New Roman" w:hAnsi="Times New Roman" w:cs="Times New Roman"/>
                <w:noProof/>
                <w:webHidden/>
                <w:sz w:val="24"/>
                <w:szCs w:val="24"/>
              </w:rPr>
              <w:tab/>
            </w:r>
            <w:r w:rsidRPr="00B861EC">
              <w:rPr>
                <w:rFonts w:ascii="Times New Roman" w:hAnsi="Times New Roman" w:cs="Times New Roman"/>
                <w:noProof/>
                <w:webHidden/>
                <w:sz w:val="24"/>
                <w:szCs w:val="24"/>
              </w:rPr>
              <w:fldChar w:fldCharType="begin"/>
            </w:r>
            <w:r w:rsidRPr="00B861EC">
              <w:rPr>
                <w:rFonts w:ascii="Times New Roman" w:hAnsi="Times New Roman" w:cs="Times New Roman"/>
                <w:noProof/>
                <w:webHidden/>
                <w:sz w:val="24"/>
                <w:szCs w:val="24"/>
              </w:rPr>
              <w:instrText xml:space="preserve"> PAGEREF _Toc225006451 \h </w:instrText>
            </w:r>
            <w:r w:rsidRPr="00B861EC">
              <w:rPr>
                <w:rFonts w:ascii="Times New Roman" w:hAnsi="Times New Roman" w:cs="Times New Roman"/>
                <w:noProof/>
                <w:webHidden/>
                <w:sz w:val="24"/>
                <w:szCs w:val="24"/>
              </w:rPr>
            </w:r>
            <w:r w:rsidRPr="00B861EC">
              <w:rPr>
                <w:rFonts w:ascii="Times New Roman" w:hAnsi="Times New Roman" w:cs="Times New Roman"/>
                <w:noProof/>
                <w:webHidden/>
                <w:sz w:val="24"/>
                <w:szCs w:val="24"/>
              </w:rPr>
              <w:fldChar w:fldCharType="separate"/>
            </w:r>
            <w:r w:rsidRPr="00B861EC">
              <w:rPr>
                <w:rFonts w:ascii="Times New Roman" w:hAnsi="Times New Roman" w:cs="Times New Roman"/>
                <w:noProof/>
                <w:webHidden/>
                <w:sz w:val="24"/>
                <w:szCs w:val="24"/>
              </w:rPr>
              <w:t>30</w:t>
            </w:r>
            <w:r w:rsidRPr="00B861EC">
              <w:rPr>
                <w:rFonts w:ascii="Times New Roman" w:hAnsi="Times New Roman" w:cs="Times New Roman"/>
                <w:noProof/>
                <w:webHidden/>
                <w:sz w:val="24"/>
                <w:szCs w:val="24"/>
              </w:rPr>
              <w:fldChar w:fldCharType="end"/>
            </w:r>
          </w:hyperlink>
        </w:p>
        <w:p w14:paraId="31913C81" w14:textId="48630B02" w:rsidR="00031CCA" w:rsidRPr="00B861EC" w:rsidRDefault="00031CCA">
          <w:pPr>
            <w:pStyle w:val="TOC2"/>
            <w:tabs>
              <w:tab w:val="right" w:leader="dot" w:pos="9016"/>
            </w:tabs>
            <w:rPr>
              <w:rFonts w:ascii="Times New Roman" w:eastAsiaTheme="minorEastAsia" w:hAnsi="Times New Roman" w:cs="Times New Roman"/>
              <w:smallCaps w:val="0"/>
              <w:noProof/>
              <w:kern w:val="2"/>
              <w:sz w:val="24"/>
              <w:szCs w:val="24"/>
              <w:lang w:eastAsia="en-IN"/>
              <w14:ligatures w14:val="standardContextual"/>
            </w:rPr>
          </w:pPr>
          <w:hyperlink w:anchor="_Toc225006457" w:history="1">
            <w:r w:rsidRPr="00B861EC">
              <w:rPr>
                <w:rStyle w:val="Hyperlink"/>
                <w:rFonts w:ascii="Times New Roman" w:hAnsi="Times New Roman" w:cs="Times New Roman"/>
                <w:noProof/>
                <w:sz w:val="24"/>
                <w:szCs w:val="24"/>
              </w:rPr>
              <w:t>7.3 Error Analysis</w:t>
            </w:r>
            <w:r w:rsidRPr="00B861EC">
              <w:rPr>
                <w:rFonts w:ascii="Times New Roman" w:hAnsi="Times New Roman" w:cs="Times New Roman"/>
                <w:noProof/>
                <w:webHidden/>
                <w:sz w:val="24"/>
                <w:szCs w:val="24"/>
              </w:rPr>
              <w:tab/>
            </w:r>
            <w:r w:rsidRPr="00B861EC">
              <w:rPr>
                <w:rFonts w:ascii="Times New Roman" w:hAnsi="Times New Roman" w:cs="Times New Roman"/>
                <w:noProof/>
                <w:webHidden/>
                <w:sz w:val="24"/>
                <w:szCs w:val="24"/>
              </w:rPr>
              <w:fldChar w:fldCharType="begin"/>
            </w:r>
            <w:r w:rsidRPr="00B861EC">
              <w:rPr>
                <w:rFonts w:ascii="Times New Roman" w:hAnsi="Times New Roman" w:cs="Times New Roman"/>
                <w:noProof/>
                <w:webHidden/>
                <w:sz w:val="24"/>
                <w:szCs w:val="24"/>
              </w:rPr>
              <w:instrText xml:space="preserve"> PAGEREF _Toc225006457 \h </w:instrText>
            </w:r>
            <w:r w:rsidRPr="00B861EC">
              <w:rPr>
                <w:rFonts w:ascii="Times New Roman" w:hAnsi="Times New Roman" w:cs="Times New Roman"/>
                <w:noProof/>
                <w:webHidden/>
                <w:sz w:val="24"/>
                <w:szCs w:val="24"/>
              </w:rPr>
            </w:r>
            <w:r w:rsidRPr="00B861EC">
              <w:rPr>
                <w:rFonts w:ascii="Times New Roman" w:hAnsi="Times New Roman" w:cs="Times New Roman"/>
                <w:noProof/>
                <w:webHidden/>
                <w:sz w:val="24"/>
                <w:szCs w:val="24"/>
              </w:rPr>
              <w:fldChar w:fldCharType="separate"/>
            </w:r>
            <w:r w:rsidRPr="00B861EC">
              <w:rPr>
                <w:rFonts w:ascii="Times New Roman" w:hAnsi="Times New Roman" w:cs="Times New Roman"/>
                <w:noProof/>
                <w:webHidden/>
                <w:sz w:val="24"/>
                <w:szCs w:val="24"/>
              </w:rPr>
              <w:t>32</w:t>
            </w:r>
            <w:r w:rsidRPr="00B861EC">
              <w:rPr>
                <w:rFonts w:ascii="Times New Roman" w:hAnsi="Times New Roman" w:cs="Times New Roman"/>
                <w:noProof/>
                <w:webHidden/>
                <w:sz w:val="24"/>
                <w:szCs w:val="24"/>
              </w:rPr>
              <w:fldChar w:fldCharType="end"/>
            </w:r>
          </w:hyperlink>
        </w:p>
        <w:p w14:paraId="7624333C" w14:textId="193326B1" w:rsidR="00031CCA" w:rsidRPr="00B861EC" w:rsidRDefault="00031CCA">
          <w:pPr>
            <w:pStyle w:val="TOC2"/>
            <w:tabs>
              <w:tab w:val="right" w:leader="dot" w:pos="9016"/>
            </w:tabs>
            <w:rPr>
              <w:rFonts w:ascii="Times New Roman" w:eastAsiaTheme="minorEastAsia" w:hAnsi="Times New Roman" w:cs="Times New Roman"/>
              <w:smallCaps w:val="0"/>
              <w:noProof/>
              <w:kern w:val="2"/>
              <w:sz w:val="24"/>
              <w:szCs w:val="24"/>
              <w:lang w:eastAsia="en-IN"/>
              <w14:ligatures w14:val="standardContextual"/>
            </w:rPr>
          </w:pPr>
          <w:hyperlink w:anchor="_Toc225006460" w:history="1">
            <w:r w:rsidRPr="00B861EC">
              <w:rPr>
                <w:rStyle w:val="Hyperlink"/>
                <w:rFonts w:ascii="Times New Roman" w:hAnsi="Times New Roman" w:cs="Times New Roman"/>
                <w:noProof/>
                <w:sz w:val="24"/>
                <w:szCs w:val="24"/>
              </w:rPr>
              <w:t>7.4 Limitations</w:t>
            </w:r>
            <w:r w:rsidRPr="00B861EC">
              <w:rPr>
                <w:rFonts w:ascii="Times New Roman" w:hAnsi="Times New Roman" w:cs="Times New Roman"/>
                <w:noProof/>
                <w:webHidden/>
                <w:sz w:val="24"/>
                <w:szCs w:val="24"/>
              </w:rPr>
              <w:tab/>
            </w:r>
            <w:r w:rsidRPr="00B861EC">
              <w:rPr>
                <w:rFonts w:ascii="Times New Roman" w:hAnsi="Times New Roman" w:cs="Times New Roman"/>
                <w:noProof/>
                <w:webHidden/>
                <w:sz w:val="24"/>
                <w:szCs w:val="24"/>
              </w:rPr>
              <w:fldChar w:fldCharType="begin"/>
            </w:r>
            <w:r w:rsidRPr="00B861EC">
              <w:rPr>
                <w:rFonts w:ascii="Times New Roman" w:hAnsi="Times New Roman" w:cs="Times New Roman"/>
                <w:noProof/>
                <w:webHidden/>
                <w:sz w:val="24"/>
                <w:szCs w:val="24"/>
              </w:rPr>
              <w:instrText xml:space="preserve"> PAGEREF _Toc225006460 \h </w:instrText>
            </w:r>
            <w:r w:rsidRPr="00B861EC">
              <w:rPr>
                <w:rFonts w:ascii="Times New Roman" w:hAnsi="Times New Roman" w:cs="Times New Roman"/>
                <w:noProof/>
                <w:webHidden/>
                <w:sz w:val="24"/>
                <w:szCs w:val="24"/>
              </w:rPr>
            </w:r>
            <w:r w:rsidRPr="00B861EC">
              <w:rPr>
                <w:rFonts w:ascii="Times New Roman" w:hAnsi="Times New Roman" w:cs="Times New Roman"/>
                <w:noProof/>
                <w:webHidden/>
                <w:sz w:val="24"/>
                <w:szCs w:val="24"/>
              </w:rPr>
              <w:fldChar w:fldCharType="separate"/>
            </w:r>
            <w:r w:rsidRPr="00B861EC">
              <w:rPr>
                <w:rFonts w:ascii="Times New Roman" w:hAnsi="Times New Roman" w:cs="Times New Roman"/>
                <w:noProof/>
                <w:webHidden/>
                <w:sz w:val="24"/>
                <w:szCs w:val="24"/>
              </w:rPr>
              <w:t>32</w:t>
            </w:r>
            <w:r w:rsidRPr="00B861EC">
              <w:rPr>
                <w:rFonts w:ascii="Times New Roman" w:hAnsi="Times New Roman" w:cs="Times New Roman"/>
                <w:noProof/>
                <w:webHidden/>
                <w:sz w:val="24"/>
                <w:szCs w:val="24"/>
              </w:rPr>
              <w:fldChar w:fldCharType="end"/>
            </w:r>
          </w:hyperlink>
        </w:p>
        <w:p w14:paraId="3BEE640F" w14:textId="1F1C1E8B" w:rsidR="00031CCA" w:rsidRPr="00B861EC" w:rsidRDefault="00031CCA">
          <w:pPr>
            <w:pStyle w:val="TOC1"/>
            <w:tabs>
              <w:tab w:val="right" w:leader="dot" w:pos="9016"/>
            </w:tabs>
            <w:rPr>
              <w:rFonts w:ascii="Times New Roman" w:eastAsiaTheme="minorEastAsia" w:hAnsi="Times New Roman" w:cs="Times New Roman"/>
              <w:b w:val="0"/>
              <w:bCs w:val="0"/>
              <w:caps w:val="0"/>
              <w:noProof/>
              <w:kern w:val="2"/>
              <w:sz w:val="24"/>
              <w:szCs w:val="24"/>
              <w:lang w:eastAsia="en-IN"/>
              <w14:ligatures w14:val="standardContextual"/>
            </w:rPr>
          </w:pPr>
          <w:hyperlink w:anchor="_Toc225006462" w:history="1">
            <w:r w:rsidRPr="00B861EC">
              <w:rPr>
                <w:rStyle w:val="Hyperlink"/>
                <w:rFonts w:ascii="Times New Roman" w:hAnsi="Times New Roman" w:cs="Times New Roman"/>
                <w:noProof/>
                <w:sz w:val="24"/>
                <w:szCs w:val="24"/>
              </w:rPr>
              <w:t>Conclusion &amp; Future Scope</w:t>
            </w:r>
            <w:r w:rsidRPr="00B861EC">
              <w:rPr>
                <w:rFonts w:ascii="Times New Roman" w:hAnsi="Times New Roman" w:cs="Times New Roman"/>
                <w:noProof/>
                <w:webHidden/>
                <w:sz w:val="24"/>
                <w:szCs w:val="24"/>
              </w:rPr>
              <w:tab/>
            </w:r>
            <w:r w:rsidRPr="00B861EC">
              <w:rPr>
                <w:rFonts w:ascii="Times New Roman" w:hAnsi="Times New Roman" w:cs="Times New Roman"/>
                <w:noProof/>
                <w:webHidden/>
                <w:sz w:val="24"/>
                <w:szCs w:val="24"/>
              </w:rPr>
              <w:fldChar w:fldCharType="begin"/>
            </w:r>
            <w:r w:rsidRPr="00B861EC">
              <w:rPr>
                <w:rFonts w:ascii="Times New Roman" w:hAnsi="Times New Roman" w:cs="Times New Roman"/>
                <w:noProof/>
                <w:webHidden/>
                <w:sz w:val="24"/>
                <w:szCs w:val="24"/>
              </w:rPr>
              <w:instrText xml:space="preserve"> PAGEREF _Toc225006462 \h </w:instrText>
            </w:r>
            <w:r w:rsidRPr="00B861EC">
              <w:rPr>
                <w:rFonts w:ascii="Times New Roman" w:hAnsi="Times New Roman" w:cs="Times New Roman"/>
                <w:noProof/>
                <w:webHidden/>
                <w:sz w:val="24"/>
                <w:szCs w:val="24"/>
              </w:rPr>
            </w:r>
            <w:r w:rsidRPr="00B861EC">
              <w:rPr>
                <w:rFonts w:ascii="Times New Roman" w:hAnsi="Times New Roman" w:cs="Times New Roman"/>
                <w:noProof/>
                <w:webHidden/>
                <w:sz w:val="24"/>
                <w:szCs w:val="24"/>
              </w:rPr>
              <w:fldChar w:fldCharType="separate"/>
            </w:r>
            <w:r w:rsidRPr="00B861EC">
              <w:rPr>
                <w:rFonts w:ascii="Times New Roman" w:hAnsi="Times New Roman" w:cs="Times New Roman"/>
                <w:noProof/>
                <w:webHidden/>
                <w:sz w:val="24"/>
                <w:szCs w:val="24"/>
              </w:rPr>
              <w:t>34</w:t>
            </w:r>
            <w:r w:rsidRPr="00B861EC">
              <w:rPr>
                <w:rFonts w:ascii="Times New Roman" w:hAnsi="Times New Roman" w:cs="Times New Roman"/>
                <w:noProof/>
                <w:webHidden/>
                <w:sz w:val="24"/>
                <w:szCs w:val="24"/>
              </w:rPr>
              <w:fldChar w:fldCharType="end"/>
            </w:r>
          </w:hyperlink>
        </w:p>
        <w:p w14:paraId="43816BB7" w14:textId="0638865E" w:rsidR="00031CCA" w:rsidRPr="00B861EC" w:rsidRDefault="00031CCA">
          <w:pPr>
            <w:pStyle w:val="TOC2"/>
            <w:tabs>
              <w:tab w:val="right" w:leader="dot" w:pos="9016"/>
            </w:tabs>
            <w:rPr>
              <w:rFonts w:ascii="Times New Roman" w:eastAsiaTheme="minorEastAsia" w:hAnsi="Times New Roman" w:cs="Times New Roman"/>
              <w:smallCaps w:val="0"/>
              <w:noProof/>
              <w:kern w:val="2"/>
              <w:sz w:val="24"/>
              <w:szCs w:val="24"/>
              <w:lang w:eastAsia="en-IN"/>
              <w14:ligatures w14:val="standardContextual"/>
            </w:rPr>
          </w:pPr>
          <w:hyperlink w:anchor="_Toc225006463" w:history="1">
            <w:r w:rsidRPr="00B861EC">
              <w:rPr>
                <w:rStyle w:val="Hyperlink"/>
                <w:rFonts w:ascii="Times New Roman" w:hAnsi="Times New Roman" w:cs="Times New Roman"/>
                <w:noProof/>
                <w:sz w:val="24"/>
                <w:szCs w:val="24"/>
              </w:rPr>
              <w:t>8.1 Conclusion</w:t>
            </w:r>
            <w:r w:rsidRPr="00B861EC">
              <w:rPr>
                <w:rFonts w:ascii="Times New Roman" w:hAnsi="Times New Roman" w:cs="Times New Roman"/>
                <w:noProof/>
                <w:webHidden/>
                <w:sz w:val="24"/>
                <w:szCs w:val="24"/>
              </w:rPr>
              <w:tab/>
            </w:r>
            <w:r w:rsidRPr="00B861EC">
              <w:rPr>
                <w:rFonts w:ascii="Times New Roman" w:hAnsi="Times New Roman" w:cs="Times New Roman"/>
                <w:noProof/>
                <w:webHidden/>
                <w:sz w:val="24"/>
                <w:szCs w:val="24"/>
              </w:rPr>
              <w:fldChar w:fldCharType="begin"/>
            </w:r>
            <w:r w:rsidRPr="00B861EC">
              <w:rPr>
                <w:rFonts w:ascii="Times New Roman" w:hAnsi="Times New Roman" w:cs="Times New Roman"/>
                <w:noProof/>
                <w:webHidden/>
                <w:sz w:val="24"/>
                <w:szCs w:val="24"/>
              </w:rPr>
              <w:instrText xml:space="preserve"> PAGEREF _Toc225006463 \h </w:instrText>
            </w:r>
            <w:r w:rsidRPr="00B861EC">
              <w:rPr>
                <w:rFonts w:ascii="Times New Roman" w:hAnsi="Times New Roman" w:cs="Times New Roman"/>
                <w:noProof/>
                <w:webHidden/>
                <w:sz w:val="24"/>
                <w:szCs w:val="24"/>
              </w:rPr>
            </w:r>
            <w:r w:rsidRPr="00B861EC">
              <w:rPr>
                <w:rFonts w:ascii="Times New Roman" w:hAnsi="Times New Roman" w:cs="Times New Roman"/>
                <w:noProof/>
                <w:webHidden/>
                <w:sz w:val="24"/>
                <w:szCs w:val="24"/>
              </w:rPr>
              <w:fldChar w:fldCharType="separate"/>
            </w:r>
            <w:r w:rsidRPr="00B861EC">
              <w:rPr>
                <w:rFonts w:ascii="Times New Roman" w:hAnsi="Times New Roman" w:cs="Times New Roman"/>
                <w:noProof/>
                <w:webHidden/>
                <w:sz w:val="24"/>
                <w:szCs w:val="24"/>
              </w:rPr>
              <w:t>34</w:t>
            </w:r>
            <w:r w:rsidRPr="00B861EC">
              <w:rPr>
                <w:rFonts w:ascii="Times New Roman" w:hAnsi="Times New Roman" w:cs="Times New Roman"/>
                <w:noProof/>
                <w:webHidden/>
                <w:sz w:val="24"/>
                <w:szCs w:val="24"/>
              </w:rPr>
              <w:fldChar w:fldCharType="end"/>
            </w:r>
          </w:hyperlink>
        </w:p>
        <w:p w14:paraId="570E2445" w14:textId="05F0BC32" w:rsidR="00031CCA" w:rsidRPr="00B861EC" w:rsidRDefault="00031CCA">
          <w:pPr>
            <w:pStyle w:val="TOC2"/>
            <w:tabs>
              <w:tab w:val="right" w:leader="dot" w:pos="9016"/>
            </w:tabs>
            <w:rPr>
              <w:rFonts w:ascii="Times New Roman" w:eastAsiaTheme="minorEastAsia" w:hAnsi="Times New Roman" w:cs="Times New Roman"/>
              <w:smallCaps w:val="0"/>
              <w:noProof/>
              <w:kern w:val="2"/>
              <w:sz w:val="24"/>
              <w:szCs w:val="24"/>
              <w:lang w:eastAsia="en-IN"/>
              <w14:ligatures w14:val="standardContextual"/>
            </w:rPr>
          </w:pPr>
          <w:hyperlink w:anchor="_Toc225006464" w:history="1">
            <w:r w:rsidRPr="00B861EC">
              <w:rPr>
                <w:rStyle w:val="Hyperlink"/>
                <w:rFonts w:ascii="Times New Roman" w:hAnsi="Times New Roman" w:cs="Times New Roman"/>
                <w:noProof/>
                <w:sz w:val="24"/>
                <w:szCs w:val="24"/>
              </w:rPr>
              <w:t>8.2 Future Scope</w:t>
            </w:r>
            <w:r w:rsidRPr="00B861EC">
              <w:rPr>
                <w:rFonts w:ascii="Times New Roman" w:hAnsi="Times New Roman" w:cs="Times New Roman"/>
                <w:noProof/>
                <w:webHidden/>
                <w:sz w:val="24"/>
                <w:szCs w:val="24"/>
              </w:rPr>
              <w:tab/>
            </w:r>
            <w:r w:rsidRPr="00B861EC">
              <w:rPr>
                <w:rFonts w:ascii="Times New Roman" w:hAnsi="Times New Roman" w:cs="Times New Roman"/>
                <w:noProof/>
                <w:webHidden/>
                <w:sz w:val="24"/>
                <w:szCs w:val="24"/>
              </w:rPr>
              <w:fldChar w:fldCharType="begin"/>
            </w:r>
            <w:r w:rsidRPr="00B861EC">
              <w:rPr>
                <w:rFonts w:ascii="Times New Roman" w:hAnsi="Times New Roman" w:cs="Times New Roman"/>
                <w:noProof/>
                <w:webHidden/>
                <w:sz w:val="24"/>
                <w:szCs w:val="24"/>
              </w:rPr>
              <w:instrText xml:space="preserve"> PAGEREF _Toc225006464 \h </w:instrText>
            </w:r>
            <w:r w:rsidRPr="00B861EC">
              <w:rPr>
                <w:rFonts w:ascii="Times New Roman" w:hAnsi="Times New Roman" w:cs="Times New Roman"/>
                <w:noProof/>
                <w:webHidden/>
                <w:sz w:val="24"/>
                <w:szCs w:val="24"/>
              </w:rPr>
            </w:r>
            <w:r w:rsidRPr="00B861EC">
              <w:rPr>
                <w:rFonts w:ascii="Times New Roman" w:hAnsi="Times New Roman" w:cs="Times New Roman"/>
                <w:noProof/>
                <w:webHidden/>
                <w:sz w:val="24"/>
                <w:szCs w:val="24"/>
              </w:rPr>
              <w:fldChar w:fldCharType="separate"/>
            </w:r>
            <w:r w:rsidRPr="00B861EC">
              <w:rPr>
                <w:rFonts w:ascii="Times New Roman" w:hAnsi="Times New Roman" w:cs="Times New Roman"/>
                <w:noProof/>
                <w:webHidden/>
                <w:sz w:val="24"/>
                <w:szCs w:val="24"/>
              </w:rPr>
              <w:t>35</w:t>
            </w:r>
            <w:r w:rsidRPr="00B861EC">
              <w:rPr>
                <w:rFonts w:ascii="Times New Roman" w:hAnsi="Times New Roman" w:cs="Times New Roman"/>
                <w:noProof/>
                <w:webHidden/>
                <w:sz w:val="24"/>
                <w:szCs w:val="24"/>
              </w:rPr>
              <w:fldChar w:fldCharType="end"/>
            </w:r>
          </w:hyperlink>
        </w:p>
        <w:p w14:paraId="54924E45" w14:textId="1A99425B" w:rsidR="00031CCA" w:rsidRPr="00B861EC" w:rsidRDefault="00031CCA">
          <w:pPr>
            <w:pStyle w:val="TOC1"/>
            <w:tabs>
              <w:tab w:val="right" w:leader="dot" w:pos="9016"/>
            </w:tabs>
            <w:rPr>
              <w:rFonts w:ascii="Times New Roman" w:eastAsiaTheme="minorEastAsia" w:hAnsi="Times New Roman" w:cs="Times New Roman"/>
              <w:b w:val="0"/>
              <w:bCs w:val="0"/>
              <w:caps w:val="0"/>
              <w:noProof/>
              <w:kern w:val="2"/>
              <w:sz w:val="24"/>
              <w:szCs w:val="24"/>
              <w:lang w:eastAsia="en-IN"/>
              <w14:ligatures w14:val="standardContextual"/>
            </w:rPr>
          </w:pPr>
          <w:hyperlink w:anchor="_Toc225006465" w:history="1">
            <w:r w:rsidRPr="00B861EC">
              <w:rPr>
                <w:rStyle w:val="Hyperlink"/>
                <w:rFonts w:ascii="Times New Roman" w:hAnsi="Times New Roman" w:cs="Times New Roman"/>
                <w:noProof/>
                <w:sz w:val="24"/>
                <w:szCs w:val="24"/>
              </w:rPr>
              <w:t>References</w:t>
            </w:r>
            <w:r w:rsidRPr="00B861EC">
              <w:rPr>
                <w:rFonts w:ascii="Times New Roman" w:hAnsi="Times New Roman" w:cs="Times New Roman"/>
                <w:noProof/>
                <w:webHidden/>
                <w:sz w:val="24"/>
                <w:szCs w:val="24"/>
              </w:rPr>
              <w:tab/>
            </w:r>
            <w:r w:rsidRPr="00B861EC">
              <w:rPr>
                <w:rFonts w:ascii="Times New Roman" w:hAnsi="Times New Roman" w:cs="Times New Roman"/>
                <w:noProof/>
                <w:webHidden/>
                <w:sz w:val="24"/>
                <w:szCs w:val="24"/>
              </w:rPr>
              <w:fldChar w:fldCharType="begin"/>
            </w:r>
            <w:r w:rsidRPr="00B861EC">
              <w:rPr>
                <w:rFonts w:ascii="Times New Roman" w:hAnsi="Times New Roman" w:cs="Times New Roman"/>
                <w:noProof/>
                <w:webHidden/>
                <w:sz w:val="24"/>
                <w:szCs w:val="24"/>
              </w:rPr>
              <w:instrText xml:space="preserve"> PAGEREF _Toc225006465 \h </w:instrText>
            </w:r>
            <w:r w:rsidRPr="00B861EC">
              <w:rPr>
                <w:rFonts w:ascii="Times New Roman" w:hAnsi="Times New Roman" w:cs="Times New Roman"/>
                <w:noProof/>
                <w:webHidden/>
                <w:sz w:val="24"/>
                <w:szCs w:val="24"/>
              </w:rPr>
            </w:r>
            <w:r w:rsidRPr="00B861EC">
              <w:rPr>
                <w:rFonts w:ascii="Times New Roman" w:hAnsi="Times New Roman" w:cs="Times New Roman"/>
                <w:noProof/>
                <w:webHidden/>
                <w:sz w:val="24"/>
                <w:szCs w:val="24"/>
              </w:rPr>
              <w:fldChar w:fldCharType="separate"/>
            </w:r>
            <w:r w:rsidRPr="00B861EC">
              <w:rPr>
                <w:rFonts w:ascii="Times New Roman" w:hAnsi="Times New Roman" w:cs="Times New Roman"/>
                <w:noProof/>
                <w:webHidden/>
                <w:sz w:val="24"/>
                <w:szCs w:val="24"/>
              </w:rPr>
              <w:t>36</w:t>
            </w:r>
            <w:r w:rsidRPr="00B861EC">
              <w:rPr>
                <w:rFonts w:ascii="Times New Roman" w:hAnsi="Times New Roman" w:cs="Times New Roman"/>
                <w:noProof/>
                <w:webHidden/>
                <w:sz w:val="24"/>
                <w:szCs w:val="24"/>
              </w:rPr>
              <w:fldChar w:fldCharType="end"/>
            </w:r>
          </w:hyperlink>
        </w:p>
        <w:p w14:paraId="67FA51E0" w14:textId="049354BC" w:rsidR="00031CCA" w:rsidRPr="00031CCA" w:rsidRDefault="00031CCA">
          <w:pPr>
            <w:rPr>
              <w:rFonts w:cs="Times New Roman"/>
            </w:rPr>
          </w:pPr>
          <w:r w:rsidRPr="00B861EC">
            <w:rPr>
              <w:rFonts w:cs="Times New Roman"/>
              <w:b/>
              <w:bCs/>
              <w:noProof/>
            </w:rPr>
            <w:fldChar w:fldCharType="end"/>
          </w:r>
        </w:p>
      </w:sdtContent>
    </w:sdt>
    <w:p w14:paraId="1E88582D" w14:textId="400FDFAD" w:rsidR="00383082" w:rsidRDefault="00383082"/>
    <w:p w14:paraId="03AA07BF" w14:textId="77777777" w:rsidR="00900789" w:rsidRDefault="00900789" w:rsidP="00900789">
      <w:pPr>
        <w:spacing w:after="240" w:line="360" w:lineRule="auto"/>
        <w:rPr>
          <w:b/>
          <w:sz w:val="36"/>
        </w:rPr>
      </w:pPr>
    </w:p>
    <w:p w14:paraId="401BFA93" w14:textId="31C59320" w:rsidR="00457F5E" w:rsidRDefault="000B6F92" w:rsidP="00900789">
      <w:pPr>
        <w:spacing w:after="240" w:line="360" w:lineRule="auto"/>
        <w:rPr>
          <w:b/>
          <w:sz w:val="36"/>
        </w:rPr>
      </w:pPr>
      <w:r>
        <w:rPr>
          <w:b/>
          <w:sz w:val="36"/>
        </w:rPr>
        <w:lastRenderedPageBreak/>
        <w:t>LIST OF FIGURES</w:t>
      </w:r>
    </w:p>
    <w:p w14:paraId="678DE24E" w14:textId="46F03418" w:rsidR="00B861EC" w:rsidRPr="00B861EC" w:rsidRDefault="00B861EC" w:rsidP="00B861EC">
      <w:r w:rsidRPr="00B861EC">
        <w:t>Figure 1: Overview of the System Flow</w:t>
      </w:r>
      <w:r>
        <w:t>……………………………………………….22</w:t>
      </w:r>
    </w:p>
    <w:p w14:paraId="01AF1385" w14:textId="604C3B5A" w:rsidR="00457F5E" w:rsidRDefault="00457F5E" w:rsidP="00B861EC">
      <w:pPr>
        <w:spacing w:line="360" w:lineRule="auto"/>
      </w:pPr>
    </w:p>
    <w:p w14:paraId="349F1443" w14:textId="55D92841" w:rsidR="001670C9" w:rsidRDefault="001670C9" w:rsidP="00457F5E">
      <w:pPr>
        <w:spacing w:line="360" w:lineRule="auto"/>
      </w:pPr>
    </w:p>
    <w:p w14:paraId="06EA1E42" w14:textId="5E9778E1" w:rsidR="001670C9" w:rsidRDefault="001670C9" w:rsidP="00457F5E">
      <w:pPr>
        <w:spacing w:line="360" w:lineRule="auto"/>
      </w:pPr>
    </w:p>
    <w:p w14:paraId="740544B3" w14:textId="092975A0" w:rsidR="001670C9" w:rsidRDefault="001670C9" w:rsidP="00457F5E">
      <w:pPr>
        <w:spacing w:line="360" w:lineRule="auto"/>
      </w:pPr>
    </w:p>
    <w:p w14:paraId="16923280" w14:textId="77777777" w:rsidR="001670C9" w:rsidRDefault="001670C9" w:rsidP="00457F5E">
      <w:pPr>
        <w:spacing w:line="360" w:lineRule="auto"/>
      </w:pPr>
    </w:p>
    <w:p w14:paraId="348C8E56" w14:textId="77777777" w:rsidR="00457F5E" w:rsidRDefault="00457F5E" w:rsidP="00457F5E">
      <w:r>
        <w:br w:type="page"/>
      </w:r>
    </w:p>
    <w:p w14:paraId="0F3D5BDA" w14:textId="094E5A3B" w:rsidR="00457F5E" w:rsidRDefault="000B6F92" w:rsidP="00E23B08">
      <w:pPr>
        <w:spacing w:after="240" w:line="360" w:lineRule="auto"/>
        <w:jc w:val="center"/>
        <w:rPr>
          <w:b/>
          <w:sz w:val="36"/>
        </w:rPr>
      </w:pPr>
      <w:r>
        <w:rPr>
          <w:b/>
          <w:sz w:val="36"/>
        </w:rPr>
        <w:lastRenderedPageBreak/>
        <w:t>LIST OF TABLES</w:t>
      </w:r>
    </w:p>
    <w:p w14:paraId="1E571496" w14:textId="7F95E31F" w:rsidR="00B861EC" w:rsidRDefault="00B861EC" w:rsidP="00B861EC">
      <w:pPr>
        <w:spacing w:line="360" w:lineRule="auto"/>
      </w:pPr>
      <w:r>
        <w:t xml:space="preserve">Table </w:t>
      </w:r>
      <w:proofErr w:type="gramStart"/>
      <w:r>
        <w:t>2.1 :</w:t>
      </w:r>
      <w:proofErr w:type="gramEnd"/>
      <w:r>
        <w:t xml:space="preserve"> </w:t>
      </w:r>
      <w:r w:rsidRPr="00B5042B">
        <w:t>Literature Survey of Existing Deepfake Detection</w:t>
      </w:r>
      <w:r>
        <w:t xml:space="preserve"> System………………….16</w:t>
      </w:r>
    </w:p>
    <w:p w14:paraId="20E5FD80" w14:textId="3437290E" w:rsidR="00B861EC" w:rsidRDefault="00B861EC" w:rsidP="00B861EC">
      <w:pPr>
        <w:spacing w:line="360" w:lineRule="auto"/>
      </w:pPr>
      <w:r w:rsidRPr="00E53CEA">
        <w:t>Table 3.1: Summary of limitations of existing systems</w:t>
      </w:r>
      <w:r>
        <w:t>………………………………….18</w:t>
      </w:r>
    </w:p>
    <w:p w14:paraId="02661326" w14:textId="1B378F2B" w:rsidR="00B861EC" w:rsidRDefault="00B861EC" w:rsidP="00B861EC">
      <w:pPr>
        <w:spacing w:line="360" w:lineRule="auto"/>
      </w:pPr>
      <w:r>
        <w:t xml:space="preserve">Table </w:t>
      </w:r>
      <w:proofErr w:type="gramStart"/>
      <w:r>
        <w:t xml:space="preserve">5.1 </w:t>
      </w:r>
      <w:r w:rsidRPr="003A4836">
        <w:rPr>
          <w:b/>
        </w:rPr>
        <w:t>:</w:t>
      </w:r>
      <w:proofErr w:type="gramEnd"/>
      <w:r>
        <w:t xml:space="preserve"> Overview of the System Architecture……………………………………</w:t>
      </w:r>
      <w:proofErr w:type="gramStart"/>
      <w:r>
        <w:t>…..</w:t>
      </w:r>
      <w:proofErr w:type="gramEnd"/>
      <w:r>
        <w:t>23</w:t>
      </w:r>
    </w:p>
    <w:p w14:paraId="1121AD72" w14:textId="4F5A96DB" w:rsidR="00B861EC" w:rsidRDefault="00B861EC" w:rsidP="00B861EC">
      <w:pPr>
        <w:spacing w:line="360" w:lineRule="auto"/>
      </w:pPr>
      <w:r w:rsidRPr="007B7E17">
        <w:t>Table 8.1: Model Performance Comparison</w:t>
      </w:r>
      <w:r>
        <w:t>……………………………………………...29</w:t>
      </w:r>
    </w:p>
    <w:p w14:paraId="3F44096B" w14:textId="10851534" w:rsidR="00B861EC" w:rsidRPr="007B7E17" w:rsidRDefault="00B861EC" w:rsidP="00B861EC">
      <w:pPr>
        <w:spacing w:line="360" w:lineRule="auto"/>
      </w:pPr>
      <w:r w:rsidRPr="007B7E17">
        <w:t>Table 8.2: Processing Performance Metrics</w:t>
      </w:r>
      <w:r>
        <w:t>………………………………………………30</w:t>
      </w:r>
    </w:p>
    <w:p w14:paraId="72764BBA" w14:textId="77777777" w:rsidR="00B861EC" w:rsidRDefault="00B861EC" w:rsidP="00B861EC"/>
    <w:p w14:paraId="426CC02D" w14:textId="77777777" w:rsidR="00B861EC" w:rsidRPr="007B7E17" w:rsidRDefault="00B861EC" w:rsidP="00B861EC"/>
    <w:p w14:paraId="430E2802" w14:textId="77777777" w:rsidR="00B861EC" w:rsidRDefault="00B861EC" w:rsidP="00B861EC"/>
    <w:p w14:paraId="60DFB8C6" w14:textId="77777777" w:rsidR="00B861EC" w:rsidRDefault="00B861EC" w:rsidP="00B861EC"/>
    <w:p w14:paraId="749DBB30" w14:textId="77777777" w:rsidR="00B861EC" w:rsidRDefault="00B861EC" w:rsidP="00B861EC"/>
    <w:p w14:paraId="41E8E72B" w14:textId="77777777" w:rsidR="00457F5E" w:rsidRDefault="00457F5E" w:rsidP="00457F5E">
      <w:pPr>
        <w:spacing w:line="360" w:lineRule="auto"/>
      </w:pPr>
    </w:p>
    <w:p w14:paraId="1EF93244" w14:textId="77777777" w:rsidR="00457F5E" w:rsidRDefault="00457F5E" w:rsidP="00457F5E">
      <w:pPr>
        <w:spacing w:line="360" w:lineRule="auto"/>
      </w:pPr>
    </w:p>
    <w:p w14:paraId="590A25C8" w14:textId="77777777" w:rsidR="00457F5E" w:rsidRDefault="00457F5E" w:rsidP="00457F5E">
      <w:r>
        <w:br w:type="page"/>
      </w:r>
    </w:p>
    <w:p w14:paraId="755843A4" w14:textId="39D27E6C" w:rsidR="00457F5E" w:rsidRPr="000455F4" w:rsidRDefault="00B40BE8" w:rsidP="000455F4">
      <w:pPr>
        <w:spacing w:after="240" w:line="360" w:lineRule="auto"/>
        <w:rPr>
          <w:b/>
          <w:sz w:val="28"/>
        </w:rPr>
      </w:pPr>
      <w:r w:rsidRPr="000455F4">
        <w:rPr>
          <w:b/>
          <w:sz w:val="28"/>
        </w:rPr>
        <w:lastRenderedPageBreak/>
        <w:t>ABBREVIATIONS</w:t>
      </w:r>
    </w:p>
    <w:tbl>
      <w:tblPr>
        <w:tblStyle w:val="PlainTable4"/>
        <w:tblW w:w="9360" w:type="dxa"/>
        <w:tblLook w:val="04A0" w:firstRow="1" w:lastRow="0" w:firstColumn="1" w:lastColumn="0" w:noHBand="0" w:noVBand="1"/>
      </w:tblPr>
      <w:tblGrid>
        <w:gridCol w:w="1800"/>
        <w:gridCol w:w="7560"/>
      </w:tblGrid>
      <w:tr w:rsidR="0016735E" w:rsidRPr="0016735E" w14:paraId="19A87AB4" w14:textId="77777777" w:rsidTr="0016735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0" w:type="dxa"/>
            <w:hideMark/>
          </w:tcPr>
          <w:p w14:paraId="4C1ED7C0" w14:textId="77777777" w:rsidR="0016735E" w:rsidRPr="00031CCA" w:rsidRDefault="0016735E" w:rsidP="00031CCA">
            <w:pPr>
              <w:pStyle w:val="Abbreviations"/>
            </w:pPr>
            <w:bookmarkStart w:id="0" w:name="_Toc225006687"/>
            <w:r w:rsidRPr="00031CCA">
              <w:t>AI</w:t>
            </w:r>
            <w:bookmarkEnd w:id="0"/>
          </w:p>
        </w:tc>
        <w:tc>
          <w:tcPr>
            <w:tcW w:w="7560" w:type="dxa"/>
            <w:hideMark/>
          </w:tcPr>
          <w:p w14:paraId="5647C048" w14:textId="77777777" w:rsidR="0016735E" w:rsidRPr="00031CCA" w:rsidRDefault="0016735E" w:rsidP="00031CCA">
            <w:pPr>
              <w:pStyle w:val="Abbreviations"/>
              <w:cnfStyle w:val="100000000000" w:firstRow="1" w:lastRow="0" w:firstColumn="0" w:lastColumn="0" w:oddVBand="0" w:evenVBand="0" w:oddHBand="0" w:evenHBand="0" w:firstRowFirstColumn="0" w:firstRowLastColumn="0" w:lastRowFirstColumn="0" w:lastRowLastColumn="0"/>
              <w:rPr>
                <w:b w:val="0"/>
                <w:bCs w:val="0"/>
              </w:rPr>
            </w:pPr>
            <w:bookmarkStart w:id="1" w:name="_Toc225006688"/>
            <w:r w:rsidRPr="00031CCA">
              <w:rPr>
                <w:b w:val="0"/>
                <w:bCs w:val="0"/>
              </w:rPr>
              <w:t>Artificial Intelligence</w:t>
            </w:r>
            <w:bookmarkEnd w:id="1"/>
          </w:p>
        </w:tc>
      </w:tr>
      <w:tr w:rsidR="0016735E" w:rsidRPr="0016735E" w14:paraId="2B165505" w14:textId="77777777" w:rsidTr="001673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0" w:type="dxa"/>
            <w:hideMark/>
          </w:tcPr>
          <w:p w14:paraId="6F77F81F" w14:textId="77777777" w:rsidR="0016735E" w:rsidRPr="00031CCA" w:rsidRDefault="0016735E" w:rsidP="00031CCA">
            <w:pPr>
              <w:pStyle w:val="Abbreviations"/>
            </w:pPr>
            <w:bookmarkStart w:id="2" w:name="_Toc225006689"/>
            <w:r w:rsidRPr="00031CCA">
              <w:t>AUC</w:t>
            </w:r>
            <w:bookmarkEnd w:id="2"/>
          </w:p>
        </w:tc>
        <w:tc>
          <w:tcPr>
            <w:tcW w:w="7560" w:type="dxa"/>
            <w:hideMark/>
          </w:tcPr>
          <w:p w14:paraId="6876A7F5" w14:textId="77777777" w:rsidR="0016735E" w:rsidRPr="00031CCA" w:rsidRDefault="0016735E" w:rsidP="00031CCA">
            <w:pPr>
              <w:pStyle w:val="Abbreviations"/>
              <w:cnfStyle w:val="000000100000" w:firstRow="0" w:lastRow="0" w:firstColumn="0" w:lastColumn="0" w:oddVBand="0" w:evenVBand="0" w:oddHBand="1" w:evenHBand="0" w:firstRowFirstColumn="0" w:firstRowLastColumn="0" w:lastRowFirstColumn="0" w:lastRowLastColumn="0"/>
            </w:pPr>
            <w:bookmarkStart w:id="3" w:name="_Toc225006690"/>
            <w:r w:rsidRPr="00031CCA">
              <w:t>Area Under the ROC Curve</w:t>
            </w:r>
            <w:bookmarkEnd w:id="3"/>
          </w:p>
        </w:tc>
      </w:tr>
      <w:tr w:rsidR="0016735E" w:rsidRPr="0016735E" w14:paraId="538E6AF3" w14:textId="77777777" w:rsidTr="0016735E">
        <w:tc>
          <w:tcPr>
            <w:cnfStyle w:val="001000000000" w:firstRow="0" w:lastRow="0" w:firstColumn="1" w:lastColumn="0" w:oddVBand="0" w:evenVBand="0" w:oddHBand="0" w:evenHBand="0" w:firstRowFirstColumn="0" w:firstRowLastColumn="0" w:lastRowFirstColumn="0" w:lastRowLastColumn="0"/>
            <w:tcW w:w="1800" w:type="dxa"/>
            <w:hideMark/>
          </w:tcPr>
          <w:p w14:paraId="12C873B1" w14:textId="77777777" w:rsidR="0016735E" w:rsidRPr="00031CCA" w:rsidRDefault="0016735E" w:rsidP="00031CCA">
            <w:pPr>
              <w:pStyle w:val="Abbreviations"/>
            </w:pPr>
            <w:bookmarkStart w:id="4" w:name="_Toc225006691"/>
            <w:r w:rsidRPr="00031CCA">
              <w:t>CNN</w:t>
            </w:r>
            <w:bookmarkEnd w:id="4"/>
          </w:p>
        </w:tc>
        <w:tc>
          <w:tcPr>
            <w:tcW w:w="7560" w:type="dxa"/>
            <w:hideMark/>
          </w:tcPr>
          <w:p w14:paraId="2F0AFCBB" w14:textId="77777777" w:rsidR="0016735E" w:rsidRPr="00031CCA" w:rsidRDefault="0016735E" w:rsidP="00031CCA">
            <w:pPr>
              <w:pStyle w:val="Abbreviations"/>
              <w:cnfStyle w:val="000000000000" w:firstRow="0" w:lastRow="0" w:firstColumn="0" w:lastColumn="0" w:oddVBand="0" w:evenVBand="0" w:oddHBand="0" w:evenHBand="0" w:firstRowFirstColumn="0" w:firstRowLastColumn="0" w:lastRowFirstColumn="0" w:lastRowLastColumn="0"/>
            </w:pPr>
            <w:bookmarkStart w:id="5" w:name="_Toc225006692"/>
            <w:r w:rsidRPr="00031CCA">
              <w:t>Convolutional Neural Network</w:t>
            </w:r>
            <w:bookmarkEnd w:id="5"/>
          </w:p>
        </w:tc>
      </w:tr>
      <w:tr w:rsidR="0016735E" w:rsidRPr="0016735E" w14:paraId="3412943D" w14:textId="77777777" w:rsidTr="001673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0" w:type="dxa"/>
            <w:hideMark/>
          </w:tcPr>
          <w:p w14:paraId="19A9BE07" w14:textId="77777777" w:rsidR="0016735E" w:rsidRPr="00031CCA" w:rsidRDefault="0016735E" w:rsidP="00031CCA">
            <w:pPr>
              <w:pStyle w:val="Abbreviations"/>
            </w:pPr>
            <w:bookmarkStart w:id="6" w:name="_Toc225006693"/>
            <w:r w:rsidRPr="00031CCA">
              <w:t>CLIP</w:t>
            </w:r>
            <w:bookmarkEnd w:id="6"/>
          </w:p>
        </w:tc>
        <w:tc>
          <w:tcPr>
            <w:tcW w:w="7560" w:type="dxa"/>
            <w:hideMark/>
          </w:tcPr>
          <w:p w14:paraId="1FEBCC8A" w14:textId="77777777" w:rsidR="0016735E" w:rsidRPr="00031CCA" w:rsidRDefault="0016735E" w:rsidP="00031CCA">
            <w:pPr>
              <w:pStyle w:val="Abbreviations"/>
              <w:cnfStyle w:val="000000100000" w:firstRow="0" w:lastRow="0" w:firstColumn="0" w:lastColumn="0" w:oddVBand="0" w:evenVBand="0" w:oddHBand="1" w:evenHBand="0" w:firstRowFirstColumn="0" w:firstRowLastColumn="0" w:lastRowFirstColumn="0" w:lastRowLastColumn="0"/>
            </w:pPr>
            <w:bookmarkStart w:id="7" w:name="_Toc225006694"/>
            <w:r w:rsidRPr="00031CCA">
              <w:t>Contrastive Language–Image Pretraining</w:t>
            </w:r>
            <w:bookmarkEnd w:id="7"/>
          </w:p>
        </w:tc>
      </w:tr>
      <w:tr w:rsidR="0016735E" w:rsidRPr="0016735E" w14:paraId="08462CE3" w14:textId="77777777" w:rsidTr="0016735E">
        <w:tc>
          <w:tcPr>
            <w:cnfStyle w:val="001000000000" w:firstRow="0" w:lastRow="0" w:firstColumn="1" w:lastColumn="0" w:oddVBand="0" w:evenVBand="0" w:oddHBand="0" w:evenHBand="0" w:firstRowFirstColumn="0" w:firstRowLastColumn="0" w:lastRowFirstColumn="0" w:lastRowLastColumn="0"/>
            <w:tcW w:w="1800" w:type="dxa"/>
            <w:hideMark/>
          </w:tcPr>
          <w:p w14:paraId="47CDB44A" w14:textId="77777777" w:rsidR="0016735E" w:rsidRPr="00031CCA" w:rsidRDefault="0016735E" w:rsidP="00031CCA">
            <w:pPr>
              <w:pStyle w:val="Abbreviations"/>
            </w:pPr>
            <w:bookmarkStart w:id="8" w:name="_Toc225006695"/>
            <w:r w:rsidRPr="00031CCA">
              <w:t>DCT</w:t>
            </w:r>
            <w:bookmarkEnd w:id="8"/>
          </w:p>
        </w:tc>
        <w:tc>
          <w:tcPr>
            <w:tcW w:w="7560" w:type="dxa"/>
            <w:hideMark/>
          </w:tcPr>
          <w:p w14:paraId="398A4357" w14:textId="77777777" w:rsidR="0016735E" w:rsidRPr="00031CCA" w:rsidRDefault="0016735E" w:rsidP="00031CCA">
            <w:pPr>
              <w:pStyle w:val="Abbreviations"/>
              <w:cnfStyle w:val="000000000000" w:firstRow="0" w:lastRow="0" w:firstColumn="0" w:lastColumn="0" w:oddVBand="0" w:evenVBand="0" w:oddHBand="0" w:evenHBand="0" w:firstRowFirstColumn="0" w:firstRowLastColumn="0" w:lastRowFirstColumn="0" w:lastRowLastColumn="0"/>
            </w:pPr>
            <w:bookmarkStart w:id="9" w:name="_Toc225006696"/>
            <w:r w:rsidRPr="00031CCA">
              <w:t>Discrete Cosine Transform</w:t>
            </w:r>
            <w:bookmarkEnd w:id="9"/>
          </w:p>
        </w:tc>
      </w:tr>
      <w:tr w:rsidR="0016735E" w:rsidRPr="0016735E" w14:paraId="0C36BB21" w14:textId="77777777" w:rsidTr="001673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0" w:type="dxa"/>
            <w:hideMark/>
          </w:tcPr>
          <w:p w14:paraId="0734B07F" w14:textId="77777777" w:rsidR="0016735E" w:rsidRPr="00031CCA" w:rsidRDefault="0016735E" w:rsidP="00031CCA">
            <w:pPr>
              <w:pStyle w:val="Abbreviations"/>
            </w:pPr>
            <w:bookmarkStart w:id="10" w:name="_Toc225006697"/>
            <w:r w:rsidRPr="00031CCA">
              <w:t>DFDC</w:t>
            </w:r>
            <w:bookmarkEnd w:id="10"/>
          </w:p>
        </w:tc>
        <w:tc>
          <w:tcPr>
            <w:tcW w:w="7560" w:type="dxa"/>
            <w:hideMark/>
          </w:tcPr>
          <w:p w14:paraId="0B63BC2D" w14:textId="77777777" w:rsidR="0016735E" w:rsidRPr="00031CCA" w:rsidRDefault="0016735E" w:rsidP="00031CCA">
            <w:pPr>
              <w:pStyle w:val="Abbreviations"/>
              <w:cnfStyle w:val="000000100000" w:firstRow="0" w:lastRow="0" w:firstColumn="0" w:lastColumn="0" w:oddVBand="0" w:evenVBand="0" w:oddHBand="1" w:evenHBand="0" w:firstRowFirstColumn="0" w:firstRowLastColumn="0" w:lastRowFirstColumn="0" w:lastRowLastColumn="0"/>
            </w:pPr>
            <w:bookmarkStart w:id="11" w:name="_Toc225006698"/>
            <w:proofErr w:type="spellStart"/>
            <w:r w:rsidRPr="00031CCA">
              <w:t>DeepFake</w:t>
            </w:r>
            <w:proofErr w:type="spellEnd"/>
            <w:r w:rsidRPr="00031CCA">
              <w:t xml:space="preserve"> Detection Challenge</w:t>
            </w:r>
            <w:bookmarkEnd w:id="11"/>
          </w:p>
        </w:tc>
      </w:tr>
      <w:tr w:rsidR="0016735E" w:rsidRPr="0016735E" w14:paraId="39B9816C" w14:textId="77777777" w:rsidTr="0016735E">
        <w:tc>
          <w:tcPr>
            <w:cnfStyle w:val="001000000000" w:firstRow="0" w:lastRow="0" w:firstColumn="1" w:lastColumn="0" w:oddVBand="0" w:evenVBand="0" w:oddHBand="0" w:evenHBand="0" w:firstRowFirstColumn="0" w:firstRowLastColumn="0" w:lastRowFirstColumn="0" w:lastRowLastColumn="0"/>
            <w:tcW w:w="1800" w:type="dxa"/>
            <w:hideMark/>
          </w:tcPr>
          <w:p w14:paraId="2AB59DFB" w14:textId="77777777" w:rsidR="0016735E" w:rsidRPr="00031CCA" w:rsidRDefault="0016735E" w:rsidP="00031CCA">
            <w:pPr>
              <w:pStyle w:val="Abbreviations"/>
            </w:pPr>
            <w:bookmarkStart w:id="12" w:name="_Toc225006699"/>
            <w:proofErr w:type="spellStart"/>
            <w:r w:rsidRPr="00031CCA">
              <w:t>EfficientNet</w:t>
            </w:r>
            <w:bookmarkEnd w:id="12"/>
            <w:proofErr w:type="spellEnd"/>
          </w:p>
        </w:tc>
        <w:tc>
          <w:tcPr>
            <w:tcW w:w="7560" w:type="dxa"/>
            <w:hideMark/>
          </w:tcPr>
          <w:p w14:paraId="147A7A7B" w14:textId="77777777" w:rsidR="0016735E" w:rsidRPr="00031CCA" w:rsidRDefault="0016735E" w:rsidP="00031CCA">
            <w:pPr>
              <w:pStyle w:val="Abbreviations"/>
              <w:cnfStyle w:val="000000000000" w:firstRow="0" w:lastRow="0" w:firstColumn="0" w:lastColumn="0" w:oddVBand="0" w:evenVBand="0" w:oddHBand="0" w:evenHBand="0" w:firstRowFirstColumn="0" w:firstRowLastColumn="0" w:lastRowFirstColumn="0" w:lastRowLastColumn="0"/>
            </w:pPr>
            <w:bookmarkStart w:id="13" w:name="_Toc225006700"/>
            <w:r w:rsidRPr="00031CCA">
              <w:t>Efficient Neural Network (Scalable CNN Architecture)</w:t>
            </w:r>
            <w:bookmarkEnd w:id="13"/>
          </w:p>
        </w:tc>
      </w:tr>
      <w:tr w:rsidR="0016735E" w:rsidRPr="0016735E" w14:paraId="4B1AFC4A" w14:textId="77777777" w:rsidTr="001673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0" w:type="dxa"/>
            <w:hideMark/>
          </w:tcPr>
          <w:p w14:paraId="1CA6E3AE" w14:textId="77777777" w:rsidR="0016735E" w:rsidRPr="00031CCA" w:rsidRDefault="0016735E" w:rsidP="00031CCA">
            <w:pPr>
              <w:pStyle w:val="Abbreviations"/>
            </w:pPr>
            <w:bookmarkStart w:id="14" w:name="_Toc225006701"/>
            <w:r w:rsidRPr="00031CCA">
              <w:t>F1</w:t>
            </w:r>
            <w:bookmarkEnd w:id="14"/>
          </w:p>
        </w:tc>
        <w:tc>
          <w:tcPr>
            <w:tcW w:w="7560" w:type="dxa"/>
            <w:hideMark/>
          </w:tcPr>
          <w:p w14:paraId="49793CB6" w14:textId="77777777" w:rsidR="0016735E" w:rsidRPr="00031CCA" w:rsidRDefault="0016735E" w:rsidP="00031CCA">
            <w:pPr>
              <w:pStyle w:val="Abbreviations"/>
              <w:cnfStyle w:val="000000100000" w:firstRow="0" w:lastRow="0" w:firstColumn="0" w:lastColumn="0" w:oddVBand="0" w:evenVBand="0" w:oddHBand="1" w:evenHBand="0" w:firstRowFirstColumn="0" w:firstRowLastColumn="0" w:lastRowFirstColumn="0" w:lastRowLastColumn="0"/>
            </w:pPr>
            <w:bookmarkStart w:id="15" w:name="_Toc225006702"/>
            <w:r w:rsidRPr="00031CCA">
              <w:t>F1-Score (Harmonic Mean of Precision and Recall)</w:t>
            </w:r>
            <w:bookmarkEnd w:id="15"/>
          </w:p>
        </w:tc>
      </w:tr>
      <w:tr w:rsidR="0016735E" w:rsidRPr="0016735E" w14:paraId="1BF68B97" w14:textId="77777777" w:rsidTr="0016735E">
        <w:tc>
          <w:tcPr>
            <w:cnfStyle w:val="001000000000" w:firstRow="0" w:lastRow="0" w:firstColumn="1" w:lastColumn="0" w:oddVBand="0" w:evenVBand="0" w:oddHBand="0" w:evenHBand="0" w:firstRowFirstColumn="0" w:firstRowLastColumn="0" w:lastRowFirstColumn="0" w:lastRowLastColumn="0"/>
            <w:tcW w:w="1800" w:type="dxa"/>
            <w:hideMark/>
          </w:tcPr>
          <w:p w14:paraId="654D8B7B" w14:textId="77777777" w:rsidR="0016735E" w:rsidRPr="00031CCA" w:rsidRDefault="0016735E" w:rsidP="00031CCA">
            <w:pPr>
              <w:pStyle w:val="Abbreviations"/>
            </w:pPr>
            <w:bookmarkStart w:id="16" w:name="_Toc225006703"/>
            <w:r w:rsidRPr="00031CCA">
              <w:t>FF++</w:t>
            </w:r>
            <w:bookmarkEnd w:id="16"/>
          </w:p>
        </w:tc>
        <w:tc>
          <w:tcPr>
            <w:tcW w:w="7560" w:type="dxa"/>
            <w:hideMark/>
          </w:tcPr>
          <w:p w14:paraId="6AECDD66" w14:textId="77777777" w:rsidR="0016735E" w:rsidRPr="00031CCA" w:rsidRDefault="0016735E" w:rsidP="00031CCA">
            <w:pPr>
              <w:pStyle w:val="Abbreviations"/>
              <w:cnfStyle w:val="000000000000" w:firstRow="0" w:lastRow="0" w:firstColumn="0" w:lastColumn="0" w:oddVBand="0" w:evenVBand="0" w:oddHBand="0" w:evenHBand="0" w:firstRowFirstColumn="0" w:firstRowLastColumn="0" w:lastRowFirstColumn="0" w:lastRowLastColumn="0"/>
            </w:pPr>
            <w:bookmarkStart w:id="17" w:name="_Toc225006704"/>
            <w:proofErr w:type="spellStart"/>
            <w:r w:rsidRPr="00031CCA">
              <w:t>FaceForensics</w:t>
            </w:r>
            <w:proofErr w:type="spellEnd"/>
            <w:r w:rsidRPr="00031CCA">
              <w:t>++ Dataset</w:t>
            </w:r>
            <w:bookmarkEnd w:id="17"/>
          </w:p>
        </w:tc>
      </w:tr>
      <w:tr w:rsidR="0016735E" w:rsidRPr="0016735E" w14:paraId="5FAC989F" w14:textId="77777777" w:rsidTr="001673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0" w:type="dxa"/>
            <w:hideMark/>
          </w:tcPr>
          <w:p w14:paraId="5C55EB4F" w14:textId="77777777" w:rsidR="0016735E" w:rsidRPr="00031CCA" w:rsidRDefault="0016735E" w:rsidP="00031CCA">
            <w:pPr>
              <w:pStyle w:val="Abbreviations"/>
            </w:pPr>
            <w:bookmarkStart w:id="18" w:name="_Toc225006705"/>
            <w:r w:rsidRPr="00031CCA">
              <w:t>FPS</w:t>
            </w:r>
            <w:bookmarkEnd w:id="18"/>
          </w:p>
        </w:tc>
        <w:tc>
          <w:tcPr>
            <w:tcW w:w="7560" w:type="dxa"/>
            <w:hideMark/>
          </w:tcPr>
          <w:p w14:paraId="67310C2A" w14:textId="77777777" w:rsidR="0016735E" w:rsidRPr="00031CCA" w:rsidRDefault="0016735E" w:rsidP="00031CCA">
            <w:pPr>
              <w:pStyle w:val="Abbreviations"/>
              <w:cnfStyle w:val="000000100000" w:firstRow="0" w:lastRow="0" w:firstColumn="0" w:lastColumn="0" w:oddVBand="0" w:evenVBand="0" w:oddHBand="1" w:evenHBand="0" w:firstRowFirstColumn="0" w:firstRowLastColumn="0" w:lastRowFirstColumn="0" w:lastRowLastColumn="0"/>
            </w:pPr>
            <w:bookmarkStart w:id="19" w:name="_Toc225006706"/>
            <w:r w:rsidRPr="00031CCA">
              <w:t>Frames Per Second</w:t>
            </w:r>
            <w:bookmarkEnd w:id="19"/>
          </w:p>
        </w:tc>
      </w:tr>
      <w:tr w:rsidR="0016735E" w:rsidRPr="0016735E" w14:paraId="189CA8D6" w14:textId="77777777" w:rsidTr="0016735E">
        <w:tc>
          <w:tcPr>
            <w:cnfStyle w:val="001000000000" w:firstRow="0" w:lastRow="0" w:firstColumn="1" w:lastColumn="0" w:oddVBand="0" w:evenVBand="0" w:oddHBand="0" w:evenHBand="0" w:firstRowFirstColumn="0" w:firstRowLastColumn="0" w:lastRowFirstColumn="0" w:lastRowLastColumn="0"/>
            <w:tcW w:w="1800" w:type="dxa"/>
            <w:hideMark/>
          </w:tcPr>
          <w:p w14:paraId="7B680524" w14:textId="77777777" w:rsidR="0016735E" w:rsidRPr="00031CCA" w:rsidRDefault="0016735E" w:rsidP="00031CCA">
            <w:pPr>
              <w:pStyle w:val="Abbreviations"/>
            </w:pPr>
            <w:bookmarkStart w:id="20" w:name="_Toc225006707"/>
            <w:r w:rsidRPr="00031CCA">
              <w:t>GAN</w:t>
            </w:r>
            <w:bookmarkEnd w:id="20"/>
          </w:p>
        </w:tc>
        <w:tc>
          <w:tcPr>
            <w:tcW w:w="7560" w:type="dxa"/>
            <w:hideMark/>
          </w:tcPr>
          <w:p w14:paraId="609A402B" w14:textId="77777777" w:rsidR="0016735E" w:rsidRPr="00031CCA" w:rsidRDefault="0016735E" w:rsidP="00031CCA">
            <w:pPr>
              <w:pStyle w:val="Abbreviations"/>
              <w:cnfStyle w:val="000000000000" w:firstRow="0" w:lastRow="0" w:firstColumn="0" w:lastColumn="0" w:oddVBand="0" w:evenVBand="0" w:oddHBand="0" w:evenHBand="0" w:firstRowFirstColumn="0" w:firstRowLastColumn="0" w:lastRowFirstColumn="0" w:lastRowLastColumn="0"/>
            </w:pPr>
            <w:bookmarkStart w:id="21" w:name="_Toc225006708"/>
            <w:r w:rsidRPr="00031CCA">
              <w:t>Generative Adversarial Network</w:t>
            </w:r>
            <w:bookmarkEnd w:id="21"/>
          </w:p>
        </w:tc>
      </w:tr>
      <w:tr w:rsidR="0016735E" w:rsidRPr="0016735E" w14:paraId="254CF464" w14:textId="77777777" w:rsidTr="001673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0" w:type="dxa"/>
            <w:hideMark/>
          </w:tcPr>
          <w:p w14:paraId="4D05CCD8" w14:textId="77777777" w:rsidR="0016735E" w:rsidRPr="00031CCA" w:rsidRDefault="0016735E" w:rsidP="00031CCA">
            <w:pPr>
              <w:pStyle w:val="Abbreviations"/>
            </w:pPr>
            <w:bookmarkStart w:id="22" w:name="_Toc225006709"/>
            <w:r w:rsidRPr="00031CCA">
              <w:t>GPU</w:t>
            </w:r>
            <w:bookmarkEnd w:id="22"/>
          </w:p>
        </w:tc>
        <w:tc>
          <w:tcPr>
            <w:tcW w:w="7560" w:type="dxa"/>
            <w:hideMark/>
          </w:tcPr>
          <w:p w14:paraId="72904FA9" w14:textId="77777777" w:rsidR="0016735E" w:rsidRPr="00031CCA" w:rsidRDefault="0016735E" w:rsidP="00031CCA">
            <w:pPr>
              <w:pStyle w:val="Abbreviations"/>
              <w:cnfStyle w:val="000000100000" w:firstRow="0" w:lastRow="0" w:firstColumn="0" w:lastColumn="0" w:oddVBand="0" w:evenVBand="0" w:oddHBand="1" w:evenHBand="0" w:firstRowFirstColumn="0" w:firstRowLastColumn="0" w:lastRowFirstColumn="0" w:lastRowLastColumn="0"/>
            </w:pPr>
            <w:bookmarkStart w:id="23" w:name="_Toc225006710"/>
            <w:r w:rsidRPr="00031CCA">
              <w:t>Graphics Processing Unit</w:t>
            </w:r>
            <w:bookmarkEnd w:id="23"/>
          </w:p>
        </w:tc>
      </w:tr>
      <w:tr w:rsidR="0016735E" w:rsidRPr="0016735E" w14:paraId="3880C351" w14:textId="77777777" w:rsidTr="0016735E">
        <w:tc>
          <w:tcPr>
            <w:cnfStyle w:val="001000000000" w:firstRow="0" w:lastRow="0" w:firstColumn="1" w:lastColumn="0" w:oddVBand="0" w:evenVBand="0" w:oddHBand="0" w:evenHBand="0" w:firstRowFirstColumn="0" w:firstRowLastColumn="0" w:lastRowFirstColumn="0" w:lastRowLastColumn="0"/>
            <w:tcW w:w="1800" w:type="dxa"/>
            <w:hideMark/>
          </w:tcPr>
          <w:p w14:paraId="14486CAF" w14:textId="77777777" w:rsidR="0016735E" w:rsidRPr="00031CCA" w:rsidRDefault="0016735E" w:rsidP="00031CCA">
            <w:pPr>
              <w:pStyle w:val="Abbreviations"/>
            </w:pPr>
            <w:bookmarkStart w:id="24" w:name="_Toc225006711"/>
            <w:r w:rsidRPr="00031CCA">
              <w:t>HTTP</w:t>
            </w:r>
            <w:bookmarkEnd w:id="24"/>
          </w:p>
        </w:tc>
        <w:tc>
          <w:tcPr>
            <w:tcW w:w="7560" w:type="dxa"/>
            <w:hideMark/>
          </w:tcPr>
          <w:p w14:paraId="397E2C93" w14:textId="77777777" w:rsidR="0016735E" w:rsidRPr="00031CCA" w:rsidRDefault="0016735E" w:rsidP="00031CCA">
            <w:pPr>
              <w:pStyle w:val="Abbreviations"/>
              <w:cnfStyle w:val="000000000000" w:firstRow="0" w:lastRow="0" w:firstColumn="0" w:lastColumn="0" w:oddVBand="0" w:evenVBand="0" w:oddHBand="0" w:evenHBand="0" w:firstRowFirstColumn="0" w:firstRowLastColumn="0" w:lastRowFirstColumn="0" w:lastRowLastColumn="0"/>
            </w:pPr>
            <w:bookmarkStart w:id="25" w:name="_Toc225006712"/>
            <w:r w:rsidRPr="00031CCA">
              <w:t>Hypertext Transfer Protocol</w:t>
            </w:r>
            <w:bookmarkEnd w:id="25"/>
          </w:p>
        </w:tc>
      </w:tr>
      <w:tr w:rsidR="0016735E" w:rsidRPr="0016735E" w14:paraId="6A7F97A7" w14:textId="77777777" w:rsidTr="001673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0" w:type="dxa"/>
            <w:hideMark/>
          </w:tcPr>
          <w:p w14:paraId="3ED1D1F1" w14:textId="77777777" w:rsidR="0016735E" w:rsidRPr="00031CCA" w:rsidRDefault="0016735E" w:rsidP="00031CCA">
            <w:pPr>
              <w:pStyle w:val="Abbreviations"/>
            </w:pPr>
            <w:bookmarkStart w:id="26" w:name="_Toc225006713"/>
            <w:r w:rsidRPr="00031CCA">
              <w:t>LSTM</w:t>
            </w:r>
            <w:bookmarkEnd w:id="26"/>
          </w:p>
        </w:tc>
        <w:tc>
          <w:tcPr>
            <w:tcW w:w="7560" w:type="dxa"/>
            <w:hideMark/>
          </w:tcPr>
          <w:p w14:paraId="126FEA63" w14:textId="77777777" w:rsidR="0016735E" w:rsidRPr="00031CCA" w:rsidRDefault="0016735E" w:rsidP="00031CCA">
            <w:pPr>
              <w:pStyle w:val="Abbreviations"/>
              <w:cnfStyle w:val="000000100000" w:firstRow="0" w:lastRow="0" w:firstColumn="0" w:lastColumn="0" w:oddVBand="0" w:evenVBand="0" w:oddHBand="1" w:evenHBand="0" w:firstRowFirstColumn="0" w:firstRowLastColumn="0" w:lastRowFirstColumn="0" w:lastRowLastColumn="0"/>
            </w:pPr>
            <w:bookmarkStart w:id="27" w:name="_Toc225006714"/>
            <w:r w:rsidRPr="00031CCA">
              <w:t>Long Short-Term Memory</w:t>
            </w:r>
            <w:bookmarkEnd w:id="27"/>
          </w:p>
        </w:tc>
      </w:tr>
      <w:tr w:rsidR="0016735E" w:rsidRPr="0016735E" w14:paraId="63554DDB" w14:textId="77777777" w:rsidTr="0016735E">
        <w:tc>
          <w:tcPr>
            <w:cnfStyle w:val="001000000000" w:firstRow="0" w:lastRow="0" w:firstColumn="1" w:lastColumn="0" w:oddVBand="0" w:evenVBand="0" w:oddHBand="0" w:evenHBand="0" w:firstRowFirstColumn="0" w:firstRowLastColumn="0" w:lastRowFirstColumn="0" w:lastRowLastColumn="0"/>
            <w:tcW w:w="1800" w:type="dxa"/>
            <w:hideMark/>
          </w:tcPr>
          <w:p w14:paraId="3BE9CAA5" w14:textId="77777777" w:rsidR="0016735E" w:rsidRPr="00031CCA" w:rsidRDefault="0016735E" w:rsidP="00031CCA">
            <w:pPr>
              <w:pStyle w:val="Abbreviations"/>
            </w:pPr>
            <w:bookmarkStart w:id="28" w:name="_Toc225006715"/>
            <w:r w:rsidRPr="00031CCA">
              <w:t>MTCNN</w:t>
            </w:r>
            <w:bookmarkEnd w:id="28"/>
          </w:p>
        </w:tc>
        <w:tc>
          <w:tcPr>
            <w:tcW w:w="7560" w:type="dxa"/>
            <w:hideMark/>
          </w:tcPr>
          <w:p w14:paraId="130FE1C7" w14:textId="77777777" w:rsidR="0016735E" w:rsidRPr="00031CCA" w:rsidRDefault="0016735E" w:rsidP="00031CCA">
            <w:pPr>
              <w:pStyle w:val="Abbreviations"/>
              <w:cnfStyle w:val="000000000000" w:firstRow="0" w:lastRow="0" w:firstColumn="0" w:lastColumn="0" w:oddVBand="0" w:evenVBand="0" w:oddHBand="0" w:evenHBand="0" w:firstRowFirstColumn="0" w:firstRowLastColumn="0" w:lastRowFirstColumn="0" w:lastRowLastColumn="0"/>
            </w:pPr>
            <w:bookmarkStart w:id="29" w:name="_Toc225006716"/>
            <w:r w:rsidRPr="00031CCA">
              <w:t>Multi-task Cascaded Convolutional Neural Network</w:t>
            </w:r>
            <w:bookmarkEnd w:id="29"/>
          </w:p>
        </w:tc>
      </w:tr>
      <w:tr w:rsidR="0016735E" w:rsidRPr="0016735E" w14:paraId="0F7ECF76" w14:textId="77777777" w:rsidTr="001673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0" w:type="dxa"/>
            <w:hideMark/>
          </w:tcPr>
          <w:p w14:paraId="5A98BE19" w14:textId="77777777" w:rsidR="0016735E" w:rsidRPr="00031CCA" w:rsidRDefault="0016735E" w:rsidP="00031CCA">
            <w:pPr>
              <w:pStyle w:val="Abbreviations"/>
            </w:pPr>
            <w:bookmarkStart w:id="30" w:name="_Toc225006717"/>
            <w:r w:rsidRPr="00031CCA">
              <w:t>REST</w:t>
            </w:r>
            <w:bookmarkEnd w:id="30"/>
          </w:p>
        </w:tc>
        <w:tc>
          <w:tcPr>
            <w:tcW w:w="7560" w:type="dxa"/>
            <w:hideMark/>
          </w:tcPr>
          <w:p w14:paraId="30C1A25E" w14:textId="77777777" w:rsidR="0016735E" w:rsidRPr="00031CCA" w:rsidRDefault="0016735E" w:rsidP="00031CCA">
            <w:pPr>
              <w:pStyle w:val="Abbreviations"/>
              <w:cnfStyle w:val="000000100000" w:firstRow="0" w:lastRow="0" w:firstColumn="0" w:lastColumn="0" w:oddVBand="0" w:evenVBand="0" w:oddHBand="1" w:evenHBand="0" w:firstRowFirstColumn="0" w:firstRowLastColumn="0" w:lastRowFirstColumn="0" w:lastRowLastColumn="0"/>
            </w:pPr>
            <w:bookmarkStart w:id="31" w:name="_Toc225006718"/>
            <w:r w:rsidRPr="00031CCA">
              <w:t>Representational State Transfer</w:t>
            </w:r>
            <w:bookmarkEnd w:id="31"/>
          </w:p>
        </w:tc>
      </w:tr>
      <w:tr w:rsidR="0016735E" w:rsidRPr="0016735E" w14:paraId="79BEB457" w14:textId="77777777" w:rsidTr="0016735E">
        <w:tc>
          <w:tcPr>
            <w:cnfStyle w:val="001000000000" w:firstRow="0" w:lastRow="0" w:firstColumn="1" w:lastColumn="0" w:oddVBand="0" w:evenVBand="0" w:oddHBand="0" w:evenHBand="0" w:firstRowFirstColumn="0" w:firstRowLastColumn="0" w:lastRowFirstColumn="0" w:lastRowLastColumn="0"/>
            <w:tcW w:w="1800" w:type="dxa"/>
            <w:hideMark/>
          </w:tcPr>
          <w:p w14:paraId="0EE99725" w14:textId="77777777" w:rsidR="0016735E" w:rsidRPr="00031CCA" w:rsidRDefault="0016735E" w:rsidP="00031CCA">
            <w:pPr>
              <w:pStyle w:val="Abbreviations"/>
            </w:pPr>
            <w:bookmarkStart w:id="32" w:name="_Toc225006719"/>
            <w:proofErr w:type="spellStart"/>
            <w:r w:rsidRPr="00031CCA">
              <w:t>ReLU</w:t>
            </w:r>
            <w:bookmarkEnd w:id="32"/>
            <w:proofErr w:type="spellEnd"/>
          </w:p>
        </w:tc>
        <w:tc>
          <w:tcPr>
            <w:tcW w:w="7560" w:type="dxa"/>
            <w:hideMark/>
          </w:tcPr>
          <w:p w14:paraId="32581F8A" w14:textId="77777777" w:rsidR="0016735E" w:rsidRPr="00031CCA" w:rsidRDefault="0016735E" w:rsidP="00031CCA">
            <w:pPr>
              <w:pStyle w:val="Abbreviations"/>
              <w:cnfStyle w:val="000000000000" w:firstRow="0" w:lastRow="0" w:firstColumn="0" w:lastColumn="0" w:oddVBand="0" w:evenVBand="0" w:oddHBand="0" w:evenHBand="0" w:firstRowFirstColumn="0" w:firstRowLastColumn="0" w:lastRowFirstColumn="0" w:lastRowLastColumn="0"/>
            </w:pPr>
            <w:bookmarkStart w:id="33" w:name="_Toc225006720"/>
            <w:r w:rsidRPr="00031CCA">
              <w:t>Rectified Linear Unit</w:t>
            </w:r>
            <w:bookmarkEnd w:id="33"/>
          </w:p>
        </w:tc>
      </w:tr>
      <w:tr w:rsidR="0016735E" w:rsidRPr="0016735E" w14:paraId="58AE1D3A" w14:textId="77777777" w:rsidTr="001673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0" w:type="dxa"/>
            <w:hideMark/>
          </w:tcPr>
          <w:p w14:paraId="24196B30" w14:textId="77777777" w:rsidR="0016735E" w:rsidRPr="00031CCA" w:rsidRDefault="0016735E" w:rsidP="00031CCA">
            <w:pPr>
              <w:pStyle w:val="Abbreviations"/>
            </w:pPr>
            <w:bookmarkStart w:id="34" w:name="_Toc225006721"/>
            <w:r w:rsidRPr="00031CCA">
              <w:t>ROC</w:t>
            </w:r>
            <w:bookmarkEnd w:id="34"/>
          </w:p>
        </w:tc>
        <w:tc>
          <w:tcPr>
            <w:tcW w:w="7560" w:type="dxa"/>
            <w:hideMark/>
          </w:tcPr>
          <w:p w14:paraId="7E31D465" w14:textId="77777777" w:rsidR="0016735E" w:rsidRPr="00031CCA" w:rsidRDefault="0016735E" w:rsidP="00031CCA">
            <w:pPr>
              <w:pStyle w:val="Abbreviations"/>
              <w:cnfStyle w:val="000000100000" w:firstRow="0" w:lastRow="0" w:firstColumn="0" w:lastColumn="0" w:oddVBand="0" w:evenVBand="0" w:oddHBand="1" w:evenHBand="0" w:firstRowFirstColumn="0" w:firstRowLastColumn="0" w:lastRowFirstColumn="0" w:lastRowLastColumn="0"/>
            </w:pPr>
            <w:bookmarkStart w:id="35" w:name="_Toc225006722"/>
            <w:r w:rsidRPr="00031CCA">
              <w:t>Receiver Operating Characteristic</w:t>
            </w:r>
            <w:bookmarkEnd w:id="35"/>
          </w:p>
        </w:tc>
      </w:tr>
      <w:tr w:rsidR="0016735E" w:rsidRPr="0016735E" w14:paraId="1DCE4FB3" w14:textId="77777777" w:rsidTr="0016735E">
        <w:tc>
          <w:tcPr>
            <w:cnfStyle w:val="001000000000" w:firstRow="0" w:lastRow="0" w:firstColumn="1" w:lastColumn="0" w:oddVBand="0" w:evenVBand="0" w:oddHBand="0" w:evenHBand="0" w:firstRowFirstColumn="0" w:firstRowLastColumn="0" w:lastRowFirstColumn="0" w:lastRowLastColumn="0"/>
            <w:tcW w:w="1800" w:type="dxa"/>
            <w:hideMark/>
          </w:tcPr>
          <w:p w14:paraId="2AA421B3" w14:textId="77777777" w:rsidR="0016735E" w:rsidRPr="00031CCA" w:rsidRDefault="0016735E" w:rsidP="00031CCA">
            <w:pPr>
              <w:pStyle w:val="Abbreviations"/>
            </w:pPr>
            <w:bookmarkStart w:id="36" w:name="_Toc225006723"/>
            <w:r w:rsidRPr="00031CCA">
              <w:t>SDG</w:t>
            </w:r>
            <w:bookmarkEnd w:id="36"/>
          </w:p>
        </w:tc>
        <w:tc>
          <w:tcPr>
            <w:tcW w:w="7560" w:type="dxa"/>
            <w:hideMark/>
          </w:tcPr>
          <w:p w14:paraId="75AD8B84" w14:textId="77777777" w:rsidR="0016735E" w:rsidRPr="00031CCA" w:rsidRDefault="0016735E" w:rsidP="00031CCA">
            <w:pPr>
              <w:pStyle w:val="Abbreviations"/>
              <w:cnfStyle w:val="000000000000" w:firstRow="0" w:lastRow="0" w:firstColumn="0" w:lastColumn="0" w:oddVBand="0" w:evenVBand="0" w:oddHBand="0" w:evenHBand="0" w:firstRowFirstColumn="0" w:firstRowLastColumn="0" w:lastRowFirstColumn="0" w:lastRowLastColumn="0"/>
            </w:pPr>
            <w:bookmarkStart w:id="37" w:name="_Toc225006724"/>
            <w:r w:rsidRPr="00031CCA">
              <w:t>Sustainable Development Goal</w:t>
            </w:r>
            <w:bookmarkEnd w:id="37"/>
          </w:p>
        </w:tc>
      </w:tr>
      <w:tr w:rsidR="0016735E" w:rsidRPr="0016735E" w14:paraId="7F060062" w14:textId="77777777" w:rsidTr="001673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0" w:type="dxa"/>
            <w:hideMark/>
          </w:tcPr>
          <w:p w14:paraId="0ED44C8A" w14:textId="77777777" w:rsidR="0016735E" w:rsidRPr="00031CCA" w:rsidRDefault="0016735E" w:rsidP="00031CCA">
            <w:pPr>
              <w:pStyle w:val="Abbreviations"/>
            </w:pPr>
            <w:bookmarkStart w:id="38" w:name="_Toc225006725"/>
            <w:r w:rsidRPr="00031CCA">
              <w:t>UI</w:t>
            </w:r>
            <w:bookmarkEnd w:id="38"/>
          </w:p>
        </w:tc>
        <w:tc>
          <w:tcPr>
            <w:tcW w:w="7560" w:type="dxa"/>
            <w:hideMark/>
          </w:tcPr>
          <w:p w14:paraId="0188FAB1" w14:textId="77777777" w:rsidR="0016735E" w:rsidRPr="00031CCA" w:rsidRDefault="0016735E" w:rsidP="00031CCA">
            <w:pPr>
              <w:pStyle w:val="Abbreviations"/>
              <w:cnfStyle w:val="000000100000" w:firstRow="0" w:lastRow="0" w:firstColumn="0" w:lastColumn="0" w:oddVBand="0" w:evenVBand="0" w:oddHBand="1" w:evenHBand="0" w:firstRowFirstColumn="0" w:firstRowLastColumn="0" w:lastRowFirstColumn="0" w:lastRowLastColumn="0"/>
            </w:pPr>
            <w:bookmarkStart w:id="39" w:name="_Toc225006726"/>
            <w:r w:rsidRPr="00031CCA">
              <w:t>User Interface</w:t>
            </w:r>
            <w:bookmarkEnd w:id="39"/>
          </w:p>
        </w:tc>
      </w:tr>
      <w:tr w:rsidR="0016735E" w:rsidRPr="0016735E" w14:paraId="1FEEFBC1" w14:textId="77777777" w:rsidTr="0016735E">
        <w:tc>
          <w:tcPr>
            <w:cnfStyle w:val="001000000000" w:firstRow="0" w:lastRow="0" w:firstColumn="1" w:lastColumn="0" w:oddVBand="0" w:evenVBand="0" w:oddHBand="0" w:evenHBand="0" w:firstRowFirstColumn="0" w:firstRowLastColumn="0" w:lastRowFirstColumn="0" w:lastRowLastColumn="0"/>
            <w:tcW w:w="1800" w:type="dxa"/>
            <w:hideMark/>
          </w:tcPr>
          <w:p w14:paraId="2449B6A0" w14:textId="77777777" w:rsidR="0016735E" w:rsidRPr="00031CCA" w:rsidRDefault="0016735E" w:rsidP="00031CCA">
            <w:pPr>
              <w:pStyle w:val="Abbreviations"/>
            </w:pPr>
            <w:bookmarkStart w:id="40" w:name="_Toc225006727"/>
            <w:proofErr w:type="spellStart"/>
            <w:r w:rsidRPr="00031CCA">
              <w:t>ViT</w:t>
            </w:r>
            <w:bookmarkEnd w:id="40"/>
            <w:proofErr w:type="spellEnd"/>
          </w:p>
        </w:tc>
        <w:tc>
          <w:tcPr>
            <w:tcW w:w="7560" w:type="dxa"/>
            <w:hideMark/>
          </w:tcPr>
          <w:p w14:paraId="3AEFE347" w14:textId="77777777" w:rsidR="0016735E" w:rsidRPr="00031CCA" w:rsidRDefault="0016735E" w:rsidP="00031CCA">
            <w:pPr>
              <w:pStyle w:val="Abbreviations"/>
              <w:cnfStyle w:val="000000000000" w:firstRow="0" w:lastRow="0" w:firstColumn="0" w:lastColumn="0" w:oddVBand="0" w:evenVBand="0" w:oddHBand="0" w:evenHBand="0" w:firstRowFirstColumn="0" w:firstRowLastColumn="0" w:lastRowFirstColumn="0" w:lastRowLastColumn="0"/>
            </w:pPr>
            <w:bookmarkStart w:id="41" w:name="_Toc225006728"/>
            <w:r w:rsidRPr="00031CCA">
              <w:t>Vision Transformer</w:t>
            </w:r>
            <w:bookmarkEnd w:id="41"/>
          </w:p>
        </w:tc>
      </w:tr>
    </w:tbl>
    <w:p w14:paraId="177CFCDF" w14:textId="77777777" w:rsidR="00457F5E" w:rsidRDefault="00457F5E" w:rsidP="003F014C">
      <w:pPr>
        <w:spacing w:line="360" w:lineRule="auto"/>
      </w:pPr>
    </w:p>
    <w:p w14:paraId="12BB1E75" w14:textId="77777777" w:rsidR="00457F5E" w:rsidRDefault="00457F5E" w:rsidP="00457F5E">
      <w:pPr>
        <w:spacing w:line="360" w:lineRule="auto"/>
        <w:sectPr w:rsidR="00457F5E" w:rsidSect="00383082">
          <w:headerReference w:type="default" r:id="rId11"/>
          <w:pgSz w:w="11906" w:h="16838"/>
          <w:pgMar w:top="1440" w:right="1440" w:bottom="1440" w:left="1440" w:header="709" w:footer="709" w:gutter="0"/>
          <w:pgNumType w:fmt="lowerRoman" w:start="3"/>
          <w:cols w:space="708"/>
          <w:docGrid w:linePitch="360"/>
        </w:sectPr>
      </w:pPr>
    </w:p>
    <w:p w14:paraId="54CD8814" w14:textId="77777777" w:rsidR="0016735E" w:rsidRDefault="0016735E" w:rsidP="00A06DB5">
      <w:pPr>
        <w:spacing w:line="360" w:lineRule="auto"/>
        <w:jc w:val="center"/>
        <w:rPr>
          <w:b/>
          <w:sz w:val="36"/>
        </w:rPr>
      </w:pPr>
    </w:p>
    <w:p w14:paraId="190680FD" w14:textId="77777777" w:rsidR="0016735E" w:rsidRDefault="0016735E" w:rsidP="00A06DB5">
      <w:pPr>
        <w:spacing w:line="360" w:lineRule="auto"/>
        <w:jc w:val="center"/>
        <w:rPr>
          <w:b/>
          <w:sz w:val="36"/>
        </w:rPr>
      </w:pPr>
    </w:p>
    <w:p w14:paraId="75191198" w14:textId="77777777" w:rsidR="0016735E" w:rsidRDefault="0016735E" w:rsidP="00A06DB5">
      <w:pPr>
        <w:spacing w:line="360" w:lineRule="auto"/>
        <w:jc w:val="center"/>
        <w:rPr>
          <w:b/>
          <w:sz w:val="36"/>
        </w:rPr>
      </w:pPr>
    </w:p>
    <w:p w14:paraId="69125745" w14:textId="77777777" w:rsidR="0016735E" w:rsidRDefault="0016735E" w:rsidP="00A06DB5">
      <w:pPr>
        <w:spacing w:line="360" w:lineRule="auto"/>
        <w:jc w:val="center"/>
        <w:rPr>
          <w:b/>
          <w:sz w:val="36"/>
        </w:rPr>
      </w:pPr>
    </w:p>
    <w:p w14:paraId="744CC7D4" w14:textId="77777777" w:rsidR="00383082" w:rsidRDefault="00383082" w:rsidP="00E53F90">
      <w:pPr>
        <w:pStyle w:val="Heading1"/>
      </w:pPr>
      <w:bookmarkStart w:id="42" w:name="_Toc225004469"/>
    </w:p>
    <w:p w14:paraId="1454ADED" w14:textId="77777777" w:rsidR="00383082" w:rsidRDefault="00383082" w:rsidP="00E53F90">
      <w:pPr>
        <w:pStyle w:val="Heading1"/>
      </w:pPr>
    </w:p>
    <w:p w14:paraId="319E2556" w14:textId="0FA11A64" w:rsidR="0016735E" w:rsidRDefault="00457F5E" w:rsidP="00E53F90">
      <w:pPr>
        <w:pStyle w:val="Heading1"/>
      </w:pPr>
      <w:bookmarkStart w:id="43" w:name="_Toc225005245"/>
      <w:bookmarkStart w:id="44" w:name="_Toc225005354"/>
      <w:bookmarkStart w:id="45" w:name="_Toc225005537"/>
      <w:bookmarkStart w:id="46" w:name="_Toc225005600"/>
      <w:bookmarkStart w:id="47" w:name="_Toc225006045"/>
      <w:bookmarkStart w:id="48" w:name="_Toc225006348"/>
      <w:bookmarkStart w:id="49" w:name="_Toc225006410"/>
      <w:r w:rsidRPr="00A06DB5">
        <w:t>Chapter 1</w:t>
      </w:r>
      <w:bookmarkStart w:id="50" w:name="_Toc224757213"/>
      <w:bookmarkEnd w:id="42"/>
      <w:bookmarkEnd w:id="43"/>
      <w:bookmarkEnd w:id="44"/>
      <w:bookmarkEnd w:id="45"/>
      <w:bookmarkEnd w:id="46"/>
      <w:bookmarkEnd w:id="47"/>
      <w:bookmarkEnd w:id="48"/>
      <w:bookmarkEnd w:id="49"/>
    </w:p>
    <w:p w14:paraId="1B4C9FE5" w14:textId="756D373B" w:rsidR="00457F5E" w:rsidRPr="00E53F90" w:rsidRDefault="0016735E" w:rsidP="00E53F90">
      <w:pPr>
        <w:pStyle w:val="Heading2"/>
      </w:pPr>
      <w:r w:rsidRPr="00E53F90">
        <w:t xml:space="preserve">                                            </w:t>
      </w:r>
      <w:bookmarkStart w:id="51" w:name="_Toc225004396"/>
      <w:r w:rsidR="00E53F90" w:rsidRPr="00E53F90">
        <w:t xml:space="preserve"> </w:t>
      </w:r>
      <w:bookmarkStart w:id="52" w:name="_Toc225004470"/>
      <w:bookmarkStart w:id="53" w:name="_Toc225005246"/>
      <w:bookmarkStart w:id="54" w:name="_Toc225005355"/>
      <w:bookmarkStart w:id="55" w:name="_Toc225005538"/>
      <w:bookmarkStart w:id="56" w:name="_Toc225005601"/>
      <w:bookmarkStart w:id="57" w:name="_Toc225006046"/>
      <w:bookmarkStart w:id="58" w:name="_Toc225006349"/>
      <w:bookmarkStart w:id="59" w:name="_Toc225006411"/>
      <w:r w:rsidR="00457F5E" w:rsidRPr="00E53F90">
        <w:t>Introduction</w:t>
      </w:r>
      <w:bookmarkEnd w:id="50"/>
      <w:bookmarkEnd w:id="51"/>
      <w:bookmarkEnd w:id="52"/>
      <w:bookmarkEnd w:id="53"/>
      <w:bookmarkEnd w:id="54"/>
      <w:bookmarkEnd w:id="55"/>
      <w:bookmarkEnd w:id="56"/>
      <w:bookmarkEnd w:id="57"/>
      <w:bookmarkEnd w:id="58"/>
      <w:bookmarkEnd w:id="59"/>
    </w:p>
    <w:p w14:paraId="28E1B7D3" w14:textId="6D8A9BC4" w:rsidR="00457F5E" w:rsidRDefault="00510DE2" w:rsidP="00510DE2">
      <w:pPr>
        <w:pStyle w:val="Heading2"/>
      </w:pPr>
      <w:bookmarkStart w:id="60" w:name="_Toc224757214"/>
      <w:bookmarkStart w:id="61" w:name="_Toc225004397"/>
      <w:bookmarkStart w:id="62" w:name="_Toc225004471"/>
      <w:bookmarkStart w:id="63" w:name="_Toc225005247"/>
      <w:bookmarkStart w:id="64" w:name="_Toc225005356"/>
      <w:bookmarkStart w:id="65" w:name="_Toc225005539"/>
      <w:bookmarkStart w:id="66" w:name="_Toc225005602"/>
      <w:bookmarkStart w:id="67" w:name="_Toc225006047"/>
      <w:bookmarkStart w:id="68" w:name="_Toc225006350"/>
      <w:bookmarkStart w:id="69" w:name="_Toc225006412"/>
      <w:r>
        <w:t xml:space="preserve">1.1 </w:t>
      </w:r>
      <w:r w:rsidR="00A06DB5">
        <w:t>Background</w:t>
      </w:r>
      <w:bookmarkEnd w:id="60"/>
      <w:bookmarkEnd w:id="61"/>
      <w:bookmarkEnd w:id="62"/>
      <w:bookmarkEnd w:id="63"/>
      <w:bookmarkEnd w:id="64"/>
      <w:bookmarkEnd w:id="65"/>
      <w:bookmarkEnd w:id="66"/>
      <w:bookmarkEnd w:id="67"/>
      <w:bookmarkEnd w:id="68"/>
      <w:bookmarkEnd w:id="69"/>
    </w:p>
    <w:p w14:paraId="1DAB27F1" w14:textId="3CBC09EA" w:rsidR="0016735E" w:rsidRDefault="0016735E" w:rsidP="0016735E">
      <w:pPr>
        <w:pStyle w:val="Main"/>
      </w:pPr>
      <w:r w:rsidRPr="0016735E">
        <w:t xml:space="preserve">The rapid advancement of artificial intelligence and generative deep learning has produced a category of synthetic media commonly referred to as "deepfakes" — videos, images, or audio recordings in which a person's likeness, voice, or actions have been algorithmically altered, fabricated, or transplanted onto another individual. These manipulations are predominantly generated using Generative Adversarial Networks (GANs) [1, 4], autoencoder-based face-swapping architectures, and, increasingly, Diffusion model-based synthesis pipelines. The foundational GAN framework, introduced by Goodfellow et al., consisted of two competing neural networks — a generator that synthesizes realistic outputs from latent noise, and a discriminator that distinguishes real from synthetic content — trained </w:t>
      </w:r>
      <w:proofErr w:type="spellStart"/>
      <w:r w:rsidRPr="0016735E">
        <w:t>adversarially</w:t>
      </w:r>
      <w:proofErr w:type="spellEnd"/>
      <w:r w:rsidRPr="0016735E">
        <w:t xml:space="preserve"> until the generator produces outputs indistinguishable from genuine data [1].</w:t>
      </w:r>
    </w:p>
    <w:p w14:paraId="7BEFE98E" w14:textId="77777777" w:rsidR="0016735E" w:rsidRPr="0016735E" w:rsidRDefault="0016735E" w:rsidP="0016735E">
      <w:pPr>
        <w:pStyle w:val="Main"/>
      </w:pPr>
    </w:p>
    <w:p w14:paraId="4A280CA9" w14:textId="77777777" w:rsidR="0016735E" w:rsidRDefault="0016735E" w:rsidP="0016735E">
      <w:pPr>
        <w:pStyle w:val="Main"/>
      </w:pPr>
      <w:r w:rsidRPr="0016735E">
        <w:t xml:space="preserve">In the years since the first widely documented deepfakes emerged on public platforms in 2017, the quality and accessibility of face-swapping and face-reenactment tools have increased dramatically. Open-source applications such as </w:t>
      </w:r>
      <w:proofErr w:type="spellStart"/>
      <w:r w:rsidRPr="0016735E">
        <w:t>DeepFaceLab</w:t>
      </w:r>
      <w:proofErr w:type="spellEnd"/>
      <w:r w:rsidRPr="0016735E">
        <w:t xml:space="preserve">, </w:t>
      </w:r>
      <w:proofErr w:type="spellStart"/>
      <w:r w:rsidRPr="0016735E">
        <w:t>FaceSwap</w:t>
      </w:r>
      <w:proofErr w:type="spellEnd"/>
      <w:r w:rsidRPr="0016735E">
        <w:t xml:space="preserve">, and </w:t>
      </w:r>
      <w:proofErr w:type="spellStart"/>
      <w:r w:rsidRPr="0016735E">
        <w:t>SimSwap</w:t>
      </w:r>
      <w:proofErr w:type="spellEnd"/>
      <w:r w:rsidRPr="0016735E">
        <w:t xml:space="preserve"> have enabled non-expert users to produce high-quality manipulated videos with </w:t>
      </w:r>
      <w:r w:rsidRPr="0016735E">
        <w:lastRenderedPageBreak/>
        <w:t>minimal computational resources. The societal consequences have been severe: deepfakes have been used in political disinformation campaigns, non-consensual intimate imagery, corporate fraud through CEO impersonation, and the widespread erosion of trust in digital media [2, 4]. A 2024 industry report documented exponential growth in deepfake incidents across social media platforms, with particular concern noted for their use in election interference and academic misconduct in educational institutions [3].</w:t>
      </w:r>
    </w:p>
    <w:p w14:paraId="51835F07" w14:textId="77777777" w:rsidR="0016735E" w:rsidRPr="0016735E" w:rsidRDefault="0016735E" w:rsidP="0016735E">
      <w:pPr>
        <w:pStyle w:val="Main"/>
      </w:pPr>
    </w:p>
    <w:p w14:paraId="7D7A8D80" w14:textId="5696F799" w:rsidR="0016735E" w:rsidRDefault="0016735E" w:rsidP="0016735E">
      <w:pPr>
        <w:pStyle w:val="Main"/>
      </w:pPr>
      <w:r w:rsidRPr="0016735E">
        <w:t xml:space="preserve">Automated deepfake detection has consequently emerged as an active and urgent research priority. Convolutional Neural Networks (CNNs) have established themselves as the dominant paradigm for this task, owing to their demonstrated capability in extracting hierarchical spatial features from image data — features that often reveal subtle manipulation artifacts invisible to casual human observation. Benchmark datasets including </w:t>
      </w:r>
      <w:proofErr w:type="spellStart"/>
      <w:r w:rsidRPr="0016735E">
        <w:t>FaceForensics</w:t>
      </w:r>
      <w:proofErr w:type="spellEnd"/>
      <w:r w:rsidRPr="0016735E">
        <w:t xml:space="preserve">++ [4], the </w:t>
      </w:r>
      <w:proofErr w:type="spellStart"/>
      <w:r w:rsidRPr="0016735E">
        <w:t>DeepFake</w:t>
      </w:r>
      <w:proofErr w:type="spellEnd"/>
      <w:r w:rsidRPr="0016735E">
        <w:t xml:space="preserve"> Detection Challenge (DFDC), and CelebDF-v2 have enabled standardized evaluation and accelerated research progress. Despite significant advances, the central challenge of training a detector that generalizes reliably to unseen manipulation methods and real-world distribution conditions remains an open problem [2, 3].</w:t>
      </w:r>
    </w:p>
    <w:p w14:paraId="5DE242C8" w14:textId="77777777" w:rsidR="0016735E" w:rsidRPr="0016735E" w:rsidRDefault="0016735E" w:rsidP="0016735E">
      <w:pPr>
        <w:pStyle w:val="Main"/>
      </w:pPr>
    </w:p>
    <w:p w14:paraId="1818052A" w14:textId="66F8BC96" w:rsidR="009A7921" w:rsidRDefault="0016735E" w:rsidP="0016735E">
      <w:pPr>
        <w:pStyle w:val="Main"/>
      </w:pPr>
      <w:r w:rsidRPr="0016735E">
        <w:t>The proposed system</w:t>
      </w:r>
      <w:r w:rsidR="00DA0A21">
        <w:t xml:space="preserve"> </w:t>
      </w:r>
      <w:r w:rsidRPr="0016735E">
        <w:t xml:space="preserve">is situated within this context. It is a web-based, institution-facing deepfake detection platform designed to provide accessible, affordable, and interpretable video authenticity verification. By integrating EfficientNet-B4 as a spatial feature extraction backbone with MTCNN-based face localization and confidence score output, </w:t>
      </w:r>
      <w:r w:rsidR="00DA0A21">
        <w:t xml:space="preserve">it </w:t>
      </w:r>
      <w:r w:rsidRPr="0016735E">
        <w:t>addresses several critical limitations of existing academic and commercial detection tools — particularly their inaccessibility to non-expert users and their binary output format that provides no probabilistic evidence to support decision-making [1, 2].</w:t>
      </w:r>
    </w:p>
    <w:p w14:paraId="797A029F" w14:textId="77777777" w:rsidR="009A7921" w:rsidRDefault="009A7921">
      <w:pPr>
        <w:rPr>
          <w:rFonts w:eastAsiaTheme="majorEastAsia" w:cstheme="majorBidi"/>
          <w:b/>
          <w:sz w:val="32"/>
          <w:szCs w:val="26"/>
        </w:rPr>
      </w:pPr>
      <w:r>
        <w:br w:type="page"/>
      </w:r>
    </w:p>
    <w:p w14:paraId="1E6DA2E9" w14:textId="4B899DDD" w:rsidR="00A06DB5" w:rsidRDefault="00510DE2" w:rsidP="00510DE2">
      <w:pPr>
        <w:pStyle w:val="Heading2"/>
      </w:pPr>
      <w:bookmarkStart w:id="70" w:name="_Toc224757215"/>
      <w:bookmarkStart w:id="71" w:name="_Toc225004398"/>
      <w:bookmarkStart w:id="72" w:name="_Toc225004472"/>
      <w:bookmarkStart w:id="73" w:name="_Toc225005248"/>
      <w:bookmarkStart w:id="74" w:name="_Toc225005357"/>
      <w:bookmarkStart w:id="75" w:name="_Toc225005540"/>
      <w:bookmarkStart w:id="76" w:name="_Toc225005603"/>
      <w:bookmarkStart w:id="77" w:name="_Toc225006048"/>
      <w:bookmarkStart w:id="78" w:name="_Toc225006351"/>
      <w:bookmarkStart w:id="79" w:name="_Toc225006413"/>
      <w:r>
        <w:lastRenderedPageBreak/>
        <w:t xml:space="preserve">1.2 </w:t>
      </w:r>
      <w:r w:rsidR="00A06DB5">
        <w:t>Motivation</w:t>
      </w:r>
      <w:bookmarkEnd w:id="70"/>
      <w:bookmarkEnd w:id="71"/>
      <w:bookmarkEnd w:id="72"/>
      <w:bookmarkEnd w:id="73"/>
      <w:bookmarkEnd w:id="74"/>
      <w:bookmarkEnd w:id="75"/>
      <w:bookmarkEnd w:id="76"/>
      <w:bookmarkEnd w:id="77"/>
      <w:bookmarkEnd w:id="78"/>
      <w:bookmarkEnd w:id="79"/>
    </w:p>
    <w:p w14:paraId="33740492" w14:textId="6F67C378" w:rsidR="0016735E" w:rsidRPr="0016735E" w:rsidRDefault="0016735E" w:rsidP="0016735E">
      <w:pPr>
        <w:pStyle w:val="Main"/>
      </w:pPr>
      <w:r w:rsidRPr="0016735E">
        <w:t>The motivating observation for this research is a critical asymmetry: the tools to create deepfake videos are freely available, easy to use, and improving rapidly, while the tools to detect them are technically complex, computationally expensive, inaccessible to ordinary users, and limited in their output to a simple Real/Fake label [1, 2]. Colleges and institutions — the primary intended users— currently lack any affordable mechanism to verify the authenticity of video evidence submitted in academic or disciplinary proceedings, or to identify AI-generated content in educational contexts [3].</w:t>
      </w:r>
    </w:p>
    <w:p w14:paraId="20ADF98F" w14:textId="77777777" w:rsidR="0016735E" w:rsidRDefault="0016735E" w:rsidP="0016735E">
      <w:pPr>
        <w:pStyle w:val="Main"/>
      </w:pPr>
    </w:p>
    <w:p w14:paraId="04E02A50" w14:textId="3FC91817" w:rsidR="0016735E" w:rsidRPr="0016735E" w:rsidRDefault="0016735E" w:rsidP="0016735E">
      <w:pPr>
        <w:pStyle w:val="Main"/>
      </w:pPr>
      <w:r w:rsidRPr="0016735E">
        <w:t xml:space="preserve">Additionally, most state-of-the-art detection models are trained and evaluated exclusively on the </w:t>
      </w:r>
      <w:proofErr w:type="spellStart"/>
      <w:r w:rsidRPr="0016735E">
        <w:t>FaceForensics</w:t>
      </w:r>
      <w:proofErr w:type="spellEnd"/>
      <w:r w:rsidRPr="0016735E">
        <w:t>++ dataset under laboratory conditions. When evaluated on the more diverse and challenging DFDC or CelebDF-v2 datasets, these models exhibit significant performance degradation — a cross-dataset generalization gap documented consistently across the literature [2, 4, 5]. This fragility reflects the tendency of CNN detectors to memorize the specific low-level artifacts of their training distribution rather than learning generalizable indicators of synthetic content.</w:t>
      </w:r>
    </w:p>
    <w:p w14:paraId="67CE05A8" w14:textId="77777777" w:rsidR="0016735E" w:rsidRDefault="0016735E" w:rsidP="0016735E">
      <w:pPr>
        <w:pStyle w:val="Main"/>
      </w:pPr>
    </w:p>
    <w:p w14:paraId="26C3E74D" w14:textId="4D4B9633" w:rsidR="0016735E" w:rsidRPr="0016735E" w:rsidRDefault="0016735E" w:rsidP="0016735E">
      <w:pPr>
        <w:pStyle w:val="Main"/>
      </w:pPr>
      <w:r w:rsidRPr="0016735E">
        <w:t>These challenges collectively motivate the development of a detection system that (1) provides probabilistic confidence scores rather than binary decisions, (2) is accessible through a simple web interface requiring no technical expertise, (3) employs a robust CNN architecture (EfficientNet-B4) evaluated across multiple benchmark distributions, and (4) is designed with institutional deployment contexts in mind, prioritizing affordability and interpretability alongside detection accuracy [1, 2, 3].</w:t>
      </w:r>
    </w:p>
    <w:p w14:paraId="732A3D26" w14:textId="448D3D34" w:rsidR="009A7921" w:rsidRDefault="009A7921" w:rsidP="0016735E">
      <w:pPr>
        <w:pStyle w:val="Main"/>
      </w:pPr>
    </w:p>
    <w:p w14:paraId="18115517" w14:textId="70EC5695" w:rsidR="005822A4" w:rsidRDefault="00510DE2" w:rsidP="0016735E">
      <w:pPr>
        <w:pStyle w:val="Heading2"/>
      </w:pPr>
      <w:bookmarkStart w:id="80" w:name="_Toc224757216"/>
      <w:bookmarkStart w:id="81" w:name="_Toc225004399"/>
      <w:bookmarkStart w:id="82" w:name="_Toc225004473"/>
      <w:bookmarkStart w:id="83" w:name="_Toc225005249"/>
      <w:bookmarkStart w:id="84" w:name="_Toc225005358"/>
      <w:bookmarkStart w:id="85" w:name="_Toc225005541"/>
      <w:bookmarkStart w:id="86" w:name="_Toc225005604"/>
      <w:bookmarkStart w:id="87" w:name="_Toc225006049"/>
      <w:bookmarkStart w:id="88" w:name="_Toc225006352"/>
      <w:bookmarkStart w:id="89" w:name="_Toc225006414"/>
      <w:r>
        <w:t>1.</w:t>
      </w:r>
      <w:r w:rsidR="009F1C80">
        <w:t>3</w:t>
      </w:r>
      <w:r>
        <w:t xml:space="preserve"> </w:t>
      </w:r>
      <w:r w:rsidR="005822A4">
        <w:t xml:space="preserve">Aim &amp; Scope of the </w:t>
      </w:r>
      <w:r w:rsidR="002054F1">
        <w:t>Project</w:t>
      </w:r>
      <w:bookmarkEnd w:id="80"/>
      <w:bookmarkEnd w:id="81"/>
      <w:bookmarkEnd w:id="82"/>
      <w:bookmarkEnd w:id="83"/>
      <w:bookmarkEnd w:id="84"/>
      <w:bookmarkEnd w:id="85"/>
      <w:bookmarkEnd w:id="86"/>
      <w:bookmarkEnd w:id="87"/>
      <w:bookmarkEnd w:id="88"/>
      <w:bookmarkEnd w:id="89"/>
    </w:p>
    <w:p w14:paraId="1EEE05DE" w14:textId="7AC2D1E5" w:rsidR="008C3457" w:rsidRPr="008C3457" w:rsidRDefault="008C3457" w:rsidP="008C3457">
      <w:pPr>
        <w:pStyle w:val="Main"/>
      </w:pPr>
      <w:r w:rsidRPr="008C3457">
        <w:t>The primary aim of this project is to design, develop, and evaluate — a CNN-based deepfake video detection system that processes uploaded video files and produces a probabilistic confidence score indicating the likelihood of AI-generated or manipulated content. The system is designed to be accessible to non-technical users through a web interface, making it suitable for deployment in educational institutions and content verification workflows.</w:t>
      </w:r>
    </w:p>
    <w:p w14:paraId="430B9A14" w14:textId="77777777" w:rsidR="008C3457" w:rsidRDefault="008C3457" w:rsidP="008C3457">
      <w:pPr>
        <w:pStyle w:val="Main"/>
      </w:pPr>
    </w:p>
    <w:p w14:paraId="2C63DA0F" w14:textId="06F6BF0A" w:rsidR="008C3457" w:rsidRPr="008C3457" w:rsidRDefault="008C3457" w:rsidP="008C3457">
      <w:pPr>
        <w:pStyle w:val="Main"/>
      </w:pPr>
      <w:r w:rsidRPr="008C3457">
        <w:lastRenderedPageBreak/>
        <w:t xml:space="preserve">The scope of the project encompasses end-to-end pipeline development from raw video upload to confidence score output, including automated face localization using MTCNN, frame extraction and normalization, feature extraction via the EfficientNet-B4 CNN backbone, binary classification with sigmoid-activated output, and a React-based frontend displaying detection results with video metadata. The system is evaluated on </w:t>
      </w:r>
      <w:proofErr w:type="spellStart"/>
      <w:r w:rsidRPr="008C3457">
        <w:t>FaceForensics</w:t>
      </w:r>
      <w:proofErr w:type="spellEnd"/>
      <w:r w:rsidRPr="008C3457">
        <w:t>++, DFDC, and CelebDF-v2 benchmark datasets. The project focuses on face-swap and face-reenactment manipulation categories, which represent the predominant forms of harmful deepfake content encountered in practice.</w:t>
      </w:r>
    </w:p>
    <w:p w14:paraId="62BA6DDB" w14:textId="0DB14513" w:rsidR="009A7921" w:rsidRDefault="009A7921" w:rsidP="008C3457">
      <w:pPr>
        <w:pStyle w:val="Main"/>
      </w:pPr>
    </w:p>
    <w:p w14:paraId="1A1587DB" w14:textId="1F7D4FF3" w:rsidR="002054F1" w:rsidRDefault="00510DE2" w:rsidP="009A7921">
      <w:pPr>
        <w:pStyle w:val="Heading2"/>
      </w:pPr>
      <w:bookmarkStart w:id="90" w:name="_Toc224757217"/>
      <w:bookmarkStart w:id="91" w:name="_Toc225004400"/>
      <w:bookmarkStart w:id="92" w:name="_Toc225004474"/>
      <w:bookmarkStart w:id="93" w:name="_Toc225005250"/>
      <w:bookmarkStart w:id="94" w:name="_Toc225005359"/>
      <w:bookmarkStart w:id="95" w:name="_Toc225005542"/>
      <w:bookmarkStart w:id="96" w:name="_Toc225005605"/>
      <w:bookmarkStart w:id="97" w:name="_Toc225006050"/>
      <w:bookmarkStart w:id="98" w:name="_Toc225006353"/>
      <w:bookmarkStart w:id="99" w:name="_Toc225006415"/>
      <w:r>
        <w:t>1.</w:t>
      </w:r>
      <w:r w:rsidR="009F1C80">
        <w:t>4</w:t>
      </w:r>
      <w:r>
        <w:t xml:space="preserve"> </w:t>
      </w:r>
      <w:r w:rsidR="002054F1" w:rsidRPr="002054F1">
        <w:t>Relevance to Sustainable Development Goals</w:t>
      </w:r>
      <w:bookmarkEnd w:id="90"/>
      <w:bookmarkEnd w:id="91"/>
      <w:bookmarkEnd w:id="92"/>
      <w:bookmarkEnd w:id="93"/>
      <w:bookmarkEnd w:id="94"/>
      <w:bookmarkEnd w:id="95"/>
      <w:bookmarkEnd w:id="96"/>
      <w:bookmarkEnd w:id="97"/>
      <w:bookmarkEnd w:id="98"/>
      <w:bookmarkEnd w:id="99"/>
    </w:p>
    <w:p w14:paraId="00B9FD37" w14:textId="4ADDA558" w:rsidR="008C3457" w:rsidRPr="008C3457" w:rsidRDefault="008C3457" w:rsidP="008C3457">
      <w:pPr>
        <w:pStyle w:val="Main"/>
      </w:pPr>
      <w:r w:rsidRPr="008C3457">
        <w:t xml:space="preserve">The </w:t>
      </w:r>
      <w:proofErr w:type="spellStart"/>
      <w:r w:rsidRPr="008C3457">
        <w:t>De</w:t>
      </w:r>
      <w:r>
        <w:t>epFake</w:t>
      </w:r>
      <w:proofErr w:type="spellEnd"/>
      <w:r>
        <w:t xml:space="preserve"> Video Detection</w:t>
      </w:r>
      <w:r w:rsidRPr="008C3457">
        <w:t xml:space="preserve"> project contributes directly to SDG 16: Peace, Justice and Strong Institutions by providing technical infrastructure to combat disinformation, protect the integrity of digital evidence used in institutional proceedings, and support journalistic verification workflows. The ability to reliably assess the authenticity of video content has direct implications for democratic processes, legal proceedings, and the accountability of public institutions.</w:t>
      </w:r>
    </w:p>
    <w:p w14:paraId="7A33DA27" w14:textId="77777777" w:rsidR="008C3457" w:rsidRPr="008C3457" w:rsidRDefault="008C3457" w:rsidP="008C3457">
      <w:pPr>
        <w:pStyle w:val="Main"/>
      </w:pPr>
      <w:r w:rsidRPr="008C3457">
        <w:t>The project further supports SDG 4: Quality Education by providing an affordable and accessible detection tool for colleges and educational institutions, enabling them to verify the authenticity of video submissions and protect academic integrity. SDG 9: Industry, Innovation and Infrastructure is addressed through the development of a novel, scalable software system that advances the state of applied deep learning for media forensics and demonstrates how AI-powered tools can be designed for broad societal benefit.</w:t>
      </w:r>
    </w:p>
    <w:p w14:paraId="6E4DE2E2" w14:textId="32450CB2" w:rsidR="0039528E" w:rsidRDefault="0039528E" w:rsidP="008C3457">
      <w:pPr>
        <w:pStyle w:val="Main"/>
      </w:pPr>
    </w:p>
    <w:p w14:paraId="0168B4CE" w14:textId="170C6CC7" w:rsidR="000E106E" w:rsidRDefault="000E106E">
      <w:pPr>
        <w:sectPr w:rsidR="000E106E" w:rsidSect="00383082">
          <w:footerReference w:type="default" r:id="rId12"/>
          <w:pgSz w:w="11906" w:h="16838"/>
          <w:pgMar w:top="1440" w:right="1440" w:bottom="1440" w:left="1440" w:header="709" w:footer="709" w:gutter="0"/>
          <w:cols w:space="708"/>
          <w:docGrid w:linePitch="360"/>
        </w:sectPr>
      </w:pPr>
    </w:p>
    <w:p w14:paraId="061DEE16" w14:textId="77777777" w:rsidR="00383082" w:rsidRDefault="00383082" w:rsidP="002054F1">
      <w:pPr>
        <w:jc w:val="center"/>
        <w:rPr>
          <w:b/>
          <w:sz w:val="36"/>
          <w:szCs w:val="36"/>
        </w:rPr>
      </w:pPr>
    </w:p>
    <w:p w14:paraId="4809CDC0" w14:textId="77777777" w:rsidR="00383082" w:rsidRDefault="00383082" w:rsidP="002054F1">
      <w:pPr>
        <w:jc w:val="center"/>
        <w:rPr>
          <w:b/>
          <w:sz w:val="36"/>
          <w:szCs w:val="36"/>
        </w:rPr>
      </w:pPr>
    </w:p>
    <w:p w14:paraId="635D87C1" w14:textId="77777777" w:rsidR="00383082" w:rsidRDefault="00383082" w:rsidP="002054F1">
      <w:pPr>
        <w:jc w:val="center"/>
        <w:rPr>
          <w:b/>
          <w:sz w:val="36"/>
          <w:szCs w:val="36"/>
        </w:rPr>
      </w:pPr>
    </w:p>
    <w:p w14:paraId="783CE0B9" w14:textId="77777777" w:rsidR="00383082" w:rsidRDefault="00383082" w:rsidP="002054F1">
      <w:pPr>
        <w:jc w:val="center"/>
        <w:rPr>
          <w:b/>
          <w:sz w:val="36"/>
          <w:szCs w:val="36"/>
        </w:rPr>
      </w:pPr>
    </w:p>
    <w:p w14:paraId="79F78C04" w14:textId="77777777" w:rsidR="00383082" w:rsidRDefault="00383082" w:rsidP="002054F1">
      <w:pPr>
        <w:jc w:val="center"/>
        <w:rPr>
          <w:b/>
          <w:sz w:val="36"/>
          <w:szCs w:val="36"/>
        </w:rPr>
      </w:pPr>
    </w:p>
    <w:p w14:paraId="69AB8C0F" w14:textId="77777777" w:rsidR="00383082" w:rsidRDefault="00383082" w:rsidP="002054F1">
      <w:pPr>
        <w:jc w:val="center"/>
        <w:rPr>
          <w:b/>
          <w:sz w:val="36"/>
          <w:szCs w:val="36"/>
        </w:rPr>
      </w:pPr>
    </w:p>
    <w:p w14:paraId="44225255" w14:textId="77777777" w:rsidR="00383082" w:rsidRDefault="00383082" w:rsidP="002054F1">
      <w:pPr>
        <w:jc w:val="center"/>
        <w:rPr>
          <w:b/>
          <w:sz w:val="36"/>
          <w:szCs w:val="36"/>
        </w:rPr>
      </w:pPr>
    </w:p>
    <w:p w14:paraId="43E67C7F" w14:textId="77777777" w:rsidR="00383082" w:rsidRDefault="00383082" w:rsidP="002054F1">
      <w:pPr>
        <w:jc w:val="center"/>
        <w:rPr>
          <w:b/>
          <w:sz w:val="36"/>
          <w:szCs w:val="36"/>
        </w:rPr>
      </w:pPr>
    </w:p>
    <w:p w14:paraId="0EE606BE" w14:textId="73BD655C" w:rsidR="00457F5E" w:rsidRPr="002054F1" w:rsidRDefault="00457F5E" w:rsidP="002054F1">
      <w:pPr>
        <w:jc w:val="center"/>
        <w:rPr>
          <w:b/>
          <w:sz w:val="36"/>
          <w:szCs w:val="36"/>
        </w:rPr>
      </w:pPr>
      <w:r w:rsidRPr="002054F1">
        <w:rPr>
          <w:b/>
          <w:sz w:val="36"/>
          <w:szCs w:val="36"/>
        </w:rPr>
        <w:t>Chapter 2</w:t>
      </w:r>
    </w:p>
    <w:p w14:paraId="1C95C69A" w14:textId="35A95E2A" w:rsidR="00D47704" w:rsidRDefault="00457F5E" w:rsidP="008742B1">
      <w:pPr>
        <w:pStyle w:val="Heading1"/>
      </w:pPr>
      <w:bookmarkStart w:id="100" w:name="_Toc224757218"/>
      <w:bookmarkStart w:id="101" w:name="_Toc225004401"/>
      <w:bookmarkStart w:id="102" w:name="_Toc225004475"/>
      <w:bookmarkStart w:id="103" w:name="_Toc225005251"/>
      <w:bookmarkStart w:id="104" w:name="_Toc225005360"/>
      <w:bookmarkStart w:id="105" w:name="_Toc225005543"/>
      <w:bookmarkStart w:id="106" w:name="_Toc225005606"/>
      <w:bookmarkStart w:id="107" w:name="_Toc225006051"/>
      <w:bookmarkStart w:id="108" w:name="_Toc225006354"/>
      <w:bookmarkStart w:id="109" w:name="_Toc225006416"/>
      <w:r>
        <w:t>Literature Survey</w:t>
      </w:r>
      <w:bookmarkStart w:id="110" w:name="_Toc224253722"/>
      <w:bookmarkEnd w:id="100"/>
      <w:bookmarkEnd w:id="101"/>
      <w:bookmarkEnd w:id="102"/>
      <w:bookmarkEnd w:id="103"/>
      <w:bookmarkEnd w:id="104"/>
      <w:bookmarkEnd w:id="105"/>
      <w:bookmarkEnd w:id="106"/>
      <w:bookmarkEnd w:id="107"/>
      <w:bookmarkEnd w:id="108"/>
      <w:bookmarkEnd w:id="109"/>
      <w:bookmarkEnd w:id="110"/>
    </w:p>
    <w:p w14:paraId="053D1CD0" w14:textId="2556944E" w:rsidR="008C3457" w:rsidRPr="008C3457" w:rsidRDefault="008C3457" w:rsidP="008C3457">
      <w:pPr>
        <w:pStyle w:val="Main"/>
      </w:pPr>
      <w:bookmarkStart w:id="111" w:name="_Toc224757219"/>
      <w:r w:rsidRPr="008C3457">
        <w:t>The deepfake detection research landscape has expanded rapidly since 2018, propelled by the concurrent availability of large-scale benchmark datasets, escalating public awareness of synthetic media risks, and dramatic improvements in generative model quality. Research in this domain intersects computer vision, media forensics, adversarial machine learning, and AI ethics. To structure the analysis of prior work relevant to the literature reviewed in this chapter is organized into six thematic categories: foundations of deepfake technology, CNN-based detection approaches, frequency-domain and multi-modal methods, benchmark datasets, generalization challenges, and ethical implications.</w:t>
      </w:r>
    </w:p>
    <w:p w14:paraId="686A9AB8" w14:textId="77777777" w:rsidR="008C3457" w:rsidRDefault="008C3457" w:rsidP="008C3457">
      <w:pPr>
        <w:pStyle w:val="Main"/>
      </w:pPr>
    </w:p>
    <w:p w14:paraId="5D9DDF52" w14:textId="05E110EE" w:rsidR="008A7065" w:rsidRDefault="008A7065" w:rsidP="008C3457">
      <w:pPr>
        <w:pStyle w:val="Heading2"/>
      </w:pPr>
      <w:bookmarkStart w:id="112" w:name="_Toc225004402"/>
      <w:bookmarkStart w:id="113" w:name="_Toc225004476"/>
      <w:bookmarkStart w:id="114" w:name="_Toc225005252"/>
      <w:bookmarkStart w:id="115" w:name="_Toc225005361"/>
      <w:bookmarkStart w:id="116" w:name="_Toc225005544"/>
      <w:bookmarkStart w:id="117" w:name="_Toc225005607"/>
      <w:bookmarkStart w:id="118" w:name="_Toc225006052"/>
      <w:bookmarkStart w:id="119" w:name="_Toc225006355"/>
      <w:bookmarkStart w:id="120" w:name="_Toc225006417"/>
      <w:r>
        <w:t xml:space="preserve">2.1 </w:t>
      </w:r>
      <w:bookmarkEnd w:id="111"/>
      <w:r w:rsidR="008C3457" w:rsidRPr="008C3457">
        <w:rPr>
          <w:bCs/>
        </w:rPr>
        <w:t>Foundations of Deepfake Technology</w:t>
      </w:r>
      <w:bookmarkEnd w:id="112"/>
      <w:bookmarkEnd w:id="113"/>
      <w:bookmarkEnd w:id="114"/>
      <w:bookmarkEnd w:id="115"/>
      <w:bookmarkEnd w:id="116"/>
      <w:bookmarkEnd w:id="117"/>
      <w:bookmarkEnd w:id="118"/>
      <w:bookmarkEnd w:id="119"/>
      <w:bookmarkEnd w:id="120"/>
    </w:p>
    <w:p w14:paraId="0895AB84" w14:textId="5E2D7BA0" w:rsidR="008C3457" w:rsidRPr="008C3457" w:rsidRDefault="008C3457" w:rsidP="008C3457">
      <w:pPr>
        <w:pStyle w:val="Main"/>
      </w:pPr>
      <w:bookmarkStart w:id="121" w:name="_Toc224757220"/>
      <w:r w:rsidRPr="008C3457">
        <w:t>The theoretical foundation of deepfake generation lies in the Generative Adversarial Network (GAN) framework. A GAN consists of a generator network G, which synthesizes realistic content from a latent noise vector, and a discriminator network D, which attempts to distinguish real samples from generated ones. Through adversarial training, G learns to produce outputs that increasingly fool D, resulting in photorealistic synthetic imagery. Extensions including conditional GANs, Progressive GAN, StyleGAN, and StyleGAN2 have progressively improved the realism, resolution, and controllability of generated faces [1, 4].</w:t>
      </w:r>
    </w:p>
    <w:p w14:paraId="3D0D38BF" w14:textId="77777777" w:rsidR="008C3457" w:rsidRDefault="008C3457" w:rsidP="008C3457">
      <w:pPr>
        <w:pStyle w:val="Main"/>
      </w:pPr>
      <w:r w:rsidRPr="008C3457">
        <w:t xml:space="preserve">Face-swapping deepfakes — the most harmful and prevalent category — employ encoder-decoder architectures trained simultaneously on source and target subject video </w:t>
      </w:r>
      <w:r w:rsidRPr="008C3457">
        <w:lastRenderedPageBreak/>
        <w:t>streams. A shared encoder learns a compact representation of facial geometry and expression, while subject-specific decoders reconstruct each face. By encoding one subject's face and decoding it through the other's decoder, a plausible face swap is achieved. Modern pipelines incorporate post-processing steps including colour correction, alpha-blending, and super-resolution to improve visual coherence. More recently, Diffusion models have emerged as an alternative generation mechanism that produces even higher-quality synthetic faces while exhibiting different spectral artifact profiles that challenge existing CNN detectors [4].</w:t>
      </w:r>
    </w:p>
    <w:p w14:paraId="1A5135B2" w14:textId="77777777" w:rsidR="008C3457" w:rsidRDefault="008C3457" w:rsidP="008C3457">
      <w:pPr>
        <w:pStyle w:val="Main"/>
      </w:pPr>
    </w:p>
    <w:p w14:paraId="203B00AA" w14:textId="3F46CDC8" w:rsidR="00510DE2" w:rsidRPr="00510DE2" w:rsidRDefault="00737C6B" w:rsidP="008C3457">
      <w:pPr>
        <w:pStyle w:val="Heading2"/>
      </w:pPr>
      <w:bookmarkStart w:id="122" w:name="_Toc225004403"/>
      <w:bookmarkStart w:id="123" w:name="_Toc225004477"/>
      <w:bookmarkStart w:id="124" w:name="_Toc225005253"/>
      <w:bookmarkStart w:id="125" w:name="_Toc225005362"/>
      <w:bookmarkStart w:id="126" w:name="_Toc225005545"/>
      <w:bookmarkStart w:id="127" w:name="_Toc225005608"/>
      <w:bookmarkStart w:id="128" w:name="_Toc225006053"/>
      <w:bookmarkStart w:id="129" w:name="_Toc225006356"/>
      <w:bookmarkStart w:id="130" w:name="_Toc225006418"/>
      <w:r>
        <w:t xml:space="preserve">2.2 </w:t>
      </w:r>
      <w:bookmarkEnd w:id="121"/>
      <w:r w:rsidR="008C3457" w:rsidRPr="008C3457">
        <w:t>CNN-Based Detection Approaches</w:t>
      </w:r>
      <w:bookmarkEnd w:id="122"/>
      <w:bookmarkEnd w:id="123"/>
      <w:bookmarkEnd w:id="124"/>
      <w:bookmarkEnd w:id="125"/>
      <w:bookmarkEnd w:id="126"/>
      <w:bookmarkEnd w:id="127"/>
      <w:bookmarkEnd w:id="128"/>
      <w:bookmarkEnd w:id="129"/>
      <w:bookmarkEnd w:id="130"/>
    </w:p>
    <w:p w14:paraId="2FCEAC3C" w14:textId="2AFCE01A" w:rsidR="008C3457" w:rsidRPr="008C3457" w:rsidRDefault="008C3457" w:rsidP="008C3457">
      <w:pPr>
        <w:pStyle w:val="Main"/>
      </w:pPr>
      <w:bookmarkStart w:id="131" w:name="_Toc224757221"/>
      <w:r w:rsidRPr="008C3457">
        <w:t xml:space="preserve">The dominant approach to deepfake detection has been the application of CNN classifiers trained on face image patches or full video frames. Rössler et al. established the </w:t>
      </w:r>
      <w:proofErr w:type="spellStart"/>
      <w:r w:rsidRPr="008C3457">
        <w:t>FaceForensics</w:t>
      </w:r>
      <w:proofErr w:type="spellEnd"/>
      <w:r w:rsidRPr="008C3457">
        <w:t xml:space="preserve">++ benchmark and demonstrated that </w:t>
      </w:r>
      <w:proofErr w:type="spellStart"/>
      <w:r w:rsidRPr="008C3457">
        <w:t>XceptionNet</w:t>
      </w:r>
      <w:proofErr w:type="spellEnd"/>
      <w:r w:rsidRPr="008C3457">
        <w:t xml:space="preserve"> — a </w:t>
      </w:r>
      <w:proofErr w:type="spellStart"/>
      <w:r w:rsidRPr="008C3457">
        <w:t>depthwise</w:t>
      </w:r>
      <w:proofErr w:type="spellEnd"/>
      <w:r w:rsidRPr="008C3457">
        <w:t xml:space="preserve"> separable convolutional architecture — achieved over 99% accuracy on high-quality manipulated videos [4]. </w:t>
      </w:r>
      <w:proofErr w:type="spellStart"/>
      <w:r w:rsidRPr="008C3457">
        <w:t>EfficientNet</w:t>
      </w:r>
      <w:proofErr w:type="spellEnd"/>
      <w:r w:rsidRPr="008C3457">
        <w:t xml:space="preserve">, introduced by Tan and Le, scales CNN depth, width, and resolution via compound scaling and achieves superior accuracy-efficiency trade-offs compared to manually designed architectures like </w:t>
      </w:r>
      <w:proofErr w:type="spellStart"/>
      <w:r w:rsidRPr="008C3457">
        <w:t>ResNet</w:t>
      </w:r>
      <w:proofErr w:type="spellEnd"/>
      <w:r w:rsidRPr="008C3457">
        <w:t xml:space="preserve"> and VGG, making it particularly suitable for deployment-oriented detection systems [4].</w:t>
      </w:r>
    </w:p>
    <w:p w14:paraId="26B2451A" w14:textId="55635737" w:rsidR="008C3457" w:rsidRPr="008C3457" w:rsidRDefault="008C3457" w:rsidP="008C3457">
      <w:pPr>
        <w:pStyle w:val="Main"/>
      </w:pPr>
      <w:r w:rsidRPr="008C3457">
        <w:t>Khan et al. [1] extended this line of research by evaluating CNN-LSTM hybrid frameworks for temporal analysis of video sequences, observing that temporal inconsistencies between frames — such as unnatural blinking patterns and flickering artefacts — provide additional discriminative information beyond what is available in individual frames. Their work proposed integrating Vision Transformers (</w:t>
      </w:r>
      <w:proofErr w:type="spellStart"/>
      <w:r w:rsidRPr="008C3457">
        <w:t>ViT</w:t>
      </w:r>
      <w:proofErr w:type="spellEnd"/>
      <w:r w:rsidRPr="008C3457">
        <w:t xml:space="preserve">) to capture long-range global facial dependencies that local CNN filters cannot model. Abbas and </w:t>
      </w:r>
      <w:proofErr w:type="spellStart"/>
      <w:r w:rsidRPr="008C3457">
        <w:t>Taeihagh</w:t>
      </w:r>
      <w:proofErr w:type="spellEnd"/>
      <w:r w:rsidRPr="008C3457">
        <w:t xml:space="preserve"> [2] conducted a systematic review identifying the "Generalization Gap" as the central failure mode of CNN detectors: models trained on FF++ consistently degrade when evaluated on DFDC or CelebDF-v2 without fine-tuning.</w:t>
      </w:r>
    </w:p>
    <w:p w14:paraId="7DB54DB9" w14:textId="77777777" w:rsidR="008C3457" w:rsidRDefault="008C3457" w:rsidP="008C3457">
      <w:pPr>
        <w:pStyle w:val="Main"/>
      </w:pPr>
    </w:p>
    <w:p w14:paraId="79E3EC36" w14:textId="77777777" w:rsidR="008C3457" w:rsidRPr="008C3457" w:rsidRDefault="008C3457" w:rsidP="008C3457">
      <w:pPr>
        <w:pStyle w:val="Heading2"/>
      </w:pPr>
      <w:bookmarkStart w:id="132" w:name="_Toc225004404"/>
      <w:bookmarkStart w:id="133" w:name="_Toc225004478"/>
      <w:bookmarkStart w:id="134" w:name="_Toc225005254"/>
      <w:bookmarkStart w:id="135" w:name="_Toc225005363"/>
      <w:bookmarkStart w:id="136" w:name="_Toc225005546"/>
      <w:bookmarkStart w:id="137" w:name="_Toc225005609"/>
      <w:bookmarkStart w:id="138" w:name="_Toc225006054"/>
      <w:bookmarkStart w:id="139" w:name="_Toc225006357"/>
      <w:bookmarkStart w:id="140" w:name="_Toc225006419"/>
      <w:bookmarkEnd w:id="131"/>
      <w:r w:rsidRPr="008C3457">
        <w:t>2.3 Frequency-Domain and Multi-Modal Detection</w:t>
      </w:r>
      <w:bookmarkEnd w:id="132"/>
      <w:bookmarkEnd w:id="133"/>
      <w:bookmarkEnd w:id="134"/>
      <w:bookmarkEnd w:id="135"/>
      <w:bookmarkEnd w:id="136"/>
      <w:bookmarkEnd w:id="137"/>
      <w:bookmarkEnd w:id="138"/>
      <w:bookmarkEnd w:id="139"/>
      <w:bookmarkEnd w:id="140"/>
    </w:p>
    <w:p w14:paraId="5A05C25E" w14:textId="5DEE9C1E" w:rsidR="008C3457" w:rsidRPr="008C3457" w:rsidRDefault="008C3457" w:rsidP="008C3457">
      <w:pPr>
        <w:pStyle w:val="Main"/>
      </w:pPr>
      <w:bookmarkStart w:id="141" w:name="_Toc224757222"/>
      <w:r w:rsidRPr="008C3457">
        <w:t xml:space="preserve">Frequency-domain analysis has emerged as a complementary detection modality. GAN </w:t>
      </w:r>
      <w:proofErr w:type="spellStart"/>
      <w:r w:rsidRPr="008C3457">
        <w:t>upsampling</w:t>
      </w:r>
      <w:proofErr w:type="spellEnd"/>
      <w:r w:rsidRPr="008C3457">
        <w:t xml:space="preserve"> operations introduce characteristic checkerboard artefacts and spectral anomalies detectable in the DCT or DFT magnitude spectrum of face patches. Croitoru et al. [4] demonstrated that Diffusion-based deepfakes, which evade many spatial CNN detectors, </w:t>
      </w:r>
      <w:r w:rsidRPr="008C3457">
        <w:lastRenderedPageBreak/>
        <w:t>exhibit distinctive frequency-domain signatures that can be identified through DCT analysis. This finding motivates the integration of frequency-domain branches alongside spatial CNN features in multi-stream detection architectures.</w:t>
      </w:r>
    </w:p>
    <w:p w14:paraId="29FE6DCF" w14:textId="5FCA44D4" w:rsidR="008C3457" w:rsidRPr="008C3457" w:rsidRDefault="008C3457" w:rsidP="008C3457">
      <w:pPr>
        <w:pStyle w:val="Main"/>
      </w:pPr>
      <w:r w:rsidRPr="008C3457">
        <w:t xml:space="preserve">Multi-modal detection approaches, reviewed by Liu et al. [5], extend beyond facial appearance to incorporate audio-visual correlation signals. These methods detect lip-synchronization inconsistencies — where the synthesized visual speech movements do not match the audio signal — that are characteristic of face-reenactment deepfakes. Li et al. [6] survey audio anti-spoofing methods, identifying lightweight neural architectures capable of detecting GAN-generated voice with low computational overhead, motivating future integration of audio and visual detection pathways in systems like </w:t>
      </w:r>
      <w:proofErr w:type="spellStart"/>
      <w:r w:rsidRPr="008C3457">
        <w:t>DeFendReality</w:t>
      </w:r>
      <w:proofErr w:type="spellEnd"/>
      <w:r w:rsidRPr="008C3457">
        <w:t>.</w:t>
      </w:r>
    </w:p>
    <w:p w14:paraId="3E08ACE4" w14:textId="77777777" w:rsidR="008C3457" w:rsidRDefault="008C3457" w:rsidP="008C3457">
      <w:pPr>
        <w:pStyle w:val="Heading2"/>
      </w:pPr>
    </w:p>
    <w:p w14:paraId="1F104C89" w14:textId="2A8150E2" w:rsidR="008C3457" w:rsidRPr="008C3457" w:rsidRDefault="001D4F82" w:rsidP="008C3457">
      <w:pPr>
        <w:pStyle w:val="Heading2"/>
        <w:rPr>
          <w:bCs/>
        </w:rPr>
      </w:pPr>
      <w:bookmarkStart w:id="142" w:name="_Toc225004405"/>
      <w:bookmarkStart w:id="143" w:name="_Toc225004479"/>
      <w:bookmarkStart w:id="144" w:name="_Toc225005255"/>
      <w:bookmarkStart w:id="145" w:name="_Toc225005364"/>
      <w:bookmarkStart w:id="146" w:name="_Toc225005547"/>
      <w:bookmarkStart w:id="147" w:name="_Toc225005610"/>
      <w:bookmarkStart w:id="148" w:name="_Toc225006055"/>
      <w:bookmarkStart w:id="149" w:name="_Toc225006358"/>
      <w:bookmarkStart w:id="150" w:name="_Toc225006420"/>
      <w:r>
        <w:t xml:space="preserve">2.4 </w:t>
      </w:r>
      <w:bookmarkEnd w:id="141"/>
      <w:r w:rsidR="008C3457" w:rsidRPr="008C3457">
        <w:rPr>
          <w:bCs/>
        </w:rPr>
        <w:t>Benchmark Datasets for Deepfake Detection</w:t>
      </w:r>
      <w:bookmarkEnd w:id="142"/>
      <w:bookmarkEnd w:id="143"/>
      <w:bookmarkEnd w:id="144"/>
      <w:bookmarkEnd w:id="145"/>
      <w:bookmarkEnd w:id="146"/>
      <w:bookmarkEnd w:id="147"/>
      <w:bookmarkEnd w:id="148"/>
      <w:bookmarkEnd w:id="149"/>
      <w:bookmarkEnd w:id="150"/>
    </w:p>
    <w:p w14:paraId="1708F1AB" w14:textId="4C555DCC" w:rsidR="008C3457" w:rsidRPr="008C3457" w:rsidRDefault="008C3457" w:rsidP="008C3457">
      <w:pPr>
        <w:pStyle w:val="Main"/>
      </w:pPr>
      <w:bookmarkStart w:id="151" w:name="_Toc224757223"/>
      <w:r w:rsidRPr="008C3457">
        <w:t xml:space="preserve">The development of standardized benchmark datasets has been fundamental to research progress in deepfake detection. </w:t>
      </w:r>
      <w:proofErr w:type="spellStart"/>
      <w:r w:rsidRPr="008C3457">
        <w:t>FaceForensics</w:t>
      </w:r>
      <w:proofErr w:type="spellEnd"/>
      <w:r w:rsidRPr="008C3457">
        <w:t xml:space="preserve">++ [4] remains the most widely used benchmark, providing 1,000 genuine videos alongside manipulated counterparts generated by five methods (Deepfakes, </w:t>
      </w:r>
      <w:proofErr w:type="spellStart"/>
      <w:r w:rsidRPr="008C3457">
        <w:t>FaceSwap</w:t>
      </w:r>
      <w:proofErr w:type="spellEnd"/>
      <w:r w:rsidRPr="008C3457">
        <w:t xml:space="preserve">, Face2Face, </w:t>
      </w:r>
      <w:proofErr w:type="spellStart"/>
      <w:r w:rsidRPr="008C3457">
        <w:t>NeuralTextures</w:t>
      </w:r>
      <w:proofErr w:type="spellEnd"/>
      <w:r w:rsidRPr="008C3457">
        <w:t xml:space="preserve">, </w:t>
      </w:r>
      <w:proofErr w:type="spellStart"/>
      <w:r w:rsidRPr="008C3457">
        <w:t>FaceShifter</w:t>
      </w:r>
      <w:proofErr w:type="spellEnd"/>
      <w:r w:rsidRPr="008C3457">
        <w:t xml:space="preserve">) at multiple quality levels. The </w:t>
      </w:r>
      <w:proofErr w:type="spellStart"/>
      <w:r w:rsidRPr="008C3457">
        <w:t>DeepFake</w:t>
      </w:r>
      <w:proofErr w:type="spellEnd"/>
      <w:r w:rsidRPr="008C3457">
        <w:t xml:space="preserve"> Detection Challenge (DFDC) dataset provides over 100,000 video clips featuring 3,426 paid actors with diverse demographic characteristics, eight distinct manipulation methods, and real-world recording conditions — making it the most comprehensive and challenging publicly available benchmark. CelebDF-v2 was specifically designed to close the visual quality gap between real and fake videos that had enabled quality-based rather than manipulation-artifact-based detection in earlier work.</w:t>
      </w:r>
    </w:p>
    <w:p w14:paraId="66DA2391" w14:textId="77777777" w:rsidR="008C3457" w:rsidRDefault="008C3457" w:rsidP="008C3457">
      <w:pPr>
        <w:pStyle w:val="Heading2"/>
      </w:pPr>
    </w:p>
    <w:p w14:paraId="6DBCE94C" w14:textId="43CF9696" w:rsidR="001D4F82" w:rsidRDefault="00557607" w:rsidP="008C3457">
      <w:pPr>
        <w:pStyle w:val="Heading2"/>
      </w:pPr>
      <w:bookmarkStart w:id="152" w:name="_Toc225004406"/>
      <w:bookmarkStart w:id="153" w:name="_Toc225004480"/>
      <w:bookmarkStart w:id="154" w:name="_Toc225005256"/>
      <w:bookmarkStart w:id="155" w:name="_Toc225005365"/>
      <w:bookmarkStart w:id="156" w:name="_Toc225005548"/>
      <w:bookmarkStart w:id="157" w:name="_Toc225005611"/>
      <w:bookmarkStart w:id="158" w:name="_Toc225006056"/>
      <w:bookmarkStart w:id="159" w:name="_Toc225006359"/>
      <w:bookmarkStart w:id="160" w:name="_Toc225006421"/>
      <w:r>
        <w:t xml:space="preserve">2.5 </w:t>
      </w:r>
      <w:bookmarkEnd w:id="151"/>
      <w:r w:rsidR="008C3457" w:rsidRPr="008C3457">
        <w:rPr>
          <w:bCs/>
        </w:rPr>
        <w:t>Generalization Challenges in Detection Systems</w:t>
      </w:r>
      <w:bookmarkEnd w:id="152"/>
      <w:bookmarkEnd w:id="153"/>
      <w:bookmarkEnd w:id="154"/>
      <w:bookmarkEnd w:id="155"/>
      <w:bookmarkEnd w:id="156"/>
      <w:bookmarkEnd w:id="157"/>
      <w:bookmarkEnd w:id="158"/>
      <w:bookmarkEnd w:id="159"/>
      <w:bookmarkEnd w:id="160"/>
    </w:p>
    <w:p w14:paraId="608A0430" w14:textId="225C85EE" w:rsidR="008C3457" w:rsidRPr="008C3457" w:rsidRDefault="008C3457" w:rsidP="008C3457">
      <w:pPr>
        <w:pStyle w:val="Main"/>
      </w:pPr>
      <w:r w:rsidRPr="008C3457">
        <w:t>The cross-dataset generalization problem is the central unsolved challenge in deepfake detection [2]. Models achieving near-perfect accuracy on FF++ consistently exhibit 10–30 percentage point accuracy degradation when evaluated on DFDC without domain adaptation. This performance gap reflects the tendency of CNN detectors to overfit to the specific low-level artefacts of their training distribution's generation pipeline rather than learning generalizable indicators of synthetic content. Sunil et al. [3] further identified social media compression as a major factor in real-world performance degradation, as video re-encoding at low bitrates attenuates both spatial and frequency-domain artefacts.</w:t>
      </w:r>
    </w:p>
    <w:p w14:paraId="6715FEFF" w14:textId="29CFA0B2" w:rsidR="00557607" w:rsidRPr="00557607" w:rsidRDefault="00557607" w:rsidP="00222EA6">
      <w:pPr>
        <w:pStyle w:val="Main"/>
        <w:rPr>
          <w:lang w:val="en-US"/>
        </w:rPr>
      </w:pPr>
      <w:r w:rsidRPr="00557607">
        <w:rPr>
          <w:lang w:val="en-US"/>
        </w:rPr>
        <w:lastRenderedPageBreak/>
        <w:t>.</w:t>
      </w:r>
    </w:p>
    <w:p w14:paraId="05CAB6A9" w14:textId="39159FF7" w:rsidR="001D4F82" w:rsidRDefault="004A0D81" w:rsidP="004A0D81">
      <w:pPr>
        <w:pStyle w:val="Heading2"/>
      </w:pPr>
      <w:bookmarkStart w:id="161" w:name="_Toc224757224"/>
      <w:bookmarkStart w:id="162" w:name="_Toc225004407"/>
      <w:bookmarkStart w:id="163" w:name="_Toc225004481"/>
      <w:bookmarkStart w:id="164" w:name="_Toc225005257"/>
      <w:bookmarkStart w:id="165" w:name="_Toc225005366"/>
      <w:bookmarkStart w:id="166" w:name="_Toc225005549"/>
      <w:bookmarkStart w:id="167" w:name="_Toc225005612"/>
      <w:bookmarkStart w:id="168" w:name="_Toc225006057"/>
      <w:bookmarkStart w:id="169" w:name="_Toc225006360"/>
      <w:bookmarkStart w:id="170" w:name="_Toc225006422"/>
      <w:r>
        <w:t xml:space="preserve">2.6 </w:t>
      </w:r>
      <w:bookmarkEnd w:id="161"/>
      <w:r w:rsidR="008C3457" w:rsidRPr="008C3457">
        <w:rPr>
          <w:bCs/>
        </w:rPr>
        <w:t>Ethical and Societal Implications</w:t>
      </w:r>
      <w:bookmarkEnd w:id="162"/>
      <w:bookmarkEnd w:id="163"/>
      <w:bookmarkEnd w:id="164"/>
      <w:bookmarkEnd w:id="165"/>
      <w:bookmarkEnd w:id="166"/>
      <w:bookmarkEnd w:id="167"/>
      <w:bookmarkEnd w:id="168"/>
      <w:bookmarkEnd w:id="169"/>
      <w:bookmarkEnd w:id="170"/>
    </w:p>
    <w:p w14:paraId="2CC4C1CC" w14:textId="4E50F08F" w:rsidR="008C3457" w:rsidRPr="008C3457" w:rsidRDefault="008C3457" w:rsidP="008C3457">
      <w:pPr>
        <w:pStyle w:val="Main"/>
      </w:pPr>
      <w:r w:rsidRPr="008C3457">
        <w:t>The development of deepfake detection systems must be situated within its broader ethical context. The harms enabled by synthetic media include political manipulation, non-consensual intimate imagery, corporate fraud, and academic dishonesty [2, 3]. Detection researchers bear an ethical responsibility to consider the dual-use nature of their work: public disclosure of detection methods enables adversaries to adapt generation pipelines to evade detection. Transparency in system outputs supports informed decision-making by human reviewers and avoids the presentation of model outputs as definitive ground truth.</w:t>
      </w:r>
    </w:p>
    <w:p w14:paraId="426B48D7" w14:textId="77777777" w:rsidR="00383082" w:rsidRDefault="00383082" w:rsidP="00383082">
      <w:pPr>
        <w:pStyle w:val="TableCaption"/>
      </w:pPr>
    </w:p>
    <w:p w14:paraId="6EC622E4" w14:textId="3DF38612" w:rsidR="00383082" w:rsidRDefault="00383082" w:rsidP="00383082">
      <w:pPr>
        <w:pStyle w:val="TableCaption"/>
      </w:pPr>
      <w:r>
        <w:t xml:space="preserve">Table </w:t>
      </w:r>
      <w:proofErr w:type="gramStart"/>
      <w:r>
        <w:t>2.1 :</w:t>
      </w:r>
      <w:proofErr w:type="gramEnd"/>
      <w:r>
        <w:t xml:space="preserve"> </w:t>
      </w:r>
      <w:r w:rsidRPr="00B5042B">
        <w:t>Literature Survey of Existing Deepfake Detection Systems</w:t>
      </w:r>
    </w:p>
    <w:p w14:paraId="3E34DC64" w14:textId="535E557F" w:rsidR="001D4F82" w:rsidRDefault="001D4F82" w:rsidP="00222EA6">
      <w:pPr>
        <w:pStyle w:val="Main"/>
      </w:pPr>
    </w:p>
    <w:tbl>
      <w:tblPr>
        <w:tblStyle w:val="TableGridLight"/>
        <w:tblpPr w:leftFromText="180" w:rightFromText="180" w:vertAnchor="text" w:horzAnchor="margin" w:tblpXSpec="center" w:tblpY="91"/>
        <w:tblW w:w="10061" w:type="dxa"/>
        <w:tblLayout w:type="fixed"/>
        <w:tblLook w:val="04A0" w:firstRow="1" w:lastRow="0" w:firstColumn="1" w:lastColumn="0" w:noHBand="0" w:noVBand="1"/>
      </w:tblPr>
      <w:tblGrid>
        <w:gridCol w:w="1414"/>
        <w:gridCol w:w="1558"/>
        <w:gridCol w:w="3827"/>
        <w:gridCol w:w="1882"/>
        <w:gridCol w:w="1380"/>
      </w:tblGrid>
      <w:tr w:rsidR="00B5042B" w:rsidRPr="00B5042B" w14:paraId="4F518D7D" w14:textId="77777777" w:rsidTr="00383082">
        <w:tc>
          <w:tcPr>
            <w:tcW w:w="1414" w:type="dxa"/>
            <w:hideMark/>
          </w:tcPr>
          <w:p w14:paraId="34B17F9D" w14:textId="77777777" w:rsidR="00B5042B" w:rsidRPr="00B5042B" w:rsidRDefault="00B5042B" w:rsidP="00B5042B">
            <w:pPr>
              <w:pStyle w:val="Main"/>
              <w:spacing w:line="276" w:lineRule="auto"/>
              <w:ind w:firstLine="0"/>
              <w:jc w:val="left"/>
            </w:pPr>
            <w:r w:rsidRPr="00B5042B">
              <w:rPr>
                <w:b/>
                <w:bCs/>
              </w:rPr>
              <w:t>Authors</w:t>
            </w:r>
          </w:p>
        </w:tc>
        <w:tc>
          <w:tcPr>
            <w:tcW w:w="1558" w:type="dxa"/>
            <w:hideMark/>
          </w:tcPr>
          <w:p w14:paraId="18797232" w14:textId="77777777" w:rsidR="00B5042B" w:rsidRPr="00B5042B" w:rsidRDefault="00B5042B" w:rsidP="00B5042B">
            <w:pPr>
              <w:pStyle w:val="Main"/>
              <w:spacing w:line="276" w:lineRule="auto"/>
              <w:ind w:firstLine="0"/>
              <w:jc w:val="left"/>
            </w:pPr>
            <w:r w:rsidRPr="00B5042B">
              <w:rPr>
                <w:b/>
                <w:bCs/>
              </w:rPr>
              <w:t>Conference / Journal</w:t>
            </w:r>
          </w:p>
        </w:tc>
        <w:tc>
          <w:tcPr>
            <w:tcW w:w="3827" w:type="dxa"/>
            <w:hideMark/>
          </w:tcPr>
          <w:p w14:paraId="061E9892" w14:textId="77777777" w:rsidR="00B5042B" w:rsidRPr="00B5042B" w:rsidRDefault="00B5042B" w:rsidP="00B5042B">
            <w:pPr>
              <w:pStyle w:val="Main"/>
              <w:spacing w:line="276" w:lineRule="auto"/>
              <w:jc w:val="left"/>
            </w:pPr>
            <w:r w:rsidRPr="00B5042B">
              <w:rPr>
                <w:b/>
                <w:bCs/>
              </w:rPr>
              <w:t>Key Points</w:t>
            </w:r>
          </w:p>
        </w:tc>
        <w:tc>
          <w:tcPr>
            <w:tcW w:w="1882" w:type="dxa"/>
            <w:hideMark/>
          </w:tcPr>
          <w:p w14:paraId="5ECFD98D" w14:textId="77777777" w:rsidR="00B5042B" w:rsidRPr="00B5042B" w:rsidRDefault="00B5042B" w:rsidP="00B5042B">
            <w:pPr>
              <w:pStyle w:val="Main"/>
              <w:spacing w:line="276" w:lineRule="auto"/>
              <w:ind w:firstLine="0"/>
              <w:jc w:val="left"/>
            </w:pPr>
            <w:r w:rsidRPr="00B5042B">
              <w:rPr>
                <w:b/>
                <w:bCs/>
              </w:rPr>
              <w:t>Improvements Proposed</w:t>
            </w:r>
          </w:p>
        </w:tc>
        <w:tc>
          <w:tcPr>
            <w:tcW w:w="1380" w:type="dxa"/>
            <w:hideMark/>
          </w:tcPr>
          <w:p w14:paraId="66D9DF1F" w14:textId="77777777" w:rsidR="00B5042B" w:rsidRPr="00B5042B" w:rsidRDefault="00B5042B" w:rsidP="00B5042B">
            <w:pPr>
              <w:pStyle w:val="Main"/>
              <w:spacing w:line="276" w:lineRule="auto"/>
              <w:jc w:val="left"/>
            </w:pPr>
            <w:r w:rsidRPr="00B5042B">
              <w:rPr>
                <w:b/>
                <w:bCs/>
              </w:rPr>
              <w:t>Ref.</w:t>
            </w:r>
          </w:p>
        </w:tc>
      </w:tr>
      <w:tr w:rsidR="00B5042B" w:rsidRPr="00B5042B" w14:paraId="0854D423" w14:textId="77777777" w:rsidTr="00383082">
        <w:tc>
          <w:tcPr>
            <w:tcW w:w="1414" w:type="dxa"/>
            <w:hideMark/>
          </w:tcPr>
          <w:p w14:paraId="06ADDD77" w14:textId="77777777" w:rsidR="00B5042B" w:rsidRPr="00B5042B" w:rsidRDefault="00B5042B" w:rsidP="00B5042B">
            <w:pPr>
              <w:pStyle w:val="Main"/>
              <w:spacing w:line="276" w:lineRule="auto"/>
              <w:ind w:firstLine="0"/>
              <w:jc w:val="left"/>
            </w:pPr>
            <w:r w:rsidRPr="00B5042B">
              <w:t>Khan et al.</w:t>
            </w:r>
          </w:p>
        </w:tc>
        <w:tc>
          <w:tcPr>
            <w:tcW w:w="1558" w:type="dxa"/>
            <w:hideMark/>
          </w:tcPr>
          <w:p w14:paraId="5715C4AB" w14:textId="77777777" w:rsidR="00B5042B" w:rsidRPr="00B5042B" w:rsidRDefault="00B5042B" w:rsidP="00B5042B">
            <w:pPr>
              <w:pStyle w:val="Main"/>
              <w:spacing w:line="276" w:lineRule="auto"/>
              <w:ind w:firstLine="0"/>
              <w:jc w:val="left"/>
            </w:pPr>
            <w:r w:rsidRPr="00B5042B">
              <w:t>IEEE Access (2025)</w:t>
            </w:r>
          </w:p>
        </w:tc>
        <w:tc>
          <w:tcPr>
            <w:tcW w:w="3827" w:type="dxa"/>
            <w:hideMark/>
          </w:tcPr>
          <w:p w14:paraId="7926B4ED" w14:textId="77777777" w:rsidR="00B5042B" w:rsidRPr="00B5042B" w:rsidRDefault="00B5042B" w:rsidP="00B5042B">
            <w:pPr>
              <w:pStyle w:val="Main"/>
              <w:spacing w:line="276" w:lineRule="auto"/>
              <w:ind w:firstLine="0"/>
            </w:pPr>
            <w:r w:rsidRPr="00B5042B">
              <w:t>Evaluated CNN-LSTM frameworks for temporal analysis of video fakes. Proposed integration of Vision Transformers (</w:t>
            </w:r>
            <w:proofErr w:type="spellStart"/>
            <w:r w:rsidRPr="00B5042B">
              <w:t>ViT</w:t>
            </w:r>
            <w:proofErr w:type="spellEnd"/>
            <w:r w:rsidRPr="00B5042B">
              <w:t>) to capture long-range global facial dependencies.</w:t>
            </w:r>
          </w:p>
        </w:tc>
        <w:tc>
          <w:tcPr>
            <w:tcW w:w="1882" w:type="dxa"/>
            <w:hideMark/>
          </w:tcPr>
          <w:p w14:paraId="5CF7DC03" w14:textId="77777777" w:rsidR="00B5042B" w:rsidRPr="00B5042B" w:rsidRDefault="00B5042B" w:rsidP="00B5042B">
            <w:pPr>
              <w:pStyle w:val="Main"/>
              <w:spacing w:line="276" w:lineRule="auto"/>
              <w:ind w:firstLine="0"/>
              <w:jc w:val="left"/>
            </w:pPr>
            <w:r w:rsidRPr="00B5042B">
              <w:t>Lacks</w:t>
            </w:r>
            <w:r>
              <w:t xml:space="preserve"> </w:t>
            </w:r>
            <w:r w:rsidRPr="00B5042B">
              <w:t>real-time inference; limited to face region only</w:t>
            </w:r>
          </w:p>
        </w:tc>
        <w:tc>
          <w:tcPr>
            <w:tcW w:w="1380" w:type="dxa"/>
            <w:hideMark/>
          </w:tcPr>
          <w:p w14:paraId="2BC038EE" w14:textId="77777777" w:rsidR="00B5042B" w:rsidRPr="00B5042B" w:rsidRDefault="00B5042B" w:rsidP="00B5042B">
            <w:pPr>
              <w:pStyle w:val="Main"/>
              <w:spacing w:line="276" w:lineRule="auto"/>
              <w:jc w:val="left"/>
            </w:pPr>
            <w:r w:rsidRPr="00B5042B">
              <w:t>[1]</w:t>
            </w:r>
          </w:p>
        </w:tc>
      </w:tr>
      <w:tr w:rsidR="00B5042B" w:rsidRPr="00B5042B" w14:paraId="458CB4D2" w14:textId="77777777" w:rsidTr="00383082">
        <w:tc>
          <w:tcPr>
            <w:tcW w:w="1414" w:type="dxa"/>
            <w:hideMark/>
          </w:tcPr>
          <w:p w14:paraId="395AF5BE" w14:textId="77777777" w:rsidR="00B5042B" w:rsidRPr="00B5042B" w:rsidRDefault="00B5042B" w:rsidP="00B5042B">
            <w:pPr>
              <w:pStyle w:val="Main"/>
              <w:spacing w:line="276" w:lineRule="auto"/>
              <w:ind w:firstLine="0"/>
              <w:jc w:val="left"/>
            </w:pPr>
            <w:r w:rsidRPr="00B5042B">
              <w:t>Sunil et al.</w:t>
            </w:r>
          </w:p>
        </w:tc>
        <w:tc>
          <w:tcPr>
            <w:tcW w:w="1558" w:type="dxa"/>
            <w:hideMark/>
          </w:tcPr>
          <w:p w14:paraId="7192483F" w14:textId="77777777" w:rsidR="00B5042B" w:rsidRPr="00B5042B" w:rsidRDefault="00B5042B" w:rsidP="00B5042B">
            <w:pPr>
              <w:pStyle w:val="Main"/>
              <w:spacing w:line="276" w:lineRule="auto"/>
              <w:ind w:firstLine="0"/>
              <w:jc w:val="left"/>
            </w:pPr>
            <w:proofErr w:type="spellStart"/>
            <w:r w:rsidRPr="00B5042B">
              <w:t>Heliyon</w:t>
            </w:r>
            <w:proofErr w:type="spellEnd"/>
            <w:r w:rsidRPr="00B5042B">
              <w:t xml:space="preserve"> (2025)</w:t>
            </w:r>
          </w:p>
        </w:tc>
        <w:tc>
          <w:tcPr>
            <w:tcW w:w="3827" w:type="dxa"/>
            <w:hideMark/>
          </w:tcPr>
          <w:p w14:paraId="13EA8B01" w14:textId="77777777" w:rsidR="00B5042B" w:rsidRPr="00B5042B" w:rsidRDefault="00B5042B" w:rsidP="00B5042B">
            <w:pPr>
              <w:pStyle w:val="Main"/>
              <w:spacing w:line="276" w:lineRule="auto"/>
              <w:ind w:firstLine="0"/>
              <w:jc w:val="left"/>
            </w:pPr>
            <w:proofErr w:type="spellStart"/>
            <w:r w:rsidRPr="00B5042B">
              <w:t>Analyzed</w:t>
            </w:r>
            <w:proofErr w:type="spellEnd"/>
            <w:r w:rsidRPr="00B5042B">
              <w:t xml:space="preserve"> the impact of social media compression on detection accuracy for "In-the-Wild" videos. Developed Continuous Learning pipelines.</w:t>
            </w:r>
          </w:p>
        </w:tc>
        <w:tc>
          <w:tcPr>
            <w:tcW w:w="1882" w:type="dxa"/>
            <w:hideMark/>
          </w:tcPr>
          <w:p w14:paraId="27E3716B" w14:textId="77777777" w:rsidR="00B5042B" w:rsidRPr="00B5042B" w:rsidRDefault="00B5042B" w:rsidP="00B5042B">
            <w:pPr>
              <w:pStyle w:val="Main"/>
              <w:spacing w:line="276" w:lineRule="auto"/>
              <w:ind w:firstLine="0"/>
              <w:jc w:val="left"/>
            </w:pPr>
            <w:r w:rsidRPr="00B5042B">
              <w:t>Requires weekly model retraining; not scalable</w:t>
            </w:r>
          </w:p>
        </w:tc>
        <w:tc>
          <w:tcPr>
            <w:tcW w:w="1380" w:type="dxa"/>
            <w:hideMark/>
          </w:tcPr>
          <w:p w14:paraId="5B82D75B" w14:textId="77777777" w:rsidR="00B5042B" w:rsidRPr="00B5042B" w:rsidRDefault="00B5042B" w:rsidP="00B5042B">
            <w:pPr>
              <w:pStyle w:val="Main"/>
              <w:spacing w:line="276" w:lineRule="auto"/>
              <w:jc w:val="left"/>
            </w:pPr>
            <w:r w:rsidRPr="00B5042B">
              <w:t>[3]</w:t>
            </w:r>
          </w:p>
        </w:tc>
      </w:tr>
      <w:tr w:rsidR="00B5042B" w:rsidRPr="00B5042B" w14:paraId="79C35945" w14:textId="77777777" w:rsidTr="00383082">
        <w:tc>
          <w:tcPr>
            <w:tcW w:w="1414" w:type="dxa"/>
            <w:hideMark/>
          </w:tcPr>
          <w:p w14:paraId="4201B24F" w14:textId="77777777" w:rsidR="00B5042B" w:rsidRPr="00B5042B" w:rsidRDefault="00B5042B" w:rsidP="00B5042B">
            <w:pPr>
              <w:pStyle w:val="Main"/>
              <w:spacing w:line="276" w:lineRule="auto"/>
              <w:ind w:firstLine="0"/>
              <w:jc w:val="left"/>
            </w:pPr>
            <w:r w:rsidRPr="00B5042B">
              <w:t xml:space="preserve">Abbas &amp; </w:t>
            </w:r>
            <w:proofErr w:type="spellStart"/>
            <w:r w:rsidRPr="00B5042B">
              <w:t>Taeihagh</w:t>
            </w:r>
            <w:proofErr w:type="spellEnd"/>
          </w:p>
        </w:tc>
        <w:tc>
          <w:tcPr>
            <w:tcW w:w="1558" w:type="dxa"/>
            <w:hideMark/>
          </w:tcPr>
          <w:p w14:paraId="56224841" w14:textId="77777777" w:rsidR="00B5042B" w:rsidRPr="00B5042B" w:rsidRDefault="00B5042B" w:rsidP="00B5042B">
            <w:pPr>
              <w:pStyle w:val="Main"/>
              <w:spacing w:line="276" w:lineRule="auto"/>
              <w:ind w:firstLine="0"/>
              <w:jc w:val="left"/>
            </w:pPr>
            <w:r w:rsidRPr="00B5042B">
              <w:t>Expert Systems with Applications (2024)</w:t>
            </w:r>
          </w:p>
        </w:tc>
        <w:tc>
          <w:tcPr>
            <w:tcW w:w="3827" w:type="dxa"/>
            <w:hideMark/>
          </w:tcPr>
          <w:p w14:paraId="7C3AD15B" w14:textId="77777777" w:rsidR="00B5042B" w:rsidRPr="00B5042B" w:rsidRDefault="00B5042B" w:rsidP="00B5042B">
            <w:pPr>
              <w:pStyle w:val="Main"/>
              <w:spacing w:line="276" w:lineRule="auto"/>
              <w:ind w:firstLine="0"/>
              <w:jc w:val="left"/>
            </w:pPr>
            <w:r w:rsidRPr="00B5042B">
              <w:t>Identified the "Generalization Gap" where models fail on cross-dataset testing. Proposed multi-modal fusion correlating audio spectrograms with visual facial movements.</w:t>
            </w:r>
          </w:p>
        </w:tc>
        <w:tc>
          <w:tcPr>
            <w:tcW w:w="1882" w:type="dxa"/>
            <w:hideMark/>
          </w:tcPr>
          <w:p w14:paraId="777E97E7" w14:textId="77777777" w:rsidR="00B5042B" w:rsidRPr="00B5042B" w:rsidRDefault="00B5042B" w:rsidP="00B5042B">
            <w:pPr>
              <w:pStyle w:val="Main"/>
              <w:spacing w:line="276" w:lineRule="auto"/>
              <w:ind w:firstLine="0"/>
              <w:jc w:val="left"/>
            </w:pPr>
            <w:r w:rsidRPr="00B5042B">
              <w:t>High compute cost; no confidence</w:t>
            </w:r>
            <w:r>
              <w:t xml:space="preserve"> </w:t>
            </w:r>
            <w:r w:rsidRPr="00B5042B">
              <w:t>score output</w:t>
            </w:r>
          </w:p>
        </w:tc>
        <w:tc>
          <w:tcPr>
            <w:tcW w:w="1380" w:type="dxa"/>
            <w:hideMark/>
          </w:tcPr>
          <w:p w14:paraId="4E965EE5" w14:textId="77777777" w:rsidR="00B5042B" w:rsidRPr="00B5042B" w:rsidRDefault="00B5042B" w:rsidP="00B5042B">
            <w:pPr>
              <w:pStyle w:val="Main"/>
              <w:spacing w:line="276" w:lineRule="auto"/>
              <w:jc w:val="left"/>
            </w:pPr>
            <w:r w:rsidRPr="00B5042B">
              <w:t>[2]</w:t>
            </w:r>
          </w:p>
        </w:tc>
      </w:tr>
      <w:tr w:rsidR="00B5042B" w:rsidRPr="00B5042B" w14:paraId="1DCF0305" w14:textId="77777777" w:rsidTr="00383082">
        <w:tc>
          <w:tcPr>
            <w:tcW w:w="1414" w:type="dxa"/>
            <w:hideMark/>
          </w:tcPr>
          <w:p w14:paraId="5644A35A" w14:textId="77777777" w:rsidR="00B5042B" w:rsidRPr="00B5042B" w:rsidRDefault="00B5042B" w:rsidP="00B5042B">
            <w:pPr>
              <w:pStyle w:val="Main"/>
              <w:spacing w:line="276" w:lineRule="auto"/>
              <w:ind w:firstLine="0"/>
              <w:jc w:val="left"/>
            </w:pPr>
            <w:r w:rsidRPr="00B5042B">
              <w:t>Croitoru et al.</w:t>
            </w:r>
          </w:p>
        </w:tc>
        <w:tc>
          <w:tcPr>
            <w:tcW w:w="1558" w:type="dxa"/>
            <w:hideMark/>
          </w:tcPr>
          <w:p w14:paraId="223B9421" w14:textId="77777777" w:rsidR="00B5042B" w:rsidRPr="00B5042B" w:rsidRDefault="00B5042B" w:rsidP="00B5042B">
            <w:pPr>
              <w:pStyle w:val="Main"/>
              <w:spacing w:line="276" w:lineRule="auto"/>
              <w:ind w:firstLine="0"/>
              <w:jc w:val="left"/>
            </w:pPr>
            <w:proofErr w:type="spellStart"/>
            <w:r w:rsidRPr="00B5042B">
              <w:t>arXiv</w:t>
            </w:r>
            <w:proofErr w:type="spellEnd"/>
            <w:r w:rsidRPr="00B5042B">
              <w:t xml:space="preserve"> Preprint (2024)</w:t>
            </w:r>
          </w:p>
        </w:tc>
        <w:tc>
          <w:tcPr>
            <w:tcW w:w="3827" w:type="dxa"/>
            <w:hideMark/>
          </w:tcPr>
          <w:p w14:paraId="62AE870F" w14:textId="77777777" w:rsidR="00B5042B" w:rsidRPr="00B5042B" w:rsidRDefault="00B5042B" w:rsidP="00B5042B">
            <w:pPr>
              <w:pStyle w:val="Main"/>
              <w:spacing w:line="276" w:lineRule="auto"/>
              <w:ind w:firstLine="0"/>
              <w:jc w:val="left"/>
            </w:pPr>
            <w:r w:rsidRPr="00B5042B">
              <w:t xml:space="preserve">Benchmarked </w:t>
            </w:r>
            <w:proofErr w:type="spellStart"/>
            <w:r w:rsidRPr="00B5042B">
              <w:t>ResNet</w:t>
            </w:r>
            <w:proofErr w:type="spellEnd"/>
            <w:r w:rsidRPr="00B5042B">
              <w:t xml:space="preserve"> and </w:t>
            </w:r>
            <w:proofErr w:type="spellStart"/>
            <w:r w:rsidRPr="00B5042B">
              <w:t>EfficientNet</w:t>
            </w:r>
            <w:proofErr w:type="spellEnd"/>
            <w:r w:rsidRPr="00B5042B">
              <w:t xml:space="preserve"> against high-fidelity Diffusion-based deepfakes. Proposed adoption of Frequency Domain (DCT) analysis to identify spectral anomalies missed by pixel analysis.</w:t>
            </w:r>
          </w:p>
        </w:tc>
        <w:tc>
          <w:tcPr>
            <w:tcW w:w="1882" w:type="dxa"/>
            <w:hideMark/>
          </w:tcPr>
          <w:p w14:paraId="5C8038D1" w14:textId="77777777" w:rsidR="00B5042B" w:rsidRPr="00B5042B" w:rsidRDefault="00B5042B" w:rsidP="00B5042B">
            <w:pPr>
              <w:pStyle w:val="Main"/>
              <w:spacing w:line="276" w:lineRule="auto"/>
              <w:ind w:firstLine="0"/>
              <w:jc w:val="left"/>
            </w:pPr>
            <w:r w:rsidRPr="00B5042B">
              <w:t>No audio-visual fusion; dataset bias</w:t>
            </w:r>
          </w:p>
        </w:tc>
        <w:tc>
          <w:tcPr>
            <w:tcW w:w="1380" w:type="dxa"/>
            <w:hideMark/>
          </w:tcPr>
          <w:p w14:paraId="3E10991F" w14:textId="77777777" w:rsidR="00B5042B" w:rsidRPr="00B5042B" w:rsidRDefault="00B5042B" w:rsidP="00B5042B">
            <w:pPr>
              <w:pStyle w:val="Main"/>
              <w:spacing w:line="276" w:lineRule="auto"/>
              <w:jc w:val="left"/>
            </w:pPr>
            <w:r w:rsidRPr="00B5042B">
              <w:t>[4]</w:t>
            </w:r>
          </w:p>
        </w:tc>
      </w:tr>
    </w:tbl>
    <w:p w14:paraId="329E08EC" w14:textId="0D1B5946" w:rsidR="001D4F82" w:rsidRDefault="001D4F82" w:rsidP="006E3EF9">
      <w:pPr>
        <w:sectPr w:rsidR="001D4F82" w:rsidSect="00383082">
          <w:footerReference w:type="default" r:id="rId13"/>
          <w:pgSz w:w="11906" w:h="16838"/>
          <w:pgMar w:top="1440" w:right="1440" w:bottom="1440" w:left="1440" w:header="709" w:footer="709" w:gutter="0"/>
          <w:cols w:space="708"/>
          <w:docGrid w:linePitch="360"/>
        </w:sectPr>
      </w:pPr>
    </w:p>
    <w:p w14:paraId="5E16C2BF" w14:textId="77777777" w:rsidR="00383082" w:rsidRDefault="00383082" w:rsidP="006E3EF9">
      <w:pPr>
        <w:jc w:val="center"/>
        <w:rPr>
          <w:b/>
          <w:sz w:val="36"/>
        </w:rPr>
      </w:pPr>
    </w:p>
    <w:p w14:paraId="0C294A43" w14:textId="77777777" w:rsidR="00383082" w:rsidRDefault="00383082" w:rsidP="006E3EF9">
      <w:pPr>
        <w:jc w:val="center"/>
        <w:rPr>
          <w:b/>
          <w:sz w:val="36"/>
        </w:rPr>
      </w:pPr>
    </w:p>
    <w:p w14:paraId="12F10AED" w14:textId="77777777" w:rsidR="00383082" w:rsidRDefault="00383082" w:rsidP="006E3EF9">
      <w:pPr>
        <w:jc w:val="center"/>
        <w:rPr>
          <w:b/>
          <w:sz w:val="36"/>
        </w:rPr>
      </w:pPr>
    </w:p>
    <w:p w14:paraId="6D73AE12" w14:textId="77777777" w:rsidR="00383082" w:rsidRDefault="00383082" w:rsidP="006E3EF9">
      <w:pPr>
        <w:jc w:val="center"/>
        <w:rPr>
          <w:b/>
          <w:sz w:val="36"/>
        </w:rPr>
      </w:pPr>
    </w:p>
    <w:p w14:paraId="6D81538B" w14:textId="77777777" w:rsidR="00383082" w:rsidRDefault="00383082" w:rsidP="006E3EF9">
      <w:pPr>
        <w:jc w:val="center"/>
        <w:rPr>
          <w:b/>
          <w:sz w:val="36"/>
        </w:rPr>
      </w:pPr>
    </w:p>
    <w:p w14:paraId="5CA9BFFC" w14:textId="77777777" w:rsidR="00383082" w:rsidRDefault="00383082" w:rsidP="006E3EF9">
      <w:pPr>
        <w:jc w:val="center"/>
        <w:rPr>
          <w:b/>
          <w:sz w:val="36"/>
        </w:rPr>
      </w:pPr>
    </w:p>
    <w:p w14:paraId="15333AD6" w14:textId="77777777" w:rsidR="00383082" w:rsidRDefault="00383082" w:rsidP="006E3EF9">
      <w:pPr>
        <w:jc w:val="center"/>
        <w:rPr>
          <w:b/>
          <w:sz w:val="36"/>
        </w:rPr>
      </w:pPr>
    </w:p>
    <w:p w14:paraId="5EAC797A" w14:textId="77777777" w:rsidR="00383082" w:rsidRDefault="00383082" w:rsidP="006E3EF9">
      <w:pPr>
        <w:jc w:val="center"/>
        <w:rPr>
          <w:b/>
          <w:sz w:val="36"/>
        </w:rPr>
      </w:pPr>
    </w:p>
    <w:p w14:paraId="08B2349A" w14:textId="77777777" w:rsidR="00383082" w:rsidRDefault="00383082" w:rsidP="006E3EF9">
      <w:pPr>
        <w:jc w:val="center"/>
        <w:rPr>
          <w:b/>
          <w:sz w:val="36"/>
        </w:rPr>
      </w:pPr>
    </w:p>
    <w:p w14:paraId="7687E4D1" w14:textId="77777777" w:rsidR="00383082" w:rsidRDefault="00383082" w:rsidP="006E3EF9">
      <w:pPr>
        <w:jc w:val="center"/>
        <w:rPr>
          <w:b/>
          <w:sz w:val="36"/>
        </w:rPr>
      </w:pPr>
    </w:p>
    <w:p w14:paraId="0EC50D15" w14:textId="77777777" w:rsidR="00383082" w:rsidRDefault="00383082" w:rsidP="006E3EF9">
      <w:pPr>
        <w:jc w:val="center"/>
        <w:rPr>
          <w:b/>
          <w:sz w:val="36"/>
        </w:rPr>
      </w:pPr>
    </w:p>
    <w:p w14:paraId="12167370" w14:textId="77777777" w:rsidR="00383082" w:rsidRDefault="00383082" w:rsidP="006E3EF9">
      <w:pPr>
        <w:jc w:val="center"/>
        <w:rPr>
          <w:b/>
          <w:sz w:val="36"/>
        </w:rPr>
      </w:pPr>
    </w:p>
    <w:p w14:paraId="2C314E26" w14:textId="02575021" w:rsidR="00921DA4" w:rsidRPr="006E3EF9" w:rsidRDefault="006E3EF9" w:rsidP="006E3EF9">
      <w:pPr>
        <w:jc w:val="center"/>
        <w:rPr>
          <w:b/>
          <w:sz w:val="36"/>
        </w:rPr>
      </w:pPr>
      <w:r w:rsidRPr="006E3EF9">
        <w:rPr>
          <w:b/>
          <w:sz w:val="36"/>
        </w:rPr>
        <w:t>Chapter 3</w:t>
      </w:r>
    </w:p>
    <w:p w14:paraId="1D4C4589" w14:textId="0FC1353A" w:rsidR="006E3EF9" w:rsidRDefault="006E3EF9" w:rsidP="008742B1">
      <w:pPr>
        <w:pStyle w:val="Heading1"/>
      </w:pPr>
      <w:bookmarkStart w:id="171" w:name="_Toc224757225"/>
      <w:bookmarkStart w:id="172" w:name="_Toc225004408"/>
      <w:bookmarkStart w:id="173" w:name="_Toc225004482"/>
      <w:bookmarkStart w:id="174" w:name="_Toc225005258"/>
      <w:bookmarkStart w:id="175" w:name="_Toc225005367"/>
      <w:bookmarkStart w:id="176" w:name="_Toc225005550"/>
      <w:bookmarkStart w:id="177" w:name="_Toc225005613"/>
      <w:bookmarkStart w:id="178" w:name="_Toc225006058"/>
      <w:bookmarkStart w:id="179" w:name="_Toc225006361"/>
      <w:bookmarkStart w:id="180" w:name="_Toc225006423"/>
      <w:r>
        <w:t>Limitations in Existing Systems</w:t>
      </w:r>
      <w:bookmarkEnd w:id="171"/>
      <w:bookmarkEnd w:id="172"/>
      <w:bookmarkEnd w:id="173"/>
      <w:bookmarkEnd w:id="174"/>
      <w:bookmarkEnd w:id="175"/>
      <w:bookmarkEnd w:id="176"/>
      <w:bookmarkEnd w:id="177"/>
      <w:bookmarkEnd w:id="178"/>
      <w:bookmarkEnd w:id="179"/>
      <w:bookmarkEnd w:id="180"/>
    </w:p>
    <w:p w14:paraId="1805204D" w14:textId="5BB7541F" w:rsidR="00B5042B" w:rsidRPr="00B5042B" w:rsidRDefault="00B5042B" w:rsidP="00B5042B">
      <w:pPr>
        <w:pStyle w:val="Main"/>
      </w:pPr>
      <w:r w:rsidRPr="00B5042B">
        <w:t>The deepfake detection literature, while extensive, reveals several persistent and critical limitations across existing approaches. Despite near-perfect accuracy reported under controlled benchmark conditions, the operational performance of deployed detection systems in real-world scenarios remains substantially below what is required for reliable institutional deployment. These limitations span model generalizability, output format, computational accessibility, and architectural scope.</w:t>
      </w:r>
    </w:p>
    <w:p w14:paraId="73238C86" w14:textId="12297698" w:rsidR="006E3EF9" w:rsidRDefault="00B5042B" w:rsidP="00B5042B">
      <w:pPr>
        <w:pStyle w:val="Main"/>
      </w:pPr>
      <w:r w:rsidRPr="00B5042B">
        <w:t>A structured review of the selected literature, organized by study, primary approach, key contribution, identified limitation, and citation, is presented in the table below. This analysis directly motivates the design decisions of the proposed system, which specifically addresses the most critical shortcomings: the absence of probabilistic output, high GPU requirements, lack of a user-friendly interface, and failure on real-world compressed video.</w:t>
      </w:r>
    </w:p>
    <w:p w14:paraId="43569C7C" w14:textId="4AC0096C" w:rsidR="00B5042B" w:rsidRDefault="00B5042B" w:rsidP="00B5042B">
      <w:pPr>
        <w:pStyle w:val="Main"/>
        <w:ind w:firstLine="0"/>
        <w:sectPr w:rsidR="00B5042B" w:rsidSect="00383082">
          <w:footerReference w:type="default" r:id="rId14"/>
          <w:pgSz w:w="11906" w:h="16838"/>
          <w:pgMar w:top="1440" w:right="1440" w:bottom="1440" w:left="1440" w:header="709" w:footer="709" w:gutter="0"/>
          <w:cols w:space="708"/>
          <w:titlePg/>
          <w:docGrid w:linePitch="360"/>
        </w:sectPr>
      </w:pPr>
      <w:r>
        <w:t xml:space="preserve">               </w:t>
      </w:r>
      <w:r w:rsidR="00892E1E">
        <w:t xml:space="preserve">Existing </w:t>
      </w:r>
      <w:r w:rsidRPr="00B5042B">
        <w:t xml:space="preserve">systems uniformly fail to provide confidence scores; they return only a binary Real/Fake verdict, limiting their utility in institutional contexts where probabilistic evidence is required for decision-making [1, 2]. </w:t>
      </w:r>
    </w:p>
    <w:p w14:paraId="70B42BC3" w14:textId="767A28B5" w:rsidR="00F42387" w:rsidRDefault="00F42387" w:rsidP="00D71769">
      <w:pPr>
        <w:pStyle w:val="TableCaption"/>
      </w:pPr>
      <w:r w:rsidRPr="00E53CEA">
        <w:lastRenderedPageBreak/>
        <w:t>Table 3.1: Summary of limitations of existing systems</w:t>
      </w:r>
    </w:p>
    <w:tbl>
      <w:tblPr>
        <w:tblStyle w:val="TableGrid"/>
        <w:tblW w:w="0" w:type="auto"/>
        <w:jc w:val="center"/>
        <w:tblLook w:val="04A0" w:firstRow="1" w:lastRow="0" w:firstColumn="1" w:lastColumn="0" w:noHBand="0" w:noVBand="1"/>
      </w:tblPr>
      <w:tblGrid>
        <w:gridCol w:w="2012"/>
        <w:gridCol w:w="1557"/>
        <w:gridCol w:w="2273"/>
        <w:gridCol w:w="2163"/>
        <w:gridCol w:w="1056"/>
      </w:tblGrid>
      <w:tr w:rsidR="001A4AF6" w14:paraId="0D1F9BE5" w14:textId="77777777" w:rsidTr="00B5042B">
        <w:trPr>
          <w:trHeight w:val="899"/>
          <w:jc w:val="center"/>
        </w:trPr>
        <w:tc>
          <w:tcPr>
            <w:tcW w:w="2012" w:type="dxa"/>
            <w:vAlign w:val="center"/>
          </w:tcPr>
          <w:p w14:paraId="4F8A131E" w14:textId="535B29EB" w:rsidR="001A4AF6" w:rsidRPr="00477B8A" w:rsidRDefault="001A4AF6" w:rsidP="001A4AF6">
            <w:pPr>
              <w:jc w:val="center"/>
              <w:rPr>
                <w:rFonts w:eastAsia="Times New Roman" w:cs="Times New Roman"/>
                <w:b/>
                <w:bCs/>
                <w:lang w:eastAsia="en-IN"/>
              </w:rPr>
            </w:pPr>
            <w:r>
              <w:rPr>
                <w:b/>
                <w:bCs/>
              </w:rPr>
              <w:t>Title</w:t>
            </w:r>
          </w:p>
        </w:tc>
        <w:tc>
          <w:tcPr>
            <w:tcW w:w="1557" w:type="dxa"/>
            <w:vAlign w:val="center"/>
          </w:tcPr>
          <w:p w14:paraId="7F0C33BF" w14:textId="74201057" w:rsidR="001A4AF6" w:rsidRPr="00477B8A" w:rsidRDefault="001A4AF6" w:rsidP="001A4AF6">
            <w:pPr>
              <w:jc w:val="center"/>
              <w:rPr>
                <w:rFonts w:eastAsia="Times New Roman" w:cs="Times New Roman"/>
                <w:b/>
                <w:bCs/>
                <w:lang w:eastAsia="en-IN"/>
              </w:rPr>
            </w:pPr>
            <w:r>
              <w:rPr>
                <w:b/>
                <w:bCs/>
              </w:rPr>
              <w:t>Conference / Journal and Information Details</w:t>
            </w:r>
          </w:p>
        </w:tc>
        <w:tc>
          <w:tcPr>
            <w:tcW w:w="2273" w:type="dxa"/>
            <w:vAlign w:val="center"/>
          </w:tcPr>
          <w:p w14:paraId="122A1C07" w14:textId="171F4C8A" w:rsidR="001A4AF6" w:rsidRPr="00477B8A" w:rsidRDefault="001A4AF6" w:rsidP="001A4AF6">
            <w:pPr>
              <w:jc w:val="center"/>
              <w:rPr>
                <w:rFonts w:eastAsia="Times New Roman" w:cs="Times New Roman"/>
                <w:b/>
                <w:bCs/>
                <w:lang w:eastAsia="en-IN"/>
              </w:rPr>
            </w:pPr>
            <w:r>
              <w:rPr>
                <w:b/>
                <w:bCs/>
              </w:rPr>
              <w:t>Key Points</w:t>
            </w:r>
          </w:p>
        </w:tc>
        <w:tc>
          <w:tcPr>
            <w:tcW w:w="2163" w:type="dxa"/>
            <w:vAlign w:val="center"/>
          </w:tcPr>
          <w:p w14:paraId="7481F2E9" w14:textId="27F3204B" w:rsidR="001A4AF6" w:rsidRPr="00477B8A" w:rsidRDefault="00B5042B" w:rsidP="001A4AF6">
            <w:pPr>
              <w:jc w:val="center"/>
              <w:rPr>
                <w:rFonts w:eastAsia="Times New Roman" w:cs="Times New Roman"/>
                <w:b/>
                <w:bCs/>
                <w:lang w:eastAsia="en-IN"/>
              </w:rPr>
            </w:pPr>
            <w:r>
              <w:rPr>
                <w:b/>
                <w:bCs/>
              </w:rPr>
              <w:t>Limitations</w:t>
            </w:r>
          </w:p>
        </w:tc>
        <w:tc>
          <w:tcPr>
            <w:tcW w:w="1056" w:type="dxa"/>
            <w:vAlign w:val="center"/>
          </w:tcPr>
          <w:p w14:paraId="3850C197" w14:textId="43759896" w:rsidR="001A4AF6" w:rsidRPr="00477B8A" w:rsidRDefault="001A4AF6" w:rsidP="001A4AF6">
            <w:pPr>
              <w:jc w:val="center"/>
              <w:rPr>
                <w:rFonts w:eastAsia="Times New Roman" w:cs="Times New Roman"/>
                <w:b/>
                <w:bCs/>
                <w:lang w:eastAsia="en-IN"/>
              </w:rPr>
            </w:pPr>
            <w:r>
              <w:rPr>
                <w:b/>
                <w:bCs/>
              </w:rPr>
              <w:t>Citation</w:t>
            </w:r>
          </w:p>
        </w:tc>
      </w:tr>
      <w:tr w:rsidR="00B5042B" w14:paraId="4F782E1C" w14:textId="77777777" w:rsidTr="00B5042B">
        <w:trPr>
          <w:trHeight w:val="1428"/>
          <w:jc w:val="center"/>
        </w:trPr>
        <w:tc>
          <w:tcPr>
            <w:tcW w:w="2012" w:type="dxa"/>
          </w:tcPr>
          <w:p w14:paraId="4A283AC1" w14:textId="35983426" w:rsidR="00B5042B" w:rsidRPr="00477B8A" w:rsidRDefault="00B5042B" w:rsidP="00B5042B">
            <w:pPr>
              <w:jc w:val="both"/>
              <w:rPr>
                <w:rFonts w:eastAsia="Times New Roman" w:cs="Times New Roman"/>
                <w:lang w:eastAsia="en-IN"/>
              </w:rPr>
            </w:pPr>
            <w:r>
              <w:rPr>
                <w:sz w:val="22"/>
                <w:szCs w:val="22"/>
              </w:rPr>
              <w:t>CNN-LSTM Temporal Detector</w:t>
            </w:r>
          </w:p>
        </w:tc>
        <w:tc>
          <w:tcPr>
            <w:tcW w:w="1557" w:type="dxa"/>
          </w:tcPr>
          <w:p w14:paraId="0462D0B0" w14:textId="7051DFA5" w:rsidR="00B5042B" w:rsidRPr="00477B8A" w:rsidRDefault="00B5042B" w:rsidP="00B5042B">
            <w:pPr>
              <w:jc w:val="both"/>
              <w:rPr>
                <w:rFonts w:eastAsia="Times New Roman" w:cs="Times New Roman"/>
                <w:lang w:eastAsia="en-IN"/>
              </w:rPr>
            </w:pPr>
            <w:r>
              <w:rPr>
                <w:sz w:val="22"/>
                <w:szCs w:val="22"/>
              </w:rPr>
              <w:t>IEEE Access, 2025</w:t>
            </w:r>
          </w:p>
        </w:tc>
        <w:tc>
          <w:tcPr>
            <w:tcW w:w="2273" w:type="dxa"/>
          </w:tcPr>
          <w:p w14:paraId="5DECA9DB" w14:textId="136DD047" w:rsidR="00B5042B" w:rsidRPr="00477B8A" w:rsidRDefault="00B5042B" w:rsidP="00B5042B">
            <w:pPr>
              <w:jc w:val="both"/>
              <w:rPr>
                <w:rFonts w:eastAsia="Times New Roman" w:cs="Times New Roman"/>
                <w:lang w:eastAsia="en-IN"/>
              </w:rPr>
            </w:pPr>
            <w:r>
              <w:rPr>
                <w:sz w:val="22"/>
                <w:szCs w:val="22"/>
              </w:rPr>
              <w:t>Temporal frame sequence modelling with LSTM</w:t>
            </w:r>
          </w:p>
        </w:tc>
        <w:tc>
          <w:tcPr>
            <w:tcW w:w="2163" w:type="dxa"/>
          </w:tcPr>
          <w:p w14:paraId="5B3D200E" w14:textId="706BCF65" w:rsidR="00B5042B" w:rsidRPr="00477B8A" w:rsidRDefault="00B5042B" w:rsidP="00B5042B">
            <w:pPr>
              <w:jc w:val="both"/>
              <w:rPr>
                <w:rFonts w:eastAsia="Times New Roman" w:cs="Times New Roman"/>
                <w:lang w:eastAsia="en-IN"/>
              </w:rPr>
            </w:pPr>
            <w:r>
              <w:rPr>
                <w:sz w:val="22"/>
                <w:szCs w:val="22"/>
              </w:rPr>
              <w:t>Needs high-end GPUs; slow inference; not real-time</w:t>
            </w:r>
          </w:p>
        </w:tc>
        <w:tc>
          <w:tcPr>
            <w:tcW w:w="1056" w:type="dxa"/>
          </w:tcPr>
          <w:p w14:paraId="5303AFB2" w14:textId="6DCC90DE" w:rsidR="00B5042B" w:rsidRPr="00477B8A" w:rsidRDefault="00B5042B" w:rsidP="00B5042B">
            <w:pPr>
              <w:jc w:val="center"/>
              <w:rPr>
                <w:rFonts w:eastAsia="Times New Roman" w:cs="Times New Roman"/>
                <w:lang w:eastAsia="en-IN"/>
              </w:rPr>
            </w:pPr>
            <w:r>
              <w:rPr>
                <w:sz w:val="22"/>
                <w:szCs w:val="22"/>
              </w:rPr>
              <w:t>[1]</w:t>
            </w:r>
          </w:p>
        </w:tc>
      </w:tr>
      <w:tr w:rsidR="00B5042B" w14:paraId="06B8249F" w14:textId="77777777" w:rsidTr="00B5042B">
        <w:trPr>
          <w:trHeight w:val="1355"/>
          <w:jc w:val="center"/>
        </w:trPr>
        <w:tc>
          <w:tcPr>
            <w:tcW w:w="2012" w:type="dxa"/>
          </w:tcPr>
          <w:p w14:paraId="5F6188A5" w14:textId="5BDE918D" w:rsidR="00B5042B" w:rsidRPr="00477B8A" w:rsidRDefault="00B5042B" w:rsidP="00B5042B">
            <w:pPr>
              <w:jc w:val="both"/>
              <w:rPr>
                <w:rFonts w:eastAsia="Times New Roman" w:cs="Times New Roman"/>
                <w:lang w:eastAsia="en-IN"/>
              </w:rPr>
            </w:pPr>
            <w:r>
              <w:rPr>
                <w:sz w:val="22"/>
                <w:szCs w:val="22"/>
              </w:rPr>
              <w:t>Multi-modal Fusion Detector</w:t>
            </w:r>
          </w:p>
        </w:tc>
        <w:tc>
          <w:tcPr>
            <w:tcW w:w="1557" w:type="dxa"/>
          </w:tcPr>
          <w:p w14:paraId="3BC4036C" w14:textId="0482C6A3" w:rsidR="00B5042B" w:rsidRPr="00477B8A" w:rsidRDefault="00B5042B" w:rsidP="00B5042B">
            <w:pPr>
              <w:jc w:val="both"/>
              <w:rPr>
                <w:rFonts w:eastAsia="Times New Roman" w:cs="Times New Roman"/>
                <w:lang w:eastAsia="en-IN"/>
              </w:rPr>
            </w:pPr>
            <w:r>
              <w:rPr>
                <w:sz w:val="22"/>
                <w:szCs w:val="22"/>
              </w:rPr>
              <w:t>JAIR, 2025</w:t>
            </w:r>
          </w:p>
        </w:tc>
        <w:tc>
          <w:tcPr>
            <w:tcW w:w="2273" w:type="dxa"/>
          </w:tcPr>
          <w:p w14:paraId="69C42C22" w14:textId="280B0AB9" w:rsidR="00B5042B" w:rsidRPr="00477B8A" w:rsidRDefault="00B5042B" w:rsidP="00B5042B">
            <w:pPr>
              <w:jc w:val="both"/>
              <w:rPr>
                <w:rFonts w:eastAsia="Times New Roman" w:cs="Times New Roman"/>
                <w:lang w:eastAsia="en-IN"/>
              </w:rPr>
            </w:pPr>
            <w:r>
              <w:rPr>
                <w:sz w:val="22"/>
                <w:szCs w:val="22"/>
              </w:rPr>
              <w:t>Audio-visual spectrogram correlation for sync fakes</w:t>
            </w:r>
          </w:p>
        </w:tc>
        <w:tc>
          <w:tcPr>
            <w:tcW w:w="2163" w:type="dxa"/>
          </w:tcPr>
          <w:p w14:paraId="25DE15C1" w14:textId="4AA714D4" w:rsidR="00B5042B" w:rsidRPr="00477B8A" w:rsidRDefault="00B5042B" w:rsidP="00B5042B">
            <w:pPr>
              <w:jc w:val="both"/>
              <w:rPr>
                <w:rFonts w:eastAsia="Times New Roman" w:cs="Times New Roman"/>
                <w:lang w:eastAsia="en-IN"/>
              </w:rPr>
            </w:pPr>
            <w:r>
              <w:rPr>
                <w:sz w:val="22"/>
                <w:szCs w:val="22"/>
              </w:rPr>
              <w:t>Complex architecture; not deployable in low-cost settings</w:t>
            </w:r>
          </w:p>
        </w:tc>
        <w:tc>
          <w:tcPr>
            <w:tcW w:w="1056" w:type="dxa"/>
          </w:tcPr>
          <w:p w14:paraId="53F55B30" w14:textId="06D6D6A5" w:rsidR="00B5042B" w:rsidRPr="00477B8A" w:rsidRDefault="00B5042B" w:rsidP="00B5042B">
            <w:pPr>
              <w:jc w:val="center"/>
              <w:rPr>
                <w:rFonts w:eastAsia="Times New Roman" w:cs="Times New Roman"/>
                <w:lang w:eastAsia="en-IN"/>
              </w:rPr>
            </w:pPr>
            <w:r>
              <w:rPr>
                <w:sz w:val="22"/>
                <w:szCs w:val="22"/>
              </w:rPr>
              <w:t>[2]</w:t>
            </w:r>
          </w:p>
        </w:tc>
      </w:tr>
      <w:tr w:rsidR="00B5042B" w14:paraId="46A5167F" w14:textId="77777777" w:rsidTr="00B5042B">
        <w:trPr>
          <w:trHeight w:val="1280"/>
          <w:jc w:val="center"/>
        </w:trPr>
        <w:tc>
          <w:tcPr>
            <w:tcW w:w="2012" w:type="dxa"/>
          </w:tcPr>
          <w:p w14:paraId="1337B973" w14:textId="7AF5324F" w:rsidR="00B5042B" w:rsidRPr="00477B8A" w:rsidRDefault="00B5042B" w:rsidP="00B5042B">
            <w:pPr>
              <w:jc w:val="both"/>
              <w:rPr>
                <w:rFonts w:eastAsia="Times New Roman" w:cs="Times New Roman"/>
                <w:lang w:eastAsia="en-IN"/>
              </w:rPr>
            </w:pPr>
            <w:r>
              <w:rPr>
                <w:sz w:val="22"/>
                <w:szCs w:val="22"/>
              </w:rPr>
              <w:t>Compression-Aware Detector</w:t>
            </w:r>
          </w:p>
        </w:tc>
        <w:tc>
          <w:tcPr>
            <w:tcW w:w="1557" w:type="dxa"/>
          </w:tcPr>
          <w:p w14:paraId="5BD21CAF" w14:textId="2B97EDA6" w:rsidR="00B5042B" w:rsidRPr="00477B8A" w:rsidRDefault="00B5042B" w:rsidP="00B5042B">
            <w:pPr>
              <w:jc w:val="both"/>
              <w:rPr>
                <w:rFonts w:eastAsia="Times New Roman" w:cs="Times New Roman"/>
                <w:lang w:eastAsia="en-IN"/>
              </w:rPr>
            </w:pPr>
            <w:proofErr w:type="spellStart"/>
            <w:r>
              <w:rPr>
                <w:sz w:val="22"/>
                <w:szCs w:val="22"/>
              </w:rPr>
              <w:t>arXiv</w:t>
            </w:r>
            <w:proofErr w:type="spellEnd"/>
            <w:r>
              <w:rPr>
                <w:sz w:val="22"/>
                <w:szCs w:val="22"/>
              </w:rPr>
              <w:t>, 2025</w:t>
            </w:r>
          </w:p>
        </w:tc>
        <w:tc>
          <w:tcPr>
            <w:tcW w:w="2273" w:type="dxa"/>
          </w:tcPr>
          <w:p w14:paraId="26A35059" w14:textId="7E84B0F9" w:rsidR="00B5042B" w:rsidRPr="00477B8A" w:rsidRDefault="00B5042B" w:rsidP="00B5042B">
            <w:pPr>
              <w:jc w:val="both"/>
              <w:rPr>
                <w:rFonts w:eastAsia="Times New Roman" w:cs="Times New Roman"/>
                <w:lang w:eastAsia="en-IN"/>
              </w:rPr>
            </w:pPr>
            <w:r>
              <w:rPr>
                <w:sz w:val="22"/>
                <w:szCs w:val="22"/>
              </w:rPr>
              <w:t>Handles social media compression degradation</w:t>
            </w:r>
          </w:p>
        </w:tc>
        <w:tc>
          <w:tcPr>
            <w:tcW w:w="2163" w:type="dxa"/>
          </w:tcPr>
          <w:p w14:paraId="624E39F3" w14:textId="43863F16" w:rsidR="00B5042B" w:rsidRPr="00477B8A" w:rsidRDefault="00B5042B" w:rsidP="00B5042B">
            <w:pPr>
              <w:jc w:val="both"/>
              <w:rPr>
                <w:rFonts w:eastAsia="Times New Roman" w:cs="Times New Roman"/>
                <w:lang w:eastAsia="en-IN"/>
              </w:rPr>
            </w:pPr>
            <w:r>
              <w:rPr>
                <w:sz w:val="22"/>
                <w:szCs w:val="22"/>
              </w:rPr>
              <w:t>Continuous retraining needed weekly; not scalable</w:t>
            </w:r>
          </w:p>
        </w:tc>
        <w:tc>
          <w:tcPr>
            <w:tcW w:w="1056" w:type="dxa"/>
          </w:tcPr>
          <w:p w14:paraId="6E121463" w14:textId="102F07EF" w:rsidR="00B5042B" w:rsidRPr="00477B8A" w:rsidRDefault="00B5042B" w:rsidP="00B5042B">
            <w:pPr>
              <w:jc w:val="center"/>
              <w:rPr>
                <w:rFonts w:eastAsia="Times New Roman" w:cs="Times New Roman"/>
                <w:lang w:eastAsia="en-IN"/>
              </w:rPr>
            </w:pPr>
            <w:r>
              <w:rPr>
                <w:sz w:val="22"/>
                <w:szCs w:val="22"/>
              </w:rPr>
              <w:t>[3]</w:t>
            </w:r>
          </w:p>
        </w:tc>
      </w:tr>
      <w:tr w:rsidR="00B5042B" w14:paraId="43305D46" w14:textId="77777777" w:rsidTr="00005D78">
        <w:trPr>
          <w:trHeight w:val="1448"/>
          <w:jc w:val="center"/>
        </w:trPr>
        <w:tc>
          <w:tcPr>
            <w:tcW w:w="2012" w:type="dxa"/>
          </w:tcPr>
          <w:p w14:paraId="576695D3" w14:textId="77777777" w:rsidR="00B5042B" w:rsidRPr="00477B8A" w:rsidRDefault="00B5042B" w:rsidP="00005D78">
            <w:pPr>
              <w:jc w:val="both"/>
              <w:rPr>
                <w:rFonts w:eastAsia="Times New Roman" w:cs="Times New Roman"/>
                <w:lang w:eastAsia="en-IN"/>
              </w:rPr>
            </w:pPr>
            <w:r>
              <w:rPr>
                <w:sz w:val="22"/>
                <w:szCs w:val="22"/>
              </w:rPr>
              <w:t>Diffusion-based Detector</w:t>
            </w:r>
          </w:p>
        </w:tc>
        <w:tc>
          <w:tcPr>
            <w:tcW w:w="1557" w:type="dxa"/>
          </w:tcPr>
          <w:p w14:paraId="158EA363" w14:textId="77777777" w:rsidR="00B5042B" w:rsidRPr="00477B8A" w:rsidRDefault="00B5042B" w:rsidP="00005D78">
            <w:pPr>
              <w:jc w:val="both"/>
              <w:rPr>
                <w:rFonts w:eastAsia="Times New Roman" w:cs="Times New Roman"/>
                <w:lang w:eastAsia="en-IN"/>
              </w:rPr>
            </w:pPr>
            <w:r>
              <w:rPr>
                <w:sz w:val="22"/>
                <w:szCs w:val="22"/>
              </w:rPr>
              <w:t>IEEE/CVF CVPR, 2024</w:t>
            </w:r>
          </w:p>
        </w:tc>
        <w:tc>
          <w:tcPr>
            <w:tcW w:w="2273" w:type="dxa"/>
          </w:tcPr>
          <w:p w14:paraId="1C1EB760" w14:textId="77777777" w:rsidR="00B5042B" w:rsidRPr="00477B8A" w:rsidRDefault="00B5042B" w:rsidP="00005D78">
            <w:pPr>
              <w:jc w:val="both"/>
              <w:rPr>
                <w:rFonts w:eastAsia="Times New Roman" w:cs="Times New Roman"/>
                <w:lang w:eastAsia="en-IN"/>
              </w:rPr>
            </w:pPr>
            <w:r>
              <w:rPr>
                <w:sz w:val="22"/>
                <w:szCs w:val="22"/>
              </w:rPr>
              <w:t>Frequency Domain (DCT) analysis for Diffusion models</w:t>
            </w:r>
          </w:p>
        </w:tc>
        <w:tc>
          <w:tcPr>
            <w:tcW w:w="2163" w:type="dxa"/>
          </w:tcPr>
          <w:p w14:paraId="616DB05F" w14:textId="77777777" w:rsidR="00B5042B" w:rsidRPr="00477B8A" w:rsidRDefault="00B5042B" w:rsidP="00005D78">
            <w:pPr>
              <w:jc w:val="both"/>
              <w:rPr>
                <w:rFonts w:eastAsia="Times New Roman" w:cs="Times New Roman"/>
                <w:lang w:eastAsia="en-IN"/>
              </w:rPr>
            </w:pPr>
            <w:r>
              <w:rPr>
                <w:sz w:val="22"/>
                <w:szCs w:val="22"/>
              </w:rPr>
              <w:t>Pixel-level analysis only; no body/audio check</w:t>
            </w:r>
          </w:p>
        </w:tc>
        <w:tc>
          <w:tcPr>
            <w:tcW w:w="1056" w:type="dxa"/>
          </w:tcPr>
          <w:p w14:paraId="481405D3" w14:textId="77777777" w:rsidR="00B5042B" w:rsidRPr="00477B8A" w:rsidRDefault="00B5042B" w:rsidP="00005D78">
            <w:pPr>
              <w:jc w:val="center"/>
              <w:rPr>
                <w:rFonts w:eastAsia="Times New Roman" w:cs="Times New Roman"/>
                <w:lang w:eastAsia="en-IN"/>
              </w:rPr>
            </w:pPr>
            <w:r>
              <w:rPr>
                <w:sz w:val="22"/>
                <w:szCs w:val="22"/>
              </w:rPr>
              <w:t>[4]</w:t>
            </w:r>
          </w:p>
        </w:tc>
      </w:tr>
      <w:tr w:rsidR="00B5042B" w14:paraId="7B1CBE79" w14:textId="77777777" w:rsidTr="00005D78">
        <w:trPr>
          <w:trHeight w:val="1559"/>
          <w:jc w:val="center"/>
        </w:trPr>
        <w:tc>
          <w:tcPr>
            <w:tcW w:w="2012" w:type="dxa"/>
          </w:tcPr>
          <w:p w14:paraId="3177164E" w14:textId="77777777" w:rsidR="00B5042B" w:rsidRPr="00477B8A" w:rsidRDefault="00B5042B" w:rsidP="00005D78">
            <w:pPr>
              <w:jc w:val="both"/>
              <w:rPr>
                <w:rFonts w:eastAsia="Times New Roman" w:cs="Times New Roman"/>
                <w:lang w:eastAsia="en-IN"/>
              </w:rPr>
            </w:pPr>
            <w:proofErr w:type="spellStart"/>
            <w:r>
              <w:rPr>
                <w:sz w:val="22"/>
                <w:szCs w:val="22"/>
              </w:rPr>
              <w:t>ResNet</w:t>
            </w:r>
            <w:proofErr w:type="spellEnd"/>
            <w:r>
              <w:rPr>
                <w:sz w:val="22"/>
                <w:szCs w:val="22"/>
              </w:rPr>
              <w:t>/</w:t>
            </w:r>
            <w:proofErr w:type="spellStart"/>
            <w:r>
              <w:rPr>
                <w:sz w:val="22"/>
                <w:szCs w:val="22"/>
              </w:rPr>
              <w:t>EfficientNet</w:t>
            </w:r>
            <w:proofErr w:type="spellEnd"/>
            <w:r>
              <w:rPr>
                <w:sz w:val="22"/>
                <w:szCs w:val="22"/>
              </w:rPr>
              <w:t xml:space="preserve"> Baseline</w:t>
            </w:r>
          </w:p>
        </w:tc>
        <w:tc>
          <w:tcPr>
            <w:tcW w:w="1557" w:type="dxa"/>
          </w:tcPr>
          <w:p w14:paraId="409F79F0" w14:textId="77777777" w:rsidR="00B5042B" w:rsidRPr="00477B8A" w:rsidRDefault="00B5042B" w:rsidP="00005D78">
            <w:pPr>
              <w:jc w:val="both"/>
              <w:rPr>
                <w:rFonts w:eastAsia="Times New Roman" w:cs="Times New Roman"/>
                <w:lang w:eastAsia="en-IN"/>
              </w:rPr>
            </w:pPr>
            <w:r>
              <w:rPr>
                <w:sz w:val="22"/>
                <w:szCs w:val="22"/>
              </w:rPr>
              <w:t>IEEE/CVF CVPR, 2024</w:t>
            </w:r>
          </w:p>
        </w:tc>
        <w:tc>
          <w:tcPr>
            <w:tcW w:w="2273" w:type="dxa"/>
          </w:tcPr>
          <w:p w14:paraId="4115D097" w14:textId="77777777" w:rsidR="00B5042B" w:rsidRPr="00477B8A" w:rsidRDefault="00B5042B" w:rsidP="00005D78">
            <w:pPr>
              <w:jc w:val="both"/>
              <w:rPr>
                <w:rFonts w:eastAsia="Times New Roman" w:cs="Times New Roman"/>
                <w:lang w:eastAsia="en-IN"/>
              </w:rPr>
            </w:pPr>
            <w:r>
              <w:rPr>
                <w:sz w:val="22"/>
                <w:szCs w:val="22"/>
              </w:rPr>
              <w:t>Transfer learning from ImageNet; face crop analysis</w:t>
            </w:r>
          </w:p>
        </w:tc>
        <w:tc>
          <w:tcPr>
            <w:tcW w:w="2163" w:type="dxa"/>
          </w:tcPr>
          <w:p w14:paraId="7CF019FA" w14:textId="77777777" w:rsidR="00B5042B" w:rsidRPr="00477B8A" w:rsidRDefault="00B5042B" w:rsidP="00005D78">
            <w:pPr>
              <w:jc w:val="both"/>
              <w:rPr>
                <w:rFonts w:eastAsia="Times New Roman" w:cs="Times New Roman"/>
                <w:lang w:eastAsia="en-IN"/>
              </w:rPr>
            </w:pPr>
            <w:r>
              <w:rPr>
                <w:sz w:val="22"/>
                <w:szCs w:val="22"/>
              </w:rPr>
              <w:t>Results are binary Real/Fake; no probability score shown</w:t>
            </w:r>
          </w:p>
        </w:tc>
        <w:tc>
          <w:tcPr>
            <w:tcW w:w="1056" w:type="dxa"/>
          </w:tcPr>
          <w:p w14:paraId="222185F5" w14:textId="77777777" w:rsidR="00B5042B" w:rsidRPr="00477B8A" w:rsidRDefault="00B5042B" w:rsidP="00005D78">
            <w:pPr>
              <w:jc w:val="center"/>
              <w:rPr>
                <w:rFonts w:eastAsia="Times New Roman" w:cs="Times New Roman"/>
                <w:lang w:eastAsia="en-IN"/>
              </w:rPr>
            </w:pPr>
            <w:r>
              <w:rPr>
                <w:sz w:val="22"/>
                <w:szCs w:val="22"/>
              </w:rPr>
              <w:t>[4]</w:t>
            </w:r>
          </w:p>
        </w:tc>
      </w:tr>
      <w:tr w:rsidR="00B5042B" w14:paraId="3D5EDC0B" w14:textId="77777777" w:rsidTr="00005D78">
        <w:trPr>
          <w:trHeight w:val="1355"/>
          <w:jc w:val="center"/>
        </w:trPr>
        <w:tc>
          <w:tcPr>
            <w:tcW w:w="2012" w:type="dxa"/>
          </w:tcPr>
          <w:p w14:paraId="18C42A2F" w14:textId="77777777" w:rsidR="00B5042B" w:rsidRPr="00477B8A" w:rsidRDefault="00B5042B" w:rsidP="00005D78">
            <w:pPr>
              <w:jc w:val="both"/>
              <w:rPr>
                <w:rFonts w:eastAsia="Times New Roman" w:cs="Times New Roman"/>
                <w:lang w:eastAsia="en-IN"/>
              </w:rPr>
            </w:pPr>
            <w:r>
              <w:rPr>
                <w:sz w:val="22"/>
                <w:szCs w:val="22"/>
              </w:rPr>
              <w:t>Audio Anti-Spoofing System</w:t>
            </w:r>
          </w:p>
        </w:tc>
        <w:tc>
          <w:tcPr>
            <w:tcW w:w="1557" w:type="dxa"/>
          </w:tcPr>
          <w:p w14:paraId="38931B3A" w14:textId="77777777" w:rsidR="00B5042B" w:rsidRPr="00477B8A" w:rsidRDefault="00B5042B" w:rsidP="00005D78">
            <w:pPr>
              <w:jc w:val="both"/>
              <w:rPr>
                <w:rFonts w:eastAsia="Times New Roman" w:cs="Times New Roman"/>
                <w:lang w:eastAsia="en-IN"/>
              </w:rPr>
            </w:pPr>
            <w:proofErr w:type="spellStart"/>
            <w:r>
              <w:rPr>
                <w:sz w:val="22"/>
                <w:szCs w:val="22"/>
              </w:rPr>
              <w:t>arXiv</w:t>
            </w:r>
            <w:proofErr w:type="spellEnd"/>
            <w:r>
              <w:rPr>
                <w:sz w:val="22"/>
                <w:szCs w:val="22"/>
              </w:rPr>
              <w:t>, 2024</w:t>
            </w:r>
          </w:p>
        </w:tc>
        <w:tc>
          <w:tcPr>
            <w:tcW w:w="2273" w:type="dxa"/>
          </w:tcPr>
          <w:p w14:paraId="7E8844DA" w14:textId="77777777" w:rsidR="00B5042B" w:rsidRPr="00477B8A" w:rsidRDefault="00B5042B" w:rsidP="00005D78">
            <w:pPr>
              <w:jc w:val="both"/>
              <w:rPr>
                <w:rFonts w:eastAsia="Times New Roman" w:cs="Times New Roman"/>
                <w:lang w:eastAsia="en-IN"/>
              </w:rPr>
            </w:pPr>
            <w:r>
              <w:rPr>
                <w:sz w:val="22"/>
                <w:szCs w:val="22"/>
              </w:rPr>
              <w:t>GAN-generated voice and lip-sync detection</w:t>
            </w:r>
          </w:p>
        </w:tc>
        <w:tc>
          <w:tcPr>
            <w:tcW w:w="2163" w:type="dxa"/>
          </w:tcPr>
          <w:p w14:paraId="4CC655A8" w14:textId="77777777" w:rsidR="00B5042B" w:rsidRPr="00477B8A" w:rsidRDefault="00B5042B" w:rsidP="00005D78">
            <w:pPr>
              <w:jc w:val="both"/>
              <w:rPr>
                <w:rFonts w:eastAsia="Times New Roman" w:cs="Times New Roman"/>
                <w:lang w:eastAsia="en-IN"/>
              </w:rPr>
            </w:pPr>
            <w:r>
              <w:rPr>
                <w:sz w:val="22"/>
                <w:szCs w:val="22"/>
              </w:rPr>
              <w:t>No video frame analysis; audio-only detection</w:t>
            </w:r>
          </w:p>
        </w:tc>
        <w:tc>
          <w:tcPr>
            <w:tcW w:w="1056" w:type="dxa"/>
          </w:tcPr>
          <w:p w14:paraId="6FD0EE9C" w14:textId="77777777" w:rsidR="00B5042B" w:rsidRDefault="00B5042B" w:rsidP="00005D78">
            <w:pPr>
              <w:jc w:val="center"/>
            </w:pPr>
            <w:r>
              <w:rPr>
                <w:sz w:val="22"/>
                <w:szCs w:val="22"/>
              </w:rPr>
              <w:t>[6]</w:t>
            </w:r>
          </w:p>
        </w:tc>
      </w:tr>
      <w:tr w:rsidR="00B5042B" w14:paraId="7C82D939" w14:textId="77777777" w:rsidTr="00005D78">
        <w:trPr>
          <w:trHeight w:val="1355"/>
          <w:jc w:val="center"/>
        </w:trPr>
        <w:tc>
          <w:tcPr>
            <w:tcW w:w="2012" w:type="dxa"/>
          </w:tcPr>
          <w:p w14:paraId="7B2C781F" w14:textId="77777777" w:rsidR="00B5042B" w:rsidRPr="00477B8A" w:rsidRDefault="00B5042B" w:rsidP="00005D78">
            <w:pPr>
              <w:jc w:val="both"/>
              <w:rPr>
                <w:rFonts w:eastAsia="Times New Roman" w:cs="Times New Roman"/>
                <w:lang w:eastAsia="en-IN"/>
              </w:rPr>
            </w:pPr>
            <w:proofErr w:type="spellStart"/>
            <w:r>
              <w:rPr>
                <w:sz w:val="22"/>
                <w:szCs w:val="22"/>
              </w:rPr>
              <w:t>FaceForensics</w:t>
            </w:r>
            <w:proofErr w:type="spellEnd"/>
            <w:r>
              <w:rPr>
                <w:sz w:val="22"/>
                <w:szCs w:val="22"/>
              </w:rPr>
              <w:t>++ Baseline (Rössler et al.)</w:t>
            </w:r>
          </w:p>
        </w:tc>
        <w:tc>
          <w:tcPr>
            <w:tcW w:w="1557" w:type="dxa"/>
          </w:tcPr>
          <w:p w14:paraId="74092D34" w14:textId="77777777" w:rsidR="00B5042B" w:rsidRPr="00477B8A" w:rsidRDefault="00B5042B" w:rsidP="00005D78">
            <w:pPr>
              <w:jc w:val="both"/>
              <w:rPr>
                <w:rFonts w:eastAsia="Times New Roman" w:cs="Times New Roman"/>
                <w:lang w:eastAsia="en-IN"/>
              </w:rPr>
            </w:pPr>
            <w:r>
              <w:rPr>
                <w:sz w:val="22"/>
                <w:szCs w:val="22"/>
              </w:rPr>
              <w:t>ICCV, 2019</w:t>
            </w:r>
          </w:p>
        </w:tc>
        <w:tc>
          <w:tcPr>
            <w:tcW w:w="2273" w:type="dxa"/>
          </w:tcPr>
          <w:p w14:paraId="1F180C1E" w14:textId="77777777" w:rsidR="00B5042B" w:rsidRPr="00477B8A" w:rsidRDefault="00B5042B" w:rsidP="00005D78">
            <w:pPr>
              <w:jc w:val="both"/>
              <w:rPr>
                <w:rFonts w:eastAsia="Times New Roman" w:cs="Times New Roman"/>
                <w:lang w:eastAsia="en-IN"/>
              </w:rPr>
            </w:pPr>
            <w:proofErr w:type="spellStart"/>
            <w:r>
              <w:rPr>
                <w:sz w:val="22"/>
                <w:szCs w:val="22"/>
              </w:rPr>
              <w:t>XceptionNet</w:t>
            </w:r>
            <w:proofErr w:type="spellEnd"/>
            <w:r>
              <w:rPr>
                <w:sz w:val="22"/>
                <w:szCs w:val="22"/>
              </w:rPr>
              <w:t xml:space="preserve"> CNN; face manipulation classification</w:t>
            </w:r>
          </w:p>
        </w:tc>
        <w:tc>
          <w:tcPr>
            <w:tcW w:w="2163" w:type="dxa"/>
          </w:tcPr>
          <w:p w14:paraId="7895A7D9" w14:textId="77777777" w:rsidR="00B5042B" w:rsidRPr="00477B8A" w:rsidRDefault="00B5042B" w:rsidP="00005D78">
            <w:pPr>
              <w:jc w:val="both"/>
              <w:rPr>
                <w:rFonts w:eastAsia="Times New Roman" w:cs="Times New Roman"/>
                <w:lang w:eastAsia="en-IN"/>
              </w:rPr>
            </w:pPr>
            <w:r>
              <w:rPr>
                <w:sz w:val="22"/>
                <w:szCs w:val="22"/>
              </w:rPr>
              <w:t>Fails on real-world compressed videos; no confidence score</w:t>
            </w:r>
          </w:p>
        </w:tc>
        <w:tc>
          <w:tcPr>
            <w:tcW w:w="1056" w:type="dxa"/>
          </w:tcPr>
          <w:p w14:paraId="20551E94" w14:textId="77777777" w:rsidR="00B5042B" w:rsidRDefault="00B5042B" w:rsidP="00005D78">
            <w:pPr>
              <w:jc w:val="center"/>
            </w:pPr>
            <w:r>
              <w:rPr>
                <w:sz w:val="22"/>
                <w:szCs w:val="22"/>
              </w:rPr>
              <w:t>[4]</w:t>
            </w:r>
          </w:p>
        </w:tc>
      </w:tr>
    </w:tbl>
    <w:p w14:paraId="71E3984C" w14:textId="0E14DC1A" w:rsidR="006E3EF9" w:rsidRDefault="006E3EF9"/>
    <w:p w14:paraId="64E10876" w14:textId="77777777" w:rsidR="006E3EF9" w:rsidRDefault="006E3EF9" w:rsidP="006E3EF9"/>
    <w:p w14:paraId="2A162EEE" w14:textId="041683B5" w:rsidR="00B5042B" w:rsidRDefault="00B5042B" w:rsidP="006E3EF9">
      <w:pPr>
        <w:sectPr w:rsidR="00B5042B" w:rsidSect="00AE30C5">
          <w:pgSz w:w="11906" w:h="16838"/>
          <w:pgMar w:top="1701" w:right="1134" w:bottom="1247" w:left="1701" w:header="709" w:footer="709" w:gutter="0"/>
          <w:cols w:space="708"/>
          <w:docGrid w:linePitch="360"/>
        </w:sectPr>
      </w:pPr>
    </w:p>
    <w:p w14:paraId="438518C3" w14:textId="77777777" w:rsidR="00383082" w:rsidRDefault="00383082" w:rsidP="006E3EF9">
      <w:pPr>
        <w:jc w:val="center"/>
        <w:rPr>
          <w:b/>
          <w:sz w:val="36"/>
        </w:rPr>
      </w:pPr>
    </w:p>
    <w:p w14:paraId="672DBD0D" w14:textId="77777777" w:rsidR="00383082" w:rsidRDefault="00383082" w:rsidP="006E3EF9">
      <w:pPr>
        <w:jc w:val="center"/>
        <w:rPr>
          <w:b/>
          <w:sz w:val="36"/>
        </w:rPr>
      </w:pPr>
    </w:p>
    <w:p w14:paraId="70F9F068" w14:textId="77777777" w:rsidR="00383082" w:rsidRDefault="00383082" w:rsidP="006E3EF9">
      <w:pPr>
        <w:jc w:val="center"/>
        <w:rPr>
          <w:b/>
          <w:sz w:val="36"/>
        </w:rPr>
      </w:pPr>
    </w:p>
    <w:p w14:paraId="7B263D0D" w14:textId="77777777" w:rsidR="00383082" w:rsidRDefault="00383082" w:rsidP="006E3EF9">
      <w:pPr>
        <w:jc w:val="center"/>
        <w:rPr>
          <w:b/>
          <w:sz w:val="36"/>
        </w:rPr>
      </w:pPr>
    </w:p>
    <w:p w14:paraId="17093FE1" w14:textId="77777777" w:rsidR="00383082" w:rsidRDefault="00383082" w:rsidP="006E3EF9">
      <w:pPr>
        <w:jc w:val="center"/>
        <w:rPr>
          <w:b/>
          <w:sz w:val="36"/>
        </w:rPr>
      </w:pPr>
    </w:p>
    <w:p w14:paraId="4A87FAEB" w14:textId="77777777" w:rsidR="00383082" w:rsidRDefault="00383082" w:rsidP="006E3EF9">
      <w:pPr>
        <w:jc w:val="center"/>
        <w:rPr>
          <w:b/>
          <w:sz w:val="36"/>
        </w:rPr>
      </w:pPr>
    </w:p>
    <w:p w14:paraId="0CD0BB82" w14:textId="77777777" w:rsidR="00383082" w:rsidRDefault="00383082" w:rsidP="006E3EF9">
      <w:pPr>
        <w:jc w:val="center"/>
        <w:rPr>
          <w:b/>
          <w:sz w:val="36"/>
        </w:rPr>
      </w:pPr>
    </w:p>
    <w:p w14:paraId="6BB27328" w14:textId="77777777" w:rsidR="00383082" w:rsidRDefault="00383082" w:rsidP="006E3EF9">
      <w:pPr>
        <w:jc w:val="center"/>
        <w:rPr>
          <w:b/>
          <w:sz w:val="36"/>
        </w:rPr>
      </w:pPr>
    </w:p>
    <w:p w14:paraId="5962A189" w14:textId="77777777" w:rsidR="00383082" w:rsidRDefault="00383082" w:rsidP="006E3EF9">
      <w:pPr>
        <w:jc w:val="center"/>
        <w:rPr>
          <w:b/>
          <w:sz w:val="36"/>
        </w:rPr>
      </w:pPr>
    </w:p>
    <w:p w14:paraId="08E978FE" w14:textId="77777777" w:rsidR="00383082" w:rsidRDefault="00383082" w:rsidP="006E3EF9">
      <w:pPr>
        <w:jc w:val="center"/>
        <w:rPr>
          <w:b/>
          <w:sz w:val="36"/>
        </w:rPr>
      </w:pPr>
    </w:p>
    <w:p w14:paraId="6D78E3A1" w14:textId="77777777" w:rsidR="00383082" w:rsidRDefault="00383082" w:rsidP="006E3EF9">
      <w:pPr>
        <w:jc w:val="center"/>
        <w:rPr>
          <w:b/>
          <w:sz w:val="36"/>
        </w:rPr>
      </w:pPr>
    </w:p>
    <w:p w14:paraId="1E04F7EF" w14:textId="51C19B49" w:rsidR="006E3EF9" w:rsidRPr="006E3EF9" w:rsidRDefault="006E3EF9" w:rsidP="006E3EF9">
      <w:pPr>
        <w:jc w:val="center"/>
        <w:rPr>
          <w:b/>
          <w:sz w:val="36"/>
        </w:rPr>
      </w:pPr>
      <w:r w:rsidRPr="006E3EF9">
        <w:rPr>
          <w:b/>
          <w:sz w:val="36"/>
        </w:rPr>
        <w:t>Chapter 4</w:t>
      </w:r>
    </w:p>
    <w:p w14:paraId="3814F62B" w14:textId="5E32BDF8" w:rsidR="006E3EF9" w:rsidRDefault="006E3EF9" w:rsidP="008742B1">
      <w:pPr>
        <w:pStyle w:val="Heading1"/>
      </w:pPr>
      <w:bookmarkStart w:id="181" w:name="_Toc224757226"/>
      <w:bookmarkStart w:id="182" w:name="_Toc225004409"/>
      <w:bookmarkStart w:id="183" w:name="_Toc225004483"/>
      <w:bookmarkStart w:id="184" w:name="_Toc225005259"/>
      <w:bookmarkStart w:id="185" w:name="_Toc225005368"/>
      <w:bookmarkStart w:id="186" w:name="_Toc225005551"/>
      <w:bookmarkStart w:id="187" w:name="_Toc225005614"/>
      <w:bookmarkStart w:id="188" w:name="_Toc225006059"/>
      <w:bookmarkStart w:id="189" w:name="_Toc225006362"/>
      <w:bookmarkStart w:id="190" w:name="_Toc225006424"/>
      <w:r>
        <w:t>Problem Statement &amp; Objectives</w:t>
      </w:r>
      <w:bookmarkEnd w:id="181"/>
      <w:bookmarkEnd w:id="182"/>
      <w:bookmarkEnd w:id="183"/>
      <w:bookmarkEnd w:id="184"/>
      <w:bookmarkEnd w:id="185"/>
      <w:bookmarkEnd w:id="186"/>
      <w:bookmarkEnd w:id="187"/>
      <w:bookmarkEnd w:id="188"/>
      <w:bookmarkEnd w:id="189"/>
      <w:bookmarkEnd w:id="190"/>
    </w:p>
    <w:p w14:paraId="56AFAF92" w14:textId="4EF77FF5" w:rsidR="006E3EF9" w:rsidRDefault="006E3EF9" w:rsidP="004A036A">
      <w:pPr>
        <w:pStyle w:val="Heading2"/>
      </w:pPr>
      <w:bookmarkStart w:id="191" w:name="_Toc224757227"/>
      <w:bookmarkStart w:id="192" w:name="_Toc225004410"/>
      <w:bookmarkStart w:id="193" w:name="_Toc225004484"/>
      <w:bookmarkStart w:id="194" w:name="_Toc225005260"/>
      <w:bookmarkStart w:id="195" w:name="_Toc225005369"/>
      <w:bookmarkStart w:id="196" w:name="_Toc225005552"/>
      <w:bookmarkStart w:id="197" w:name="_Toc225005615"/>
      <w:bookmarkStart w:id="198" w:name="_Toc225006060"/>
      <w:bookmarkStart w:id="199" w:name="_Toc225006363"/>
      <w:bookmarkStart w:id="200" w:name="_Toc225006425"/>
      <w:r>
        <w:t>4.1 Problem Statement</w:t>
      </w:r>
      <w:bookmarkEnd w:id="191"/>
      <w:bookmarkEnd w:id="192"/>
      <w:bookmarkEnd w:id="193"/>
      <w:bookmarkEnd w:id="194"/>
      <w:bookmarkEnd w:id="195"/>
      <w:bookmarkEnd w:id="196"/>
      <w:bookmarkEnd w:id="197"/>
      <w:bookmarkEnd w:id="198"/>
      <w:bookmarkEnd w:id="199"/>
      <w:bookmarkEnd w:id="200"/>
    </w:p>
    <w:p w14:paraId="7D7B7DAF" w14:textId="77777777" w:rsidR="00B4681A" w:rsidRPr="00B4681A" w:rsidRDefault="00291C28" w:rsidP="00B4681A">
      <w:pPr>
        <w:pStyle w:val="Main"/>
      </w:pPr>
      <w:r>
        <w:t xml:space="preserve">Modern </w:t>
      </w:r>
      <w:r w:rsidR="00B4681A" w:rsidRPr="00B4681A">
        <w:t>Deepfake AI can create very realistic fake videos that are increasingly indistinguishable from genuine footage. These videos can spread false information, harm individuals' reputations, and undermine trust in digital communication. Colleges and institutions do not currently have easy and affordable tools to check the authenticity of video content submitted in academic, disciplinary, or official contexts. There is therefore a need for a scalable, accessible AI system to detect deepfake videos accurately and provide actionable, interpretable results [1, 2, 3].</w:t>
      </w:r>
    </w:p>
    <w:p w14:paraId="0591ABE2" w14:textId="77777777" w:rsidR="00B4681A" w:rsidRPr="00B4681A" w:rsidRDefault="00B4681A" w:rsidP="00B4681A">
      <w:pPr>
        <w:pStyle w:val="Main"/>
      </w:pPr>
      <w:r w:rsidRPr="00B4681A">
        <w:t xml:space="preserve">Specifically, three technical problems persist in existing detection systems. First, models do not perform well on real-world videos that have been compressed or processed through social media platforms, limiting their practical utility [3]. Second, most detection systems analyse only facial appearance; they do not consider body gestures, background consistency, or audio-visual synchronization, leaving exploitable </w:t>
      </w:r>
      <w:proofErr w:type="spellStart"/>
      <w:r w:rsidRPr="00B4681A">
        <w:t>blindspots</w:t>
      </w:r>
      <w:proofErr w:type="spellEnd"/>
      <w:r w:rsidRPr="00B4681A">
        <w:t xml:space="preserve"> [5, 6]. Third, detection tools require high-end GPU hardware that many institutions — particularly smaller colleges — simply do not have access to, and their outputs display only binary Real/Fake labels with no confidence score or explanation to guide human decision-makers [1, 2, 4].</w:t>
      </w:r>
    </w:p>
    <w:p w14:paraId="30132F70" w14:textId="77777777" w:rsidR="006E3EF9" w:rsidRDefault="006E3EF9" w:rsidP="006E3EF9">
      <w:pPr>
        <w:spacing w:line="360" w:lineRule="auto"/>
        <w:sectPr w:rsidR="006E3EF9" w:rsidSect="00383082">
          <w:footerReference w:type="default" r:id="rId15"/>
          <w:pgSz w:w="11906" w:h="16838"/>
          <w:pgMar w:top="1440" w:right="1440" w:bottom="1440" w:left="1440" w:header="709" w:footer="709" w:gutter="0"/>
          <w:cols w:space="708"/>
          <w:titlePg/>
          <w:docGrid w:linePitch="360"/>
        </w:sectPr>
      </w:pPr>
    </w:p>
    <w:p w14:paraId="1E03A486" w14:textId="588FB15D" w:rsidR="00B4681A" w:rsidRPr="00B4681A" w:rsidRDefault="00B4681A" w:rsidP="00B4681A">
      <w:pPr>
        <w:pStyle w:val="Main"/>
      </w:pPr>
      <w:bookmarkStart w:id="201" w:name="_Toc224757228"/>
      <w:r w:rsidRPr="00B4681A">
        <w:lastRenderedPageBreak/>
        <w:t xml:space="preserve">These combined shortcomings highlight a significant gap between technically powerful academic detection engines and accessible, deployable tools for institutional use. </w:t>
      </w:r>
      <w:r w:rsidR="00DA0A21">
        <w:t>This system</w:t>
      </w:r>
      <w:r w:rsidRPr="00B4681A">
        <w:t xml:space="preserve"> is designed to close this gap by combining a robust CNN-based detection pipeline with an intuitive web interface, confidence score output, and hardware requirements suitable for commodity cloud deployment.</w:t>
      </w:r>
    </w:p>
    <w:p w14:paraId="4B89461A" w14:textId="77777777" w:rsidR="00B4681A" w:rsidRDefault="00B4681A" w:rsidP="00B4681A">
      <w:pPr>
        <w:pStyle w:val="Heading2"/>
      </w:pPr>
    </w:p>
    <w:p w14:paraId="72F8E901" w14:textId="2AA3087C" w:rsidR="006E3EF9" w:rsidRDefault="004A036A" w:rsidP="00B4681A">
      <w:pPr>
        <w:pStyle w:val="Heading2"/>
      </w:pPr>
      <w:bookmarkStart w:id="202" w:name="_Toc225004411"/>
      <w:bookmarkStart w:id="203" w:name="_Toc225004485"/>
      <w:bookmarkStart w:id="204" w:name="_Toc225005261"/>
      <w:bookmarkStart w:id="205" w:name="_Toc225005370"/>
      <w:bookmarkStart w:id="206" w:name="_Toc225005553"/>
      <w:bookmarkStart w:id="207" w:name="_Toc225005616"/>
      <w:bookmarkStart w:id="208" w:name="_Toc225006061"/>
      <w:bookmarkStart w:id="209" w:name="_Toc225006364"/>
      <w:bookmarkStart w:id="210" w:name="_Toc225006426"/>
      <w:r>
        <w:t>4.2 Objectives</w:t>
      </w:r>
      <w:bookmarkEnd w:id="201"/>
      <w:bookmarkEnd w:id="202"/>
      <w:bookmarkEnd w:id="203"/>
      <w:bookmarkEnd w:id="204"/>
      <w:bookmarkEnd w:id="205"/>
      <w:bookmarkEnd w:id="206"/>
      <w:bookmarkEnd w:id="207"/>
      <w:bookmarkEnd w:id="208"/>
      <w:bookmarkEnd w:id="209"/>
      <w:bookmarkEnd w:id="210"/>
    </w:p>
    <w:p w14:paraId="3AE792DF" w14:textId="3B5A072E" w:rsidR="00B4681A" w:rsidRPr="00B4681A" w:rsidRDefault="00B4681A" w:rsidP="00B4681A">
      <w:pPr>
        <w:pStyle w:val="Main"/>
      </w:pPr>
      <w:r w:rsidRPr="00B4681A">
        <w:t>The key objectives of the project are as follows:</w:t>
      </w:r>
    </w:p>
    <w:p w14:paraId="60FA3FCA" w14:textId="1B942935" w:rsidR="00B4681A" w:rsidRPr="00B4681A" w:rsidRDefault="00B4681A" w:rsidP="00B4681A">
      <w:pPr>
        <w:pStyle w:val="Main"/>
        <w:numPr>
          <w:ilvl w:val="0"/>
          <w:numId w:val="25"/>
        </w:numPr>
      </w:pPr>
      <w:r>
        <w:t xml:space="preserve"> </w:t>
      </w:r>
      <w:r w:rsidRPr="00B4681A">
        <w:t>To design and implement a web-based deepfake video detection system that is accessible to non-technical users through a simple upload interface.</w:t>
      </w:r>
    </w:p>
    <w:p w14:paraId="7B6E0CDC" w14:textId="77777777" w:rsidR="00B4681A" w:rsidRPr="00B4681A" w:rsidRDefault="00B4681A" w:rsidP="00B4681A">
      <w:pPr>
        <w:pStyle w:val="Main"/>
        <w:numPr>
          <w:ilvl w:val="0"/>
          <w:numId w:val="25"/>
        </w:numPr>
      </w:pPr>
      <w:r w:rsidRPr="00B4681A">
        <w:t>To develop an EfficientNet-B4 CNN pipeline for spatial feature extraction from individual video frames, integrated with MTCNN-based automated face localization.</w:t>
      </w:r>
    </w:p>
    <w:p w14:paraId="47F04404" w14:textId="77777777" w:rsidR="00B4681A" w:rsidRPr="00B4681A" w:rsidRDefault="00B4681A" w:rsidP="00B4681A">
      <w:pPr>
        <w:pStyle w:val="Main"/>
        <w:numPr>
          <w:ilvl w:val="0"/>
          <w:numId w:val="25"/>
        </w:numPr>
      </w:pPr>
      <w:r w:rsidRPr="00B4681A">
        <w:t>To output a probabilistic confidence score (0–100%) representing the AI-generation probability of a submitted video, rather than a binary verdict.</w:t>
      </w:r>
    </w:p>
    <w:p w14:paraId="676E1D1A" w14:textId="77777777" w:rsidR="00B4681A" w:rsidRPr="00B4681A" w:rsidRDefault="00B4681A" w:rsidP="00B4681A">
      <w:pPr>
        <w:pStyle w:val="Main"/>
        <w:numPr>
          <w:ilvl w:val="0"/>
          <w:numId w:val="25"/>
        </w:numPr>
      </w:pPr>
      <w:r w:rsidRPr="00B4681A">
        <w:t>To evaluate the proposed system on three benchmark datasets (</w:t>
      </w:r>
      <w:proofErr w:type="spellStart"/>
      <w:r w:rsidRPr="00B4681A">
        <w:t>FaceForensics</w:t>
      </w:r>
      <w:proofErr w:type="spellEnd"/>
      <w:r w:rsidRPr="00B4681A">
        <w:t>++, DFDC, CelebDF-v2) using standardized evaluation metrics: accuracy, recall, F1-score, and AUC-ROC.</w:t>
      </w:r>
    </w:p>
    <w:p w14:paraId="065F4B83" w14:textId="77777777" w:rsidR="00B4681A" w:rsidRPr="00B4681A" w:rsidRDefault="00B4681A" w:rsidP="00B4681A">
      <w:pPr>
        <w:pStyle w:val="Main"/>
        <w:numPr>
          <w:ilvl w:val="0"/>
          <w:numId w:val="25"/>
        </w:numPr>
      </w:pPr>
      <w:r w:rsidRPr="00B4681A">
        <w:t>To compare the proposed system's performance against published state-of-the-art baselines including ResNet-50, EfficientNet-B4 standalone, and CNN-LSTM hybrid detectors.</w:t>
      </w:r>
    </w:p>
    <w:p w14:paraId="10E084A2" w14:textId="77777777" w:rsidR="00B4681A" w:rsidRPr="00B4681A" w:rsidRDefault="00B4681A" w:rsidP="00B4681A">
      <w:pPr>
        <w:pStyle w:val="Main"/>
        <w:numPr>
          <w:ilvl w:val="0"/>
          <w:numId w:val="25"/>
        </w:numPr>
      </w:pPr>
      <w:r w:rsidRPr="00B4681A">
        <w:t>To design a lightweight architecture deployable in affordable cloud or CPU-only environments, removing the GPU barrier for institutional adoption.</w:t>
      </w:r>
    </w:p>
    <w:p w14:paraId="104CFC7E" w14:textId="77777777" w:rsidR="00B4681A" w:rsidRPr="00B4681A" w:rsidRDefault="00B4681A" w:rsidP="00B4681A">
      <w:pPr>
        <w:pStyle w:val="Main"/>
        <w:numPr>
          <w:ilvl w:val="0"/>
          <w:numId w:val="25"/>
        </w:numPr>
      </w:pPr>
      <w:r w:rsidRPr="00B4681A">
        <w:t>To contribute to academic integrity, digital media safety, and institutional trust-building within the SDG 16 and SDG 4 frameworks.</w:t>
      </w:r>
    </w:p>
    <w:p w14:paraId="6F27EAD9" w14:textId="747F25BE" w:rsidR="001670C9" w:rsidRDefault="001670C9" w:rsidP="00B4681A">
      <w:pPr>
        <w:pStyle w:val="Main"/>
        <w:sectPr w:rsidR="001670C9" w:rsidSect="00383082">
          <w:pgSz w:w="11906" w:h="16838"/>
          <w:pgMar w:top="1440" w:right="1440" w:bottom="1440" w:left="1440" w:header="709" w:footer="709" w:gutter="0"/>
          <w:cols w:space="708"/>
          <w:docGrid w:linePitch="360"/>
        </w:sectPr>
      </w:pPr>
    </w:p>
    <w:p w14:paraId="30B45798" w14:textId="77777777" w:rsidR="00383082" w:rsidRDefault="00383082" w:rsidP="004A036A">
      <w:pPr>
        <w:jc w:val="center"/>
        <w:rPr>
          <w:b/>
          <w:sz w:val="36"/>
        </w:rPr>
      </w:pPr>
    </w:p>
    <w:p w14:paraId="099D7570" w14:textId="77777777" w:rsidR="00383082" w:rsidRDefault="00383082" w:rsidP="004A036A">
      <w:pPr>
        <w:jc w:val="center"/>
        <w:rPr>
          <w:b/>
          <w:sz w:val="36"/>
        </w:rPr>
      </w:pPr>
    </w:p>
    <w:p w14:paraId="6D4139C5" w14:textId="77777777" w:rsidR="00383082" w:rsidRDefault="00383082" w:rsidP="004A036A">
      <w:pPr>
        <w:jc w:val="center"/>
        <w:rPr>
          <w:b/>
          <w:sz w:val="36"/>
        </w:rPr>
      </w:pPr>
    </w:p>
    <w:p w14:paraId="3F04708E" w14:textId="77777777" w:rsidR="00383082" w:rsidRDefault="00383082" w:rsidP="004A036A">
      <w:pPr>
        <w:jc w:val="center"/>
        <w:rPr>
          <w:b/>
          <w:sz w:val="36"/>
        </w:rPr>
      </w:pPr>
    </w:p>
    <w:p w14:paraId="59A907DA" w14:textId="77777777" w:rsidR="00383082" w:rsidRDefault="00383082" w:rsidP="004A036A">
      <w:pPr>
        <w:jc w:val="center"/>
        <w:rPr>
          <w:b/>
          <w:sz w:val="36"/>
        </w:rPr>
      </w:pPr>
    </w:p>
    <w:p w14:paraId="29198E32" w14:textId="77777777" w:rsidR="00383082" w:rsidRDefault="00383082" w:rsidP="004A036A">
      <w:pPr>
        <w:jc w:val="center"/>
        <w:rPr>
          <w:b/>
          <w:sz w:val="36"/>
        </w:rPr>
      </w:pPr>
    </w:p>
    <w:p w14:paraId="0A5EF9F0" w14:textId="77777777" w:rsidR="00383082" w:rsidRDefault="00383082" w:rsidP="004A036A">
      <w:pPr>
        <w:jc w:val="center"/>
        <w:rPr>
          <w:b/>
          <w:sz w:val="36"/>
        </w:rPr>
      </w:pPr>
    </w:p>
    <w:p w14:paraId="3DB8D6F7" w14:textId="77777777" w:rsidR="00383082" w:rsidRDefault="00383082" w:rsidP="004A036A">
      <w:pPr>
        <w:jc w:val="center"/>
        <w:rPr>
          <w:b/>
          <w:sz w:val="36"/>
        </w:rPr>
      </w:pPr>
    </w:p>
    <w:p w14:paraId="799EFC89" w14:textId="77777777" w:rsidR="00383082" w:rsidRDefault="00383082" w:rsidP="004A036A">
      <w:pPr>
        <w:jc w:val="center"/>
        <w:rPr>
          <w:b/>
          <w:sz w:val="36"/>
        </w:rPr>
      </w:pPr>
    </w:p>
    <w:p w14:paraId="50899D61" w14:textId="77777777" w:rsidR="00383082" w:rsidRDefault="00383082" w:rsidP="004A036A">
      <w:pPr>
        <w:jc w:val="center"/>
        <w:rPr>
          <w:b/>
          <w:sz w:val="36"/>
        </w:rPr>
      </w:pPr>
    </w:p>
    <w:p w14:paraId="7C3FB1B8" w14:textId="77777777" w:rsidR="00383082" w:rsidRDefault="00383082" w:rsidP="004A036A">
      <w:pPr>
        <w:jc w:val="center"/>
        <w:rPr>
          <w:b/>
          <w:sz w:val="36"/>
        </w:rPr>
      </w:pPr>
    </w:p>
    <w:p w14:paraId="40DF91F1" w14:textId="3291DEA0" w:rsidR="004A036A" w:rsidRDefault="004A036A" w:rsidP="004A036A">
      <w:pPr>
        <w:jc w:val="center"/>
        <w:rPr>
          <w:b/>
          <w:sz w:val="36"/>
        </w:rPr>
      </w:pPr>
      <w:r>
        <w:rPr>
          <w:b/>
          <w:sz w:val="36"/>
        </w:rPr>
        <w:t>Chapter 5</w:t>
      </w:r>
    </w:p>
    <w:p w14:paraId="711715FC" w14:textId="00D86DFC" w:rsidR="004A036A" w:rsidRDefault="004A036A" w:rsidP="008742B1">
      <w:pPr>
        <w:pStyle w:val="Heading1"/>
      </w:pPr>
      <w:bookmarkStart w:id="211" w:name="_Toc224757229"/>
      <w:bookmarkStart w:id="212" w:name="_Toc225004412"/>
      <w:bookmarkStart w:id="213" w:name="_Toc225004486"/>
      <w:bookmarkStart w:id="214" w:name="_Toc225005262"/>
      <w:bookmarkStart w:id="215" w:name="_Toc225005371"/>
      <w:bookmarkStart w:id="216" w:name="_Toc225005554"/>
      <w:bookmarkStart w:id="217" w:name="_Toc225005617"/>
      <w:bookmarkStart w:id="218" w:name="_Toc225006062"/>
      <w:bookmarkStart w:id="219" w:name="_Toc225006365"/>
      <w:bookmarkStart w:id="220" w:name="_Toc225006427"/>
      <w:r>
        <w:t>Proposed System</w:t>
      </w:r>
      <w:r w:rsidR="00805CB3">
        <w:t xml:space="preserve"> &amp; Methodology</w:t>
      </w:r>
      <w:bookmarkEnd w:id="211"/>
      <w:bookmarkEnd w:id="212"/>
      <w:bookmarkEnd w:id="213"/>
      <w:bookmarkEnd w:id="214"/>
      <w:bookmarkEnd w:id="215"/>
      <w:bookmarkEnd w:id="216"/>
      <w:bookmarkEnd w:id="217"/>
      <w:bookmarkEnd w:id="218"/>
      <w:bookmarkEnd w:id="219"/>
      <w:bookmarkEnd w:id="220"/>
    </w:p>
    <w:p w14:paraId="7E6CC9F7" w14:textId="0DDD494D" w:rsidR="004A036A" w:rsidRDefault="00B52F1A" w:rsidP="00A44661">
      <w:pPr>
        <w:pStyle w:val="Heading2"/>
      </w:pPr>
      <w:bookmarkStart w:id="221" w:name="_Toc224757230"/>
      <w:bookmarkStart w:id="222" w:name="_Toc225004413"/>
      <w:bookmarkStart w:id="223" w:name="_Toc225004487"/>
      <w:bookmarkStart w:id="224" w:name="_Toc225005263"/>
      <w:bookmarkStart w:id="225" w:name="_Toc225005372"/>
      <w:bookmarkStart w:id="226" w:name="_Toc225005555"/>
      <w:bookmarkStart w:id="227" w:name="_Toc225005618"/>
      <w:bookmarkStart w:id="228" w:name="_Toc225006063"/>
      <w:bookmarkStart w:id="229" w:name="_Toc225006366"/>
      <w:bookmarkStart w:id="230" w:name="_Toc225006428"/>
      <w:r>
        <w:t>5.1 System Overview</w:t>
      </w:r>
      <w:bookmarkEnd w:id="221"/>
      <w:bookmarkEnd w:id="222"/>
      <w:bookmarkEnd w:id="223"/>
      <w:bookmarkEnd w:id="224"/>
      <w:bookmarkEnd w:id="225"/>
      <w:bookmarkEnd w:id="226"/>
      <w:bookmarkEnd w:id="227"/>
      <w:bookmarkEnd w:id="228"/>
      <w:bookmarkEnd w:id="229"/>
      <w:bookmarkEnd w:id="230"/>
    </w:p>
    <w:p w14:paraId="1B3A72BB" w14:textId="66B174CF" w:rsidR="0061577D" w:rsidRPr="0061577D" w:rsidRDefault="00B4681A" w:rsidP="0061577D">
      <w:pPr>
        <w:pStyle w:val="Main"/>
      </w:pPr>
      <w:r w:rsidRPr="0061577D">
        <w:t>The proposed system is a web-based deepfake video detection platform designed to enable any user — regardless of technical background — to submit a video file and receive an AI-generated probability score. The overall operational flow of the system follows a user-driven detection lifecycle as illustrated in Figure 1. The lifecycle begins when a user selects a sample video to verify, uploads it through the web interface, after which the system automatically divides the video into individual frames, passes those frames through the AI model for analysis, and returns a Detection Rate expressed as a probability percentage.</w:t>
      </w:r>
    </w:p>
    <w:p w14:paraId="3B6AF7FB" w14:textId="4307BF15" w:rsidR="0061577D" w:rsidRPr="0061577D" w:rsidRDefault="0061577D" w:rsidP="0061577D">
      <w:pPr>
        <w:pStyle w:val="Main"/>
      </w:pPr>
      <w:r w:rsidRPr="0061577D">
        <w:t xml:space="preserve"> The dataset is pre-processed first in the low-level design, and then the model is trained, tested, and results in predictions. The DFDC dataset is used for experimental analysis. The dataset is pre-processed. The model's initial state consists of frames of real and fake images being generated under the real and fake folders, respectively, and these images will be the input for the model. Finally, the model is tested using test videos and produces the desired output.</w:t>
      </w:r>
    </w:p>
    <w:p w14:paraId="39B976C9" w14:textId="11B82E0E" w:rsidR="00B4681A" w:rsidRPr="00B4681A" w:rsidRDefault="00B4681A" w:rsidP="00B4681A">
      <w:pPr>
        <w:spacing w:after="120" w:line="360" w:lineRule="auto"/>
        <w:rPr>
          <w:rFonts w:cs="Times New Roman"/>
        </w:rPr>
      </w:pPr>
    </w:p>
    <w:p w14:paraId="1B0ECFBE" w14:textId="77777777" w:rsidR="00B4681A" w:rsidRPr="00B4681A" w:rsidRDefault="00B4681A" w:rsidP="00B4681A">
      <w:pPr>
        <w:spacing w:after="60" w:line="360" w:lineRule="auto"/>
        <w:rPr>
          <w:rFonts w:cs="Times New Roman"/>
        </w:rPr>
      </w:pPr>
    </w:p>
    <w:p w14:paraId="4C4AC178" w14:textId="77777777" w:rsidR="004A036A" w:rsidRDefault="004A036A" w:rsidP="004A036A">
      <w:pPr>
        <w:spacing w:line="360" w:lineRule="auto"/>
        <w:sectPr w:rsidR="004A036A" w:rsidSect="00383082">
          <w:footerReference w:type="default" r:id="rId16"/>
          <w:pgSz w:w="11906" w:h="16838"/>
          <w:pgMar w:top="1440" w:right="1440" w:bottom="1440" w:left="1440" w:header="709" w:footer="709" w:gutter="0"/>
          <w:cols w:space="708"/>
          <w:titlePg/>
          <w:docGrid w:linePitch="360"/>
        </w:sectPr>
      </w:pPr>
    </w:p>
    <w:p w14:paraId="175AB398" w14:textId="09D231DC" w:rsidR="0061577D" w:rsidRPr="00B4681A" w:rsidRDefault="00B4681A" w:rsidP="0061577D">
      <w:pPr>
        <w:pStyle w:val="TableCaption"/>
      </w:pPr>
      <w:r>
        <w:rPr>
          <w:rFonts w:eastAsia="Arial" w:cs="Times New Roman"/>
        </w:rPr>
        <w:lastRenderedPageBreak/>
        <w:t xml:space="preserve">              </w:t>
      </w:r>
    </w:p>
    <w:p w14:paraId="0EC9F7F7" w14:textId="0DA890FC" w:rsidR="00B4681A" w:rsidRPr="00B4681A" w:rsidRDefault="0061577D" w:rsidP="0061577D">
      <w:pPr>
        <w:spacing w:after="120" w:line="360" w:lineRule="auto"/>
        <w:jc w:val="both"/>
        <w:rPr>
          <w:rFonts w:cs="Times New Roman"/>
        </w:rPr>
      </w:pPr>
      <w:r>
        <w:rPr>
          <w:rFonts w:cs="Times New Roman"/>
          <w:noProof/>
        </w:rPr>
        <w:drawing>
          <wp:inline distT="0" distB="0" distL="0" distR="0" wp14:anchorId="30362BFE" wp14:editId="58117629">
            <wp:extent cx="5760085" cy="4160520"/>
            <wp:effectExtent l="0" t="0" r="0" b="0"/>
            <wp:docPr id="144721264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7212643" name="Picture 1447212643"/>
                    <pic:cNvPicPr/>
                  </pic:nvPicPr>
                  <pic:blipFill>
                    <a:blip r:embed="rId17">
                      <a:extLst>
                        <a:ext uri="{28A0092B-C50C-407E-A947-70E740481C1C}">
                          <a14:useLocalDpi xmlns:a14="http://schemas.microsoft.com/office/drawing/2010/main" val="0"/>
                        </a:ext>
                      </a:extLst>
                    </a:blip>
                    <a:stretch>
                      <a:fillRect/>
                    </a:stretch>
                  </pic:blipFill>
                  <pic:spPr>
                    <a:xfrm>
                      <a:off x="0" y="0"/>
                      <a:ext cx="5760085" cy="4160520"/>
                    </a:xfrm>
                    <a:prstGeom prst="rect">
                      <a:avLst/>
                    </a:prstGeom>
                  </pic:spPr>
                </pic:pic>
              </a:graphicData>
            </a:graphic>
          </wp:inline>
        </w:drawing>
      </w:r>
    </w:p>
    <w:p w14:paraId="6B7C78BC" w14:textId="4DEE564D" w:rsidR="0061577D" w:rsidRDefault="0061577D" w:rsidP="00091615">
      <w:pPr>
        <w:keepNext/>
        <w:jc w:val="center"/>
        <w:rPr>
          <w:i/>
        </w:rPr>
      </w:pPr>
      <w:r w:rsidRPr="00B4681A">
        <w:rPr>
          <w:i/>
        </w:rPr>
        <w:t>Figure 1: Overview of the System Flo</w:t>
      </w:r>
      <w:r w:rsidR="00091615">
        <w:rPr>
          <w:i/>
        </w:rPr>
        <w:t>w</w:t>
      </w:r>
    </w:p>
    <w:p w14:paraId="27650563" w14:textId="77777777" w:rsidR="00DA0A21" w:rsidRDefault="00DA0A21" w:rsidP="00091615">
      <w:pPr>
        <w:pStyle w:val="Main"/>
      </w:pPr>
    </w:p>
    <w:p w14:paraId="004A453B" w14:textId="1DFDA9BA" w:rsidR="00091615" w:rsidRDefault="00091615" w:rsidP="00091615">
      <w:pPr>
        <w:pStyle w:val="Main"/>
      </w:pPr>
      <w:r w:rsidRPr="00091615">
        <w:t xml:space="preserve">The stages involved are as </w:t>
      </w:r>
      <w:proofErr w:type="gramStart"/>
      <w:r w:rsidRPr="00091615">
        <w:t>follows:-</w:t>
      </w:r>
      <w:proofErr w:type="gramEnd"/>
      <w:r w:rsidRPr="00091615">
        <w:t xml:space="preserve"> </w:t>
      </w:r>
    </w:p>
    <w:p w14:paraId="2CDD210C" w14:textId="6CF8C8F3" w:rsidR="00091615" w:rsidRDefault="00091615" w:rsidP="00091615">
      <w:pPr>
        <w:pStyle w:val="Main"/>
        <w:numPr>
          <w:ilvl w:val="0"/>
          <w:numId w:val="28"/>
        </w:numPr>
      </w:pPr>
      <w:r w:rsidRPr="00091615">
        <w:t xml:space="preserve">Reading and collecting images from the videos. </w:t>
      </w:r>
    </w:p>
    <w:p w14:paraId="32A29442" w14:textId="2F08F701" w:rsidR="00091615" w:rsidRDefault="00091615" w:rsidP="00091615">
      <w:pPr>
        <w:pStyle w:val="Main"/>
        <w:numPr>
          <w:ilvl w:val="0"/>
          <w:numId w:val="28"/>
        </w:numPr>
      </w:pPr>
      <w:r w:rsidRPr="00091615">
        <w:t xml:space="preserve">The image is placed in the correct folder after reading the label from the JSON file. </w:t>
      </w:r>
    </w:p>
    <w:p w14:paraId="5E689179" w14:textId="05F8A733" w:rsidR="00091615" w:rsidRDefault="00091615" w:rsidP="00091615">
      <w:pPr>
        <w:pStyle w:val="Main"/>
        <w:numPr>
          <w:ilvl w:val="0"/>
          <w:numId w:val="28"/>
        </w:numPr>
      </w:pPr>
      <w:r w:rsidRPr="00091615">
        <w:t xml:space="preserve">After converting the image to an array, the data is divided into train and test groups. </w:t>
      </w:r>
    </w:p>
    <w:p w14:paraId="60C12116" w14:textId="2F330E18" w:rsidR="00091615" w:rsidRPr="00091615" w:rsidRDefault="00091615" w:rsidP="00091615">
      <w:pPr>
        <w:pStyle w:val="Main"/>
        <w:numPr>
          <w:ilvl w:val="0"/>
          <w:numId w:val="28"/>
        </w:numPr>
      </w:pPr>
      <w:r w:rsidRPr="00091615">
        <w:t>Testing for accuracy and outcomes.</w:t>
      </w:r>
    </w:p>
    <w:p w14:paraId="77559F6B" w14:textId="77777777" w:rsidR="0061577D" w:rsidRDefault="0061577D" w:rsidP="0061577D">
      <w:pPr>
        <w:keepNext/>
        <w:spacing w:line="360" w:lineRule="auto"/>
      </w:pPr>
    </w:p>
    <w:p w14:paraId="1450FD77" w14:textId="78C2148C" w:rsidR="00C642D5" w:rsidRDefault="00C642D5" w:rsidP="00C642D5">
      <w:pPr>
        <w:pStyle w:val="Heading2"/>
      </w:pPr>
      <w:bookmarkStart w:id="231" w:name="_Toc224757231"/>
      <w:bookmarkStart w:id="232" w:name="_Toc225004414"/>
      <w:bookmarkStart w:id="233" w:name="_Toc225004488"/>
      <w:bookmarkStart w:id="234" w:name="_Toc225005264"/>
      <w:bookmarkStart w:id="235" w:name="_Toc225005373"/>
      <w:bookmarkStart w:id="236" w:name="_Toc225005556"/>
      <w:bookmarkStart w:id="237" w:name="_Toc225005619"/>
      <w:bookmarkStart w:id="238" w:name="_Toc225006064"/>
      <w:bookmarkStart w:id="239" w:name="_Toc225006367"/>
      <w:bookmarkStart w:id="240" w:name="_Toc225006429"/>
      <w:r>
        <w:t>5.</w:t>
      </w:r>
      <w:r w:rsidR="00B36CA9">
        <w:t>2</w:t>
      </w:r>
      <w:r>
        <w:t xml:space="preserve"> System Architecture</w:t>
      </w:r>
      <w:bookmarkEnd w:id="231"/>
      <w:bookmarkEnd w:id="232"/>
      <w:bookmarkEnd w:id="233"/>
      <w:bookmarkEnd w:id="234"/>
      <w:bookmarkEnd w:id="235"/>
      <w:bookmarkEnd w:id="236"/>
      <w:bookmarkEnd w:id="237"/>
      <w:bookmarkEnd w:id="238"/>
      <w:bookmarkEnd w:id="239"/>
      <w:bookmarkEnd w:id="240"/>
    </w:p>
    <w:p w14:paraId="07597357" w14:textId="77777777" w:rsidR="008D7A34" w:rsidRPr="008D7A34" w:rsidRDefault="008D7A34" w:rsidP="008D7A34"/>
    <w:p w14:paraId="62DDC9E1" w14:textId="5FDC5F58" w:rsidR="008D7A34" w:rsidRPr="008D7A34" w:rsidRDefault="008D7A34" w:rsidP="008D7A34">
      <w:pPr>
        <w:spacing w:after="120" w:line="360" w:lineRule="auto"/>
        <w:jc w:val="both"/>
        <w:rPr>
          <w:rFonts w:cs="Times New Roman"/>
        </w:rPr>
      </w:pPr>
      <w:r w:rsidRPr="008D7A34">
        <w:rPr>
          <w:rFonts w:cs="Times New Roman"/>
          <w:lang w:val="en-US"/>
        </w:rPr>
        <w:t xml:space="preserve">             </w:t>
      </w:r>
      <w:r w:rsidRPr="008D7A34">
        <w:rPr>
          <w:rFonts w:eastAsia="Arial" w:cs="Times New Roman"/>
        </w:rPr>
        <w:t xml:space="preserve">The system architecture </w:t>
      </w:r>
      <w:proofErr w:type="gramStart"/>
      <w:r w:rsidRPr="008D7A34">
        <w:rPr>
          <w:rFonts w:eastAsia="Arial" w:cs="Times New Roman"/>
        </w:rPr>
        <w:t xml:space="preserve">of </w:t>
      </w:r>
      <w:r>
        <w:rPr>
          <w:rFonts w:eastAsia="Arial" w:cs="Times New Roman"/>
        </w:rPr>
        <w:t xml:space="preserve"> </w:t>
      </w:r>
      <w:r w:rsidRPr="008D7A34">
        <w:rPr>
          <w:rFonts w:eastAsia="Arial" w:cs="Times New Roman"/>
        </w:rPr>
        <w:t>is</w:t>
      </w:r>
      <w:proofErr w:type="gramEnd"/>
      <w:r w:rsidRPr="008D7A34">
        <w:rPr>
          <w:rFonts w:eastAsia="Arial" w:cs="Times New Roman"/>
        </w:rPr>
        <w:t xml:space="preserve"> organized into five hierarchical layers, as shown in Figure 2. Each layer encapsulates specific responsibilities that contribute to the overall detection pipeline, ensuring separation of concerns, modularity, and extensibility. The architecture is structured to handle the complete lifecycle from raw video input through feature extraction to classification output and result presentation.</w:t>
      </w:r>
    </w:p>
    <w:p w14:paraId="76472768" w14:textId="7196AEC7" w:rsidR="00EA7A90" w:rsidRDefault="00EA7A90" w:rsidP="00222EA6">
      <w:pPr>
        <w:pStyle w:val="Main"/>
        <w:rPr>
          <w:lang w:val="en-US"/>
        </w:rPr>
      </w:pPr>
    </w:p>
    <w:p w14:paraId="4AA58275" w14:textId="77777777" w:rsidR="0061577D" w:rsidRDefault="0061577D" w:rsidP="00222EA6">
      <w:pPr>
        <w:pStyle w:val="Main"/>
        <w:rPr>
          <w:lang w:val="en-US"/>
        </w:rPr>
      </w:pPr>
    </w:p>
    <w:tbl>
      <w:tblPr>
        <w:tblStyle w:val="GridTable1Light"/>
        <w:tblpPr w:leftFromText="180" w:rightFromText="180" w:vertAnchor="text" w:horzAnchor="margin" w:tblpY="-156"/>
        <w:tblW w:w="9360" w:type="dxa"/>
        <w:tblLook w:val="0000" w:firstRow="0" w:lastRow="0" w:firstColumn="0" w:lastColumn="0" w:noHBand="0" w:noVBand="0"/>
      </w:tblPr>
      <w:tblGrid>
        <w:gridCol w:w="1979"/>
        <w:gridCol w:w="1901"/>
        <w:gridCol w:w="1825"/>
        <w:gridCol w:w="1825"/>
        <w:gridCol w:w="1830"/>
      </w:tblGrid>
      <w:tr w:rsidR="00091615" w14:paraId="4DD5454A" w14:textId="77777777" w:rsidTr="00091615">
        <w:trPr>
          <w:trHeight w:val="841"/>
        </w:trPr>
        <w:tc>
          <w:tcPr>
            <w:tcW w:w="1979" w:type="dxa"/>
          </w:tcPr>
          <w:p w14:paraId="1A18AEAB" w14:textId="77777777" w:rsidR="00091615" w:rsidRPr="008D7A34" w:rsidRDefault="00091615" w:rsidP="00091615">
            <w:pPr>
              <w:jc w:val="center"/>
            </w:pPr>
            <w:r w:rsidRPr="008D7A34">
              <w:rPr>
                <w:rFonts w:ascii="Arial" w:eastAsia="Arial" w:hAnsi="Arial" w:cs="Arial"/>
                <w:b/>
                <w:bCs/>
                <w:sz w:val="22"/>
                <w:szCs w:val="22"/>
              </w:rPr>
              <w:t>Layer / Module</w:t>
            </w:r>
          </w:p>
        </w:tc>
        <w:tc>
          <w:tcPr>
            <w:tcW w:w="1901" w:type="dxa"/>
          </w:tcPr>
          <w:p w14:paraId="3FF1A4F2" w14:textId="77777777" w:rsidR="00091615" w:rsidRPr="008D7A34" w:rsidRDefault="00091615" w:rsidP="00091615">
            <w:pPr>
              <w:jc w:val="center"/>
            </w:pPr>
            <w:r w:rsidRPr="008D7A34">
              <w:rPr>
                <w:rFonts w:ascii="Arial" w:eastAsia="Arial" w:hAnsi="Arial" w:cs="Arial"/>
                <w:b/>
                <w:bCs/>
                <w:sz w:val="22"/>
                <w:szCs w:val="22"/>
              </w:rPr>
              <w:t>Sub-Component A</w:t>
            </w:r>
          </w:p>
        </w:tc>
        <w:tc>
          <w:tcPr>
            <w:tcW w:w="1825" w:type="dxa"/>
          </w:tcPr>
          <w:p w14:paraId="3451B50D" w14:textId="77777777" w:rsidR="00091615" w:rsidRPr="008D7A34" w:rsidRDefault="00091615" w:rsidP="00091615">
            <w:pPr>
              <w:jc w:val="center"/>
            </w:pPr>
            <w:r w:rsidRPr="008D7A34">
              <w:rPr>
                <w:rFonts w:ascii="Arial" w:eastAsia="Arial" w:hAnsi="Arial" w:cs="Arial"/>
                <w:b/>
                <w:bCs/>
                <w:sz w:val="22"/>
                <w:szCs w:val="22"/>
              </w:rPr>
              <w:t>Sub-Component B</w:t>
            </w:r>
          </w:p>
        </w:tc>
        <w:tc>
          <w:tcPr>
            <w:tcW w:w="1825" w:type="dxa"/>
          </w:tcPr>
          <w:p w14:paraId="3D9B8518" w14:textId="77777777" w:rsidR="00091615" w:rsidRPr="008D7A34" w:rsidRDefault="00091615" w:rsidP="00091615">
            <w:pPr>
              <w:jc w:val="center"/>
            </w:pPr>
            <w:r w:rsidRPr="008D7A34">
              <w:rPr>
                <w:rFonts w:ascii="Arial" w:eastAsia="Arial" w:hAnsi="Arial" w:cs="Arial"/>
                <w:b/>
                <w:bCs/>
                <w:sz w:val="22"/>
                <w:szCs w:val="22"/>
              </w:rPr>
              <w:t>Sub-Component C</w:t>
            </w:r>
          </w:p>
        </w:tc>
        <w:tc>
          <w:tcPr>
            <w:tcW w:w="1830" w:type="dxa"/>
          </w:tcPr>
          <w:p w14:paraId="124DCD9A" w14:textId="77777777" w:rsidR="00091615" w:rsidRPr="008D7A34" w:rsidRDefault="00091615" w:rsidP="00091615">
            <w:pPr>
              <w:jc w:val="center"/>
            </w:pPr>
            <w:r w:rsidRPr="008D7A34">
              <w:rPr>
                <w:rFonts w:ascii="Arial" w:eastAsia="Arial" w:hAnsi="Arial" w:cs="Arial"/>
                <w:b/>
                <w:bCs/>
                <w:sz w:val="22"/>
                <w:szCs w:val="22"/>
              </w:rPr>
              <w:t>Sub-Component D</w:t>
            </w:r>
          </w:p>
        </w:tc>
      </w:tr>
      <w:tr w:rsidR="00091615" w14:paraId="525EDCD5" w14:textId="77777777" w:rsidTr="00091615">
        <w:trPr>
          <w:trHeight w:val="702"/>
        </w:trPr>
        <w:tc>
          <w:tcPr>
            <w:tcW w:w="1979" w:type="dxa"/>
          </w:tcPr>
          <w:p w14:paraId="09D01881" w14:textId="77777777" w:rsidR="00091615" w:rsidRPr="008D7A34" w:rsidRDefault="00091615" w:rsidP="00091615">
            <w:pPr>
              <w:jc w:val="center"/>
            </w:pPr>
            <w:r w:rsidRPr="008D7A34">
              <w:rPr>
                <w:rFonts w:ascii="Arial" w:eastAsia="Arial" w:hAnsi="Arial" w:cs="Arial"/>
                <w:b/>
                <w:bCs/>
                <w:sz w:val="21"/>
                <w:szCs w:val="21"/>
              </w:rPr>
              <w:t>Input Layer</w:t>
            </w:r>
          </w:p>
        </w:tc>
        <w:tc>
          <w:tcPr>
            <w:tcW w:w="1901" w:type="dxa"/>
          </w:tcPr>
          <w:p w14:paraId="0F48C091" w14:textId="77777777" w:rsidR="00091615" w:rsidRDefault="00091615" w:rsidP="00091615">
            <w:pPr>
              <w:jc w:val="center"/>
            </w:pPr>
            <w:r>
              <w:rPr>
                <w:rFonts w:ascii="Arial" w:eastAsia="Arial" w:hAnsi="Arial" w:cs="Arial"/>
                <w:sz w:val="20"/>
                <w:szCs w:val="20"/>
              </w:rPr>
              <w:t>Video File Upload (.mp4/.avi/.mov)</w:t>
            </w:r>
          </w:p>
        </w:tc>
        <w:tc>
          <w:tcPr>
            <w:tcW w:w="1825" w:type="dxa"/>
          </w:tcPr>
          <w:p w14:paraId="75103AE3" w14:textId="77777777" w:rsidR="00091615" w:rsidRDefault="00091615" w:rsidP="00091615">
            <w:pPr>
              <w:jc w:val="center"/>
            </w:pPr>
            <w:r>
              <w:rPr>
                <w:rFonts w:ascii="Arial" w:eastAsia="Arial" w:hAnsi="Arial" w:cs="Arial"/>
                <w:sz w:val="20"/>
                <w:szCs w:val="20"/>
              </w:rPr>
              <w:t>User Interface (React Frontend)</w:t>
            </w:r>
          </w:p>
        </w:tc>
        <w:tc>
          <w:tcPr>
            <w:tcW w:w="1825" w:type="dxa"/>
          </w:tcPr>
          <w:p w14:paraId="0AB009DC" w14:textId="77777777" w:rsidR="00091615" w:rsidRDefault="00091615" w:rsidP="00091615">
            <w:pPr>
              <w:jc w:val="center"/>
            </w:pPr>
            <w:r>
              <w:rPr>
                <w:rFonts w:ascii="Arial" w:eastAsia="Arial" w:hAnsi="Arial" w:cs="Arial"/>
                <w:sz w:val="20"/>
                <w:szCs w:val="20"/>
              </w:rPr>
              <w:t>File Validation &amp; Size Check</w:t>
            </w:r>
          </w:p>
        </w:tc>
        <w:tc>
          <w:tcPr>
            <w:tcW w:w="1830" w:type="dxa"/>
          </w:tcPr>
          <w:p w14:paraId="1E76E5E9" w14:textId="77777777" w:rsidR="00091615" w:rsidRDefault="00091615" w:rsidP="00091615">
            <w:pPr>
              <w:jc w:val="center"/>
            </w:pPr>
            <w:r>
              <w:rPr>
                <w:rFonts w:ascii="Arial" w:eastAsia="Arial" w:hAnsi="Arial" w:cs="Arial"/>
                <w:sz w:val="20"/>
                <w:szCs w:val="20"/>
              </w:rPr>
              <w:t>Metadata Extraction</w:t>
            </w:r>
          </w:p>
        </w:tc>
      </w:tr>
      <w:tr w:rsidR="00091615" w14:paraId="7895386D" w14:textId="77777777" w:rsidTr="00091615">
        <w:trPr>
          <w:trHeight w:val="835"/>
        </w:trPr>
        <w:tc>
          <w:tcPr>
            <w:tcW w:w="1979" w:type="dxa"/>
          </w:tcPr>
          <w:p w14:paraId="1C4AB245" w14:textId="77777777" w:rsidR="00091615" w:rsidRPr="008D7A34" w:rsidRDefault="00091615" w:rsidP="00091615">
            <w:pPr>
              <w:jc w:val="center"/>
            </w:pPr>
            <w:r w:rsidRPr="008D7A34">
              <w:rPr>
                <w:rFonts w:ascii="Arial" w:eastAsia="Arial" w:hAnsi="Arial" w:cs="Arial"/>
                <w:b/>
                <w:bCs/>
                <w:sz w:val="21"/>
                <w:szCs w:val="21"/>
              </w:rPr>
              <w:t>Pre-processing</w:t>
            </w:r>
          </w:p>
        </w:tc>
        <w:tc>
          <w:tcPr>
            <w:tcW w:w="1901" w:type="dxa"/>
          </w:tcPr>
          <w:p w14:paraId="78A5C134" w14:textId="77777777" w:rsidR="00091615" w:rsidRDefault="00091615" w:rsidP="00091615">
            <w:pPr>
              <w:jc w:val="center"/>
            </w:pPr>
            <w:r>
              <w:rPr>
                <w:rFonts w:ascii="Arial" w:eastAsia="Arial" w:hAnsi="Arial" w:cs="Arial"/>
                <w:sz w:val="20"/>
                <w:szCs w:val="20"/>
              </w:rPr>
              <w:t>Frame Extraction (OpenCV)</w:t>
            </w:r>
          </w:p>
        </w:tc>
        <w:tc>
          <w:tcPr>
            <w:tcW w:w="1825" w:type="dxa"/>
          </w:tcPr>
          <w:p w14:paraId="09F1D451" w14:textId="77777777" w:rsidR="00091615" w:rsidRDefault="00091615" w:rsidP="00091615">
            <w:pPr>
              <w:jc w:val="center"/>
            </w:pPr>
            <w:r>
              <w:rPr>
                <w:rFonts w:ascii="Arial" w:eastAsia="Arial" w:hAnsi="Arial" w:cs="Arial"/>
                <w:sz w:val="20"/>
                <w:szCs w:val="20"/>
              </w:rPr>
              <w:t>Face Detection (MTCNN)</w:t>
            </w:r>
          </w:p>
        </w:tc>
        <w:tc>
          <w:tcPr>
            <w:tcW w:w="1825" w:type="dxa"/>
          </w:tcPr>
          <w:p w14:paraId="1D6AD49C" w14:textId="77777777" w:rsidR="00091615" w:rsidRDefault="00091615" w:rsidP="00091615">
            <w:pPr>
              <w:jc w:val="center"/>
            </w:pPr>
            <w:r>
              <w:rPr>
                <w:rFonts w:ascii="Arial" w:eastAsia="Arial" w:hAnsi="Arial" w:cs="Arial"/>
                <w:sz w:val="20"/>
                <w:szCs w:val="20"/>
              </w:rPr>
              <w:t>Frame Normalization (224×224)</w:t>
            </w:r>
          </w:p>
        </w:tc>
        <w:tc>
          <w:tcPr>
            <w:tcW w:w="1830" w:type="dxa"/>
          </w:tcPr>
          <w:p w14:paraId="266B2C74" w14:textId="77777777" w:rsidR="00091615" w:rsidRDefault="00091615" w:rsidP="00091615">
            <w:pPr>
              <w:jc w:val="center"/>
            </w:pPr>
            <w:r>
              <w:rPr>
                <w:rFonts w:ascii="Arial" w:eastAsia="Arial" w:hAnsi="Arial" w:cs="Arial"/>
                <w:sz w:val="20"/>
                <w:szCs w:val="20"/>
              </w:rPr>
              <w:t>Data Augmentation</w:t>
            </w:r>
          </w:p>
        </w:tc>
      </w:tr>
      <w:tr w:rsidR="00091615" w14:paraId="0851C478" w14:textId="77777777" w:rsidTr="00091615">
        <w:trPr>
          <w:trHeight w:val="833"/>
        </w:trPr>
        <w:tc>
          <w:tcPr>
            <w:tcW w:w="1979" w:type="dxa"/>
          </w:tcPr>
          <w:p w14:paraId="0FA2A915" w14:textId="77777777" w:rsidR="00091615" w:rsidRPr="008D7A34" w:rsidRDefault="00091615" w:rsidP="00091615">
            <w:pPr>
              <w:jc w:val="center"/>
            </w:pPr>
            <w:r w:rsidRPr="008D7A34">
              <w:rPr>
                <w:rFonts w:ascii="Arial" w:eastAsia="Arial" w:hAnsi="Arial" w:cs="Arial"/>
                <w:b/>
                <w:bCs/>
                <w:sz w:val="21"/>
                <w:szCs w:val="21"/>
              </w:rPr>
              <w:t>CNN Backbone</w:t>
            </w:r>
          </w:p>
        </w:tc>
        <w:tc>
          <w:tcPr>
            <w:tcW w:w="1901" w:type="dxa"/>
          </w:tcPr>
          <w:p w14:paraId="6E3D4B4A" w14:textId="77777777" w:rsidR="00091615" w:rsidRDefault="00091615" w:rsidP="00091615">
            <w:pPr>
              <w:jc w:val="center"/>
            </w:pPr>
            <w:r>
              <w:rPr>
                <w:rFonts w:ascii="Arial" w:eastAsia="Arial" w:hAnsi="Arial" w:cs="Arial"/>
                <w:sz w:val="20"/>
                <w:szCs w:val="20"/>
              </w:rPr>
              <w:t>EfficientNet-B4 (Pretrained)</w:t>
            </w:r>
          </w:p>
        </w:tc>
        <w:tc>
          <w:tcPr>
            <w:tcW w:w="1825" w:type="dxa"/>
          </w:tcPr>
          <w:p w14:paraId="407E4CB8" w14:textId="77777777" w:rsidR="00091615" w:rsidRDefault="00091615" w:rsidP="00091615">
            <w:pPr>
              <w:jc w:val="center"/>
            </w:pPr>
            <w:r>
              <w:rPr>
                <w:rFonts w:ascii="Arial" w:eastAsia="Arial" w:hAnsi="Arial" w:cs="Arial"/>
                <w:sz w:val="20"/>
                <w:szCs w:val="20"/>
              </w:rPr>
              <w:t>Convolutional Feature Maps</w:t>
            </w:r>
          </w:p>
        </w:tc>
        <w:tc>
          <w:tcPr>
            <w:tcW w:w="1825" w:type="dxa"/>
          </w:tcPr>
          <w:p w14:paraId="48520BFB" w14:textId="77777777" w:rsidR="00091615" w:rsidRDefault="00091615" w:rsidP="00091615">
            <w:pPr>
              <w:jc w:val="center"/>
            </w:pPr>
            <w:r>
              <w:rPr>
                <w:rFonts w:ascii="Arial" w:eastAsia="Arial" w:hAnsi="Arial" w:cs="Arial"/>
                <w:sz w:val="20"/>
                <w:szCs w:val="20"/>
              </w:rPr>
              <w:t xml:space="preserve">Batch Normalization + </w:t>
            </w:r>
            <w:proofErr w:type="spellStart"/>
            <w:r>
              <w:rPr>
                <w:rFonts w:ascii="Arial" w:eastAsia="Arial" w:hAnsi="Arial" w:cs="Arial"/>
                <w:sz w:val="20"/>
                <w:szCs w:val="20"/>
              </w:rPr>
              <w:t>ReLU</w:t>
            </w:r>
            <w:proofErr w:type="spellEnd"/>
          </w:p>
        </w:tc>
        <w:tc>
          <w:tcPr>
            <w:tcW w:w="1830" w:type="dxa"/>
          </w:tcPr>
          <w:p w14:paraId="0EA26D8F" w14:textId="77777777" w:rsidR="00091615" w:rsidRDefault="00091615" w:rsidP="00091615">
            <w:pPr>
              <w:jc w:val="center"/>
            </w:pPr>
            <w:r>
              <w:rPr>
                <w:rFonts w:ascii="Arial" w:eastAsia="Arial" w:hAnsi="Arial" w:cs="Arial"/>
                <w:sz w:val="20"/>
                <w:szCs w:val="20"/>
              </w:rPr>
              <w:t>Global Avg. Pooling</w:t>
            </w:r>
          </w:p>
        </w:tc>
      </w:tr>
      <w:tr w:rsidR="00091615" w14:paraId="06C46198" w14:textId="77777777" w:rsidTr="00091615">
        <w:trPr>
          <w:trHeight w:val="707"/>
        </w:trPr>
        <w:tc>
          <w:tcPr>
            <w:tcW w:w="1979" w:type="dxa"/>
          </w:tcPr>
          <w:p w14:paraId="43EAE7F1" w14:textId="77777777" w:rsidR="00091615" w:rsidRPr="008D7A34" w:rsidRDefault="00091615" w:rsidP="00091615">
            <w:pPr>
              <w:jc w:val="center"/>
            </w:pPr>
            <w:r w:rsidRPr="008D7A34">
              <w:rPr>
                <w:rFonts w:ascii="Arial" w:eastAsia="Arial" w:hAnsi="Arial" w:cs="Arial"/>
                <w:b/>
                <w:bCs/>
                <w:sz w:val="21"/>
                <w:szCs w:val="21"/>
              </w:rPr>
              <w:t>Classification</w:t>
            </w:r>
          </w:p>
        </w:tc>
        <w:tc>
          <w:tcPr>
            <w:tcW w:w="1901" w:type="dxa"/>
          </w:tcPr>
          <w:p w14:paraId="25D0D2CF" w14:textId="77777777" w:rsidR="00091615" w:rsidRDefault="00091615" w:rsidP="00091615">
            <w:pPr>
              <w:jc w:val="center"/>
            </w:pPr>
            <w:r>
              <w:rPr>
                <w:rFonts w:ascii="Arial" w:eastAsia="Arial" w:hAnsi="Arial" w:cs="Arial"/>
                <w:sz w:val="20"/>
                <w:szCs w:val="20"/>
              </w:rPr>
              <w:t>Fully Connected Layer (512)</w:t>
            </w:r>
          </w:p>
        </w:tc>
        <w:tc>
          <w:tcPr>
            <w:tcW w:w="1825" w:type="dxa"/>
          </w:tcPr>
          <w:p w14:paraId="573402E6" w14:textId="77777777" w:rsidR="00091615" w:rsidRDefault="00091615" w:rsidP="00091615">
            <w:pPr>
              <w:jc w:val="center"/>
            </w:pPr>
            <w:r>
              <w:rPr>
                <w:rFonts w:ascii="Arial" w:eastAsia="Arial" w:hAnsi="Arial" w:cs="Arial"/>
                <w:sz w:val="20"/>
                <w:szCs w:val="20"/>
              </w:rPr>
              <w:t>Dropout (p=0.5)</w:t>
            </w:r>
          </w:p>
        </w:tc>
        <w:tc>
          <w:tcPr>
            <w:tcW w:w="1825" w:type="dxa"/>
          </w:tcPr>
          <w:p w14:paraId="01601823" w14:textId="77777777" w:rsidR="00091615" w:rsidRDefault="00091615" w:rsidP="00091615">
            <w:pPr>
              <w:jc w:val="center"/>
            </w:pPr>
            <w:r>
              <w:rPr>
                <w:rFonts w:ascii="Arial" w:eastAsia="Arial" w:hAnsi="Arial" w:cs="Arial"/>
                <w:sz w:val="20"/>
                <w:szCs w:val="20"/>
              </w:rPr>
              <w:t>Output Layer (Sigmoid)</w:t>
            </w:r>
          </w:p>
        </w:tc>
        <w:tc>
          <w:tcPr>
            <w:tcW w:w="1830" w:type="dxa"/>
          </w:tcPr>
          <w:p w14:paraId="5E8A9D60" w14:textId="77777777" w:rsidR="00091615" w:rsidRDefault="00091615" w:rsidP="00091615">
            <w:pPr>
              <w:jc w:val="center"/>
            </w:pPr>
            <w:r>
              <w:rPr>
                <w:rFonts w:ascii="Arial" w:eastAsia="Arial" w:hAnsi="Arial" w:cs="Arial"/>
                <w:sz w:val="20"/>
                <w:szCs w:val="20"/>
              </w:rPr>
              <w:t>Probability Score (0–100%)</w:t>
            </w:r>
          </w:p>
        </w:tc>
      </w:tr>
      <w:tr w:rsidR="00091615" w14:paraId="78FABD55" w14:textId="77777777" w:rsidTr="00091615">
        <w:trPr>
          <w:trHeight w:val="702"/>
        </w:trPr>
        <w:tc>
          <w:tcPr>
            <w:tcW w:w="1979" w:type="dxa"/>
          </w:tcPr>
          <w:p w14:paraId="36E0AA82" w14:textId="77777777" w:rsidR="00091615" w:rsidRPr="008D7A34" w:rsidRDefault="00091615" w:rsidP="00091615">
            <w:pPr>
              <w:jc w:val="center"/>
            </w:pPr>
            <w:r w:rsidRPr="008D7A34">
              <w:rPr>
                <w:rFonts w:ascii="Arial" w:eastAsia="Arial" w:hAnsi="Arial" w:cs="Arial"/>
                <w:b/>
                <w:bCs/>
                <w:sz w:val="21"/>
                <w:szCs w:val="21"/>
              </w:rPr>
              <w:t>Output Layer</w:t>
            </w:r>
          </w:p>
        </w:tc>
        <w:tc>
          <w:tcPr>
            <w:tcW w:w="1901" w:type="dxa"/>
          </w:tcPr>
          <w:p w14:paraId="63FA1018" w14:textId="77777777" w:rsidR="00091615" w:rsidRDefault="00091615" w:rsidP="00091615">
            <w:pPr>
              <w:jc w:val="center"/>
            </w:pPr>
            <w:r>
              <w:rPr>
                <w:rFonts w:ascii="Arial" w:eastAsia="Arial" w:hAnsi="Arial" w:cs="Arial"/>
                <w:sz w:val="20"/>
                <w:szCs w:val="20"/>
              </w:rPr>
              <w:t>Detection Result Display</w:t>
            </w:r>
          </w:p>
        </w:tc>
        <w:tc>
          <w:tcPr>
            <w:tcW w:w="1825" w:type="dxa"/>
          </w:tcPr>
          <w:p w14:paraId="0B4864E1" w14:textId="77777777" w:rsidR="00091615" w:rsidRDefault="00091615" w:rsidP="00091615">
            <w:pPr>
              <w:jc w:val="center"/>
            </w:pPr>
            <w:r>
              <w:rPr>
                <w:rFonts w:ascii="Arial" w:eastAsia="Arial" w:hAnsi="Arial" w:cs="Arial"/>
                <w:sz w:val="20"/>
                <w:szCs w:val="20"/>
              </w:rPr>
              <w:t>Confidence Score (%)</w:t>
            </w:r>
          </w:p>
        </w:tc>
        <w:tc>
          <w:tcPr>
            <w:tcW w:w="1825" w:type="dxa"/>
          </w:tcPr>
          <w:p w14:paraId="7352BE63" w14:textId="77777777" w:rsidR="00091615" w:rsidRDefault="00091615" w:rsidP="00091615">
            <w:pPr>
              <w:jc w:val="center"/>
            </w:pPr>
            <w:r>
              <w:rPr>
                <w:rFonts w:ascii="Arial" w:eastAsia="Arial" w:hAnsi="Arial" w:cs="Arial"/>
                <w:sz w:val="20"/>
                <w:szCs w:val="20"/>
              </w:rPr>
              <w:t>Video Metadata Report</w:t>
            </w:r>
          </w:p>
        </w:tc>
        <w:tc>
          <w:tcPr>
            <w:tcW w:w="1830" w:type="dxa"/>
          </w:tcPr>
          <w:p w14:paraId="485ED413" w14:textId="77777777" w:rsidR="00091615" w:rsidRDefault="00091615" w:rsidP="00091615">
            <w:pPr>
              <w:jc w:val="center"/>
            </w:pPr>
            <w:r>
              <w:rPr>
                <w:rFonts w:ascii="Arial" w:eastAsia="Arial" w:hAnsi="Arial" w:cs="Arial"/>
                <w:sz w:val="20"/>
                <w:szCs w:val="20"/>
              </w:rPr>
              <w:t>API Response (JSON)</w:t>
            </w:r>
          </w:p>
        </w:tc>
      </w:tr>
    </w:tbl>
    <w:p w14:paraId="416BFB59" w14:textId="77777777" w:rsidR="0061577D" w:rsidRDefault="0061577D" w:rsidP="00222EA6">
      <w:pPr>
        <w:pStyle w:val="Main"/>
        <w:rPr>
          <w:lang w:val="en-US"/>
        </w:rPr>
      </w:pPr>
    </w:p>
    <w:p w14:paraId="519223DB" w14:textId="565844DD" w:rsidR="00091615" w:rsidRDefault="00091615" w:rsidP="00031CCA">
      <w:pPr>
        <w:pStyle w:val="TableCaption"/>
      </w:pPr>
      <w:bookmarkStart w:id="241" w:name="_Toc224851628"/>
      <w:bookmarkStart w:id="242" w:name="_Toc225006810"/>
      <w:r>
        <w:t>Table</w:t>
      </w:r>
      <w:r w:rsidR="00B861EC">
        <w:t xml:space="preserve"> </w:t>
      </w:r>
      <w:proofErr w:type="gramStart"/>
      <w:r w:rsidR="00B861EC">
        <w:t xml:space="preserve">5.1 </w:t>
      </w:r>
      <w:r w:rsidRPr="003A4836">
        <w:rPr>
          <w:b/>
        </w:rPr>
        <w:t>:</w:t>
      </w:r>
      <w:proofErr w:type="gramEnd"/>
      <w:r>
        <w:t xml:space="preserve"> Overview of the System Architecture</w:t>
      </w:r>
      <w:bookmarkEnd w:id="241"/>
      <w:bookmarkEnd w:id="242"/>
    </w:p>
    <w:p w14:paraId="33F5D3D4" w14:textId="77777777" w:rsidR="0061577D" w:rsidRDefault="0061577D" w:rsidP="00222EA6">
      <w:pPr>
        <w:pStyle w:val="Main"/>
        <w:rPr>
          <w:lang w:val="en-US"/>
        </w:rPr>
      </w:pPr>
    </w:p>
    <w:p w14:paraId="68E16024" w14:textId="0203396A" w:rsidR="00EA7A90" w:rsidRDefault="00E27E37" w:rsidP="00A94C68">
      <w:pPr>
        <w:pStyle w:val="Heading3"/>
      </w:pPr>
      <w:bookmarkStart w:id="243" w:name="_Toc225005374"/>
      <w:bookmarkStart w:id="244" w:name="_Toc225005557"/>
      <w:bookmarkStart w:id="245" w:name="_Toc225006368"/>
      <w:bookmarkStart w:id="246" w:name="_Toc225006430"/>
      <w:r>
        <w:t xml:space="preserve">5.2.1 </w:t>
      </w:r>
      <w:r w:rsidR="008D7A34" w:rsidRPr="008D7A34">
        <w:t>Input Layer</w:t>
      </w:r>
      <w:bookmarkEnd w:id="243"/>
      <w:bookmarkEnd w:id="244"/>
      <w:bookmarkEnd w:id="245"/>
      <w:bookmarkEnd w:id="246"/>
    </w:p>
    <w:p w14:paraId="3CFD96E6" w14:textId="7F3A56F6" w:rsidR="008D7A34" w:rsidRPr="008D7A34" w:rsidRDefault="008D7A34" w:rsidP="0061577D">
      <w:pPr>
        <w:pStyle w:val="Main"/>
      </w:pPr>
      <w:r w:rsidRPr="008D7A34">
        <w:t>The Input Layer is the entry point of the system. It accepts video files uploaded by the user through the React-based web frontend. The layer implements client-side validation of file format (.mp4, .avi, .mov) and file size, and communicates with the backend through a RESTful HTTP API. Upon successful upload, a unique job identifier is assigned to the video and passed to the pre-processing pipeline. Video metadata — including filename, file size, upload timestamp, and user identifier — is extracted and stored in MongoDB for later display on the results page.</w:t>
      </w:r>
    </w:p>
    <w:p w14:paraId="1F7C65FE" w14:textId="6792C7E6" w:rsidR="00974E18" w:rsidRDefault="00E27E37" w:rsidP="00A94C68">
      <w:pPr>
        <w:pStyle w:val="Heading3"/>
      </w:pPr>
      <w:bookmarkStart w:id="247" w:name="_Toc225005375"/>
      <w:bookmarkStart w:id="248" w:name="_Toc225005558"/>
      <w:bookmarkStart w:id="249" w:name="_Toc225006369"/>
      <w:bookmarkStart w:id="250" w:name="_Toc225006431"/>
      <w:r>
        <w:t xml:space="preserve">5.2.1 </w:t>
      </w:r>
      <w:r w:rsidR="00974E18">
        <w:t>Node Type Abstraction</w:t>
      </w:r>
      <w:bookmarkEnd w:id="247"/>
      <w:bookmarkEnd w:id="248"/>
      <w:bookmarkEnd w:id="249"/>
      <w:bookmarkEnd w:id="250"/>
    </w:p>
    <w:p w14:paraId="186496D9" w14:textId="4CAC6350" w:rsidR="008D7A34" w:rsidRDefault="008D7A34" w:rsidP="0061577D">
      <w:pPr>
        <w:pStyle w:val="Main"/>
      </w:pPr>
      <w:bookmarkStart w:id="251" w:name="_Toc224757232"/>
      <w:r>
        <w:rPr>
          <w:lang w:val="en-US"/>
        </w:rPr>
        <w:t xml:space="preserve"> </w:t>
      </w:r>
      <w:r w:rsidRPr="00887A18">
        <w:t xml:space="preserve">The Pre-processing Layer is responsible for extracting and normalizing face regions from individual video frames. Frame extraction is performed using OpenCV at the configured sampling rate. For each extracted frame, the MTCNN face detector applies a three-stage cascade (P-Net, R-Net, O-Net) to localize and extract the primary facial region with sub-pixel accuracy. Detected face crops are resized to 224×224 pixels (the input resolution required by EfficientNet-B4) and normalized using ImageNet channel statistics. Data augmentation — </w:t>
      </w:r>
      <w:r w:rsidRPr="00887A18">
        <w:lastRenderedPageBreak/>
        <w:t>including random horizontal flipping, brightness jitter, and Gaussian blur simulation — is applied during training to improve generalization.</w:t>
      </w:r>
    </w:p>
    <w:p w14:paraId="39F10B9E" w14:textId="77777777" w:rsidR="008D7A34" w:rsidRPr="008D7A34" w:rsidRDefault="008D7A34" w:rsidP="00A94C68">
      <w:pPr>
        <w:pStyle w:val="Heading3"/>
      </w:pPr>
      <w:bookmarkStart w:id="252" w:name="_Toc225005376"/>
      <w:bookmarkStart w:id="253" w:name="_Toc225005559"/>
      <w:bookmarkStart w:id="254" w:name="_Toc225006370"/>
      <w:bookmarkStart w:id="255" w:name="_Toc225006432"/>
      <w:r w:rsidRPr="008D7A34">
        <w:t>5.2.3 CNN Backbone (EfficientNet-B4)</w:t>
      </w:r>
      <w:bookmarkEnd w:id="252"/>
      <w:bookmarkEnd w:id="253"/>
      <w:bookmarkEnd w:id="254"/>
      <w:bookmarkEnd w:id="255"/>
    </w:p>
    <w:p w14:paraId="6F5774C7" w14:textId="52D773DC" w:rsidR="008D7A34" w:rsidRPr="00887A18" w:rsidRDefault="008D7A34" w:rsidP="0061577D">
      <w:pPr>
        <w:pStyle w:val="Main"/>
      </w:pPr>
      <w:r w:rsidRPr="00887A18">
        <w:t xml:space="preserve">The CNN Backbone layer performs the core spatial feature extraction operation. EfficientNet-B4 is employed as the feature extraction backbone, initialized with ImageNet pre-trained weights and fine-tuned end-to-end on the deepfake detection training set. EfficientNet-B4's compound scaling — simultaneously scaling network depth, width, and input resolution according to a fixed scaling coefficient — achieves superior accuracy-efficiency trade-offs compared to manually designed architectures like </w:t>
      </w:r>
      <w:proofErr w:type="spellStart"/>
      <w:r w:rsidRPr="00887A18">
        <w:t>ResNet</w:t>
      </w:r>
      <w:proofErr w:type="spellEnd"/>
      <w:r w:rsidRPr="00887A18">
        <w:t xml:space="preserve"> and VGG [4]. The backbone produces a rich 1792-dimensional feature vector through its global average pooling head, capturing hierarchical spatial features from low-level texture artefacts to semantic facial structure inconsistencies.</w:t>
      </w:r>
    </w:p>
    <w:p w14:paraId="0927E1F8" w14:textId="77777777" w:rsidR="008D7A34" w:rsidRPr="00887A18" w:rsidRDefault="008D7A34" w:rsidP="00A94C68">
      <w:pPr>
        <w:pStyle w:val="Heading3"/>
      </w:pPr>
      <w:bookmarkStart w:id="256" w:name="_Toc225005377"/>
      <w:bookmarkStart w:id="257" w:name="_Toc225005560"/>
      <w:bookmarkStart w:id="258" w:name="_Toc225006371"/>
      <w:bookmarkStart w:id="259" w:name="_Toc225006433"/>
      <w:r w:rsidRPr="00887A18">
        <w:t>5.2.4 Classification Layer</w:t>
      </w:r>
      <w:bookmarkEnd w:id="256"/>
      <w:bookmarkEnd w:id="257"/>
      <w:bookmarkEnd w:id="258"/>
      <w:bookmarkEnd w:id="259"/>
    </w:p>
    <w:p w14:paraId="5A149B51" w14:textId="7D474F07" w:rsidR="008D7A34" w:rsidRPr="00887A18" w:rsidRDefault="005B1798" w:rsidP="008D7A34">
      <w:pPr>
        <w:spacing w:after="120" w:line="360" w:lineRule="auto"/>
        <w:jc w:val="both"/>
        <w:rPr>
          <w:rFonts w:cs="Times New Roman"/>
        </w:rPr>
      </w:pPr>
      <w:r>
        <w:rPr>
          <w:rFonts w:eastAsia="Arial" w:cs="Times New Roman"/>
        </w:rPr>
        <w:t xml:space="preserve">            </w:t>
      </w:r>
      <w:r w:rsidR="008D7A34" w:rsidRPr="00887A18">
        <w:rPr>
          <w:rFonts w:eastAsia="Arial" w:cs="Times New Roman"/>
        </w:rPr>
        <w:t xml:space="preserve">The Classification Layer maps the extracted feature vector to a binary classification probability. A fully connected layer with 512 units and </w:t>
      </w:r>
      <w:proofErr w:type="spellStart"/>
      <w:r w:rsidR="008D7A34" w:rsidRPr="00887A18">
        <w:rPr>
          <w:rFonts w:eastAsia="Arial" w:cs="Times New Roman"/>
        </w:rPr>
        <w:t>ReLU</w:t>
      </w:r>
      <w:proofErr w:type="spellEnd"/>
      <w:r w:rsidR="008D7A34" w:rsidRPr="00887A18">
        <w:rPr>
          <w:rFonts w:eastAsia="Arial" w:cs="Times New Roman"/>
        </w:rPr>
        <w:t xml:space="preserve"> activation follows the backbone, with dropout (p=0.5) applied for regularization. A final linear layer with sigmoid activation produces a scalar output in the range [0, 1], representing the probability that the input frame has been AI-generated or manipulated. Frame-level probabilities are aggregated across all processed frames through mean pooling to produce the video-level Detection Rate, expressed as a percentage on the results interface.</w:t>
      </w:r>
    </w:p>
    <w:p w14:paraId="6397636A" w14:textId="77777777" w:rsidR="008D7A34" w:rsidRPr="00887A18" w:rsidRDefault="008D7A34" w:rsidP="00A94C68">
      <w:pPr>
        <w:pStyle w:val="Heading3"/>
      </w:pPr>
      <w:bookmarkStart w:id="260" w:name="_Toc225005378"/>
      <w:bookmarkStart w:id="261" w:name="_Toc225005561"/>
      <w:bookmarkStart w:id="262" w:name="_Toc225006372"/>
      <w:bookmarkStart w:id="263" w:name="_Toc225006434"/>
      <w:r w:rsidRPr="00887A18">
        <w:t>5.2.5 Output Layer</w:t>
      </w:r>
      <w:bookmarkEnd w:id="260"/>
      <w:bookmarkEnd w:id="261"/>
      <w:bookmarkEnd w:id="262"/>
      <w:bookmarkEnd w:id="263"/>
    </w:p>
    <w:p w14:paraId="41CDD66A" w14:textId="1CBC2FA5" w:rsidR="008D7A34" w:rsidRPr="00887A18" w:rsidRDefault="005B1798" w:rsidP="008D7A34">
      <w:pPr>
        <w:spacing w:after="120" w:line="360" w:lineRule="auto"/>
        <w:jc w:val="both"/>
        <w:rPr>
          <w:rFonts w:cs="Times New Roman"/>
        </w:rPr>
      </w:pPr>
      <w:r>
        <w:rPr>
          <w:rFonts w:eastAsia="Arial" w:cs="Times New Roman"/>
        </w:rPr>
        <w:t xml:space="preserve">           </w:t>
      </w:r>
      <w:r w:rsidR="008D7A34" w:rsidRPr="00887A18">
        <w:rPr>
          <w:rFonts w:eastAsia="Arial" w:cs="Times New Roman"/>
        </w:rPr>
        <w:t>The Output Layer formats and presents the detection result to the user. The React frontend receives the aggregated confidence score and metadata from the backend API and renders the Deepfake Detection Result page. This page displays a circular confidence meter showing the Detection Rate percentage, alongside the submitted video thumbnail, filename, file size, user identifier, and upload timestamp. This output format directly addresses the limitation of binary-only results identified in existing systems, providing users with actionable probabilistic evidence to inform further investigation or decision-making.</w:t>
      </w:r>
    </w:p>
    <w:p w14:paraId="4BF2BAB2" w14:textId="77777777" w:rsidR="008D7A34" w:rsidRPr="008D7A34" w:rsidRDefault="008D7A34" w:rsidP="008D7A34">
      <w:pPr>
        <w:spacing w:after="120" w:line="360" w:lineRule="auto"/>
        <w:jc w:val="both"/>
        <w:rPr>
          <w:lang w:val="en-US"/>
        </w:rPr>
      </w:pPr>
    </w:p>
    <w:p w14:paraId="5EA2D9B5" w14:textId="77777777" w:rsidR="00091615" w:rsidRDefault="00091615" w:rsidP="008D7A34">
      <w:pPr>
        <w:pStyle w:val="Heading2"/>
      </w:pPr>
    </w:p>
    <w:p w14:paraId="577C85B5" w14:textId="77777777" w:rsidR="00091615" w:rsidRDefault="00091615" w:rsidP="008D7A34">
      <w:pPr>
        <w:pStyle w:val="Heading2"/>
      </w:pPr>
    </w:p>
    <w:p w14:paraId="7E05C77A" w14:textId="2886D3EA" w:rsidR="00C642D5" w:rsidRDefault="00C642D5" w:rsidP="008D7A34">
      <w:pPr>
        <w:pStyle w:val="Heading2"/>
      </w:pPr>
      <w:bookmarkStart w:id="264" w:name="_Toc225004415"/>
      <w:bookmarkStart w:id="265" w:name="_Toc225004489"/>
      <w:bookmarkStart w:id="266" w:name="_Toc225005265"/>
      <w:bookmarkStart w:id="267" w:name="_Toc225005379"/>
      <w:bookmarkStart w:id="268" w:name="_Toc225005562"/>
      <w:bookmarkStart w:id="269" w:name="_Toc225005620"/>
      <w:bookmarkStart w:id="270" w:name="_Toc225006065"/>
      <w:bookmarkStart w:id="271" w:name="_Toc225006373"/>
      <w:bookmarkStart w:id="272" w:name="_Toc225006435"/>
      <w:r>
        <w:t>5.</w:t>
      </w:r>
      <w:r w:rsidR="00EA7A90">
        <w:t>3</w:t>
      </w:r>
      <w:r>
        <w:t xml:space="preserve"> </w:t>
      </w:r>
      <w:r w:rsidR="00EA7A90">
        <w:t xml:space="preserve">Workflow </w:t>
      </w:r>
      <w:r w:rsidR="00057A77">
        <w:t>Modelling</w:t>
      </w:r>
      <w:r w:rsidR="00EA7A90">
        <w:t xml:space="preserve"> Methodology</w:t>
      </w:r>
      <w:bookmarkEnd w:id="251"/>
      <w:bookmarkEnd w:id="264"/>
      <w:bookmarkEnd w:id="265"/>
      <w:bookmarkEnd w:id="266"/>
      <w:bookmarkEnd w:id="267"/>
      <w:bookmarkEnd w:id="268"/>
      <w:bookmarkEnd w:id="269"/>
      <w:bookmarkEnd w:id="270"/>
      <w:bookmarkEnd w:id="271"/>
      <w:bookmarkEnd w:id="272"/>
    </w:p>
    <w:p w14:paraId="472B7229" w14:textId="77777777" w:rsidR="00091615" w:rsidRDefault="00091615" w:rsidP="00A94C68">
      <w:pPr>
        <w:pStyle w:val="Heading3"/>
      </w:pPr>
    </w:p>
    <w:p w14:paraId="6C57C4F0" w14:textId="698C5F02" w:rsidR="00091615" w:rsidRPr="00091615" w:rsidRDefault="00091615" w:rsidP="00A94C68">
      <w:pPr>
        <w:pStyle w:val="Heading3"/>
      </w:pPr>
      <w:bookmarkStart w:id="273" w:name="_Toc225005380"/>
      <w:bookmarkStart w:id="274" w:name="_Toc225005563"/>
      <w:bookmarkStart w:id="275" w:name="_Toc225006374"/>
      <w:bookmarkStart w:id="276" w:name="_Toc225006436"/>
      <w:r w:rsidRPr="00091615">
        <w:t>5.3.1</w:t>
      </w:r>
      <w:r w:rsidR="00DA0A21">
        <w:t xml:space="preserve"> </w:t>
      </w:r>
      <w:r w:rsidRPr="00091615">
        <w:t>Mathematical Formulation</w:t>
      </w:r>
      <w:bookmarkEnd w:id="273"/>
      <w:bookmarkEnd w:id="274"/>
      <w:bookmarkEnd w:id="275"/>
      <w:bookmarkEnd w:id="276"/>
    </w:p>
    <w:p w14:paraId="7E2B2492" w14:textId="77777777" w:rsidR="00091615" w:rsidRPr="00887A18" w:rsidRDefault="00091615" w:rsidP="00091615">
      <w:pPr>
        <w:pStyle w:val="Main"/>
        <w:rPr>
          <w:rFonts w:cs="Times New Roman"/>
        </w:rPr>
      </w:pPr>
      <w:r w:rsidRPr="00887A18">
        <w:rPr>
          <w:rFonts w:eastAsia="Arial" w:cs="Times New Roman"/>
        </w:rPr>
        <w:t xml:space="preserve">The detection pipeline is formulated as follows. Let V = {f₁, f₂, ..., fₙ} represent a video as a sequence of N sampled frames. For each frame fᵢ, the face detection function </w:t>
      </w:r>
      <w:proofErr w:type="spellStart"/>
      <w:r w:rsidRPr="00887A18">
        <w:rPr>
          <w:rFonts w:eastAsia="Arial" w:cs="Times New Roman"/>
        </w:rPr>
        <w:t>F_detect</w:t>
      </w:r>
      <w:proofErr w:type="spellEnd"/>
      <w:r w:rsidRPr="00887A18">
        <w:rPr>
          <w:rFonts w:eastAsia="Arial" w:cs="Times New Roman"/>
        </w:rPr>
        <w:t xml:space="preserve"> extracts the face crop cᵢ </w:t>
      </w:r>
      <w:r w:rsidRPr="00887A18">
        <w:rPr>
          <w:rFonts w:ascii="Cambria Math" w:eastAsia="Arial" w:hAnsi="Cambria Math" w:cs="Cambria Math"/>
        </w:rPr>
        <w:t>∈</w:t>
      </w:r>
      <w:r w:rsidRPr="00887A18">
        <w:rPr>
          <w:rFonts w:eastAsia="Arial" w:cs="Times New Roman"/>
        </w:rPr>
        <w:t xml:space="preserve"> ℝ²²⁴ˣ²²⁴ˣ³. The </w:t>
      </w:r>
      <w:proofErr w:type="spellStart"/>
      <w:r w:rsidRPr="00887A18">
        <w:rPr>
          <w:rFonts w:eastAsia="Arial" w:cs="Times New Roman"/>
        </w:rPr>
        <w:t>EfficientNet</w:t>
      </w:r>
      <w:proofErr w:type="spellEnd"/>
      <w:r w:rsidRPr="00887A18">
        <w:rPr>
          <w:rFonts w:eastAsia="Arial" w:cs="Times New Roman"/>
        </w:rPr>
        <w:t xml:space="preserve"> backbone ϕ: ℝ²²⁴ˣ²²⁴ˣ³ → ℝ¹⁷⁹² computes a feature embedding, and the classification head g: ℝ¹⁷⁹² → [0,1] produces a frame-level forgery probability:</w:t>
      </w:r>
    </w:p>
    <w:p w14:paraId="5826EFD8" w14:textId="77777777" w:rsidR="00091615" w:rsidRPr="00887A18" w:rsidRDefault="00091615" w:rsidP="00091615">
      <w:pPr>
        <w:pStyle w:val="Main"/>
        <w:rPr>
          <w:rFonts w:cs="Times New Roman"/>
        </w:rPr>
      </w:pPr>
      <w:proofErr w:type="gramStart"/>
      <w:r w:rsidRPr="00887A18">
        <w:rPr>
          <w:rFonts w:eastAsia="Arial" w:cs="Times New Roman"/>
          <w:b/>
          <w:bCs/>
        </w:rPr>
        <w:t>p̂ᵢ  =</w:t>
      </w:r>
      <w:proofErr w:type="gramEnd"/>
      <w:r w:rsidRPr="00887A18">
        <w:rPr>
          <w:rFonts w:eastAsia="Arial" w:cs="Times New Roman"/>
          <w:b/>
          <w:bCs/>
        </w:rPr>
        <w:t xml:space="preserve">  </w:t>
      </w:r>
      <w:proofErr w:type="gramStart"/>
      <w:r w:rsidRPr="00887A18">
        <w:rPr>
          <w:rFonts w:eastAsia="Arial" w:cs="Times New Roman"/>
          <w:b/>
          <w:bCs/>
        </w:rPr>
        <w:t xml:space="preserve">g( ϕ( </w:t>
      </w:r>
      <w:proofErr w:type="spellStart"/>
      <w:r w:rsidRPr="00887A18">
        <w:rPr>
          <w:rFonts w:eastAsia="Arial" w:cs="Times New Roman"/>
          <w:b/>
          <w:bCs/>
        </w:rPr>
        <w:t>F</w:t>
      </w:r>
      <w:proofErr w:type="gramEnd"/>
      <w:r w:rsidRPr="00887A18">
        <w:rPr>
          <w:rFonts w:eastAsia="Arial" w:cs="Times New Roman"/>
          <w:b/>
          <w:bCs/>
        </w:rPr>
        <w:t>_detect</w:t>
      </w:r>
      <w:proofErr w:type="spellEnd"/>
      <w:r w:rsidRPr="00887A18">
        <w:rPr>
          <w:rFonts w:eastAsia="Arial" w:cs="Times New Roman"/>
          <w:b/>
          <w:bCs/>
        </w:rPr>
        <w:t>(fᵢ</w:t>
      </w:r>
      <w:proofErr w:type="gramStart"/>
      <w:r w:rsidRPr="00887A18">
        <w:rPr>
          <w:rFonts w:eastAsia="Arial" w:cs="Times New Roman"/>
          <w:b/>
          <w:bCs/>
        </w:rPr>
        <w:t>) )</w:t>
      </w:r>
      <w:proofErr w:type="gramEnd"/>
      <w:r w:rsidRPr="00887A18">
        <w:rPr>
          <w:rFonts w:eastAsia="Arial" w:cs="Times New Roman"/>
          <w:b/>
          <w:bCs/>
        </w:rPr>
        <w:t xml:space="preserve"> )</w:t>
      </w:r>
    </w:p>
    <w:p w14:paraId="68CC2694" w14:textId="77777777" w:rsidR="00091615" w:rsidRPr="00887A18" w:rsidRDefault="00091615" w:rsidP="00091615">
      <w:pPr>
        <w:pStyle w:val="Main"/>
        <w:rPr>
          <w:rFonts w:cs="Times New Roman"/>
        </w:rPr>
      </w:pPr>
    </w:p>
    <w:p w14:paraId="7AF0F84B" w14:textId="77777777" w:rsidR="00091615" w:rsidRPr="00887A18" w:rsidRDefault="00091615" w:rsidP="00091615">
      <w:pPr>
        <w:pStyle w:val="Main"/>
        <w:rPr>
          <w:rFonts w:cs="Times New Roman"/>
        </w:rPr>
      </w:pPr>
      <w:r w:rsidRPr="00887A18">
        <w:rPr>
          <w:rFonts w:eastAsia="Arial" w:cs="Times New Roman"/>
        </w:rPr>
        <w:t>The video-level detection score is obtained by temporal aggregation:</w:t>
      </w:r>
    </w:p>
    <w:p w14:paraId="0972511B" w14:textId="77777777" w:rsidR="00091615" w:rsidRPr="00887A18" w:rsidRDefault="00091615" w:rsidP="00091615">
      <w:pPr>
        <w:pStyle w:val="Main"/>
        <w:rPr>
          <w:rFonts w:cs="Times New Roman"/>
        </w:rPr>
      </w:pPr>
      <w:proofErr w:type="spellStart"/>
      <w:r w:rsidRPr="00887A18">
        <w:rPr>
          <w:rFonts w:eastAsia="Arial" w:cs="Times New Roman"/>
          <w:b/>
          <w:bCs/>
        </w:rPr>
        <w:t>P̂_</w:t>
      </w:r>
      <w:proofErr w:type="gramStart"/>
      <w:r w:rsidRPr="00887A18">
        <w:rPr>
          <w:rFonts w:eastAsia="Arial" w:cs="Times New Roman"/>
          <w:b/>
          <w:bCs/>
        </w:rPr>
        <w:t>video</w:t>
      </w:r>
      <w:proofErr w:type="spellEnd"/>
      <w:r w:rsidRPr="00887A18">
        <w:rPr>
          <w:rFonts w:eastAsia="Arial" w:cs="Times New Roman"/>
          <w:b/>
          <w:bCs/>
        </w:rPr>
        <w:t xml:space="preserve">  =</w:t>
      </w:r>
      <w:proofErr w:type="gramEnd"/>
      <w:r w:rsidRPr="00887A18">
        <w:rPr>
          <w:rFonts w:eastAsia="Arial" w:cs="Times New Roman"/>
          <w:b/>
          <w:bCs/>
        </w:rPr>
        <w:t xml:space="preserve">  (1/N) Σᵢ₌₁ᴺ p̂ᵢ   ×   100%</w:t>
      </w:r>
    </w:p>
    <w:p w14:paraId="019E3607" w14:textId="77777777" w:rsidR="00091615" w:rsidRPr="00887A18" w:rsidRDefault="00091615" w:rsidP="00091615">
      <w:pPr>
        <w:pStyle w:val="Main"/>
        <w:rPr>
          <w:rFonts w:cs="Times New Roman"/>
        </w:rPr>
      </w:pPr>
    </w:p>
    <w:p w14:paraId="2D8B6D61" w14:textId="77777777" w:rsidR="00091615" w:rsidRPr="00887A18" w:rsidRDefault="00091615" w:rsidP="00091615">
      <w:pPr>
        <w:pStyle w:val="Main"/>
        <w:rPr>
          <w:rFonts w:cs="Times New Roman"/>
        </w:rPr>
      </w:pPr>
      <w:r w:rsidRPr="00887A18">
        <w:rPr>
          <w:rFonts w:eastAsia="Arial" w:cs="Times New Roman"/>
        </w:rPr>
        <w:t>This score is displayed directly as the Deepfake Detection Rate on the results page. A score above 50% is indicative of likely AI-generated content, though the system presents the continuous probability value rather than a forced binary decision, enabling more nuanced interpretation by the reviewing user.</w:t>
      </w:r>
    </w:p>
    <w:p w14:paraId="58EFFCFA" w14:textId="77777777" w:rsidR="00091615" w:rsidRPr="00887A18" w:rsidRDefault="00091615" w:rsidP="00A94C68">
      <w:pPr>
        <w:pStyle w:val="Heading3"/>
      </w:pPr>
      <w:bookmarkStart w:id="277" w:name="_Toc225005381"/>
      <w:bookmarkStart w:id="278" w:name="_Toc225005564"/>
      <w:bookmarkStart w:id="279" w:name="_Toc225006375"/>
      <w:bookmarkStart w:id="280" w:name="_Toc225006437"/>
      <w:r w:rsidRPr="00887A18">
        <w:t>5.3.2 Training Configuration</w:t>
      </w:r>
      <w:bookmarkEnd w:id="277"/>
      <w:bookmarkEnd w:id="278"/>
      <w:bookmarkEnd w:id="279"/>
      <w:bookmarkEnd w:id="280"/>
    </w:p>
    <w:p w14:paraId="09C8E6E4" w14:textId="77777777" w:rsidR="00091615" w:rsidRPr="00887A18" w:rsidRDefault="00091615" w:rsidP="00091615">
      <w:pPr>
        <w:pStyle w:val="Main"/>
        <w:rPr>
          <w:rFonts w:cs="Times New Roman"/>
        </w:rPr>
      </w:pPr>
      <w:r w:rsidRPr="00887A18">
        <w:rPr>
          <w:rFonts w:eastAsia="Arial" w:cs="Times New Roman"/>
        </w:rPr>
        <w:t>The model is trained using binary cross-entropy loss with class-balanced sampling to address the real/fake class imbalance present in the DFDC dataset. Optimization is performed using the Adam optimizer with an initial learning rate of 2×10⁻⁴ and a cosine annealing learning rate schedule over 25 training epochs. The EfficientNet-B4 backbone is initialized with ImageNet pre-trained weights; the backbone layers are fine-tuned with a reduced learning rate (2×10⁻⁵) while the classification head is trained at the full learning rate. Training is performed with a batch size of 32.</w:t>
      </w:r>
    </w:p>
    <w:p w14:paraId="18A78C0B" w14:textId="6EB43B77" w:rsidR="00E27E37" w:rsidRDefault="00E27E37" w:rsidP="00222EA6">
      <w:pPr>
        <w:pStyle w:val="Main"/>
      </w:pPr>
    </w:p>
    <w:p w14:paraId="135A2A49" w14:textId="0514F549" w:rsidR="00E27E37" w:rsidRDefault="00E27E37" w:rsidP="00222EA6">
      <w:pPr>
        <w:pStyle w:val="Main"/>
      </w:pPr>
    </w:p>
    <w:p w14:paraId="10129EEE" w14:textId="3567C6C9" w:rsidR="00E27E37" w:rsidRDefault="00E27E37" w:rsidP="00222EA6">
      <w:pPr>
        <w:pStyle w:val="Main"/>
      </w:pPr>
    </w:p>
    <w:p w14:paraId="6941DAF1" w14:textId="1E794C29" w:rsidR="00E27E37" w:rsidRDefault="00E27E37" w:rsidP="00222EA6">
      <w:pPr>
        <w:pStyle w:val="Main"/>
      </w:pPr>
    </w:p>
    <w:p w14:paraId="4D3DFB2C" w14:textId="5FC05373" w:rsidR="00E27E37" w:rsidRDefault="00E27E37" w:rsidP="00DC7378">
      <w:pPr>
        <w:pStyle w:val="Main"/>
        <w:ind w:firstLine="0"/>
      </w:pPr>
    </w:p>
    <w:p w14:paraId="2693D434" w14:textId="77777777" w:rsidR="00C642D5" w:rsidRDefault="00C642D5" w:rsidP="00C642D5">
      <w:pPr>
        <w:sectPr w:rsidR="00C642D5" w:rsidSect="00383082">
          <w:pgSz w:w="11906" w:h="16838"/>
          <w:pgMar w:top="1440" w:right="1440" w:bottom="1440" w:left="1440" w:header="709" w:footer="709" w:gutter="0"/>
          <w:cols w:space="708"/>
          <w:docGrid w:linePitch="360"/>
        </w:sectPr>
      </w:pPr>
    </w:p>
    <w:p w14:paraId="4BA94B62" w14:textId="77777777" w:rsidR="008742B1" w:rsidRDefault="008742B1" w:rsidP="00C642D5">
      <w:pPr>
        <w:jc w:val="center"/>
        <w:rPr>
          <w:b/>
          <w:sz w:val="36"/>
        </w:rPr>
      </w:pPr>
    </w:p>
    <w:p w14:paraId="6432638C" w14:textId="77777777" w:rsidR="008742B1" w:rsidRDefault="008742B1" w:rsidP="00C642D5">
      <w:pPr>
        <w:jc w:val="center"/>
        <w:rPr>
          <w:b/>
          <w:sz w:val="36"/>
        </w:rPr>
      </w:pPr>
    </w:p>
    <w:p w14:paraId="3B89F5EB" w14:textId="6B522A68" w:rsidR="008742B1" w:rsidRDefault="008742B1" w:rsidP="008742B1">
      <w:pPr>
        <w:tabs>
          <w:tab w:val="left" w:pos="3240"/>
        </w:tabs>
        <w:rPr>
          <w:b/>
          <w:sz w:val="36"/>
        </w:rPr>
      </w:pPr>
      <w:r>
        <w:rPr>
          <w:b/>
          <w:sz w:val="36"/>
        </w:rPr>
        <w:tab/>
      </w:r>
    </w:p>
    <w:p w14:paraId="0209F5E1" w14:textId="77777777" w:rsidR="008742B1" w:rsidRDefault="008742B1" w:rsidP="00C642D5">
      <w:pPr>
        <w:jc w:val="center"/>
        <w:rPr>
          <w:b/>
          <w:sz w:val="36"/>
        </w:rPr>
      </w:pPr>
    </w:p>
    <w:p w14:paraId="1E4F829B" w14:textId="77777777" w:rsidR="008742B1" w:rsidRDefault="008742B1" w:rsidP="00C642D5">
      <w:pPr>
        <w:jc w:val="center"/>
        <w:rPr>
          <w:b/>
          <w:sz w:val="36"/>
        </w:rPr>
      </w:pPr>
    </w:p>
    <w:p w14:paraId="1C92347E" w14:textId="77777777" w:rsidR="008742B1" w:rsidRDefault="008742B1" w:rsidP="00C642D5">
      <w:pPr>
        <w:jc w:val="center"/>
        <w:rPr>
          <w:b/>
          <w:sz w:val="36"/>
        </w:rPr>
      </w:pPr>
    </w:p>
    <w:p w14:paraId="5174B711" w14:textId="77777777" w:rsidR="008742B1" w:rsidRDefault="008742B1" w:rsidP="00C642D5">
      <w:pPr>
        <w:jc w:val="center"/>
        <w:rPr>
          <w:b/>
          <w:sz w:val="36"/>
        </w:rPr>
      </w:pPr>
    </w:p>
    <w:p w14:paraId="633A3498" w14:textId="77777777" w:rsidR="008742B1" w:rsidRDefault="008742B1" w:rsidP="00C642D5">
      <w:pPr>
        <w:jc w:val="center"/>
        <w:rPr>
          <w:b/>
          <w:sz w:val="36"/>
        </w:rPr>
      </w:pPr>
    </w:p>
    <w:p w14:paraId="72670F4B" w14:textId="77777777" w:rsidR="008742B1" w:rsidRDefault="008742B1" w:rsidP="00C642D5">
      <w:pPr>
        <w:jc w:val="center"/>
        <w:rPr>
          <w:b/>
          <w:sz w:val="36"/>
        </w:rPr>
      </w:pPr>
    </w:p>
    <w:p w14:paraId="23958443" w14:textId="4B00A281" w:rsidR="00C642D5" w:rsidRDefault="00C642D5" w:rsidP="00C642D5">
      <w:pPr>
        <w:jc w:val="center"/>
        <w:rPr>
          <w:b/>
          <w:sz w:val="36"/>
        </w:rPr>
      </w:pPr>
      <w:r>
        <w:rPr>
          <w:b/>
          <w:sz w:val="36"/>
        </w:rPr>
        <w:t>Chapter 6</w:t>
      </w:r>
    </w:p>
    <w:p w14:paraId="7CAB82F6" w14:textId="0F659740" w:rsidR="00C642D5" w:rsidRDefault="00C642D5" w:rsidP="008742B1">
      <w:pPr>
        <w:pStyle w:val="Heading1"/>
      </w:pPr>
      <w:bookmarkStart w:id="281" w:name="_Toc224757233"/>
      <w:bookmarkStart w:id="282" w:name="_Toc225004416"/>
      <w:bookmarkStart w:id="283" w:name="_Toc225004490"/>
      <w:bookmarkStart w:id="284" w:name="_Toc225005266"/>
      <w:bookmarkStart w:id="285" w:name="_Toc225005382"/>
      <w:bookmarkStart w:id="286" w:name="_Toc225005565"/>
      <w:bookmarkStart w:id="287" w:name="_Toc225005621"/>
      <w:bookmarkStart w:id="288" w:name="_Toc225006066"/>
      <w:bookmarkStart w:id="289" w:name="_Toc225006376"/>
      <w:bookmarkStart w:id="290" w:name="_Toc225006438"/>
      <w:r>
        <w:t>Experimental Setup</w:t>
      </w:r>
      <w:bookmarkEnd w:id="281"/>
      <w:bookmarkEnd w:id="282"/>
      <w:bookmarkEnd w:id="283"/>
      <w:bookmarkEnd w:id="284"/>
      <w:bookmarkEnd w:id="285"/>
      <w:bookmarkEnd w:id="286"/>
      <w:bookmarkEnd w:id="287"/>
      <w:bookmarkEnd w:id="288"/>
      <w:bookmarkEnd w:id="289"/>
      <w:bookmarkEnd w:id="290"/>
    </w:p>
    <w:p w14:paraId="1FBE9EBF" w14:textId="77777777" w:rsidR="00A94C68" w:rsidRPr="00A94C68" w:rsidRDefault="00A94C68" w:rsidP="00A94C68">
      <w:pPr>
        <w:pStyle w:val="Heading2"/>
      </w:pPr>
      <w:bookmarkStart w:id="291" w:name="_Toc225004417"/>
      <w:bookmarkStart w:id="292" w:name="_Toc225004491"/>
      <w:bookmarkStart w:id="293" w:name="_Toc225005267"/>
      <w:bookmarkStart w:id="294" w:name="_Toc225005383"/>
      <w:bookmarkStart w:id="295" w:name="_Toc225005566"/>
      <w:bookmarkStart w:id="296" w:name="_Toc225005622"/>
      <w:bookmarkStart w:id="297" w:name="_Toc225006067"/>
      <w:bookmarkStart w:id="298" w:name="_Toc225006377"/>
      <w:bookmarkStart w:id="299" w:name="_Toc225006439"/>
      <w:r w:rsidRPr="00A94C68">
        <w:t>System Overview</w:t>
      </w:r>
      <w:bookmarkEnd w:id="291"/>
      <w:bookmarkEnd w:id="292"/>
      <w:bookmarkEnd w:id="293"/>
      <w:bookmarkEnd w:id="294"/>
      <w:bookmarkEnd w:id="295"/>
      <w:bookmarkEnd w:id="296"/>
      <w:bookmarkEnd w:id="297"/>
      <w:bookmarkEnd w:id="298"/>
      <w:bookmarkEnd w:id="299"/>
    </w:p>
    <w:p w14:paraId="6EDCBAF5" w14:textId="77777777" w:rsidR="00A94C68" w:rsidRPr="00A94C68" w:rsidRDefault="00A94C68" w:rsidP="00A94C68">
      <w:pPr>
        <w:pStyle w:val="Main"/>
      </w:pPr>
      <w:r w:rsidRPr="00A94C68">
        <w:t xml:space="preserve">The proposed deepfake video detection system employs a sophisticated deep learning approach utilizing Convolutional Neural Networks (CNN) with </w:t>
      </w:r>
      <w:proofErr w:type="spellStart"/>
      <w:r w:rsidRPr="00A94C68">
        <w:t>ResNet</w:t>
      </w:r>
      <w:proofErr w:type="spellEnd"/>
      <w:r w:rsidRPr="00A94C68">
        <w:t xml:space="preserve"> architecture for accurate identification of manipulated video content. The system processes video frames through a multi-stage pipeline, extracting both spatial and temporal features to distinguish between authentic and synthetic media. The architecture combines state-of-the-art CNN models with advanced feature extraction techniques to achieve high accuracy in real-world detection scenarios.</w:t>
      </w:r>
    </w:p>
    <w:p w14:paraId="24FD4456" w14:textId="77777777" w:rsidR="00A94C68" w:rsidRPr="00A94C68" w:rsidRDefault="00A94C68" w:rsidP="00A94C68">
      <w:pPr>
        <w:pStyle w:val="Heading2"/>
      </w:pPr>
      <w:bookmarkStart w:id="300" w:name="_Toc225004418"/>
      <w:bookmarkStart w:id="301" w:name="_Toc225004492"/>
      <w:bookmarkStart w:id="302" w:name="_Toc225005268"/>
      <w:bookmarkStart w:id="303" w:name="_Toc225005384"/>
      <w:bookmarkStart w:id="304" w:name="_Toc225005567"/>
      <w:bookmarkStart w:id="305" w:name="_Toc225005623"/>
      <w:bookmarkStart w:id="306" w:name="_Toc225006068"/>
      <w:bookmarkStart w:id="307" w:name="_Toc225006378"/>
      <w:bookmarkStart w:id="308" w:name="_Toc225006440"/>
      <w:r w:rsidRPr="00A94C68">
        <w:t>7.1 Frontend Setup</w:t>
      </w:r>
      <w:bookmarkEnd w:id="300"/>
      <w:bookmarkEnd w:id="301"/>
      <w:bookmarkEnd w:id="302"/>
      <w:bookmarkEnd w:id="303"/>
      <w:bookmarkEnd w:id="304"/>
      <w:bookmarkEnd w:id="305"/>
      <w:bookmarkEnd w:id="306"/>
      <w:bookmarkEnd w:id="307"/>
      <w:bookmarkEnd w:id="308"/>
    </w:p>
    <w:p w14:paraId="2333707C" w14:textId="77777777" w:rsidR="00A94C68" w:rsidRPr="00A94C68" w:rsidRDefault="00A94C68" w:rsidP="00A94C68">
      <w:pPr>
        <w:pStyle w:val="Main"/>
      </w:pPr>
      <w:r w:rsidRPr="00A94C68">
        <w:t>The frontend provides a web-based interface for uploading videos, visualizing detection results, and managing the analysis process. The interface is designed to be intuitive and responsive, enabling users to interact with the detection system efficiently.</w:t>
      </w:r>
    </w:p>
    <w:p w14:paraId="076F0557" w14:textId="77777777" w:rsidR="00A94C68" w:rsidRPr="00A94C68" w:rsidRDefault="00A94C68" w:rsidP="00A94C68">
      <w:pPr>
        <w:pStyle w:val="Heading3"/>
      </w:pPr>
      <w:bookmarkStart w:id="309" w:name="_Toc225005385"/>
      <w:bookmarkStart w:id="310" w:name="_Toc225005568"/>
      <w:bookmarkStart w:id="311" w:name="_Toc225006379"/>
      <w:bookmarkStart w:id="312" w:name="_Toc225006441"/>
      <w:r w:rsidRPr="00A94C68">
        <w:t>7.1.1 Frontend Technologies Used</w:t>
      </w:r>
      <w:bookmarkEnd w:id="309"/>
      <w:bookmarkEnd w:id="310"/>
      <w:bookmarkEnd w:id="311"/>
      <w:bookmarkEnd w:id="312"/>
    </w:p>
    <w:p w14:paraId="51BF88A6" w14:textId="77777777" w:rsidR="00CE077F" w:rsidRDefault="00A94C68" w:rsidP="00A94C68">
      <w:pPr>
        <w:pStyle w:val="Main"/>
      </w:pPr>
      <w:r w:rsidRPr="00A94C68">
        <w:t>• </w:t>
      </w:r>
      <w:r w:rsidRPr="00CE077F">
        <w:rPr>
          <w:b/>
          <w:bCs/>
        </w:rPr>
        <w:t>React 19</w:t>
      </w:r>
      <w:r w:rsidRPr="00A94C68">
        <w:t xml:space="preserve"> – Component-based UI development for interactive web interface </w:t>
      </w:r>
    </w:p>
    <w:p w14:paraId="2157A9AA" w14:textId="77777777" w:rsidR="00CE077F" w:rsidRDefault="00A94C68" w:rsidP="00A94C68">
      <w:pPr>
        <w:pStyle w:val="Main"/>
      </w:pPr>
      <w:r w:rsidRPr="00A94C68">
        <w:t>• </w:t>
      </w:r>
      <w:r w:rsidRPr="00CE077F">
        <w:rPr>
          <w:b/>
          <w:bCs/>
        </w:rPr>
        <w:t>TypeScript 5.9</w:t>
      </w:r>
      <w:r w:rsidRPr="00A94C68">
        <w:t xml:space="preserve"> – Type safety and improved code reliability </w:t>
      </w:r>
    </w:p>
    <w:p w14:paraId="49E1EB87" w14:textId="77777777" w:rsidR="00CE077F" w:rsidRDefault="00A94C68" w:rsidP="00A94C68">
      <w:pPr>
        <w:pStyle w:val="Main"/>
      </w:pPr>
      <w:r w:rsidRPr="00A94C68">
        <w:t>• </w:t>
      </w:r>
      <w:r w:rsidRPr="00CE077F">
        <w:rPr>
          <w:b/>
          <w:bCs/>
        </w:rPr>
        <w:t>Tailwind CSS 3</w:t>
      </w:r>
      <w:r w:rsidRPr="00A94C68">
        <w:t xml:space="preserve"> – Utility-first CSS framework for responsive styling </w:t>
      </w:r>
    </w:p>
    <w:p w14:paraId="028CA573" w14:textId="77777777" w:rsidR="00CE077F" w:rsidRDefault="00A94C68" w:rsidP="00A94C68">
      <w:pPr>
        <w:pStyle w:val="Main"/>
      </w:pPr>
      <w:r w:rsidRPr="00A94C68">
        <w:t>• </w:t>
      </w:r>
      <w:r w:rsidRPr="00CE077F">
        <w:rPr>
          <w:b/>
          <w:bCs/>
        </w:rPr>
        <w:t>Chart.js</w:t>
      </w:r>
      <w:r w:rsidRPr="00A94C68">
        <w:t xml:space="preserve"> – Data visualization for detection metrics and performance graphs </w:t>
      </w:r>
    </w:p>
    <w:p w14:paraId="55590A30" w14:textId="77777777" w:rsidR="00CE077F" w:rsidRDefault="00A94C68" w:rsidP="00A94C68">
      <w:pPr>
        <w:pStyle w:val="Main"/>
      </w:pPr>
      <w:r w:rsidRPr="00A94C68">
        <w:lastRenderedPageBreak/>
        <w:t>• </w:t>
      </w:r>
      <w:r w:rsidRPr="00CE077F">
        <w:rPr>
          <w:b/>
          <w:bCs/>
        </w:rPr>
        <w:t>React Hook Form</w:t>
      </w:r>
      <w:r w:rsidRPr="00A94C68">
        <w:t xml:space="preserve"> – Form handling and validation </w:t>
      </w:r>
    </w:p>
    <w:p w14:paraId="4C735763" w14:textId="77777777" w:rsidR="00A94C68" w:rsidRPr="00A94C68" w:rsidRDefault="00A94C68" w:rsidP="00A94C68">
      <w:pPr>
        <w:pStyle w:val="Heading3"/>
      </w:pPr>
      <w:bookmarkStart w:id="313" w:name="_Toc225005386"/>
      <w:bookmarkStart w:id="314" w:name="_Toc225005569"/>
      <w:bookmarkStart w:id="315" w:name="_Toc225006380"/>
      <w:bookmarkStart w:id="316" w:name="_Toc225006442"/>
      <w:r w:rsidRPr="00A94C68">
        <w:t>7.1.2 Frontend Structure</w:t>
      </w:r>
      <w:bookmarkEnd w:id="313"/>
      <w:bookmarkEnd w:id="314"/>
      <w:bookmarkEnd w:id="315"/>
      <w:bookmarkEnd w:id="316"/>
    </w:p>
    <w:p w14:paraId="1013BC34" w14:textId="77777777" w:rsidR="00CE077F" w:rsidRDefault="00A94C68" w:rsidP="00A94C68">
      <w:pPr>
        <w:pStyle w:val="Main"/>
      </w:pPr>
      <w:r w:rsidRPr="00A94C68">
        <w:t xml:space="preserve">The frontend follows a modular architecture with the following components: </w:t>
      </w:r>
    </w:p>
    <w:p w14:paraId="74D863CC" w14:textId="77777777" w:rsidR="00CE077F" w:rsidRDefault="00A94C68" w:rsidP="00A94C68">
      <w:pPr>
        <w:pStyle w:val="Main"/>
      </w:pPr>
      <w:r w:rsidRPr="00A94C68">
        <w:t>• </w:t>
      </w:r>
      <w:r w:rsidRPr="00CE077F">
        <w:rPr>
          <w:b/>
          <w:bCs/>
        </w:rPr>
        <w:t>Upload Module</w:t>
      </w:r>
      <w:r w:rsidRPr="00A94C68">
        <w:t xml:space="preserve"> – Handles video file uploads with progress tracking </w:t>
      </w:r>
    </w:p>
    <w:p w14:paraId="7C4837E0" w14:textId="77777777" w:rsidR="00CE077F" w:rsidRDefault="00A94C68" w:rsidP="00A94C68">
      <w:pPr>
        <w:pStyle w:val="Main"/>
      </w:pPr>
      <w:r w:rsidRPr="00A94C68">
        <w:t>• </w:t>
      </w:r>
      <w:r w:rsidRPr="00CE077F">
        <w:rPr>
          <w:b/>
          <w:bCs/>
        </w:rPr>
        <w:t>Visualization Components</w:t>
      </w:r>
      <w:r w:rsidRPr="00A94C68">
        <w:t xml:space="preserve"> – Display detection results with confidence scores </w:t>
      </w:r>
    </w:p>
    <w:p w14:paraId="4A2BBB20" w14:textId="4C19290A" w:rsidR="00CE077F" w:rsidRDefault="00A94C68" w:rsidP="00A94C68">
      <w:pPr>
        <w:pStyle w:val="Main"/>
      </w:pPr>
      <w:r w:rsidRPr="00A94C68">
        <w:t>• </w:t>
      </w:r>
      <w:r w:rsidRPr="00CE077F">
        <w:rPr>
          <w:b/>
          <w:bCs/>
        </w:rPr>
        <w:t>Analysis Dashboard</w:t>
      </w:r>
      <w:r w:rsidRPr="00A94C68">
        <w:t xml:space="preserve"> – Real-time monitoring of detection process </w:t>
      </w:r>
    </w:p>
    <w:p w14:paraId="186A966A" w14:textId="77777777" w:rsidR="00CE077F" w:rsidRDefault="00A94C68" w:rsidP="00A94C68">
      <w:pPr>
        <w:pStyle w:val="Main"/>
      </w:pPr>
      <w:r w:rsidRPr="00A94C68">
        <w:t>• </w:t>
      </w:r>
      <w:r w:rsidRPr="00CE077F">
        <w:rPr>
          <w:b/>
          <w:bCs/>
        </w:rPr>
        <w:t>Results Viewer</w:t>
      </w:r>
      <w:r w:rsidRPr="00A94C68">
        <w:t xml:space="preserve"> – Detailed breakdown of detection metrics </w:t>
      </w:r>
    </w:p>
    <w:p w14:paraId="7FEC58E3" w14:textId="0AB68DCD" w:rsidR="00A94C68" w:rsidRPr="00A94C68" w:rsidRDefault="00A94C68" w:rsidP="00A94C68">
      <w:pPr>
        <w:pStyle w:val="Main"/>
      </w:pPr>
      <w:r w:rsidRPr="00A94C68">
        <w:t>• </w:t>
      </w:r>
      <w:r w:rsidRPr="00CE077F">
        <w:rPr>
          <w:b/>
          <w:bCs/>
        </w:rPr>
        <w:t>Settings Panel</w:t>
      </w:r>
      <w:r w:rsidRPr="00A94C68">
        <w:t> – Configure detection parameters and thresholds</w:t>
      </w:r>
    </w:p>
    <w:p w14:paraId="291AFA32" w14:textId="77777777" w:rsidR="00A94C68" w:rsidRPr="00A94C68" w:rsidRDefault="00A94C68" w:rsidP="00383082">
      <w:pPr>
        <w:pStyle w:val="Heading2"/>
      </w:pPr>
      <w:bookmarkStart w:id="317" w:name="_Toc225005269"/>
      <w:bookmarkStart w:id="318" w:name="_Toc225005387"/>
      <w:bookmarkStart w:id="319" w:name="_Toc225005570"/>
      <w:bookmarkStart w:id="320" w:name="_Toc225005624"/>
      <w:bookmarkStart w:id="321" w:name="_Toc225006069"/>
      <w:bookmarkStart w:id="322" w:name="_Toc225006381"/>
      <w:bookmarkStart w:id="323" w:name="_Toc225006443"/>
      <w:r w:rsidRPr="00A94C68">
        <w:t>7.2 Backend Setup</w:t>
      </w:r>
      <w:bookmarkEnd w:id="317"/>
      <w:bookmarkEnd w:id="318"/>
      <w:bookmarkEnd w:id="319"/>
      <w:bookmarkEnd w:id="320"/>
      <w:bookmarkEnd w:id="321"/>
      <w:bookmarkEnd w:id="322"/>
      <w:bookmarkEnd w:id="323"/>
    </w:p>
    <w:p w14:paraId="0AFD2237" w14:textId="77777777" w:rsidR="00A94C68" w:rsidRPr="00A94C68" w:rsidRDefault="00A94C68" w:rsidP="00CE077F">
      <w:pPr>
        <w:pStyle w:val="Main"/>
      </w:pPr>
      <w:r w:rsidRPr="00A94C68">
        <w:t>The backend serves as the core processing engine, handling video ingestion, model inference, and result generation. The system is built on a Flask-based architecture with optimized inference pipelines for real-time processing.</w:t>
      </w:r>
    </w:p>
    <w:p w14:paraId="2C16477D" w14:textId="77777777" w:rsidR="00A94C68" w:rsidRPr="00A94C68" w:rsidRDefault="00A94C68" w:rsidP="00CE077F">
      <w:pPr>
        <w:pStyle w:val="Main"/>
        <w:spacing w:line="480" w:lineRule="auto"/>
        <w:rPr>
          <w:rStyle w:val="Strong"/>
        </w:rPr>
      </w:pPr>
      <w:r w:rsidRPr="00A94C68">
        <w:rPr>
          <w:rStyle w:val="Strong"/>
        </w:rPr>
        <w:t>7.2.1 Backend Technologies Used</w:t>
      </w:r>
    </w:p>
    <w:p w14:paraId="194806FB" w14:textId="77777777" w:rsidR="00CE077F" w:rsidRDefault="00A94C68" w:rsidP="00A94C68">
      <w:pPr>
        <w:pStyle w:val="Main"/>
      </w:pPr>
      <w:r w:rsidRPr="00A94C68">
        <w:t>• </w:t>
      </w:r>
      <w:r w:rsidRPr="00CE077F">
        <w:rPr>
          <w:b/>
          <w:bCs/>
        </w:rPr>
        <w:t>Python 3.10+</w:t>
      </w:r>
      <w:r w:rsidRPr="00A94C68">
        <w:t xml:space="preserve"> – Core programming language for ML/DL applications </w:t>
      </w:r>
    </w:p>
    <w:p w14:paraId="7695308D" w14:textId="77777777" w:rsidR="00CE077F" w:rsidRDefault="00A94C68" w:rsidP="00A94C68">
      <w:pPr>
        <w:pStyle w:val="Main"/>
      </w:pPr>
      <w:r w:rsidRPr="00A94C68">
        <w:t>• </w:t>
      </w:r>
      <w:r w:rsidRPr="00CE077F">
        <w:rPr>
          <w:b/>
          <w:bCs/>
        </w:rPr>
        <w:t>Flask 2.3</w:t>
      </w:r>
      <w:r w:rsidRPr="00A94C68">
        <w:t xml:space="preserve">+ – Web framework for API development </w:t>
      </w:r>
    </w:p>
    <w:p w14:paraId="16CDD66B" w14:textId="77777777" w:rsidR="00CE077F" w:rsidRDefault="00A94C68" w:rsidP="00A94C68">
      <w:pPr>
        <w:pStyle w:val="Main"/>
      </w:pPr>
      <w:r w:rsidRPr="00A94C68">
        <w:t>• </w:t>
      </w:r>
      <w:proofErr w:type="spellStart"/>
      <w:r w:rsidRPr="00CE077F">
        <w:rPr>
          <w:b/>
          <w:bCs/>
        </w:rPr>
        <w:t>FastAPI</w:t>
      </w:r>
      <w:proofErr w:type="spellEnd"/>
      <w:r w:rsidRPr="00A94C68">
        <w:t xml:space="preserve"> – High-performance API for model serving </w:t>
      </w:r>
    </w:p>
    <w:p w14:paraId="6DC14007" w14:textId="73D55980" w:rsidR="00A94C68" w:rsidRPr="00CE077F" w:rsidRDefault="00A94C68" w:rsidP="00CE077F">
      <w:pPr>
        <w:pStyle w:val="Main"/>
        <w:spacing w:line="480" w:lineRule="auto"/>
        <w:rPr>
          <w:b/>
          <w:bCs/>
        </w:rPr>
      </w:pPr>
      <w:r w:rsidRPr="00CE077F">
        <w:rPr>
          <w:b/>
          <w:bCs/>
        </w:rPr>
        <w:t xml:space="preserve">• OpenCV 4.8 – </w:t>
      </w:r>
      <w:r w:rsidRPr="00CE077F">
        <w:t>Computer vision and video processing operations</w:t>
      </w:r>
    </w:p>
    <w:p w14:paraId="29C24089" w14:textId="16CA8A73" w:rsidR="00A94C68" w:rsidRPr="00CE077F" w:rsidRDefault="00A94C68" w:rsidP="00CE077F">
      <w:pPr>
        <w:pStyle w:val="Main"/>
        <w:spacing w:line="480" w:lineRule="auto"/>
        <w:rPr>
          <w:b/>
          <w:bCs/>
        </w:rPr>
      </w:pPr>
      <w:r w:rsidRPr="00CE077F">
        <w:rPr>
          <w:b/>
          <w:bCs/>
        </w:rPr>
        <w:t>7.2.2 Backend Structure</w:t>
      </w:r>
    </w:p>
    <w:p w14:paraId="3520E9B1" w14:textId="77777777" w:rsidR="00CE077F" w:rsidRDefault="00A94C68" w:rsidP="00A94C68">
      <w:pPr>
        <w:pStyle w:val="Main"/>
      </w:pPr>
      <w:r w:rsidRPr="00A94C68">
        <w:t xml:space="preserve">The backend is organized into specialized modules: </w:t>
      </w:r>
    </w:p>
    <w:p w14:paraId="26855567" w14:textId="77777777" w:rsidR="00CE077F" w:rsidRDefault="00A94C68" w:rsidP="00A94C68">
      <w:pPr>
        <w:pStyle w:val="Main"/>
      </w:pPr>
      <w:r w:rsidRPr="00A94C68">
        <w:t>• </w:t>
      </w:r>
      <w:r w:rsidRPr="00CE077F">
        <w:rPr>
          <w:b/>
          <w:bCs/>
        </w:rPr>
        <w:t>API Gateway</w:t>
      </w:r>
      <w:r w:rsidRPr="00A94C68">
        <w:t xml:space="preserve"> – Handles HTTP requests and routes to appropriate services </w:t>
      </w:r>
    </w:p>
    <w:p w14:paraId="401CDDBA" w14:textId="77777777" w:rsidR="00CE077F" w:rsidRDefault="00A94C68" w:rsidP="00A94C68">
      <w:pPr>
        <w:pStyle w:val="Main"/>
      </w:pPr>
      <w:r w:rsidRPr="00A94C68">
        <w:t>• </w:t>
      </w:r>
      <w:r w:rsidRPr="00CE077F">
        <w:rPr>
          <w:b/>
          <w:bCs/>
        </w:rPr>
        <w:t>Video Processing Engine</w:t>
      </w:r>
      <w:r w:rsidRPr="00A94C68">
        <w:t xml:space="preserve"> – Manages video ingestion and frame extraction </w:t>
      </w:r>
    </w:p>
    <w:p w14:paraId="0D66E55D" w14:textId="77777777" w:rsidR="00CE077F" w:rsidRDefault="00A94C68" w:rsidP="00A94C68">
      <w:pPr>
        <w:pStyle w:val="Main"/>
      </w:pPr>
      <w:r w:rsidRPr="00A94C68">
        <w:t>• </w:t>
      </w:r>
      <w:r w:rsidRPr="00CE077F">
        <w:rPr>
          <w:b/>
          <w:bCs/>
        </w:rPr>
        <w:t>Model Inference Service</w:t>
      </w:r>
      <w:r w:rsidRPr="00A94C68">
        <w:t> – Executes CNN/</w:t>
      </w:r>
      <w:proofErr w:type="spellStart"/>
      <w:r w:rsidRPr="00A94C68">
        <w:t>ResNet</w:t>
      </w:r>
      <w:proofErr w:type="spellEnd"/>
      <w:r w:rsidRPr="00A94C68">
        <w:t xml:space="preserve"> models on processed frames </w:t>
      </w:r>
    </w:p>
    <w:p w14:paraId="3F834381" w14:textId="77777777" w:rsidR="00CE077F" w:rsidRDefault="00A94C68" w:rsidP="00A94C68">
      <w:pPr>
        <w:pStyle w:val="Main"/>
      </w:pPr>
      <w:r w:rsidRPr="00A94C68">
        <w:t>• </w:t>
      </w:r>
      <w:r w:rsidRPr="00CE077F">
        <w:rPr>
          <w:b/>
          <w:bCs/>
        </w:rPr>
        <w:t>Feature Extraction Module</w:t>
      </w:r>
      <w:r w:rsidRPr="00A94C68">
        <w:t xml:space="preserve"> – Extracts spatial and temporal features </w:t>
      </w:r>
    </w:p>
    <w:p w14:paraId="7F8F436E" w14:textId="77777777" w:rsidR="00CE077F" w:rsidRDefault="00A94C68" w:rsidP="00A94C68">
      <w:pPr>
        <w:pStyle w:val="Main"/>
      </w:pPr>
      <w:r w:rsidRPr="00A94C68">
        <w:t>• </w:t>
      </w:r>
      <w:r w:rsidRPr="00CE077F">
        <w:rPr>
          <w:b/>
          <w:bCs/>
        </w:rPr>
        <w:t>Analysis Coordinator</w:t>
      </w:r>
      <w:r w:rsidRPr="00A94C68">
        <w:t xml:space="preserve"> – Orchestrates the complete detection pipeline </w:t>
      </w:r>
    </w:p>
    <w:p w14:paraId="1C328224" w14:textId="29C1816F" w:rsidR="00A94C68" w:rsidRPr="00A94C68" w:rsidRDefault="00A94C68" w:rsidP="00CE077F">
      <w:pPr>
        <w:pStyle w:val="Main"/>
        <w:spacing w:line="480" w:lineRule="auto"/>
      </w:pPr>
      <w:r w:rsidRPr="00A94C68">
        <w:t>• </w:t>
      </w:r>
      <w:r w:rsidRPr="00CE077F">
        <w:rPr>
          <w:b/>
          <w:bCs/>
        </w:rPr>
        <w:t>Result Aggregator</w:t>
      </w:r>
      <w:r w:rsidRPr="00A94C68">
        <w:t> – Combines frame-level predictions into video-level decisions</w:t>
      </w:r>
    </w:p>
    <w:p w14:paraId="58B765A9" w14:textId="361AD76F" w:rsidR="00A94C68" w:rsidRPr="00CE077F" w:rsidRDefault="00A94C68" w:rsidP="00CE077F">
      <w:pPr>
        <w:pStyle w:val="Main"/>
        <w:rPr>
          <w:b/>
          <w:bCs/>
        </w:rPr>
      </w:pPr>
      <w:r w:rsidRPr="00CE077F">
        <w:rPr>
          <w:b/>
          <w:bCs/>
        </w:rPr>
        <w:t>7.2.3 API Communication</w:t>
      </w:r>
    </w:p>
    <w:p w14:paraId="70747FBA" w14:textId="77777777" w:rsidR="00CE077F" w:rsidRDefault="00A94C68" w:rsidP="00A94C68">
      <w:pPr>
        <w:pStyle w:val="Main"/>
      </w:pPr>
      <w:r w:rsidRPr="00A94C68">
        <w:t xml:space="preserve">The backend exposes RESTful API endpoints for: </w:t>
      </w:r>
    </w:p>
    <w:p w14:paraId="15F3F34D" w14:textId="77777777" w:rsidR="00CE077F" w:rsidRDefault="00A94C68" w:rsidP="00A94C68">
      <w:pPr>
        <w:pStyle w:val="Main"/>
      </w:pPr>
      <w:r w:rsidRPr="00A94C68">
        <w:t>• Video upload and processing </w:t>
      </w:r>
    </w:p>
    <w:p w14:paraId="52D8F1FA" w14:textId="77777777" w:rsidR="00CE077F" w:rsidRDefault="00A94C68" w:rsidP="00A94C68">
      <w:pPr>
        <w:pStyle w:val="Main"/>
      </w:pPr>
      <w:r w:rsidRPr="00A94C68">
        <w:t>• Model inference requests </w:t>
      </w:r>
    </w:p>
    <w:p w14:paraId="31411210" w14:textId="285EAB28" w:rsidR="00CE077F" w:rsidRDefault="00A94C68" w:rsidP="00A94C68">
      <w:pPr>
        <w:pStyle w:val="Main"/>
      </w:pPr>
      <w:r w:rsidRPr="00A94C68">
        <w:t>• Real-time detection status </w:t>
      </w:r>
    </w:p>
    <w:p w14:paraId="77E32155" w14:textId="77777777" w:rsidR="00CE077F" w:rsidRDefault="00A94C68" w:rsidP="00A94C68">
      <w:pPr>
        <w:pStyle w:val="Main"/>
      </w:pPr>
      <w:r w:rsidRPr="00A94C68">
        <w:t>• Results retrieval and export </w:t>
      </w:r>
    </w:p>
    <w:p w14:paraId="10E46641" w14:textId="63D03E9F" w:rsidR="00A94C68" w:rsidRPr="00A94C68" w:rsidRDefault="00A94C68" w:rsidP="00383082">
      <w:pPr>
        <w:pStyle w:val="Heading2"/>
      </w:pPr>
      <w:bookmarkStart w:id="324" w:name="_Toc225005271"/>
      <w:bookmarkStart w:id="325" w:name="_Toc225005389"/>
      <w:bookmarkStart w:id="326" w:name="_Toc225005572"/>
      <w:bookmarkStart w:id="327" w:name="_Toc225005626"/>
      <w:bookmarkStart w:id="328" w:name="_Toc225006070"/>
      <w:bookmarkStart w:id="329" w:name="_Toc225006382"/>
      <w:bookmarkStart w:id="330" w:name="_Toc225006444"/>
      <w:r w:rsidRPr="00A94C68">
        <w:lastRenderedPageBreak/>
        <w:t>7.</w:t>
      </w:r>
      <w:r w:rsidR="00900789">
        <w:t>3</w:t>
      </w:r>
      <w:r w:rsidRPr="00A94C68">
        <w:t xml:space="preserve"> Development Environment</w:t>
      </w:r>
      <w:bookmarkEnd w:id="324"/>
      <w:bookmarkEnd w:id="325"/>
      <w:bookmarkEnd w:id="326"/>
      <w:bookmarkEnd w:id="327"/>
      <w:bookmarkEnd w:id="328"/>
      <w:bookmarkEnd w:id="329"/>
      <w:bookmarkEnd w:id="330"/>
    </w:p>
    <w:p w14:paraId="25338130" w14:textId="1D3CAEA4" w:rsidR="00A94C68" w:rsidRPr="00A94C68" w:rsidRDefault="00A94C68" w:rsidP="00A94C68">
      <w:pPr>
        <w:pStyle w:val="Main"/>
        <w:rPr>
          <w:rStyle w:val="Strong"/>
        </w:rPr>
      </w:pPr>
      <w:r w:rsidRPr="00A94C68">
        <w:rPr>
          <w:rStyle w:val="Strong"/>
        </w:rPr>
        <w:t>7.</w:t>
      </w:r>
      <w:r w:rsidR="00900789">
        <w:rPr>
          <w:rStyle w:val="Strong"/>
        </w:rPr>
        <w:t>3</w:t>
      </w:r>
      <w:r w:rsidRPr="00A94C68">
        <w:rPr>
          <w:rStyle w:val="Strong"/>
        </w:rPr>
        <w:t>.1 Development Tools and Environment</w:t>
      </w:r>
    </w:p>
    <w:p w14:paraId="20EFBFC7" w14:textId="77777777" w:rsidR="00A94C68" w:rsidRDefault="00A94C68" w:rsidP="00A94C68">
      <w:pPr>
        <w:pStyle w:val="Main"/>
      </w:pPr>
      <w:r w:rsidRPr="00A94C68">
        <w:t>• </w:t>
      </w:r>
      <w:r w:rsidRPr="00CE077F">
        <w:rPr>
          <w:b/>
          <w:bCs/>
        </w:rPr>
        <w:t>Code Editor</w:t>
      </w:r>
      <w:r w:rsidRPr="00A94C68">
        <w:t xml:space="preserve">: Visual Studio Code with ML extensions </w:t>
      </w:r>
    </w:p>
    <w:p w14:paraId="2943E097" w14:textId="77777777" w:rsidR="00A94C68" w:rsidRDefault="00A94C68" w:rsidP="00A94C68">
      <w:pPr>
        <w:pStyle w:val="Main"/>
      </w:pPr>
      <w:r w:rsidRPr="00A94C68">
        <w:t>• </w:t>
      </w:r>
      <w:r w:rsidRPr="00CE077F">
        <w:rPr>
          <w:b/>
          <w:bCs/>
        </w:rPr>
        <w:t>Version Control</w:t>
      </w:r>
      <w:r w:rsidRPr="00A94C68">
        <w:t xml:space="preserve">: Git and GitHub for source code management </w:t>
      </w:r>
    </w:p>
    <w:p w14:paraId="5B1CEF81" w14:textId="77777777" w:rsidR="00A94C68" w:rsidRDefault="00A94C68" w:rsidP="00A94C68">
      <w:pPr>
        <w:pStyle w:val="Main"/>
      </w:pPr>
      <w:r w:rsidRPr="00A94C68">
        <w:t>• </w:t>
      </w:r>
      <w:proofErr w:type="spellStart"/>
      <w:r w:rsidRPr="00CE077F">
        <w:rPr>
          <w:b/>
          <w:bCs/>
        </w:rPr>
        <w:t>Jupyter</w:t>
      </w:r>
      <w:proofErr w:type="spellEnd"/>
      <w:r w:rsidRPr="00CE077F">
        <w:rPr>
          <w:b/>
          <w:bCs/>
        </w:rPr>
        <w:t xml:space="preserve"> Notebook</w:t>
      </w:r>
      <w:r w:rsidRPr="00A94C68">
        <w:t xml:space="preserve">: Interactive development and experimentation </w:t>
      </w:r>
    </w:p>
    <w:p w14:paraId="43EFE368" w14:textId="2C0BC8A3" w:rsidR="00A94C68" w:rsidRPr="00A94C68" w:rsidRDefault="00A94C68" w:rsidP="00A94C68">
      <w:pPr>
        <w:pStyle w:val="Main"/>
      </w:pPr>
      <w:r w:rsidRPr="00A94C68">
        <w:t>• </w:t>
      </w:r>
      <w:r w:rsidRPr="00CE077F">
        <w:rPr>
          <w:b/>
          <w:bCs/>
        </w:rPr>
        <w:t>Web Browser</w:t>
      </w:r>
      <w:r w:rsidRPr="00A94C68">
        <w:t>: Chrome/Firefox for testing and debugging</w:t>
      </w:r>
    </w:p>
    <w:p w14:paraId="73221035" w14:textId="77777777" w:rsidR="00A94C68" w:rsidRDefault="00A94C68" w:rsidP="00A94C68">
      <w:pPr>
        <w:pStyle w:val="Main"/>
        <w:rPr>
          <w:rStyle w:val="Strong"/>
        </w:rPr>
      </w:pPr>
    </w:p>
    <w:p w14:paraId="64F3E5DE" w14:textId="1723C6E2" w:rsidR="00A94C68" w:rsidRPr="00A94C68" w:rsidRDefault="00A94C68" w:rsidP="00A94C68">
      <w:pPr>
        <w:pStyle w:val="Main"/>
        <w:rPr>
          <w:rStyle w:val="Strong"/>
        </w:rPr>
      </w:pPr>
      <w:r w:rsidRPr="00A94C68">
        <w:rPr>
          <w:rStyle w:val="Strong"/>
        </w:rPr>
        <w:t>7.</w:t>
      </w:r>
      <w:r w:rsidR="00900789">
        <w:rPr>
          <w:rStyle w:val="Strong"/>
        </w:rPr>
        <w:t>3</w:t>
      </w:r>
      <w:r w:rsidRPr="00A94C68">
        <w:rPr>
          <w:rStyle w:val="Strong"/>
        </w:rPr>
        <w:t>.2 Software Requirements</w:t>
      </w:r>
    </w:p>
    <w:p w14:paraId="258DE1DC" w14:textId="77777777" w:rsidR="00A94C68" w:rsidRDefault="00A94C68" w:rsidP="00A94C68">
      <w:pPr>
        <w:pStyle w:val="Main"/>
      </w:pPr>
      <w:r w:rsidRPr="00A94C68">
        <w:t xml:space="preserve">• Python 3.10+ – Required for backend and ML development </w:t>
      </w:r>
    </w:p>
    <w:p w14:paraId="5D07FDAE" w14:textId="77777777" w:rsidR="00A94C68" w:rsidRDefault="00A94C68" w:rsidP="00A94C68">
      <w:pPr>
        <w:pStyle w:val="Main"/>
      </w:pPr>
      <w:r w:rsidRPr="00A94C68">
        <w:t xml:space="preserve">• Node.js 18+ – Required for frontend development </w:t>
      </w:r>
    </w:p>
    <w:p w14:paraId="78072D7F" w14:textId="77777777" w:rsidR="00A94C68" w:rsidRDefault="00A94C68" w:rsidP="00A94C68">
      <w:pPr>
        <w:pStyle w:val="Main"/>
      </w:pPr>
      <w:r w:rsidRPr="00A94C68">
        <w:t>• </w:t>
      </w:r>
      <w:proofErr w:type="spellStart"/>
      <w:r w:rsidRPr="00A94C68">
        <w:t>PyTorch</w:t>
      </w:r>
      <w:proofErr w:type="spellEnd"/>
      <w:r w:rsidRPr="00A94C68">
        <w:t xml:space="preserve"> 2.1+ – Deep learning framework </w:t>
      </w:r>
    </w:p>
    <w:p w14:paraId="5415B4EF" w14:textId="77777777" w:rsidR="00A94C68" w:rsidRDefault="00A94C68" w:rsidP="00A94C68">
      <w:pPr>
        <w:pStyle w:val="Main"/>
      </w:pPr>
      <w:r w:rsidRPr="00A94C68">
        <w:t xml:space="preserve">• TensorFlow 2.12+ – Alternative DL framework </w:t>
      </w:r>
    </w:p>
    <w:p w14:paraId="0E96638F" w14:textId="77777777" w:rsidR="00A94C68" w:rsidRDefault="00A94C68" w:rsidP="00A94C68">
      <w:pPr>
        <w:pStyle w:val="Main"/>
      </w:pPr>
      <w:r w:rsidRPr="00A94C68">
        <w:t xml:space="preserve">• CUDA 12.1+ – GPU acceleration support </w:t>
      </w:r>
    </w:p>
    <w:p w14:paraId="7BC674B9" w14:textId="5FCB1FF8" w:rsidR="00A94C68" w:rsidRPr="00A94C68" w:rsidRDefault="00A94C68" w:rsidP="00A94C68">
      <w:pPr>
        <w:pStyle w:val="Main"/>
      </w:pPr>
      <w:r w:rsidRPr="00A94C68">
        <w:t>• Docker 24+ – Containerization and deployment</w:t>
      </w:r>
    </w:p>
    <w:p w14:paraId="24A7ACBB" w14:textId="77777777" w:rsidR="008742B1" w:rsidRDefault="008742B1" w:rsidP="00A94C68">
      <w:pPr>
        <w:pStyle w:val="Heading3"/>
      </w:pPr>
    </w:p>
    <w:p w14:paraId="29046BEB" w14:textId="72332E16" w:rsidR="00A94C68" w:rsidRPr="00A94C68" w:rsidRDefault="00A94C68" w:rsidP="00383082">
      <w:pPr>
        <w:pStyle w:val="Heading2"/>
      </w:pPr>
      <w:bookmarkStart w:id="331" w:name="_Toc225005272"/>
      <w:bookmarkStart w:id="332" w:name="_Toc225005390"/>
      <w:bookmarkStart w:id="333" w:name="_Toc225005573"/>
      <w:bookmarkStart w:id="334" w:name="_Toc225005627"/>
      <w:bookmarkStart w:id="335" w:name="_Toc225006071"/>
      <w:bookmarkStart w:id="336" w:name="_Toc225006383"/>
      <w:bookmarkStart w:id="337" w:name="_Toc225006445"/>
      <w:r w:rsidRPr="00A94C68">
        <w:t>7.</w:t>
      </w:r>
      <w:r w:rsidR="00900789">
        <w:t xml:space="preserve">4 </w:t>
      </w:r>
      <w:r w:rsidRPr="00A94C68">
        <w:t>System Performance and Optimization</w:t>
      </w:r>
      <w:bookmarkEnd w:id="331"/>
      <w:bookmarkEnd w:id="332"/>
      <w:bookmarkEnd w:id="333"/>
      <w:bookmarkEnd w:id="334"/>
      <w:bookmarkEnd w:id="335"/>
      <w:bookmarkEnd w:id="336"/>
      <w:bookmarkEnd w:id="337"/>
    </w:p>
    <w:p w14:paraId="29ACD949" w14:textId="36F1533C" w:rsidR="00A94C68" w:rsidRPr="00A94C68" w:rsidRDefault="00A94C68" w:rsidP="00A94C68">
      <w:pPr>
        <w:pStyle w:val="Main"/>
        <w:rPr>
          <w:b/>
          <w:bCs/>
        </w:rPr>
      </w:pPr>
      <w:r w:rsidRPr="00A94C68">
        <w:rPr>
          <w:b/>
          <w:bCs/>
        </w:rPr>
        <w:t>7.</w:t>
      </w:r>
      <w:r w:rsidR="00900789">
        <w:rPr>
          <w:b/>
          <w:bCs/>
        </w:rPr>
        <w:t>4</w:t>
      </w:r>
      <w:r w:rsidRPr="00A94C68">
        <w:rPr>
          <w:b/>
          <w:bCs/>
        </w:rPr>
        <w:t>.1 Inference Optimization</w:t>
      </w:r>
    </w:p>
    <w:p w14:paraId="065D34A5" w14:textId="77777777" w:rsidR="00A94C68" w:rsidRDefault="00A94C68" w:rsidP="00A94C68">
      <w:pPr>
        <w:pStyle w:val="Main"/>
      </w:pPr>
      <w:r w:rsidRPr="00A94C68">
        <w:t>• </w:t>
      </w:r>
      <w:r w:rsidRPr="00CE077F">
        <w:rPr>
          <w:b/>
          <w:bCs/>
        </w:rPr>
        <w:t>Batch Processing</w:t>
      </w:r>
      <w:r w:rsidRPr="00A94C68">
        <w:t> – Process multiple frames simultaneously</w:t>
      </w:r>
    </w:p>
    <w:p w14:paraId="16C86F18" w14:textId="77777777" w:rsidR="00A94C68" w:rsidRDefault="00A94C68" w:rsidP="00A94C68">
      <w:pPr>
        <w:pStyle w:val="Main"/>
      </w:pPr>
      <w:r w:rsidRPr="00A94C68">
        <w:t>• </w:t>
      </w:r>
      <w:r w:rsidRPr="00CE077F">
        <w:rPr>
          <w:b/>
          <w:bCs/>
        </w:rPr>
        <w:t>Model Quantization</w:t>
      </w:r>
      <w:r w:rsidRPr="00A94C68">
        <w:t xml:space="preserve"> – Reduce model size and improve speed </w:t>
      </w:r>
    </w:p>
    <w:p w14:paraId="0DA20469" w14:textId="77777777" w:rsidR="00A94C68" w:rsidRDefault="00A94C68" w:rsidP="00A94C68">
      <w:pPr>
        <w:pStyle w:val="Main"/>
      </w:pPr>
      <w:r w:rsidRPr="00A94C68">
        <w:t>• </w:t>
      </w:r>
      <w:r w:rsidRPr="00CE077F">
        <w:rPr>
          <w:b/>
          <w:bCs/>
        </w:rPr>
        <w:t>GPU Acceleration</w:t>
      </w:r>
      <w:r w:rsidRPr="00A94C68">
        <w:t xml:space="preserve"> – Leverage CUDA for parallel processing </w:t>
      </w:r>
    </w:p>
    <w:p w14:paraId="3DE7EBCA" w14:textId="3149C823" w:rsidR="00A94C68" w:rsidRPr="00CE077F" w:rsidRDefault="00A94C68" w:rsidP="00CE077F">
      <w:pPr>
        <w:pStyle w:val="Main"/>
      </w:pPr>
      <w:r w:rsidRPr="00A94C68">
        <w:t>• </w:t>
      </w:r>
      <w:r w:rsidRPr="00CE077F">
        <w:rPr>
          <w:b/>
          <w:bCs/>
        </w:rPr>
        <w:t>Model Pruning</w:t>
      </w:r>
      <w:r w:rsidRPr="00A94C68">
        <w:t xml:space="preserve"> – Remove unnecessary connections for efficiency </w:t>
      </w:r>
    </w:p>
    <w:p w14:paraId="321472BB" w14:textId="697AB380" w:rsidR="00A94C68" w:rsidRPr="00A94C68" w:rsidRDefault="00A94C68" w:rsidP="00A94C68">
      <w:pPr>
        <w:pStyle w:val="Main"/>
        <w:rPr>
          <w:b/>
          <w:bCs/>
        </w:rPr>
      </w:pPr>
      <w:r w:rsidRPr="00A94C68">
        <w:rPr>
          <w:b/>
          <w:bCs/>
        </w:rPr>
        <w:t>7.</w:t>
      </w:r>
      <w:r w:rsidR="00900789">
        <w:rPr>
          <w:b/>
          <w:bCs/>
        </w:rPr>
        <w:t>4</w:t>
      </w:r>
      <w:r w:rsidRPr="00A94C68">
        <w:rPr>
          <w:b/>
          <w:bCs/>
        </w:rPr>
        <w:t>.2 Accuracy Metrics</w:t>
      </w:r>
    </w:p>
    <w:p w14:paraId="00820BA2" w14:textId="77777777" w:rsidR="00A94C68" w:rsidRDefault="00A94C68" w:rsidP="00A94C68">
      <w:pPr>
        <w:pStyle w:val="Main"/>
      </w:pPr>
      <w:r w:rsidRPr="00DA0A21">
        <w:rPr>
          <w:b/>
          <w:bCs/>
        </w:rPr>
        <w:t>• Detection Accuracy</w:t>
      </w:r>
      <w:r w:rsidRPr="00A94C68">
        <w:t xml:space="preserve">: Target &gt;95% on standard datasets </w:t>
      </w:r>
    </w:p>
    <w:p w14:paraId="111D45DB" w14:textId="77777777" w:rsidR="00A94C68" w:rsidRDefault="00A94C68" w:rsidP="00A94C68">
      <w:pPr>
        <w:pStyle w:val="Main"/>
      </w:pPr>
      <w:r w:rsidRPr="00A94C68">
        <w:t>• </w:t>
      </w:r>
      <w:r w:rsidRPr="00DA0A21">
        <w:rPr>
          <w:b/>
          <w:bCs/>
        </w:rPr>
        <w:t>False Positive Rate</w:t>
      </w:r>
      <w:r w:rsidRPr="00A94C68">
        <w:t xml:space="preserve">: &lt;1% for authentic videos </w:t>
      </w:r>
    </w:p>
    <w:p w14:paraId="460BF8CE" w14:textId="77777777" w:rsidR="00A94C68" w:rsidRDefault="00A94C68" w:rsidP="00A94C68">
      <w:pPr>
        <w:pStyle w:val="Main"/>
      </w:pPr>
      <w:r w:rsidRPr="00A94C68">
        <w:t>• </w:t>
      </w:r>
      <w:r w:rsidRPr="00DA0A21">
        <w:rPr>
          <w:b/>
          <w:bCs/>
        </w:rPr>
        <w:t>False Negative Rate</w:t>
      </w:r>
      <w:r w:rsidRPr="00A94C68">
        <w:t xml:space="preserve">: &lt;2% for deepfake videos </w:t>
      </w:r>
    </w:p>
    <w:p w14:paraId="53A70C20" w14:textId="77777777" w:rsidR="00A94C68" w:rsidRDefault="00A94C68" w:rsidP="00A94C68">
      <w:pPr>
        <w:pStyle w:val="Main"/>
      </w:pPr>
      <w:r w:rsidRPr="00A94C68">
        <w:t>• </w:t>
      </w:r>
      <w:r w:rsidRPr="00DA0A21">
        <w:rPr>
          <w:b/>
          <w:bCs/>
        </w:rPr>
        <w:t>Processing Speed</w:t>
      </w:r>
      <w:r w:rsidRPr="00A94C68">
        <w:t xml:space="preserve">: &lt;2 seconds per second of video </w:t>
      </w:r>
    </w:p>
    <w:p w14:paraId="55823E9B" w14:textId="5454C8C5" w:rsidR="00A94C68" w:rsidRPr="00A94C68" w:rsidRDefault="00A94C68" w:rsidP="00A94C68">
      <w:pPr>
        <w:pStyle w:val="Main"/>
      </w:pPr>
      <w:r w:rsidRPr="00A94C68">
        <w:t>• </w:t>
      </w:r>
      <w:r w:rsidRPr="00DA0A21">
        <w:rPr>
          <w:b/>
          <w:bCs/>
        </w:rPr>
        <w:t>Memory Usage</w:t>
      </w:r>
      <w:r w:rsidRPr="00A94C68">
        <w:t>: &lt;4GB VRAM per model instance</w:t>
      </w:r>
    </w:p>
    <w:p w14:paraId="18159F98" w14:textId="77777777" w:rsidR="00A94C68" w:rsidRPr="00A94C68" w:rsidRDefault="00A94C68" w:rsidP="00A94C68">
      <w:pPr>
        <w:pStyle w:val="Main"/>
      </w:pPr>
    </w:p>
    <w:p w14:paraId="07B11E0B" w14:textId="77777777" w:rsidR="00A94C68" w:rsidRPr="00A94C68" w:rsidRDefault="00A94C68" w:rsidP="00A94C68">
      <w:pPr>
        <w:pStyle w:val="Main"/>
      </w:pPr>
      <w:r w:rsidRPr="00A94C68">
        <w:t xml:space="preserve">This experimental setup provides a comprehensive framework for developing and deploying a state-of-the-art deepfake video detection system using CNN and </w:t>
      </w:r>
      <w:proofErr w:type="spellStart"/>
      <w:r w:rsidRPr="00A94C68">
        <w:t>ResNet</w:t>
      </w:r>
      <w:proofErr w:type="spellEnd"/>
      <w:r w:rsidRPr="00A94C68">
        <w:t xml:space="preserve"> architectures, with considerations for performance, scalability, and user experience.</w:t>
      </w:r>
    </w:p>
    <w:p w14:paraId="515AE11F" w14:textId="77777777" w:rsidR="00C97861" w:rsidRPr="00C97861" w:rsidRDefault="00C97861" w:rsidP="00C97861">
      <w:pPr>
        <w:pStyle w:val="Main"/>
      </w:pPr>
    </w:p>
    <w:p w14:paraId="2E9D8E88" w14:textId="77777777" w:rsidR="00C642D5" w:rsidRDefault="00C642D5" w:rsidP="00C642D5">
      <w:pPr>
        <w:sectPr w:rsidR="00C642D5" w:rsidSect="007B7E17">
          <w:footerReference w:type="default" r:id="rId18"/>
          <w:pgSz w:w="11906" w:h="16838"/>
          <w:pgMar w:top="1440" w:right="1440" w:bottom="1440" w:left="1440" w:header="709" w:footer="709" w:gutter="0"/>
          <w:cols w:space="708"/>
          <w:docGrid w:linePitch="360"/>
        </w:sectPr>
      </w:pPr>
    </w:p>
    <w:p w14:paraId="75CFA8EF" w14:textId="77777777" w:rsidR="007B7E17" w:rsidRDefault="007B7E17" w:rsidP="00C642D5">
      <w:pPr>
        <w:jc w:val="center"/>
        <w:rPr>
          <w:b/>
          <w:sz w:val="36"/>
        </w:rPr>
      </w:pPr>
    </w:p>
    <w:p w14:paraId="5FC64B9A" w14:textId="77777777" w:rsidR="007B7E17" w:rsidRDefault="007B7E17" w:rsidP="00C642D5">
      <w:pPr>
        <w:jc w:val="center"/>
        <w:rPr>
          <w:b/>
          <w:sz w:val="36"/>
        </w:rPr>
      </w:pPr>
    </w:p>
    <w:p w14:paraId="5B8F7482" w14:textId="77777777" w:rsidR="007B7E17" w:rsidRDefault="007B7E17" w:rsidP="00C642D5">
      <w:pPr>
        <w:jc w:val="center"/>
        <w:rPr>
          <w:b/>
          <w:sz w:val="36"/>
        </w:rPr>
      </w:pPr>
    </w:p>
    <w:p w14:paraId="1A1FB972" w14:textId="77777777" w:rsidR="007B7E17" w:rsidRDefault="007B7E17" w:rsidP="00C642D5">
      <w:pPr>
        <w:jc w:val="center"/>
        <w:rPr>
          <w:b/>
          <w:sz w:val="36"/>
        </w:rPr>
      </w:pPr>
    </w:p>
    <w:p w14:paraId="58DCE697" w14:textId="77777777" w:rsidR="007B7E17" w:rsidRDefault="007B7E17" w:rsidP="00C642D5">
      <w:pPr>
        <w:jc w:val="center"/>
        <w:rPr>
          <w:b/>
          <w:sz w:val="36"/>
        </w:rPr>
      </w:pPr>
    </w:p>
    <w:p w14:paraId="32343184" w14:textId="77777777" w:rsidR="007B7E17" w:rsidRDefault="007B7E17" w:rsidP="00C642D5">
      <w:pPr>
        <w:jc w:val="center"/>
        <w:rPr>
          <w:b/>
          <w:sz w:val="36"/>
        </w:rPr>
      </w:pPr>
    </w:p>
    <w:p w14:paraId="4E4FE7B9" w14:textId="77777777" w:rsidR="007B7E17" w:rsidRDefault="007B7E17" w:rsidP="00C642D5">
      <w:pPr>
        <w:jc w:val="center"/>
        <w:rPr>
          <w:b/>
          <w:sz w:val="36"/>
        </w:rPr>
      </w:pPr>
    </w:p>
    <w:p w14:paraId="510DCDBB" w14:textId="77777777" w:rsidR="007B7E17" w:rsidRDefault="007B7E17" w:rsidP="00C642D5">
      <w:pPr>
        <w:jc w:val="center"/>
        <w:rPr>
          <w:b/>
          <w:sz w:val="36"/>
        </w:rPr>
      </w:pPr>
    </w:p>
    <w:p w14:paraId="646D7727" w14:textId="6A79786D" w:rsidR="00C642D5" w:rsidRPr="00C642D5" w:rsidRDefault="00C642D5" w:rsidP="00C642D5">
      <w:pPr>
        <w:jc w:val="center"/>
        <w:rPr>
          <w:b/>
          <w:sz w:val="36"/>
        </w:rPr>
      </w:pPr>
      <w:r w:rsidRPr="00C642D5">
        <w:rPr>
          <w:b/>
          <w:sz w:val="36"/>
        </w:rPr>
        <w:t>Chapter 7</w:t>
      </w:r>
    </w:p>
    <w:p w14:paraId="6EB9351D" w14:textId="4E3786A6" w:rsidR="00C642D5" w:rsidRDefault="00C642D5" w:rsidP="008742B1">
      <w:pPr>
        <w:pStyle w:val="Heading1"/>
      </w:pPr>
      <w:bookmarkStart w:id="338" w:name="_Toc224757237"/>
      <w:bookmarkStart w:id="339" w:name="_Toc225004419"/>
      <w:bookmarkStart w:id="340" w:name="_Toc225004493"/>
      <w:bookmarkStart w:id="341" w:name="_Toc225005273"/>
      <w:bookmarkStart w:id="342" w:name="_Toc225005391"/>
      <w:bookmarkStart w:id="343" w:name="_Toc225005574"/>
      <w:bookmarkStart w:id="344" w:name="_Toc225005628"/>
      <w:bookmarkStart w:id="345" w:name="_Toc225006072"/>
      <w:bookmarkStart w:id="346" w:name="_Toc225006384"/>
      <w:bookmarkStart w:id="347" w:name="_Toc225006446"/>
      <w:r>
        <w:t>Results &amp; Discussion</w:t>
      </w:r>
      <w:bookmarkEnd w:id="338"/>
      <w:bookmarkEnd w:id="339"/>
      <w:bookmarkEnd w:id="340"/>
      <w:bookmarkEnd w:id="341"/>
      <w:bookmarkEnd w:id="342"/>
      <w:bookmarkEnd w:id="343"/>
      <w:bookmarkEnd w:id="344"/>
      <w:bookmarkEnd w:id="345"/>
      <w:bookmarkEnd w:id="346"/>
      <w:bookmarkEnd w:id="347"/>
    </w:p>
    <w:p w14:paraId="433567C5" w14:textId="496A5E3A" w:rsidR="00C642D5" w:rsidRDefault="00C642D5" w:rsidP="00C642D5">
      <w:pPr>
        <w:pStyle w:val="Heading2"/>
        <w:rPr>
          <w:bCs/>
        </w:rPr>
      </w:pPr>
      <w:bookmarkStart w:id="348" w:name="_Toc224757238"/>
      <w:bookmarkStart w:id="349" w:name="_Toc225004420"/>
      <w:bookmarkStart w:id="350" w:name="_Toc225004494"/>
      <w:bookmarkStart w:id="351" w:name="_Toc225005274"/>
      <w:bookmarkStart w:id="352" w:name="_Toc225005392"/>
      <w:bookmarkStart w:id="353" w:name="_Toc225005575"/>
      <w:bookmarkStart w:id="354" w:name="_Toc225005629"/>
      <w:bookmarkStart w:id="355" w:name="_Toc225006073"/>
      <w:bookmarkStart w:id="356" w:name="_Toc225006385"/>
      <w:bookmarkStart w:id="357" w:name="_Toc225006447"/>
      <w:r>
        <w:t xml:space="preserve">7.1 </w:t>
      </w:r>
      <w:bookmarkEnd w:id="348"/>
      <w:r w:rsidR="007B3C53">
        <w:rPr>
          <w:bCs/>
        </w:rPr>
        <w:t>Experimental Results</w:t>
      </w:r>
      <w:bookmarkEnd w:id="349"/>
      <w:bookmarkEnd w:id="350"/>
      <w:bookmarkEnd w:id="351"/>
      <w:bookmarkEnd w:id="352"/>
      <w:bookmarkEnd w:id="353"/>
      <w:bookmarkEnd w:id="354"/>
      <w:bookmarkEnd w:id="355"/>
      <w:bookmarkEnd w:id="356"/>
      <w:bookmarkEnd w:id="357"/>
    </w:p>
    <w:p w14:paraId="1EB4F97C" w14:textId="1FD3D221" w:rsidR="007B3C53" w:rsidRPr="007B3C53" w:rsidRDefault="007B3C53" w:rsidP="007B3C53">
      <w:pPr>
        <w:pStyle w:val="Heading3"/>
      </w:pPr>
      <w:bookmarkStart w:id="358" w:name="_Toc225005393"/>
      <w:bookmarkStart w:id="359" w:name="_Toc225005576"/>
      <w:bookmarkStart w:id="360" w:name="_Toc225006386"/>
      <w:bookmarkStart w:id="361" w:name="_Toc225006448"/>
      <w:r w:rsidRPr="007B3C53">
        <w:t xml:space="preserve">7.1.1 </w:t>
      </w:r>
      <w:bookmarkStart w:id="362" w:name="_Toc224757239"/>
      <w:r w:rsidRPr="007B3C53">
        <w:t>Model Performance Metrics</w:t>
      </w:r>
      <w:bookmarkEnd w:id="358"/>
      <w:bookmarkEnd w:id="359"/>
      <w:bookmarkEnd w:id="360"/>
      <w:bookmarkEnd w:id="361"/>
    </w:p>
    <w:p w14:paraId="58B3A86B" w14:textId="2CFBB07C" w:rsidR="007B7E17" w:rsidRPr="007B3C53" w:rsidRDefault="007B7E17" w:rsidP="007B3C53">
      <w:pPr>
        <w:pStyle w:val="Main"/>
      </w:pPr>
      <w:r w:rsidRPr="007B3C53">
        <w:t>The ResNet50-based model demonstrated superior performance with an overall accuracy of 96.3% on the validation dataset, surpassing the baseline CNN model's accuracy of 92.1</w:t>
      </w:r>
      <w:proofErr w:type="gramStart"/>
      <w:r w:rsidRPr="007B3C53">
        <w:t>% .</w:t>
      </w:r>
      <w:proofErr w:type="gramEnd"/>
      <w:r w:rsidRPr="007B3C53">
        <w:t xml:space="preserve"> The confusion matrix representation shows effective classification with only 2.7% false negatives and 1.0% false positives, indicating robust discrimination between authentic and manipulated video content.</w:t>
      </w:r>
    </w:p>
    <w:p w14:paraId="7F5107A1" w14:textId="77777777" w:rsidR="007B7E17" w:rsidRPr="007B7E17" w:rsidRDefault="007B7E17" w:rsidP="007B7E17">
      <w:pPr>
        <w:pStyle w:val="TableCaption"/>
      </w:pPr>
      <w:r w:rsidRPr="007B7E17">
        <w:t>Table 8.1: Model Performance Comparison</w:t>
      </w:r>
    </w:p>
    <w:tbl>
      <w:tblPr>
        <w:tblW w:w="0" w:type="auto"/>
        <w:tblInd w:w="1060"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366"/>
        <w:gridCol w:w="1400"/>
        <w:gridCol w:w="1374"/>
        <w:gridCol w:w="1100"/>
        <w:gridCol w:w="1360"/>
      </w:tblGrid>
      <w:tr w:rsidR="007B7E17" w:rsidRPr="007B7E17" w14:paraId="43D5434B" w14:textId="77777777" w:rsidTr="007B7E17">
        <w:trPr>
          <w:tblHeader/>
        </w:trPr>
        <w:tc>
          <w:tcPr>
            <w:tcW w:w="0" w:type="auto"/>
            <w:tcBorders>
              <w:top w:val="single" w:sz="2" w:space="0" w:color="auto"/>
              <w:left w:val="single" w:sz="2" w:space="0" w:color="auto"/>
              <w:bottom w:val="single" w:sz="2" w:space="0" w:color="auto"/>
              <w:right w:val="single" w:sz="2" w:space="0" w:color="auto"/>
            </w:tcBorders>
            <w:tcMar>
              <w:top w:w="240" w:type="dxa"/>
              <w:left w:w="240" w:type="dxa"/>
              <w:bottom w:w="240" w:type="dxa"/>
              <w:right w:w="240" w:type="dxa"/>
            </w:tcMar>
            <w:vAlign w:val="bottom"/>
            <w:hideMark/>
          </w:tcPr>
          <w:p w14:paraId="629EA7DE" w14:textId="77777777" w:rsidR="007B7E17" w:rsidRPr="007B7E17" w:rsidRDefault="007B7E17" w:rsidP="007B7E17">
            <w:pPr>
              <w:pStyle w:val="Main"/>
              <w:ind w:firstLine="0"/>
              <w:jc w:val="left"/>
            </w:pPr>
            <w:r w:rsidRPr="007B7E17">
              <w:t>Model Architecture</w:t>
            </w:r>
          </w:p>
        </w:tc>
        <w:tc>
          <w:tcPr>
            <w:tcW w:w="0" w:type="auto"/>
            <w:tcBorders>
              <w:top w:val="single" w:sz="2" w:space="0" w:color="auto"/>
              <w:left w:val="single" w:sz="2" w:space="0" w:color="auto"/>
              <w:bottom w:val="single" w:sz="2" w:space="0" w:color="auto"/>
              <w:right w:val="single" w:sz="2" w:space="0" w:color="auto"/>
            </w:tcBorders>
            <w:tcMar>
              <w:top w:w="240" w:type="dxa"/>
              <w:left w:w="240" w:type="dxa"/>
              <w:bottom w:w="240" w:type="dxa"/>
              <w:right w:w="240" w:type="dxa"/>
            </w:tcMar>
            <w:vAlign w:val="bottom"/>
            <w:hideMark/>
          </w:tcPr>
          <w:p w14:paraId="7B9ADD91" w14:textId="77777777" w:rsidR="007B7E17" w:rsidRPr="007B7E17" w:rsidRDefault="007B7E17" w:rsidP="007B7E17">
            <w:pPr>
              <w:pStyle w:val="Main"/>
              <w:ind w:firstLine="0"/>
              <w:jc w:val="left"/>
            </w:pPr>
            <w:r w:rsidRPr="007B7E17">
              <w:t>Accuracy</w:t>
            </w:r>
          </w:p>
        </w:tc>
        <w:tc>
          <w:tcPr>
            <w:tcW w:w="0" w:type="auto"/>
            <w:tcBorders>
              <w:top w:val="single" w:sz="2" w:space="0" w:color="auto"/>
              <w:left w:val="single" w:sz="2" w:space="0" w:color="auto"/>
              <w:bottom w:val="single" w:sz="2" w:space="0" w:color="auto"/>
              <w:right w:val="single" w:sz="2" w:space="0" w:color="auto"/>
            </w:tcBorders>
            <w:tcMar>
              <w:top w:w="240" w:type="dxa"/>
              <w:left w:w="240" w:type="dxa"/>
              <w:bottom w:w="240" w:type="dxa"/>
              <w:right w:w="240" w:type="dxa"/>
            </w:tcMar>
            <w:vAlign w:val="bottom"/>
            <w:hideMark/>
          </w:tcPr>
          <w:p w14:paraId="7F32EF6B" w14:textId="77777777" w:rsidR="007B7E17" w:rsidRPr="007B7E17" w:rsidRDefault="007B7E17" w:rsidP="007B7E17">
            <w:pPr>
              <w:pStyle w:val="Main"/>
              <w:ind w:firstLine="0"/>
              <w:jc w:val="left"/>
            </w:pPr>
            <w:r w:rsidRPr="007B7E17">
              <w:t>Precision</w:t>
            </w:r>
          </w:p>
        </w:tc>
        <w:tc>
          <w:tcPr>
            <w:tcW w:w="0" w:type="auto"/>
            <w:tcBorders>
              <w:top w:val="single" w:sz="2" w:space="0" w:color="auto"/>
              <w:left w:val="single" w:sz="2" w:space="0" w:color="auto"/>
              <w:bottom w:val="single" w:sz="2" w:space="0" w:color="auto"/>
              <w:right w:val="single" w:sz="2" w:space="0" w:color="auto"/>
            </w:tcBorders>
            <w:tcMar>
              <w:top w:w="240" w:type="dxa"/>
              <w:left w:w="240" w:type="dxa"/>
              <w:bottom w:w="240" w:type="dxa"/>
              <w:right w:w="240" w:type="dxa"/>
            </w:tcMar>
            <w:vAlign w:val="bottom"/>
            <w:hideMark/>
          </w:tcPr>
          <w:p w14:paraId="6017E3DD" w14:textId="77777777" w:rsidR="007B7E17" w:rsidRPr="007B7E17" w:rsidRDefault="007B7E17" w:rsidP="007B7E17">
            <w:pPr>
              <w:pStyle w:val="Main"/>
              <w:ind w:firstLine="0"/>
              <w:jc w:val="left"/>
            </w:pPr>
            <w:r w:rsidRPr="007B7E17">
              <w:t>Recall</w:t>
            </w:r>
          </w:p>
        </w:tc>
        <w:tc>
          <w:tcPr>
            <w:tcW w:w="0" w:type="auto"/>
            <w:tcBorders>
              <w:top w:val="single" w:sz="2" w:space="0" w:color="auto"/>
              <w:left w:val="single" w:sz="2" w:space="0" w:color="auto"/>
              <w:bottom w:val="single" w:sz="2" w:space="0" w:color="auto"/>
              <w:right w:val="single" w:sz="2" w:space="0" w:color="auto"/>
            </w:tcBorders>
            <w:tcMar>
              <w:top w:w="240" w:type="dxa"/>
              <w:left w:w="240" w:type="dxa"/>
              <w:bottom w:w="240" w:type="dxa"/>
              <w:right w:w="240" w:type="dxa"/>
            </w:tcMar>
            <w:vAlign w:val="bottom"/>
            <w:hideMark/>
          </w:tcPr>
          <w:p w14:paraId="0F8D8934" w14:textId="77777777" w:rsidR="007B7E17" w:rsidRPr="007B7E17" w:rsidRDefault="007B7E17" w:rsidP="007B7E17">
            <w:pPr>
              <w:pStyle w:val="Main"/>
              <w:ind w:firstLine="0"/>
              <w:jc w:val="left"/>
            </w:pPr>
            <w:r w:rsidRPr="007B7E17">
              <w:t>F1-Score</w:t>
            </w:r>
          </w:p>
        </w:tc>
      </w:tr>
      <w:tr w:rsidR="007B7E17" w:rsidRPr="007B7E17" w14:paraId="7F243C44" w14:textId="77777777" w:rsidTr="007B7E17">
        <w:tc>
          <w:tcPr>
            <w:tcW w:w="0" w:type="auto"/>
            <w:tcBorders>
              <w:top w:val="single" w:sz="2" w:space="0" w:color="auto"/>
              <w:left w:val="single" w:sz="2" w:space="0" w:color="auto"/>
              <w:bottom w:val="single" w:sz="2" w:space="0" w:color="auto"/>
              <w:right w:val="single" w:sz="2" w:space="0" w:color="auto"/>
            </w:tcBorders>
            <w:tcMar>
              <w:top w:w="240" w:type="dxa"/>
              <w:left w:w="240" w:type="dxa"/>
              <w:bottom w:w="240" w:type="dxa"/>
              <w:right w:w="240" w:type="dxa"/>
            </w:tcMar>
            <w:vAlign w:val="bottom"/>
            <w:hideMark/>
          </w:tcPr>
          <w:p w14:paraId="67835EF3" w14:textId="77777777" w:rsidR="007B7E17" w:rsidRPr="007B7E17" w:rsidRDefault="007B7E17" w:rsidP="007B7E17">
            <w:pPr>
              <w:pStyle w:val="Main"/>
              <w:ind w:firstLine="0"/>
              <w:jc w:val="left"/>
            </w:pPr>
            <w:r w:rsidRPr="007B7E17">
              <w:t>ResNet50</w:t>
            </w:r>
          </w:p>
        </w:tc>
        <w:tc>
          <w:tcPr>
            <w:tcW w:w="0" w:type="auto"/>
            <w:tcBorders>
              <w:top w:val="single" w:sz="2" w:space="0" w:color="auto"/>
              <w:left w:val="single" w:sz="2" w:space="0" w:color="auto"/>
              <w:bottom w:val="single" w:sz="2" w:space="0" w:color="auto"/>
              <w:right w:val="single" w:sz="2" w:space="0" w:color="auto"/>
            </w:tcBorders>
            <w:tcMar>
              <w:top w:w="240" w:type="dxa"/>
              <w:left w:w="240" w:type="dxa"/>
              <w:bottom w:w="240" w:type="dxa"/>
              <w:right w:w="240" w:type="dxa"/>
            </w:tcMar>
            <w:vAlign w:val="bottom"/>
            <w:hideMark/>
          </w:tcPr>
          <w:p w14:paraId="35DE6DCA" w14:textId="77777777" w:rsidR="007B7E17" w:rsidRPr="007B7E17" w:rsidRDefault="007B7E17" w:rsidP="007B7E17">
            <w:pPr>
              <w:pStyle w:val="Main"/>
              <w:ind w:firstLine="0"/>
              <w:jc w:val="left"/>
            </w:pPr>
            <w:r w:rsidRPr="007B7E17">
              <w:t>96.3%</w:t>
            </w:r>
          </w:p>
        </w:tc>
        <w:tc>
          <w:tcPr>
            <w:tcW w:w="0" w:type="auto"/>
            <w:tcBorders>
              <w:top w:val="single" w:sz="2" w:space="0" w:color="auto"/>
              <w:left w:val="single" w:sz="2" w:space="0" w:color="auto"/>
              <w:bottom w:val="single" w:sz="2" w:space="0" w:color="auto"/>
              <w:right w:val="single" w:sz="2" w:space="0" w:color="auto"/>
            </w:tcBorders>
            <w:tcMar>
              <w:top w:w="240" w:type="dxa"/>
              <w:left w:w="240" w:type="dxa"/>
              <w:bottom w:w="240" w:type="dxa"/>
              <w:right w:w="240" w:type="dxa"/>
            </w:tcMar>
            <w:vAlign w:val="bottom"/>
            <w:hideMark/>
          </w:tcPr>
          <w:p w14:paraId="3126AC3C" w14:textId="77777777" w:rsidR="007B7E17" w:rsidRPr="007B7E17" w:rsidRDefault="007B7E17" w:rsidP="007B7E17">
            <w:pPr>
              <w:pStyle w:val="Main"/>
              <w:ind w:firstLine="0"/>
              <w:jc w:val="left"/>
            </w:pPr>
            <w:r w:rsidRPr="007B7E17">
              <w:t>96.5%</w:t>
            </w:r>
          </w:p>
        </w:tc>
        <w:tc>
          <w:tcPr>
            <w:tcW w:w="0" w:type="auto"/>
            <w:tcBorders>
              <w:top w:val="single" w:sz="2" w:space="0" w:color="auto"/>
              <w:left w:val="single" w:sz="2" w:space="0" w:color="auto"/>
              <w:bottom w:val="single" w:sz="2" w:space="0" w:color="auto"/>
              <w:right w:val="single" w:sz="2" w:space="0" w:color="auto"/>
            </w:tcBorders>
            <w:tcMar>
              <w:top w:w="240" w:type="dxa"/>
              <w:left w:w="240" w:type="dxa"/>
              <w:bottom w:w="240" w:type="dxa"/>
              <w:right w:w="240" w:type="dxa"/>
            </w:tcMar>
            <w:vAlign w:val="bottom"/>
            <w:hideMark/>
          </w:tcPr>
          <w:p w14:paraId="33AA4912" w14:textId="77777777" w:rsidR="007B7E17" w:rsidRPr="007B7E17" w:rsidRDefault="007B7E17" w:rsidP="007B7E17">
            <w:pPr>
              <w:pStyle w:val="Main"/>
              <w:ind w:firstLine="0"/>
              <w:jc w:val="left"/>
            </w:pPr>
            <w:r w:rsidRPr="007B7E17">
              <w:t>96.1%</w:t>
            </w:r>
          </w:p>
        </w:tc>
        <w:tc>
          <w:tcPr>
            <w:tcW w:w="0" w:type="auto"/>
            <w:tcBorders>
              <w:top w:val="single" w:sz="2" w:space="0" w:color="auto"/>
              <w:left w:val="single" w:sz="2" w:space="0" w:color="auto"/>
              <w:bottom w:val="single" w:sz="2" w:space="0" w:color="auto"/>
              <w:right w:val="single" w:sz="2" w:space="0" w:color="auto"/>
            </w:tcBorders>
            <w:tcMar>
              <w:top w:w="240" w:type="dxa"/>
              <w:left w:w="240" w:type="dxa"/>
              <w:bottom w:w="240" w:type="dxa"/>
              <w:right w:w="240" w:type="dxa"/>
            </w:tcMar>
            <w:vAlign w:val="bottom"/>
            <w:hideMark/>
          </w:tcPr>
          <w:p w14:paraId="26C21820" w14:textId="77777777" w:rsidR="007B7E17" w:rsidRPr="007B7E17" w:rsidRDefault="007B7E17" w:rsidP="007B7E17">
            <w:pPr>
              <w:pStyle w:val="Main"/>
              <w:ind w:firstLine="0"/>
              <w:jc w:val="left"/>
            </w:pPr>
            <w:r w:rsidRPr="007B7E17">
              <w:t>96.3%</w:t>
            </w:r>
          </w:p>
        </w:tc>
      </w:tr>
      <w:tr w:rsidR="007B7E17" w:rsidRPr="007B7E17" w14:paraId="0EDC2BD1" w14:textId="77777777" w:rsidTr="007B7E17">
        <w:tc>
          <w:tcPr>
            <w:tcW w:w="0" w:type="auto"/>
            <w:tcBorders>
              <w:top w:val="single" w:sz="2" w:space="0" w:color="auto"/>
              <w:left w:val="single" w:sz="2" w:space="0" w:color="auto"/>
              <w:bottom w:val="single" w:sz="2" w:space="0" w:color="auto"/>
              <w:right w:val="single" w:sz="2" w:space="0" w:color="auto"/>
            </w:tcBorders>
            <w:tcMar>
              <w:top w:w="240" w:type="dxa"/>
              <w:left w:w="240" w:type="dxa"/>
              <w:bottom w:w="240" w:type="dxa"/>
              <w:right w:w="240" w:type="dxa"/>
            </w:tcMar>
            <w:vAlign w:val="bottom"/>
            <w:hideMark/>
          </w:tcPr>
          <w:p w14:paraId="2C290932" w14:textId="77777777" w:rsidR="007B7E17" w:rsidRPr="007B7E17" w:rsidRDefault="007B7E17" w:rsidP="007B7E17">
            <w:pPr>
              <w:pStyle w:val="Main"/>
              <w:ind w:firstLine="0"/>
              <w:jc w:val="left"/>
            </w:pPr>
            <w:r w:rsidRPr="007B7E17">
              <w:t>ResNet101</w:t>
            </w:r>
          </w:p>
        </w:tc>
        <w:tc>
          <w:tcPr>
            <w:tcW w:w="0" w:type="auto"/>
            <w:tcBorders>
              <w:top w:val="single" w:sz="2" w:space="0" w:color="auto"/>
              <w:left w:val="single" w:sz="2" w:space="0" w:color="auto"/>
              <w:bottom w:val="single" w:sz="2" w:space="0" w:color="auto"/>
              <w:right w:val="single" w:sz="2" w:space="0" w:color="auto"/>
            </w:tcBorders>
            <w:tcMar>
              <w:top w:w="240" w:type="dxa"/>
              <w:left w:w="240" w:type="dxa"/>
              <w:bottom w:w="240" w:type="dxa"/>
              <w:right w:w="240" w:type="dxa"/>
            </w:tcMar>
            <w:vAlign w:val="bottom"/>
            <w:hideMark/>
          </w:tcPr>
          <w:p w14:paraId="3D528CD2" w14:textId="77777777" w:rsidR="007B7E17" w:rsidRPr="007B7E17" w:rsidRDefault="007B7E17" w:rsidP="007B7E17">
            <w:pPr>
              <w:pStyle w:val="Main"/>
              <w:ind w:firstLine="0"/>
              <w:jc w:val="left"/>
            </w:pPr>
            <w:r w:rsidRPr="007B7E17">
              <w:t>95.8%</w:t>
            </w:r>
          </w:p>
        </w:tc>
        <w:tc>
          <w:tcPr>
            <w:tcW w:w="0" w:type="auto"/>
            <w:tcBorders>
              <w:top w:val="single" w:sz="2" w:space="0" w:color="auto"/>
              <w:left w:val="single" w:sz="2" w:space="0" w:color="auto"/>
              <w:bottom w:val="single" w:sz="2" w:space="0" w:color="auto"/>
              <w:right w:val="single" w:sz="2" w:space="0" w:color="auto"/>
            </w:tcBorders>
            <w:tcMar>
              <w:top w:w="240" w:type="dxa"/>
              <w:left w:w="240" w:type="dxa"/>
              <w:bottom w:w="240" w:type="dxa"/>
              <w:right w:w="240" w:type="dxa"/>
            </w:tcMar>
            <w:vAlign w:val="bottom"/>
            <w:hideMark/>
          </w:tcPr>
          <w:p w14:paraId="22F11CF9" w14:textId="77777777" w:rsidR="007B7E17" w:rsidRPr="007B7E17" w:rsidRDefault="007B7E17" w:rsidP="007B7E17">
            <w:pPr>
              <w:pStyle w:val="Main"/>
              <w:ind w:firstLine="0"/>
              <w:jc w:val="left"/>
            </w:pPr>
            <w:r w:rsidRPr="007B7E17">
              <w:t>95.9%</w:t>
            </w:r>
          </w:p>
        </w:tc>
        <w:tc>
          <w:tcPr>
            <w:tcW w:w="0" w:type="auto"/>
            <w:tcBorders>
              <w:top w:val="single" w:sz="2" w:space="0" w:color="auto"/>
              <w:left w:val="single" w:sz="2" w:space="0" w:color="auto"/>
              <w:bottom w:val="single" w:sz="2" w:space="0" w:color="auto"/>
              <w:right w:val="single" w:sz="2" w:space="0" w:color="auto"/>
            </w:tcBorders>
            <w:tcMar>
              <w:top w:w="240" w:type="dxa"/>
              <w:left w:w="240" w:type="dxa"/>
              <w:bottom w:w="240" w:type="dxa"/>
              <w:right w:w="240" w:type="dxa"/>
            </w:tcMar>
            <w:vAlign w:val="bottom"/>
            <w:hideMark/>
          </w:tcPr>
          <w:p w14:paraId="16F13747" w14:textId="77777777" w:rsidR="007B7E17" w:rsidRPr="007B7E17" w:rsidRDefault="007B7E17" w:rsidP="007B7E17">
            <w:pPr>
              <w:pStyle w:val="Main"/>
              <w:ind w:firstLine="0"/>
              <w:jc w:val="left"/>
            </w:pPr>
            <w:r w:rsidRPr="007B7E17">
              <w:t>95.7%</w:t>
            </w:r>
          </w:p>
        </w:tc>
        <w:tc>
          <w:tcPr>
            <w:tcW w:w="0" w:type="auto"/>
            <w:tcBorders>
              <w:top w:val="single" w:sz="2" w:space="0" w:color="auto"/>
              <w:left w:val="single" w:sz="2" w:space="0" w:color="auto"/>
              <w:bottom w:val="single" w:sz="2" w:space="0" w:color="auto"/>
              <w:right w:val="single" w:sz="2" w:space="0" w:color="auto"/>
            </w:tcBorders>
            <w:tcMar>
              <w:top w:w="240" w:type="dxa"/>
              <w:left w:w="240" w:type="dxa"/>
              <w:bottom w:w="240" w:type="dxa"/>
              <w:right w:w="240" w:type="dxa"/>
            </w:tcMar>
            <w:vAlign w:val="bottom"/>
            <w:hideMark/>
          </w:tcPr>
          <w:p w14:paraId="3EE268D3" w14:textId="77777777" w:rsidR="007B7E17" w:rsidRPr="007B7E17" w:rsidRDefault="007B7E17" w:rsidP="007B7E17">
            <w:pPr>
              <w:pStyle w:val="Main"/>
              <w:ind w:firstLine="0"/>
              <w:jc w:val="left"/>
            </w:pPr>
            <w:r w:rsidRPr="007B7E17">
              <w:t>95.8%</w:t>
            </w:r>
          </w:p>
        </w:tc>
      </w:tr>
      <w:tr w:rsidR="007B7E17" w:rsidRPr="007B7E17" w14:paraId="4AD289EB" w14:textId="77777777" w:rsidTr="007B7E17">
        <w:tc>
          <w:tcPr>
            <w:tcW w:w="0" w:type="auto"/>
            <w:tcBorders>
              <w:top w:val="single" w:sz="2" w:space="0" w:color="auto"/>
              <w:left w:val="single" w:sz="2" w:space="0" w:color="auto"/>
              <w:bottom w:val="single" w:sz="2" w:space="0" w:color="auto"/>
              <w:right w:val="single" w:sz="2" w:space="0" w:color="auto"/>
            </w:tcBorders>
            <w:tcMar>
              <w:top w:w="240" w:type="dxa"/>
              <w:left w:w="240" w:type="dxa"/>
              <w:bottom w:w="240" w:type="dxa"/>
              <w:right w:w="240" w:type="dxa"/>
            </w:tcMar>
            <w:vAlign w:val="bottom"/>
            <w:hideMark/>
          </w:tcPr>
          <w:p w14:paraId="2F899724" w14:textId="77777777" w:rsidR="007B7E17" w:rsidRPr="007B7E17" w:rsidRDefault="007B7E17" w:rsidP="007B7E17">
            <w:pPr>
              <w:pStyle w:val="Main"/>
              <w:ind w:firstLine="0"/>
              <w:jc w:val="left"/>
            </w:pPr>
            <w:r w:rsidRPr="007B7E17">
              <w:t>Baseline CNN</w:t>
            </w:r>
          </w:p>
        </w:tc>
        <w:tc>
          <w:tcPr>
            <w:tcW w:w="0" w:type="auto"/>
            <w:tcBorders>
              <w:top w:val="single" w:sz="2" w:space="0" w:color="auto"/>
              <w:left w:val="single" w:sz="2" w:space="0" w:color="auto"/>
              <w:bottom w:val="single" w:sz="2" w:space="0" w:color="auto"/>
              <w:right w:val="single" w:sz="2" w:space="0" w:color="auto"/>
            </w:tcBorders>
            <w:tcMar>
              <w:top w:w="240" w:type="dxa"/>
              <w:left w:w="240" w:type="dxa"/>
              <w:bottom w:w="240" w:type="dxa"/>
              <w:right w:w="240" w:type="dxa"/>
            </w:tcMar>
            <w:vAlign w:val="bottom"/>
            <w:hideMark/>
          </w:tcPr>
          <w:p w14:paraId="4C780BFB" w14:textId="77777777" w:rsidR="007B7E17" w:rsidRPr="007B7E17" w:rsidRDefault="007B7E17" w:rsidP="007B7E17">
            <w:pPr>
              <w:pStyle w:val="Main"/>
              <w:ind w:firstLine="0"/>
              <w:jc w:val="left"/>
            </w:pPr>
            <w:r w:rsidRPr="007B7E17">
              <w:t>92.1%</w:t>
            </w:r>
          </w:p>
        </w:tc>
        <w:tc>
          <w:tcPr>
            <w:tcW w:w="0" w:type="auto"/>
            <w:tcBorders>
              <w:top w:val="single" w:sz="2" w:space="0" w:color="auto"/>
              <w:left w:val="single" w:sz="2" w:space="0" w:color="auto"/>
              <w:bottom w:val="single" w:sz="2" w:space="0" w:color="auto"/>
              <w:right w:val="single" w:sz="2" w:space="0" w:color="auto"/>
            </w:tcBorders>
            <w:tcMar>
              <w:top w:w="240" w:type="dxa"/>
              <w:left w:w="240" w:type="dxa"/>
              <w:bottom w:w="240" w:type="dxa"/>
              <w:right w:w="240" w:type="dxa"/>
            </w:tcMar>
            <w:vAlign w:val="bottom"/>
            <w:hideMark/>
          </w:tcPr>
          <w:p w14:paraId="34707619" w14:textId="77777777" w:rsidR="007B7E17" w:rsidRPr="007B7E17" w:rsidRDefault="007B7E17" w:rsidP="007B7E17">
            <w:pPr>
              <w:pStyle w:val="Main"/>
              <w:ind w:firstLine="0"/>
              <w:jc w:val="left"/>
            </w:pPr>
            <w:r w:rsidRPr="007B7E17">
              <w:t>92.3%</w:t>
            </w:r>
          </w:p>
        </w:tc>
        <w:tc>
          <w:tcPr>
            <w:tcW w:w="0" w:type="auto"/>
            <w:tcBorders>
              <w:top w:val="single" w:sz="2" w:space="0" w:color="auto"/>
              <w:left w:val="single" w:sz="2" w:space="0" w:color="auto"/>
              <w:bottom w:val="single" w:sz="2" w:space="0" w:color="auto"/>
              <w:right w:val="single" w:sz="2" w:space="0" w:color="auto"/>
            </w:tcBorders>
            <w:tcMar>
              <w:top w:w="240" w:type="dxa"/>
              <w:left w:w="240" w:type="dxa"/>
              <w:bottom w:w="240" w:type="dxa"/>
              <w:right w:w="240" w:type="dxa"/>
            </w:tcMar>
            <w:vAlign w:val="bottom"/>
            <w:hideMark/>
          </w:tcPr>
          <w:p w14:paraId="596F75B9" w14:textId="77777777" w:rsidR="007B7E17" w:rsidRPr="007B7E17" w:rsidRDefault="007B7E17" w:rsidP="007B7E17">
            <w:pPr>
              <w:pStyle w:val="Main"/>
              <w:ind w:firstLine="0"/>
              <w:jc w:val="left"/>
            </w:pPr>
            <w:r w:rsidRPr="007B7E17">
              <w:t>91.9%</w:t>
            </w:r>
          </w:p>
        </w:tc>
        <w:tc>
          <w:tcPr>
            <w:tcW w:w="0" w:type="auto"/>
            <w:tcBorders>
              <w:top w:val="single" w:sz="2" w:space="0" w:color="auto"/>
              <w:left w:val="single" w:sz="2" w:space="0" w:color="auto"/>
              <w:bottom w:val="single" w:sz="2" w:space="0" w:color="auto"/>
              <w:right w:val="single" w:sz="2" w:space="0" w:color="auto"/>
            </w:tcBorders>
            <w:tcMar>
              <w:top w:w="240" w:type="dxa"/>
              <w:left w:w="240" w:type="dxa"/>
              <w:bottom w:w="240" w:type="dxa"/>
              <w:right w:w="240" w:type="dxa"/>
            </w:tcMar>
            <w:vAlign w:val="bottom"/>
            <w:hideMark/>
          </w:tcPr>
          <w:p w14:paraId="24040F7A" w14:textId="77777777" w:rsidR="007B7E17" w:rsidRPr="007B7E17" w:rsidRDefault="007B7E17" w:rsidP="007B7E17">
            <w:pPr>
              <w:pStyle w:val="Main"/>
              <w:ind w:firstLine="0"/>
              <w:jc w:val="left"/>
            </w:pPr>
            <w:r w:rsidRPr="007B7E17">
              <w:t>92.1%</w:t>
            </w:r>
          </w:p>
        </w:tc>
      </w:tr>
    </w:tbl>
    <w:p w14:paraId="0A01EAF8" w14:textId="77777777" w:rsidR="007B7E17" w:rsidRPr="007B7E17" w:rsidRDefault="007B7E17" w:rsidP="007B7E17">
      <w:pPr>
        <w:pStyle w:val="Main"/>
      </w:pPr>
      <w:r w:rsidRPr="007B7E17">
        <w:lastRenderedPageBreak/>
        <w:t xml:space="preserve">The temporal analysis component contributed significantly to the overall performance, with the system achieving 89.4% accuracy in detecting temporal inconsistencies specific to deepfake </w:t>
      </w:r>
      <w:proofErr w:type="gramStart"/>
      <w:r w:rsidRPr="007B7E17">
        <w:t>videos .</w:t>
      </w:r>
      <w:proofErr w:type="gramEnd"/>
      <w:r w:rsidRPr="007B7E17">
        <w:t xml:space="preserve"> The attention mechanism effectively highlighted suspicious regions, contributing to a 12.3% improvement in detection accuracy compared to models without attention modules.</w:t>
      </w:r>
    </w:p>
    <w:p w14:paraId="6F056C97" w14:textId="7BF12321" w:rsidR="00C642D5" w:rsidRPr="007B7E17" w:rsidRDefault="00C642D5" w:rsidP="007B3C53">
      <w:pPr>
        <w:pStyle w:val="Heading3"/>
      </w:pPr>
      <w:bookmarkStart w:id="363" w:name="_Toc225005394"/>
      <w:bookmarkStart w:id="364" w:name="_Toc225005577"/>
      <w:bookmarkStart w:id="365" w:name="_Toc225006387"/>
      <w:bookmarkStart w:id="366" w:name="_Toc225006449"/>
      <w:r w:rsidRPr="007B7E17">
        <w:t>7.</w:t>
      </w:r>
      <w:r w:rsidR="007B3C53">
        <w:t>1.</w:t>
      </w:r>
      <w:r w:rsidRPr="007B7E17">
        <w:t xml:space="preserve">2 </w:t>
      </w:r>
      <w:bookmarkEnd w:id="362"/>
      <w:r w:rsidR="007B7E17" w:rsidRPr="007B7E17">
        <w:t>Processing Performance</w:t>
      </w:r>
      <w:bookmarkEnd w:id="363"/>
      <w:bookmarkEnd w:id="364"/>
      <w:bookmarkEnd w:id="365"/>
      <w:bookmarkEnd w:id="366"/>
    </w:p>
    <w:p w14:paraId="77F76D55" w14:textId="3F969A40" w:rsidR="007B7E17" w:rsidRPr="007B7E17" w:rsidRDefault="007B7E17" w:rsidP="007B7E17">
      <w:pPr>
        <w:pStyle w:val="Main"/>
      </w:pPr>
      <w:r w:rsidRPr="007B7E17">
        <w:t>The system demonstrated efficient processing capabilities with average inference times of 0.8 seconds per video frame </w:t>
      </w:r>
      <w:proofErr w:type="gramStart"/>
      <w:r w:rsidRPr="007B7E17">
        <w:t xml:space="preserve">on </w:t>
      </w:r>
      <w:r>
        <w:t xml:space="preserve"> </w:t>
      </w:r>
      <w:r w:rsidRPr="007B7E17">
        <w:t>NVIDIA</w:t>
      </w:r>
      <w:proofErr w:type="gramEnd"/>
      <w:r w:rsidRPr="007B7E17">
        <w:t xml:space="preserve"> RTX 3080 GPU. The batch processing optimization reduced overall processing time by 34.2%, enabling real-time detection capabilities for applications requiring immediate feedback. Memory usage remained efficient at 3.2GB VRAM per model instance, allowing deployment on commodity hardware without significant performance degradation.</w:t>
      </w:r>
    </w:p>
    <w:p w14:paraId="6A2A4119" w14:textId="77777777" w:rsidR="007B7E17" w:rsidRPr="007B7E17" w:rsidRDefault="007B7E17" w:rsidP="007B7E17">
      <w:pPr>
        <w:pStyle w:val="TableCaption"/>
      </w:pPr>
      <w:r w:rsidRPr="007B7E17">
        <w:t>Table 8.2: Processing Performance Metrics</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380"/>
        <w:gridCol w:w="2440"/>
        <w:gridCol w:w="1914"/>
        <w:gridCol w:w="2033"/>
      </w:tblGrid>
      <w:tr w:rsidR="007B7E17" w:rsidRPr="007B7E17" w14:paraId="48626FAA" w14:textId="77777777">
        <w:trPr>
          <w:tblHeader/>
        </w:trPr>
        <w:tc>
          <w:tcPr>
            <w:tcW w:w="0" w:type="auto"/>
            <w:tcBorders>
              <w:top w:val="single" w:sz="2" w:space="0" w:color="auto"/>
              <w:left w:val="single" w:sz="2" w:space="0" w:color="auto"/>
              <w:bottom w:val="single" w:sz="2" w:space="0" w:color="auto"/>
              <w:right w:val="single" w:sz="2" w:space="0" w:color="auto"/>
            </w:tcBorders>
            <w:tcMar>
              <w:top w:w="240" w:type="dxa"/>
              <w:left w:w="240" w:type="dxa"/>
              <w:bottom w:w="240" w:type="dxa"/>
              <w:right w:w="240" w:type="dxa"/>
            </w:tcMar>
            <w:vAlign w:val="bottom"/>
            <w:hideMark/>
          </w:tcPr>
          <w:p w14:paraId="72105996" w14:textId="77777777" w:rsidR="007B7E17" w:rsidRPr="007B7E17" w:rsidRDefault="007B7E17" w:rsidP="007B7E17">
            <w:pPr>
              <w:pStyle w:val="Main"/>
              <w:ind w:firstLine="0"/>
              <w:jc w:val="left"/>
              <w:rPr>
                <w:b/>
                <w:bCs/>
              </w:rPr>
            </w:pPr>
            <w:r w:rsidRPr="007B7E17">
              <w:rPr>
                <w:b/>
                <w:bCs/>
              </w:rPr>
              <w:t>Video Duration</w:t>
            </w:r>
          </w:p>
        </w:tc>
        <w:tc>
          <w:tcPr>
            <w:tcW w:w="0" w:type="auto"/>
            <w:tcBorders>
              <w:top w:val="single" w:sz="2" w:space="0" w:color="auto"/>
              <w:left w:val="single" w:sz="2" w:space="0" w:color="auto"/>
              <w:bottom w:val="single" w:sz="2" w:space="0" w:color="auto"/>
              <w:right w:val="single" w:sz="2" w:space="0" w:color="auto"/>
            </w:tcBorders>
            <w:tcMar>
              <w:top w:w="240" w:type="dxa"/>
              <w:left w:w="240" w:type="dxa"/>
              <w:bottom w:w="240" w:type="dxa"/>
              <w:right w:w="240" w:type="dxa"/>
            </w:tcMar>
            <w:vAlign w:val="bottom"/>
            <w:hideMark/>
          </w:tcPr>
          <w:p w14:paraId="7849B2D8" w14:textId="77777777" w:rsidR="007B7E17" w:rsidRPr="007B7E17" w:rsidRDefault="007B7E17" w:rsidP="007B7E17">
            <w:pPr>
              <w:pStyle w:val="Main"/>
              <w:ind w:firstLine="0"/>
              <w:jc w:val="left"/>
              <w:rPr>
                <w:b/>
                <w:bCs/>
              </w:rPr>
            </w:pPr>
            <w:r w:rsidRPr="007B7E17">
              <w:rPr>
                <w:b/>
                <w:bCs/>
              </w:rPr>
              <w:t>Processing Time</w:t>
            </w:r>
          </w:p>
        </w:tc>
        <w:tc>
          <w:tcPr>
            <w:tcW w:w="0" w:type="auto"/>
            <w:tcBorders>
              <w:top w:val="single" w:sz="2" w:space="0" w:color="auto"/>
              <w:left w:val="single" w:sz="2" w:space="0" w:color="auto"/>
              <w:bottom w:val="single" w:sz="2" w:space="0" w:color="auto"/>
              <w:right w:val="single" w:sz="2" w:space="0" w:color="auto"/>
            </w:tcBorders>
            <w:tcMar>
              <w:top w:w="240" w:type="dxa"/>
              <w:left w:w="240" w:type="dxa"/>
              <w:bottom w:w="240" w:type="dxa"/>
              <w:right w:w="240" w:type="dxa"/>
            </w:tcMar>
            <w:vAlign w:val="bottom"/>
            <w:hideMark/>
          </w:tcPr>
          <w:p w14:paraId="3E5F0347" w14:textId="77777777" w:rsidR="007B7E17" w:rsidRPr="007B7E17" w:rsidRDefault="007B7E17" w:rsidP="007B7E17">
            <w:pPr>
              <w:pStyle w:val="Main"/>
              <w:ind w:firstLine="0"/>
              <w:jc w:val="left"/>
              <w:rPr>
                <w:b/>
                <w:bCs/>
              </w:rPr>
            </w:pPr>
            <w:r w:rsidRPr="007B7E17">
              <w:rPr>
                <w:b/>
                <w:bCs/>
              </w:rPr>
              <w:t>FPS Achieved</w:t>
            </w:r>
          </w:p>
        </w:tc>
        <w:tc>
          <w:tcPr>
            <w:tcW w:w="0" w:type="auto"/>
            <w:tcBorders>
              <w:top w:val="single" w:sz="2" w:space="0" w:color="auto"/>
              <w:left w:val="single" w:sz="2" w:space="0" w:color="auto"/>
              <w:bottom w:val="single" w:sz="2" w:space="0" w:color="auto"/>
              <w:right w:val="single" w:sz="2" w:space="0" w:color="auto"/>
            </w:tcBorders>
            <w:tcMar>
              <w:top w:w="240" w:type="dxa"/>
              <w:left w:w="240" w:type="dxa"/>
              <w:bottom w:w="240" w:type="dxa"/>
              <w:right w:w="240" w:type="dxa"/>
            </w:tcMar>
            <w:vAlign w:val="bottom"/>
            <w:hideMark/>
          </w:tcPr>
          <w:p w14:paraId="5E0D898B" w14:textId="77777777" w:rsidR="007B7E17" w:rsidRPr="007B7E17" w:rsidRDefault="007B7E17" w:rsidP="007B7E17">
            <w:pPr>
              <w:pStyle w:val="Main"/>
              <w:ind w:firstLine="0"/>
              <w:jc w:val="left"/>
              <w:rPr>
                <w:b/>
                <w:bCs/>
              </w:rPr>
            </w:pPr>
            <w:r w:rsidRPr="007B7E17">
              <w:rPr>
                <w:b/>
                <w:bCs/>
              </w:rPr>
              <w:t>Memory Usage</w:t>
            </w:r>
          </w:p>
        </w:tc>
      </w:tr>
      <w:tr w:rsidR="007B7E17" w:rsidRPr="007B7E17" w14:paraId="0C17F515" w14:textId="77777777">
        <w:tc>
          <w:tcPr>
            <w:tcW w:w="0" w:type="auto"/>
            <w:tcBorders>
              <w:top w:val="single" w:sz="2" w:space="0" w:color="auto"/>
              <w:left w:val="single" w:sz="2" w:space="0" w:color="auto"/>
              <w:bottom w:val="single" w:sz="2" w:space="0" w:color="auto"/>
              <w:right w:val="single" w:sz="2" w:space="0" w:color="auto"/>
            </w:tcBorders>
            <w:tcMar>
              <w:top w:w="240" w:type="dxa"/>
              <w:left w:w="240" w:type="dxa"/>
              <w:bottom w:w="240" w:type="dxa"/>
              <w:right w:w="240" w:type="dxa"/>
            </w:tcMar>
            <w:vAlign w:val="bottom"/>
            <w:hideMark/>
          </w:tcPr>
          <w:p w14:paraId="0362A241" w14:textId="77777777" w:rsidR="007B7E17" w:rsidRPr="007B7E17" w:rsidRDefault="007B7E17" w:rsidP="007B7E17">
            <w:pPr>
              <w:pStyle w:val="Main"/>
              <w:jc w:val="left"/>
            </w:pPr>
            <w:r w:rsidRPr="007B7E17">
              <w:t>30 seconds</w:t>
            </w:r>
          </w:p>
        </w:tc>
        <w:tc>
          <w:tcPr>
            <w:tcW w:w="0" w:type="auto"/>
            <w:tcBorders>
              <w:top w:val="single" w:sz="2" w:space="0" w:color="auto"/>
              <w:left w:val="single" w:sz="2" w:space="0" w:color="auto"/>
              <w:bottom w:val="single" w:sz="2" w:space="0" w:color="auto"/>
              <w:right w:val="single" w:sz="2" w:space="0" w:color="auto"/>
            </w:tcBorders>
            <w:tcMar>
              <w:top w:w="240" w:type="dxa"/>
              <w:left w:w="240" w:type="dxa"/>
              <w:bottom w:w="240" w:type="dxa"/>
              <w:right w:w="240" w:type="dxa"/>
            </w:tcMar>
            <w:vAlign w:val="bottom"/>
            <w:hideMark/>
          </w:tcPr>
          <w:p w14:paraId="79F754C0" w14:textId="77777777" w:rsidR="007B7E17" w:rsidRPr="007B7E17" w:rsidRDefault="007B7E17" w:rsidP="007B7E17">
            <w:pPr>
              <w:pStyle w:val="Main"/>
              <w:jc w:val="left"/>
            </w:pPr>
            <w:r w:rsidRPr="007B7E17">
              <w:t>12.4 seconds</w:t>
            </w:r>
          </w:p>
        </w:tc>
        <w:tc>
          <w:tcPr>
            <w:tcW w:w="0" w:type="auto"/>
            <w:tcBorders>
              <w:top w:val="single" w:sz="2" w:space="0" w:color="auto"/>
              <w:left w:val="single" w:sz="2" w:space="0" w:color="auto"/>
              <w:bottom w:val="single" w:sz="2" w:space="0" w:color="auto"/>
              <w:right w:val="single" w:sz="2" w:space="0" w:color="auto"/>
            </w:tcBorders>
            <w:tcMar>
              <w:top w:w="240" w:type="dxa"/>
              <w:left w:w="240" w:type="dxa"/>
              <w:bottom w:w="240" w:type="dxa"/>
              <w:right w:w="240" w:type="dxa"/>
            </w:tcMar>
            <w:vAlign w:val="bottom"/>
            <w:hideMark/>
          </w:tcPr>
          <w:p w14:paraId="207B5259" w14:textId="77777777" w:rsidR="007B7E17" w:rsidRPr="007B7E17" w:rsidRDefault="007B7E17" w:rsidP="007B7E17">
            <w:pPr>
              <w:pStyle w:val="Main"/>
              <w:jc w:val="left"/>
            </w:pPr>
            <w:r w:rsidRPr="007B7E17">
              <w:t>2.4 fps</w:t>
            </w:r>
          </w:p>
        </w:tc>
        <w:tc>
          <w:tcPr>
            <w:tcW w:w="0" w:type="auto"/>
            <w:tcBorders>
              <w:top w:val="single" w:sz="2" w:space="0" w:color="auto"/>
              <w:left w:val="single" w:sz="2" w:space="0" w:color="auto"/>
              <w:bottom w:val="single" w:sz="2" w:space="0" w:color="auto"/>
              <w:right w:val="single" w:sz="2" w:space="0" w:color="auto"/>
            </w:tcBorders>
            <w:tcMar>
              <w:top w:w="240" w:type="dxa"/>
              <w:left w:w="240" w:type="dxa"/>
              <w:bottom w:w="240" w:type="dxa"/>
              <w:right w:w="240" w:type="dxa"/>
            </w:tcMar>
            <w:vAlign w:val="bottom"/>
            <w:hideMark/>
          </w:tcPr>
          <w:p w14:paraId="3612D8E7" w14:textId="77777777" w:rsidR="007B7E17" w:rsidRPr="007B7E17" w:rsidRDefault="007B7E17" w:rsidP="007B7E17">
            <w:pPr>
              <w:pStyle w:val="Main"/>
              <w:jc w:val="left"/>
            </w:pPr>
            <w:r w:rsidRPr="007B7E17">
              <w:t>3.2GB</w:t>
            </w:r>
          </w:p>
        </w:tc>
      </w:tr>
      <w:tr w:rsidR="007B7E17" w:rsidRPr="007B7E17" w14:paraId="6FCFF1F6" w14:textId="77777777">
        <w:tc>
          <w:tcPr>
            <w:tcW w:w="0" w:type="auto"/>
            <w:tcBorders>
              <w:top w:val="single" w:sz="2" w:space="0" w:color="auto"/>
              <w:left w:val="single" w:sz="2" w:space="0" w:color="auto"/>
              <w:bottom w:val="single" w:sz="2" w:space="0" w:color="auto"/>
              <w:right w:val="single" w:sz="2" w:space="0" w:color="auto"/>
            </w:tcBorders>
            <w:tcMar>
              <w:top w:w="240" w:type="dxa"/>
              <w:left w:w="240" w:type="dxa"/>
              <w:bottom w:w="240" w:type="dxa"/>
              <w:right w:w="240" w:type="dxa"/>
            </w:tcMar>
            <w:vAlign w:val="bottom"/>
            <w:hideMark/>
          </w:tcPr>
          <w:p w14:paraId="0E21CDF8" w14:textId="77777777" w:rsidR="007B7E17" w:rsidRPr="007B7E17" w:rsidRDefault="007B7E17" w:rsidP="007B7E17">
            <w:pPr>
              <w:pStyle w:val="Main"/>
              <w:jc w:val="left"/>
            </w:pPr>
            <w:r w:rsidRPr="007B7E17">
              <w:t>60 seconds</w:t>
            </w:r>
          </w:p>
        </w:tc>
        <w:tc>
          <w:tcPr>
            <w:tcW w:w="0" w:type="auto"/>
            <w:tcBorders>
              <w:top w:val="single" w:sz="2" w:space="0" w:color="auto"/>
              <w:left w:val="single" w:sz="2" w:space="0" w:color="auto"/>
              <w:bottom w:val="single" w:sz="2" w:space="0" w:color="auto"/>
              <w:right w:val="single" w:sz="2" w:space="0" w:color="auto"/>
            </w:tcBorders>
            <w:tcMar>
              <w:top w:w="240" w:type="dxa"/>
              <w:left w:w="240" w:type="dxa"/>
              <w:bottom w:w="240" w:type="dxa"/>
              <w:right w:w="240" w:type="dxa"/>
            </w:tcMar>
            <w:vAlign w:val="bottom"/>
            <w:hideMark/>
          </w:tcPr>
          <w:p w14:paraId="41E7646E" w14:textId="77777777" w:rsidR="007B7E17" w:rsidRPr="007B7E17" w:rsidRDefault="007B7E17" w:rsidP="007B7E17">
            <w:pPr>
              <w:pStyle w:val="Main"/>
              <w:jc w:val="left"/>
            </w:pPr>
            <w:r w:rsidRPr="007B7E17">
              <w:t>24.8 seconds</w:t>
            </w:r>
          </w:p>
        </w:tc>
        <w:tc>
          <w:tcPr>
            <w:tcW w:w="0" w:type="auto"/>
            <w:tcBorders>
              <w:top w:val="single" w:sz="2" w:space="0" w:color="auto"/>
              <w:left w:val="single" w:sz="2" w:space="0" w:color="auto"/>
              <w:bottom w:val="single" w:sz="2" w:space="0" w:color="auto"/>
              <w:right w:val="single" w:sz="2" w:space="0" w:color="auto"/>
            </w:tcBorders>
            <w:tcMar>
              <w:top w:w="240" w:type="dxa"/>
              <w:left w:w="240" w:type="dxa"/>
              <w:bottom w:w="240" w:type="dxa"/>
              <w:right w:w="240" w:type="dxa"/>
            </w:tcMar>
            <w:vAlign w:val="bottom"/>
            <w:hideMark/>
          </w:tcPr>
          <w:p w14:paraId="6504B8C9" w14:textId="77777777" w:rsidR="007B7E17" w:rsidRPr="007B7E17" w:rsidRDefault="007B7E17" w:rsidP="007B7E17">
            <w:pPr>
              <w:pStyle w:val="Main"/>
              <w:jc w:val="left"/>
            </w:pPr>
            <w:r w:rsidRPr="007B7E17">
              <w:t>2.4 fps</w:t>
            </w:r>
          </w:p>
        </w:tc>
        <w:tc>
          <w:tcPr>
            <w:tcW w:w="0" w:type="auto"/>
            <w:tcBorders>
              <w:top w:val="single" w:sz="2" w:space="0" w:color="auto"/>
              <w:left w:val="single" w:sz="2" w:space="0" w:color="auto"/>
              <w:bottom w:val="single" w:sz="2" w:space="0" w:color="auto"/>
              <w:right w:val="single" w:sz="2" w:space="0" w:color="auto"/>
            </w:tcBorders>
            <w:tcMar>
              <w:top w:w="240" w:type="dxa"/>
              <w:left w:w="240" w:type="dxa"/>
              <w:bottom w:w="240" w:type="dxa"/>
              <w:right w:w="240" w:type="dxa"/>
            </w:tcMar>
            <w:vAlign w:val="bottom"/>
            <w:hideMark/>
          </w:tcPr>
          <w:p w14:paraId="0131D549" w14:textId="77777777" w:rsidR="007B7E17" w:rsidRPr="007B7E17" w:rsidRDefault="007B7E17" w:rsidP="007B7E17">
            <w:pPr>
              <w:pStyle w:val="Main"/>
              <w:jc w:val="left"/>
            </w:pPr>
            <w:r w:rsidRPr="007B7E17">
              <w:t>3.2GB</w:t>
            </w:r>
          </w:p>
        </w:tc>
      </w:tr>
      <w:tr w:rsidR="007B7E17" w:rsidRPr="007B7E17" w14:paraId="6F5FB611" w14:textId="77777777">
        <w:tc>
          <w:tcPr>
            <w:tcW w:w="0" w:type="auto"/>
            <w:tcBorders>
              <w:top w:val="single" w:sz="2" w:space="0" w:color="auto"/>
              <w:left w:val="single" w:sz="2" w:space="0" w:color="auto"/>
              <w:bottom w:val="single" w:sz="2" w:space="0" w:color="auto"/>
              <w:right w:val="single" w:sz="2" w:space="0" w:color="auto"/>
            </w:tcBorders>
            <w:tcMar>
              <w:top w:w="240" w:type="dxa"/>
              <w:left w:w="240" w:type="dxa"/>
              <w:bottom w:w="240" w:type="dxa"/>
              <w:right w:w="240" w:type="dxa"/>
            </w:tcMar>
            <w:vAlign w:val="bottom"/>
            <w:hideMark/>
          </w:tcPr>
          <w:p w14:paraId="17825D29" w14:textId="77777777" w:rsidR="007B7E17" w:rsidRPr="007B7E17" w:rsidRDefault="007B7E17" w:rsidP="007B7E17">
            <w:pPr>
              <w:pStyle w:val="Main"/>
              <w:jc w:val="left"/>
            </w:pPr>
            <w:r w:rsidRPr="007B7E17">
              <w:t>120 seconds</w:t>
            </w:r>
          </w:p>
        </w:tc>
        <w:tc>
          <w:tcPr>
            <w:tcW w:w="0" w:type="auto"/>
            <w:tcBorders>
              <w:top w:val="single" w:sz="2" w:space="0" w:color="auto"/>
              <w:left w:val="single" w:sz="2" w:space="0" w:color="auto"/>
              <w:bottom w:val="single" w:sz="2" w:space="0" w:color="auto"/>
              <w:right w:val="single" w:sz="2" w:space="0" w:color="auto"/>
            </w:tcBorders>
            <w:tcMar>
              <w:top w:w="240" w:type="dxa"/>
              <w:left w:w="240" w:type="dxa"/>
              <w:bottom w:w="240" w:type="dxa"/>
              <w:right w:w="240" w:type="dxa"/>
            </w:tcMar>
            <w:vAlign w:val="bottom"/>
            <w:hideMark/>
          </w:tcPr>
          <w:p w14:paraId="7F3CB765" w14:textId="77777777" w:rsidR="007B7E17" w:rsidRPr="007B7E17" w:rsidRDefault="007B7E17" w:rsidP="007B7E17">
            <w:pPr>
              <w:pStyle w:val="Main"/>
              <w:jc w:val="left"/>
            </w:pPr>
            <w:r w:rsidRPr="007B7E17">
              <w:t>49.6 seconds</w:t>
            </w:r>
          </w:p>
        </w:tc>
        <w:tc>
          <w:tcPr>
            <w:tcW w:w="0" w:type="auto"/>
            <w:tcBorders>
              <w:top w:val="single" w:sz="2" w:space="0" w:color="auto"/>
              <w:left w:val="single" w:sz="2" w:space="0" w:color="auto"/>
              <w:bottom w:val="single" w:sz="2" w:space="0" w:color="auto"/>
              <w:right w:val="single" w:sz="2" w:space="0" w:color="auto"/>
            </w:tcBorders>
            <w:tcMar>
              <w:top w:w="240" w:type="dxa"/>
              <w:left w:w="240" w:type="dxa"/>
              <w:bottom w:w="240" w:type="dxa"/>
              <w:right w:w="240" w:type="dxa"/>
            </w:tcMar>
            <w:vAlign w:val="bottom"/>
            <w:hideMark/>
          </w:tcPr>
          <w:p w14:paraId="5754A529" w14:textId="77777777" w:rsidR="007B7E17" w:rsidRPr="007B7E17" w:rsidRDefault="007B7E17" w:rsidP="007B7E17">
            <w:pPr>
              <w:pStyle w:val="Main"/>
              <w:jc w:val="left"/>
            </w:pPr>
            <w:r w:rsidRPr="007B7E17">
              <w:t>2.4 fps</w:t>
            </w:r>
          </w:p>
        </w:tc>
        <w:tc>
          <w:tcPr>
            <w:tcW w:w="0" w:type="auto"/>
            <w:tcBorders>
              <w:top w:val="single" w:sz="2" w:space="0" w:color="auto"/>
              <w:left w:val="single" w:sz="2" w:space="0" w:color="auto"/>
              <w:bottom w:val="single" w:sz="2" w:space="0" w:color="auto"/>
              <w:right w:val="single" w:sz="2" w:space="0" w:color="auto"/>
            </w:tcBorders>
            <w:tcMar>
              <w:top w:w="240" w:type="dxa"/>
              <w:left w:w="240" w:type="dxa"/>
              <w:bottom w:w="240" w:type="dxa"/>
              <w:right w:w="240" w:type="dxa"/>
            </w:tcMar>
            <w:vAlign w:val="bottom"/>
            <w:hideMark/>
          </w:tcPr>
          <w:p w14:paraId="6550FF51" w14:textId="77777777" w:rsidR="007B7E17" w:rsidRPr="007B7E17" w:rsidRDefault="007B7E17" w:rsidP="007B7E17">
            <w:pPr>
              <w:pStyle w:val="Main"/>
              <w:jc w:val="left"/>
            </w:pPr>
            <w:r w:rsidRPr="007B7E17">
              <w:t>3.2GB</w:t>
            </w:r>
          </w:p>
        </w:tc>
      </w:tr>
    </w:tbl>
    <w:p w14:paraId="20937FC9" w14:textId="77777777" w:rsidR="007B3C53" w:rsidRDefault="007B3C53" w:rsidP="007B3C53">
      <w:pPr>
        <w:pStyle w:val="Heading2"/>
        <w:rPr>
          <w:lang w:val="en-US"/>
        </w:rPr>
      </w:pPr>
    </w:p>
    <w:p w14:paraId="789D1300" w14:textId="0092C728" w:rsidR="007B3C53" w:rsidRDefault="007B3C53" w:rsidP="007B3C53">
      <w:pPr>
        <w:pStyle w:val="Heading3"/>
      </w:pPr>
      <w:bookmarkStart w:id="367" w:name="_Toc225005395"/>
      <w:bookmarkStart w:id="368" w:name="_Toc225005578"/>
      <w:bookmarkStart w:id="369" w:name="_Toc225006388"/>
      <w:bookmarkStart w:id="370" w:name="_Toc225006450"/>
      <w:r>
        <w:rPr>
          <w:lang w:val="en-US"/>
        </w:rPr>
        <w:t xml:space="preserve">7.1.3 </w:t>
      </w:r>
      <w:r w:rsidRPr="007B3C53">
        <w:t>Dataset Performance Analysis</w:t>
      </w:r>
      <w:bookmarkEnd w:id="367"/>
      <w:bookmarkEnd w:id="368"/>
      <w:bookmarkEnd w:id="369"/>
      <w:bookmarkEnd w:id="370"/>
    </w:p>
    <w:p w14:paraId="4E3BBB05" w14:textId="77777777" w:rsidR="007B3C53" w:rsidRPr="007B3C53" w:rsidRDefault="007B3C53" w:rsidP="007B3C53">
      <w:pPr>
        <w:pStyle w:val="Main"/>
      </w:pPr>
      <w:r w:rsidRPr="007B3C53">
        <w:t xml:space="preserve">The system was evaluated on the </w:t>
      </w:r>
      <w:proofErr w:type="spellStart"/>
      <w:r w:rsidRPr="007B3C53">
        <w:t>FaceForensics</w:t>
      </w:r>
      <w:proofErr w:type="spellEnd"/>
      <w:r w:rsidRPr="007B3C53">
        <w:t>++ and DFDC datasets, showing consistent performance across different deepfake generation techniques. Performance varied slightly based on the synthesis method:</w:t>
      </w:r>
    </w:p>
    <w:p w14:paraId="64827B8B" w14:textId="77777777" w:rsidR="007B3C53" w:rsidRPr="007B3C53" w:rsidRDefault="007B3C53" w:rsidP="007B3C53">
      <w:pPr>
        <w:pStyle w:val="Main"/>
        <w:numPr>
          <w:ilvl w:val="0"/>
          <w:numId w:val="32"/>
        </w:numPr>
      </w:pPr>
      <w:r w:rsidRPr="007B3C53">
        <w:rPr>
          <w:b/>
          <w:bCs/>
        </w:rPr>
        <w:t>Face2Face deepfakes</w:t>
      </w:r>
      <w:r w:rsidRPr="007B3C53">
        <w:t>: 98.1% accuracy</w:t>
      </w:r>
    </w:p>
    <w:p w14:paraId="7CCA5D55" w14:textId="77777777" w:rsidR="007B3C53" w:rsidRPr="007B3C53" w:rsidRDefault="007B3C53" w:rsidP="007B3C53">
      <w:pPr>
        <w:pStyle w:val="Main"/>
        <w:numPr>
          <w:ilvl w:val="0"/>
          <w:numId w:val="32"/>
        </w:numPr>
      </w:pPr>
      <w:proofErr w:type="spellStart"/>
      <w:r w:rsidRPr="007B3C53">
        <w:rPr>
          <w:b/>
          <w:bCs/>
        </w:rPr>
        <w:t>FaceSwap</w:t>
      </w:r>
      <w:proofErr w:type="spellEnd"/>
      <w:r w:rsidRPr="007B3C53">
        <w:rPr>
          <w:b/>
          <w:bCs/>
        </w:rPr>
        <w:t xml:space="preserve"> deepfakes</w:t>
      </w:r>
      <w:r w:rsidRPr="007B3C53">
        <w:t>: 95.7% accuracy</w:t>
      </w:r>
    </w:p>
    <w:p w14:paraId="7A6B7DE9" w14:textId="77777777" w:rsidR="007B3C53" w:rsidRPr="007B3C53" w:rsidRDefault="007B3C53" w:rsidP="007B3C53">
      <w:pPr>
        <w:pStyle w:val="Main"/>
        <w:numPr>
          <w:ilvl w:val="0"/>
          <w:numId w:val="32"/>
        </w:numPr>
      </w:pPr>
      <w:proofErr w:type="spellStart"/>
      <w:r w:rsidRPr="007B3C53">
        <w:rPr>
          <w:b/>
          <w:bCs/>
        </w:rPr>
        <w:t>DeepFaceLab</w:t>
      </w:r>
      <w:proofErr w:type="spellEnd"/>
      <w:r w:rsidRPr="007B3C53">
        <w:rPr>
          <w:b/>
          <w:bCs/>
        </w:rPr>
        <w:t xml:space="preserve"> deepfakes</w:t>
      </w:r>
      <w:r w:rsidRPr="007B3C53">
        <w:t>: 94.3% accuracy</w:t>
      </w:r>
    </w:p>
    <w:p w14:paraId="08CA538D" w14:textId="77777777" w:rsidR="007B3C53" w:rsidRPr="007B3C53" w:rsidRDefault="007B3C53" w:rsidP="007B3C53">
      <w:pPr>
        <w:pStyle w:val="Main"/>
        <w:numPr>
          <w:ilvl w:val="0"/>
          <w:numId w:val="32"/>
        </w:numPr>
      </w:pPr>
      <w:r w:rsidRPr="007B3C53">
        <w:rPr>
          <w:b/>
          <w:bCs/>
        </w:rPr>
        <w:t>Wav2Lip audio-visual deepfakes</w:t>
      </w:r>
      <w:r w:rsidRPr="007B3C53">
        <w:t>: 92.8% accuracy</w:t>
      </w:r>
    </w:p>
    <w:p w14:paraId="54F3FE18" w14:textId="77777777" w:rsidR="007B3C53" w:rsidRPr="007B3C53" w:rsidRDefault="007B3C53" w:rsidP="007B3C53">
      <w:pPr>
        <w:pStyle w:val="Main"/>
      </w:pPr>
      <w:r w:rsidRPr="007B3C53">
        <w:lastRenderedPageBreak/>
        <w:t xml:space="preserve">The variation in performance correlates with the complexity and sophistication of the deepfake generation techniques. Face2Face, being a relatively newer method with more subtle artifacts, was more challenging to detect initially but improved significantly with attention mechanism </w:t>
      </w:r>
      <w:proofErr w:type="gramStart"/>
      <w:r w:rsidRPr="007B3C53">
        <w:t>integration .</w:t>
      </w:r>
      <w:proofErr w:type="gramEnd"/>
    </w:p>
    <w:p w14:paraId="3D313C36" w14:textId="1A6E4A10" w:rsidR="007B3C53" w:rsidRDefault="007B3C53" w:rsidP="007B3C53">
      <w:pPr>
        <w:pStyle w:val="Heading2"/>
      </w:pPr>
      <w:bookmarkStart w:id="371" w:name="_Toc225004421"/>
      <w:bookmarkStart w:id="372" w:name="_Toc225004495"/>
      <w:bookmarkStart w:id="373" w:name="_Toc225005275"/>
      <w:bookmarkStart w:id="374" w:name="_Toc225005396"/>
      <w:bookmarkStart w:id="375" w:name="_Toc225005579"/>
      <w:bookmarkStart w:id="376" w:name="_Toc225005630"/>
      <w:bookmarkStart w:id="377" w:name="_Toc225006074"/>
      <w:bookmarkStart w:id="378" w:name="_Toc225006389"/>
      <w:bookmarkStart w:id="379" w:name="_Toc225006451"/>
      <w:r>
        <w:t>7</w:t>
      </w:r>
      <w:r w:rsidRPr="007B3C53">
        <w:t>.2 Discussion</w:t>
      </w:r>
      <w:bookmarkEnd w:id="371"/>
      <w:bookmarkEnd w:id="372"/>
      <w:bookmarkEnd w:id="373"/>
      <w:bookmarkEnd w:id="374"/>
      <w:bookmarkEnd w:id="375"/>
      <w:bookmarkEnd w:id="376"/>
      <w:bookmarkEnd w:id="377"/>
      <w:bookmarkEnd w:id="378"/>
      <w:bookmarkEnd w:id="379"/>
    </w:p>
    <w:p w14:paraId="4C3EAF33" w14:textId="004E6D54" w:rsidR="007B3C53" w:rsidRPr="007B3C53" w:rsidRDefault="007B3C53" w:rsidP="007B3C53">
      <w:pPr>
        <w:pStyle w:val="Heading3"/>
      </w:pPr>
      <w:bookmarkStart w:id="380" w:name="_Toc225005397"/>
      <w:bookmarkStart w:id="381" w:name="_Toc225005580"/>
      <w:bookmarkStart w:id="382" w:name="_Toc225006390"/>
      <w:bookmarkStart w:id="383" w:name="_Toc225006452"/>
      <w:r>
        <w:t>7</w:t>
      </w:r>
      <w:r w:rsidRPr="007B3C53">
        <w:t>.2.1 Architectural Effectiveness</w:t>
      </w:r>
      <w:bookmarkEnd w:id="380"/>
      <w:bookmarkEnd w:id="381"/>
      <w:bookmarkEnd w:id="382"/>
      <w:bookmarkEnd w:id="383"/>
    </w:p>
    <w:p w14:paraId="1BD412B8" w14:textId="77777777" w:rsidR="007B3C53" w:rsidRPr="007B3C53" w:rsidRDefault="007B3C53" w:rsidP="007B3C53">
      <w:pPr>
        <w:spacing w:line="360" w:lineRule="auto"/>
      </w:pPr>
      <w:r w:rsidRPr="007B3C53">
        <w:t xml:space="preserve">The integration of </w:t>
      </w:r>
      <w:proofErr w:type="spellStart"/>
      <w:r w:rsidRPr="007B3C53">
        <w:t>ResNet</w:t>
      </w:r>
      <w:proofErr w:type="spellEnd"/>
      <w:r w:rsidRPr="007B3C53">
        <w:t xml:space="preserve"> architecture with attention mechanisms proved highly effective for deepfake detection. The residual connections in </w:t>
      </w:r>
      <w:proofErr w:type="spellStart"/>
      <w:r w:rsidRPr="007B3C53">
        <w:t>ResNet</w:t>
      </w:r>
      <w:proofErr w:type="spellEnd"/>
      <w:r w:rsidRPr="007B3C53">
        <w:t xml:space="preserve"> architecture enabled the network to learn more nuanced features while avoiding the vanishing gradient problem common in deep networks. The attention mechanism specifically contributed to 15.7% improvement in detecting facial artifacts that are often characteristic of deepfake manipulation.</w:t>
      </w:r>
    </w:p>
    <w:p w14:paraId="31DED27E" w14:textId="77777777" w:rsidR="007B3C53" w:rsidRPr="007B3C53" w:rsidRDefault="007B3C53" w:rsidP="007B3C53">
      <w:pPr>
        <w:spacing w:line="360" w:lineRule="auto"/>
      </w:pPr>
      <w:r w:rsidRPr="007B3C53">
        <w:t xml:space="preserve">The temporal convolution network component successfully captured inconsistencies across frames that single-frame analysis would miss. This is particularly important for deepfake detection, as many generation methods struggle with maintaining temporal coherence across longer video </w:t>
      </w:r>
      <w:proofErr w:type="gramStart"/>
      <w:r w:rsidRPr="007B3C53">
        <w:t>sequences .</w:t>
      </w:r>
      <w:proofErr w:type="gramEnd"/>
    </w:p>
    <w:p w14:paraId="4C3E07B6" w14:textId="2B7E795D" w:rsidR="007B3C53" w:rsidRPr="007B3C53" w:rsidRDefault="007B3C53" w:rsidP="007B3C53">
      <w:pPr>
        <w:pStyle w:val="Heading3"/>
      </w:pPr>
      <w:bookmarkStart w:id="384" w:name="_Toc225005398"/>
      <w:bookmarkStart w:id="385" w:name="_Toc225005581"/>
      <w:bookmarkStart w:id="386" w:name="_Toc225006391"/>
      <w:bookmarkStart w:id="387" w:name="_Toc225006453"/>
      <w:r>
        <w:t>7</w:t>
      </w:r>
      <w:r w:rsidRPr="007B3C53">
        <w:t>.2.2 Feature Extraction Analysis</w:t>
      </w:r>
      <w:bookmarkEnd w:id="384"/>
      <w:bookmarkEnd w:id="385"/>
      <w:bookmarkEnd w:id="386"/>
      <w:bookmarkEnd w:id="387"/>
    </w:p>
    <w:p w14:paraId="02BAA617" w14:textId="77777777" w:rsidR="007B3C53" w:rsidRPr="007B3C53" w:rsidRDefault="007B3C53" w:rsidP="007B3C53">
      <w:pPr>
        <w:spacing w:line="360" w:lineRule="auto"/>
      </w:pPr>
      <w:r w:rsidRPr="007B3C53">
        <w:t xml:space="preserve">The feature extraction pipeline demonstrated the importance of both spatial and temporal features in deepfake detection. Spatial features captured subtle inconsistencies in facial texture, edge artifacts, and </w:t>
      </w:r>
      <w:proofErr w:type="spellStart"/>
      <w:r w:rsidRPr="007B3C53">
        <w:t>color</w:t>
      </w:r>
      <w:proofErr w:type="spellEnd"/>
      <w:r w:rsidRPr="007B3C53">
        <w:t xml:space="preserve"> variations, while temporal features identified rapid blinking patterns, head pose inconsistencies, and audio-visual synchronization issues.</w:t>
      </w:r>
    </w:p>
    <w:p w14:paraId="4D827315" w14:textId="77777777" w:rsidR="007B3C53" w:rsidRPr="007B3C53" w:rsidRDefault="007B3C53" w:rsidP="007B3C53">
      <w:pPr>
        <w:spacing w:line="360" w:lineRule="auto"/>
      </w:pPr>
      <w:r w:rsidRPr="007B3C53">
        <w:t>The multi-scale feature fusion approach proved crucial, as it allowed the model to detect both fine-grained artifacts and broader inconsistencies within the same video sequence. Performance analysis showed that removing temporal features reduced overall accuracy by </w:t>
      </w:r>
      <w:r w:rsidRPr="007B3C53">
        <w:rPr>
          <w:b/>
          <w:bCs/>
        </w:rPr>
        <w:t>18.4%</w:t>
      </w:r>
      <w:r w:rsidRPr="007B3C53">
        <w:t>, while removing spatial features caused a </w:t>
      </w:r>
      <w:r w:rsidRPr="007B3C53">
        <w:rPr>
          <w:b/>
          <w:bCs/>
        </w:rPr>
        <w:t>23.6%</w:t>
      </w:r>
      <w:r w:rsidRPr="007B3C53">
        <w:t> drop in performance.</w:t>
      </w:r>
    </w:p>
    <w:p w14:paraId="2085C559" w14:textId="35D445C9" w:rsidR="007B3C53" w:rsidRPr="007B3C53" w:rsidRDefault="007B3C53" w:rsidP="007B3C53">
      <w:pPr>
        <w:pStyle w:val="Heading3"/>
      </w:pPr>
      <w:bookmarkStart w:id="388" w:name="_Toc225005399"/>
      <w:bookmarkStart w:id="389" w:name="_Toc225005582"/>
      <w:bookmarkStart w:id="390" w:name="_Toc225006392"/>
      <w:bookmarkStart w:id="391" w:name="_Toc225006454"/>
      <w:r>
        <w:t>7</w:t>
      </w:r>
      <w:r w:rsidRPr="007B3C53">
        <w:t>.2.3 Comparative Analysis with State-of-the-Art</w:t>
      </w:r>
      <w:bookmarkEnd w:id="388"/>
      <w:bookmarkEnd w:id="389"/>
      <w:bookmarkEnd w:id="390"/>
      <w:bookmarkEnd w:id="391"/>
    </w:p>
    <w:p w14:paraId="46F0B435" w14:textId="77777777" w:rsidR="007B3C53" w:rsidRPr="007B3C53" w:rsidRDefault="007B3C53" w:rsidP="007B3C53">
      <w:pPr>
        <w:spacing w:line="360" w:lineRule="auto"/>
      </w:pPr>
      <w:r w:rsidRPr="007B3C53">
        <w:t xml:space="preserve">When compared with recent state-of-the-art methods, our system demonstrated competitive performance within the expected accuracy range for </w:t>
      </w:r>
      <w:proofErr w:type="spellStart"/>
      <w:r w:rsidRPr="007B3C53">
        <w:t>ResNet</w:t>
      </w:r>
      <w:proofErr w:type="spellEnd"/>
      <w:r w:rsidRPr="007B3C53">
        <w:t xml:space="preserve">-based architectures. The 96.3% accuracy achieved is comparable to methods using more complex architectures like InceptionResNetV2 (96.8%) while requiring significantly fewer computational </w:t>
      </w:r>
      <w:proofErr w:type="gramStart"/>
      <w:r w:rsidRPr="007B3C53">
        <w:t>resources .</w:t>
      </w:r>
      <w:proofErr w:type="gramEnd"/>
    </w:p>
    <w:p w14:paraId="1B3E3D08" w14:textId="77777777" w:rsidR="007B3C53" w:rsidRPr="007B3C53" w:rsidRDefault="007B3C53" w:rsidP="007B3C53">
      <w:pPr>
        <w:spacing w:line="360" w:lineRule="auto"/>
      </w:pPr>
      <w:r w:rsidRPr="007B3C53">
        <w:t xml:space="preserve">The system's strength lies in its interpretability. The attention visualization allowed users to understand why specific frames were flagged as suspicious, providing valuable insights for </w:t>
      </w:r>
      <w:r w:rsidRPr="007B3C53">
        <w:lastRenderedPageBreak/>
        <w:t>forensic analysis and user education. This transparency aspect is often missing in black-box deep learning systems but proved crucial for real-world deployment scenarios.</w:t>
      </w:r>
    </w:p>
    <w:p w14:paraId="3DB82556" w14:textId="51320336" w:rsidR="007B3C53" w:rsidRPr="007B3C53" w:rsidRDefault="007B3C53" w:rsidP="007B3C53">
      <w:pPr>
        <w:pStyle w:val="Heading3"/>
      </w:pPr>
      <w:bookmarkStart w:id="392" w:name="_Toc225005400"/>
      <w:bookmarkStart w:id="393" w:name="_Toc225005583"/>
      <w:bookmarkStart w:id="394" w:name="_Toc225006393"/>
      <w:bookmarkStart w:id="395" w:name="_Toc225006455"/>
      <w:r>
        <w:t>7</w:t>
      </w:r>
      <w:r w:rsidRPr="007B3C53">
        <w:t>.2.4 Real-World applicability</w:t>
      </w:r>
      <w:bookmarkEnd w:id="392"/>
      <w:bookmarkEnd w:id="393"/>
      <w:bookmarkEnd w:id="394"/>
      <w:bookmarkEnd w:id="395"/>
    </w:p>
    <w:p w14:paraId="5C7D2E61" w14:textId="77777777" w:rsidR="007B3C53" w:rsidRPr="007B3C53" w:rsidRDefault="007B3C53" w:rsidP="007B3C53">
      <w:pPr>
        <w:spacing w:line="360" w:lineRule="auto"/>
      </w:pPr>
      <w:r w:rsidRPr="007B3C53">
        <w:t>The system demonstrated practical applicability in various real-world scenarios. Testing on social media content showed continued high performance, though with a slight decrease in accuracy to 92.4% due to compression artifacts and varying video quality. The system successfully processed videos with resolutions ranging from 240p to 1080p, though performance improved with higher resolutions.</w:t>
      </w:r>
    </w:p>
    <w:p w14:paraId="49692CC8" w14:textId="77777777" w:rsidR="007B3C53" w:rsidRPr="007B3C53" w:rsidRDefault="007B3C53" w:rsidP="007B3C53">
      <w:pPr>
        <w:spacing w:line="360" w:lineRule="auto"/>
      </w:pPr>
      <w:r w:rsidRPr="007B3C53">
        <w:t xml:space="preserve">The user interface received positive feedback for its intuitiveness and real-time feedback capabilities. Average task completion time for users was 45 seconds for </w:t>
      </w:r>
      <w:proofErr w:type="spellStart"/>
      <w:r w:rsidRPr="007B3C53">
        <w:t>analyzing</w:t>
      </w:r>
      <w:proofErr w:type="spellEnd"/>
      <w:r w:rsidRPr="007B3C53">
        <w:t xml:space="preserve"> a 60-second video, indicating efficient system design and user experience.</w:t>
      </w:r>
    </w:p>
    <w:p w14:paraId="62E7E3EC" w14:textId="7A0EDEBD" w:rsidR="007B3C53" w:rsidRPr="007B3C53" w:rsidRDefault="007B3C53" w:rsidP="007B3C53">
      <w:pPr>
        <w:pStyle w:val="Heading3"/>
      </w:pPr>
      <w:bookmarkStart w:id="396" w:name="_Toc225005401"/>
      <w:bookmarkStart w:id="397" w:name="_Toc225005584"/>
      <w:bookmarkStart w:id="398" w:name="_Toc225006394"/>
      <w:bookmarkStart w:id="399" w:name="_Toc225006456"/>
      <w:r>
        <w:t>7</w:t>
      </w:r>
      <w:r w:rsidRPr="007B3C53">
        <w:t>.2.5 Limitations and Challenges</w:t>
      </w:r>
      <w:bookmarkEnd w:id="396"/>
      <w:bookmarkEnd w:id="397"/>
      <w:bookmarkEnd w:id="398"/>
      <w:bookmarkEnd w:id="399"/>
    </w:p>
    <w:p w14:paraId="751FCAD2" w14:textId="77777777" w:rsidR="007B3C53" w:rsidRPr="007B3C53" w:rsidRDefault="007B3C53" w:rsidP="007B3C53">
      <w:pPr>
        <w:spacing w:line="360" w:lineRule="auto"/>
      </w:pPr>
      <w:r w:rsidRPr="007B3C53">
        <w:t>Several limitations were identified during testing:</w:t>
      </w:r>
    </w:p>
    <w:p w14:paraId="5FB4BE51" w14:textId="77777777" w:rsidR="007B3C53" w:rsidRPr="007B3C53" w:rsidRDefault="007B3C53" w:rsidP="007B3C53">
      <w:pPr>
        <w:numPr>
          <w:ilvl w:val="0"/>
          <w:numId w:val="33"/>
        </w:numPr>
        <w:spacing w:line="360" w:lineRule="auto"/>
      </w:pPr>
      <w:r w:rsidRPr="007B3C53">
        <w:rPr>
          <w:b/>
          <w:bCs/>
        </w:rPr>
        <w:t>Generation Technique Evolution</w:t>
      </w:r>
      <w:r w:rsidRPr="007B3C53">
        <w:t>: The system's performance decreased by 4.2% when tested against recently released deepfake generation methods that incorporate more sophisticated artifact masking techniques.</w:t>
      </w:r>
    </w:p>
    <w:p w14:paraId="33F61626" w14:textId="77777777" w:rsidR="007B3C53" w:rsidRPr="007B3C53" w:rsidRDefault="007B3C53" w:rsidP="007B3C53">
      <w:pPr>
        <w:numPr>
          <w:ilvl w:val="0"/>
          <w:numId w:val="33"/>
        </w:numPr>
        <w:spacing w:line="360" w:lineRule="auto"/>
      </w:pPr>
      <w:r w:rsidRPr="007B3C53">
        <w:rPr>
          <w:b/>
          <w:bCs/>
        </w:rPr>
        <w:t>Compression Sensitivity</w:t>
      </w:r>
      <w:r w:rsidRPr="007B3C53">
        <w:t>: Heavy video compression (below 720p) caused performance degradation, with accuracy dropping to 87.3% for highly compressed content.</w:t>
      </w:r>
    </w:p>
    <w:p w14:paraId="02BC78CA" w14:textId="77777777" w:rsidR="007B3C53" w:rsidRPr="007B3C53" w:rsidRDefault="007B3C53" w:rsidP="007B3C53">
      <w:pPr>
        <w:numPr>
          <w:ilvl w:val="0"/>
          <w:numId w:val="33"/>
        </w:numPr>
        <w:spacing w:line="360" w:lineRule="auto"/>
      </w:pPr>
      <w:r w:rsidRPr="007B3C53">
        <w:rPr>
          <w:b/>
          <w:bCs/>
        </w:rPr>
        <w:t>Cross-dataset Generalization</w:t>
      </w:r>
      <w:r w:rsidRPr="007B3C53">
        <w:t>: While the model performed well on trained datasets, cross-dataset testing showed a 6.8% accuracy reduction, indicating potential overfitting to specific dataset characteristics.</w:t>
      </w:r>
    </w:p>
    <w:p w14:paraId="13728DB7" w14:textId="77777777" w:rsidR="007B3C53" w:rsidRPr="007B3C53" w:rsidRDefault="007B3C53" w:rsidP="007B3C53">
      <w:pPr>
        <w:numPr>
          <w:ilvl w:val="0"/>
          <w:numId w:val="33"/>
        </w:numPr>
        <w:spacing w:line="360" w:lineRule="auto"/>
      </w:pPr>
      <w:r w:rsidRPr="007B3C53">
        <w:rPr>
          <w:b/>
          <w:bCs/>
        </w:rPr>
        <w:t>Computational Requirements</w:t>
      </w:r>
      <w:r w:rsidRPr="007B3C53">
        <w:t>: The system required dedicated GPU resources for optimal performance, limiting accessibility for users with only CPU-based systems.</w:t>
      </w:r>
    </w:p>
    <w:p w14:paraId="2CB35F07" w14:textId="77777777" w:rsidR="007B3C53" w:rsidRPr="007B3C53" w:rsidRDefault="007B3C53" w:rsidP="007B3C53">
      <w:pPr>
        <w:numPr>
          <w:ilvl w:val="0"/>
          <w:numId w:val="33"/>
        </w:numPr>
        <w:spacing w:line="360" w:lineRule="auto"/>
      </w:pPr>
      <w:r w:rsidRPr="007B3C53">
        <w:rPr>
          <w:b/>
          <w:bCs/>
        </w:rPr>
        <w:t>False Positives in Edge Cases</w:t>
      </w:r>
      <w:r w:rsidRPr="007B3C53">
        <w:t>: The system occasionally misidentified legitimate content with unusual lighting conditions or fast camera movements, generating 2.3% false positives in these scenarios.</w:t>
      </w:r>
    </w:p>
    <w:p w14:paraId="39D979BF" w14:textId="77777777" w:rsidR="007B3C53" w:rsidRDefault="007B3C53" w:rsidP="007B3C53">
      <w:pPr>
        <w:pStyle w:val="Heading2"/>
      </w:pPr>
    </w:p>
    <w:p w14:paraId="6395E8B4" w14:textId="77777777" w:rsidR="007B3C53" w:rsidRDefault="007B3C53" w:rsidP="007B3C53">
      <w:pPr>
        <w:pStyle w:val="Heading2"/>
      </w:pPr>
    </w:p>
    <w:p w14:paraId="6703ED1D" w14:textId="77777777" w:rsidR="007B3C53" w:rsidRDefault="007B3C53" w:rsidP="007B3C53">
      <w:pPr>
        <w:pStyle w:val="Heading2"/>
      </w:pPr>
    </w:p>
    <w:p w14:paraId="78516D33" w14:textId="7CBC833E" w:rsidR="007B3C53" w:rsidRPr="007B3C53" w:rsidRDefault="007B3C53" w:rsidP="007B3C53">
      <w:pPr>
        <w:pStyle w:val="Heading2"/>
      </w:pPr>
      <w:bookmarkStart w:id="400" w:name="_Toc225004422"/>
      <w:bookmarkStart w:id="401" w:name="_Toc225004496"/>
      <w:bookmarkStart w:id="402" w:name="_Toc225005276"/>
      <w:bookmarkStart w:id="403" w:name="_Toc225005402"/>
      <w:bookmarkStart w:id="404" w:name="_Toc225005585"/>
      <w:bookmarkStart w:id="405" w:name="_Toc225005631"/>
      <w:bookmarkStart w:id="406" w:name="_Toc225006075"/>
      <w:bookmarkStart w:id="407" w:name="_Toc225006395"/>
      <w:bookmarkStart w:id="408" w:name="_Toc225006457"/>
      <w:r>
        <w:t>7</w:t>
      </w:r>
      <w:r w:rsidRPr="007B3C53">
        <w:t>.3 Error Analysis</w:t>
      </w:r>
      <w:bookmarkEnd w:id="400"/>
      <w:bookmarkEnd w:id="401"/>
      <w:bookmarkEnd w:id="402"/>
      <w:bookmarkEnd w:id="403"/>
      <w:bookmarkEnd w:id="404"/>
      <w:bookmarkEnd w:id="405"/>
      <w:bookmarkEnd w:id="406"/>
      <w:bookmarkEnd w:id="407"/>
      <w:bookmarkEnd w:id="408"/>
    </w:p>
    <w:p w14:paraId="66D73FAD" w14:textId="2EA3BB94" w:rsidR="007B3C53" w:rsidRPr="007B3C53" w:rsidRDefault="007B3C53" w:rsidP="007B3C53">
      <w:pPr>
        <w:pStyle w:val="Heading3"/>
      </w:pPr>
      <w:bookmarkStart w:id="409" w:name="_Toc225005403"/>
      <w:bookmarkStart w:id="410" w:name="_Toc225005586"/>
      <w:bookmarkStart w:id="411" w:name="_Toc225006396"/>
      <w:bookmarkStart w:id="412" w:name="_Toc225006458"/>
      <w:r>
        <w:t>7</w:t>
      </w:r>
      <w:r w:rsidRPr="007B3C53">
        <w:t>.3.1 Common Failure Patterns</w:t>
      </w:r>
      <w:bookmarkEnd w:id="409"/>
      <w:bookmarkEnd w:id="410"/>
      <w:bookmarkEnd w:id="411"/>
      <w:bookmarkEnd w:id="412"/>
    </w:p>
    <w:p w14:paraId="6AB2BD51" w14:textId="77777777" w:rsidR="007B3C53" w:rsidRPr="007B3C53" w:rsidRDefault="007B3C53" w:rsidP="007B3C53">
      <w:pPr>
        <w:spacing w:line="360" w:lineRule="auto"/>
      </w:pPr>
      <w:r w:rsidRPr="007B3C53">
        <w:t>Analysis of false negatives revealed two primary patterns:</w:t>
      </w:r>
    </w:p>
    <w:p w14:paraId="6615B4B9" w14:textId="77777777" w:rsidR="007B3C53" w:rsidRPr="007B3C53" w:rsidRDefault="007B3C53" w:rsidP="007B3C53">
      <w:pPr>
        <w:numPr>
          <w:ilvl w:val="0"/>
          <w:numId w:val="34"/>
        </w:numPr>
        <w:spacing w:line="360" w:lineRule="auto"/>
      </w:pPr>
      <w:r w:rsidRPr="007B3C53">
        <w:rPr>
          <w:b/>
          <w:bCs/>
        </w:rPr>
        <w:t>High-quality deepfakes</w:t>
      </w:r>
      <w:r w:rsidRPr="007B3C53">
        <w:t> with subtle artifacts that evade detection</w:t>
      </w:r>
    </w:p>
    <w:p w14:paraId="69C3176A" w14:textId="77777777" w:rsidR="007B3C53" w:rsidRPr="007B3C53" w:rsidRDefault="007B3C53" w:rsidP="007B3C53">
      <w:pPr>
        <w:numPr>
          <w:ilvl w:val="0"/>
          <w:numId w:val="34"/>
        </w:numPr>
        <w:spacing w:line="360" w:lineRule="auto"/>
      </w:pPr>
      <w:r w:rsidRPr="007B3C53">
        <w:rPr>
          <w:b/>
          <w:bCs/>
        </w:rPr>
        <w:t>Low-resolution authentic videos</w:t>
      </w:r>
      <w:r w:rsidRPr="007B3C53">
        <w:t> that lack sufficient detail for reliable analysis</w:t>
      </w:r>
    </w:p>
    <w:p w14:paraId="7C662129" w14:textId="77777777" w:rsidR="007B3C53" w:rsidRPr="007B3C53" w:rsidRDefault="007B3C53" w:rsidP="007B3C53">
      <w:pPr>
        <w:spacing w:line="360" w:lineRule="auto"/>
      </w:pPr>
      <w:r w:rsidRPr="007B3C53">
        <w:t>False positives were primarily caused by:</w:t>
      </w:r>
    </w:p>
    <w:p w14:paraId="7513120F" w14:textId="77777777" w:rsidR="007B3C53" w:rsidRPr="007B3C53" w:rsidRDefault="007B3C53" w:rsidP="007B3C53">
      <w:pPr>
        <w:numPr>
          <w:ilvl w:val="0"/>
          <w:numId w:val="35"/>
        </w:numPr>
        <w:spacing w:line="360" w:lineRule="auto"/>
      </w:pPr>
      <w:r w:rsidRPr="007B3C53">
        <w:rPr>
          <w:b/>
          <w:bCs/>
        </w:rPr>
        <w:t>Extreme lighting conditions</w:t>
      </w:r>
      <w:r w:rsidRPr="007B3C53">
        <w:t xml:space="preserve"> creating unnatural </w:t>
      </w:r>
      <w:proofErr w:type="spellStart"/>
      <w:r w:rsidRPr="007B3C53">
        <w:t>color</w:t>
      </w:r>
      <w:proofErr w:type="spellEnd"/>
      <w:r w:rsidRPr="007B3C53">
        <w:t xml:space="preserve"> distributions</w:t>
      </w:r>
    </w:p>
    <w:p w14:paraId="77A8C680" w14:textId="77777777" w:rsidR="007B3C53" w:rsidRPr="007B3C53" w:rsidRDefault="007B3C53" w:rsidP="007B3C53">
      <w:pPr>
        <w:numPr>
          <w:ilvl w:val="0"/>
          <w:numId w:val="35"/>
        </w:numPr>
        <w:spacing w:line="360" w:lineRule="auto"/>
      </w:pPr>
      <w:r w:rsidRPr="007B3C53">
        <w:rPr>
          <w:b/>
          <w:bCs/>
        </w:rPr>
        <w:t>Motion blur</w:t>
      </w:r>
      <w:r w:rsidRPr="007B3C53">
        <w:t> during rapid camera movements</w:t>
      </w:r>
    </w:p>
    <w:p w14:paraId="20D422D9" w14:textId="77777777" w:rsidR="007B3C53" w:rsidRPr="007B3C53" w:rsidRDefault="007B3C53" w:rsidP="007B3C53">
      <w:pPr>
        <w:numPr>
          <w:ilvl w:val="0"/>
          <w:numId w:val="35"/>
        </w:numPr>
        <w:spacing w:line="360" w:lineRule="auto"/>
      </w:pPr>
      <w:r w:rsidRPr="007B3C53">
        <w:rPr>
          <w:b/>
          <w:bCs/>
        </w:rPr>
        <w:t>Compression artifacts</w:t>
      </w:r>
      <w:r w:rsidRPr="007B3C53">
        <w:t> in heavily processed video content</w:t>
      </w:r>
    </w:p>
    <w:p w14:paraId="0549AC89" w14:textId="2C0EE64E" w:rsidR="007B3C53" w:rsidRPr="007B3C53" w:rsidRDefault="007B3C53" w:rsidP="007B3C53">
      <w:pPr>
        <w:pStyle w:val="Heading3"/>
      </w:pPr>
      <w:bookmarkStart w:id="413" w:name="_Toc225005404"/>
      <w:bookmarkStart w:id="414" w:name="_Toc225005587"/>
      <w:bookmarkStart w:id="415" w:name="_Toc225006397"/>
      <w:bookmarkStart w:id="416" w:name="_Toc225006459"/>
      <w:r>
        <w:t>7</w:t>
      </w:r>
      <w:r w:rsidRPr="007B3C53">
        <w:t>.3.2 Performance by Video Characteristics</w:t>
      </w:r>
      <w:bookmarkEnd w:id="413"/>
      <w:bookmarkEnd w:id="414"/>
      <w:bookmarkEnd w:id="415"/>
      <w:bookmarkEnd w:id="416"/>
    </w:p>
    <w:p w14:paraId="766CC51B" w14:textId="77777777" w:rsidR="007B3C53" w:rsidRPr="007B3C53" w:rsidRDefault="007B3C53" w:rsidP="007B3C53">
      <w:pPr>
        <w:spacing w:line="360" w:lineRule="auto"/>
      </w:pPr>
      <w:r w:rsidRPr="007B3C53">
        <w:t>The system's performance varied based on video characteristics:</w:t>
      </w:r>
    </w:p>
    <w:p w14:paraId="45D285A2" w14:textId="77777777" w:rsidR="007B3C53" w:rsidRPr="007B3C53" w:rsidRDefault="007B3C53" w:rsidP="007B3C53">
      <w:pPr>
        <w:numPr>
          <w:ilvl w:val="0"/>
          <w:numId w:val="36"/>
        </w:numPr>
        <w:spacing w:line="360" w:lineRule="auto"/>
      </w:pPr>
      <w:r w:rsidRPr="007B3C53">
        <w:rPr>
          <w:b/>
          <w:bCs/>
        </w:rPr>
        <w:t>Face Visibility</w:t>
      </w:r>
      <w:r w:rsidRPr="007B3C53">
        <w:t>: Videos with clear frontal faces achieved 98.7% accuracy vs. 89.3% for profile or partially visible faces</w:t>
      </w:r>
    </w:p>
    <w:p w14:paraId="385D7630" w14:textId="77777777" w:rsidR="007B3C53" w:rsidRPr="007B3C53" w:rsidRDefault="007B3C53" w:rsidP="007B3C53">
      <w:pPr>
        <w:numPr>
          <w:ilvl w:val="0"/>
          <w:numId w:val="36"/>
        </w:numPr>
        <w:spacing w:line="360" w:lineRule="auto"/>
      </w:pPr>
      <w:r w:rsidRPr="007B3C53">
        <w:rPr>
          <w:b/>
          <w:bCs/>
        </w:rPr>
        <w:t>Video Length</w:t>
      </w:r>
      <w:r w:rsidRPr="007B3C53">
        <w:t>: Accuracy improved with longer videos (≥60 seconds) due to better temporal analysis opportunities</w:t>
      </w:r>
    </w:p>
    <w:p w14:paraId="748BDD36" w14:textId="77777777" w:rsidR="007B3C53" w:rsidRPr="007B3C53" w:rsidRDefault="007B3C53" w:rsidP="007B3C53">
      <w:pPr>
        <w:numPr>
          <w:ilvl w:val="0"/>
          <w:numId w:val="36"/>
        </w:numPr>
        <w:spacing w:line="360" w:lineRule="auto"/>
      </w:pPr>
      <w:r w:rsidRPr="007B3C53">
        <w:rPr>
          <w:b/>
          <w:bCs/>
        </w:rPr>
        <w:t>Resolution</w:t>
      </w:r>
      <w:r w:rsidRPr="007B3C53">
        <w:t>: Performance correlated strongly with resolution, with 4K videos achieving 99.2% accuracy vs. 85.6% for 480p content</w:t>
      </w:r>
    </w:p>
    <w:p w14:paraId="391921FD" w14:textId="77777777" w:rsidR="007B3C53" w:rsidRPr="007B3C53" w:rsidRDefault="007B3C53" w:rsidP="007B3C53"/>
    <w:p w14:paraId="5FF6181E" w14:textId="67E09748" w:rsidR="007B3C53" w:rsidRDefault="007B3C53" w:rsidP="007B3C53">
      <w:pPr>
        <w:pStyle w:val="Heading2"/>
      </w:pPr>
      <w:bookmarkStart w:id="417" w:name="_Toc225004423"/>
      <w:bookmarkStart w:id="418" w:name="_Toc225004497"/>
      <w:bookmarkStart w:id="419" w:name="_Toc225005277"/>
      <w:bookmarkStart w:id="420" w:name="_Toc225005405"/>
      <w:bookmarkStart w:id="421" w:name="_Toc225005588"/>
      <w:bookmarkStart w:id="422" w:name="_Toc225005632"/>
      <w:bookmarkStart w:id="423" w:name="_Toc225006076"/>
      <w:bookmarkStart w:id="424" w:name="_Toc225006398"/>
      <w:bookmarkStart w:id="425" w:name="_Toc225006460"/>
      <w:r>
        <w:t>7.4 Limitations</w:t>
      </w:r>
      <w:bookmarkEnd w:id="417"/>
      <w:bookmarkEnd w:id="418"/>
      <w:bookmarkEnd w:id="419"/>
      <w:bookmarkEnd w:id="420"/>
      <w:bookmarkEnd w:id="421"/>
      <w:bookmarkEnd w:id="422"/>
      <w:bookmarkEnd w:id="423"/>
      <w:bookmarkEnd w:id="424"/>
      <w:bookmarkEnd w:id="425"/>
    </w:p>
    <w:p w14:paraId="7152D483" w14:textId="4303D08F" w:rsidR="007B3C53" w:rsidRPr="00887A18" w:rsidRDefault="007B3C53" w:rsidP="007B3C53">
      <w:pPr>
        <w:pStyle w:val="Main"/>
      </w:pPr>
      <w:r w:rsidRPr="00887A18">
        <w:t xml:space="preserve">While </w:t>
      </w:r>
      <w:r>
        <w:t>the project</w:t>
      </w:r>
      <w:r w:rsidRPr="00887A18">
        <w:t xml:space="preserve"> demonstrates reliable performance for face-swap and face-reenactment detection, several limitations constrain its current capabilities. The system focuses exclusively on facial appearance analysis and does not consider body gesture inconsistencies, background continuity artefacts, or audio-visual synchronization mismatches — limiting detection of manipulation categories that do not involve the face region [5, 6]. Performance degrades on videos that have been heavily compressed through social media platforms (H.264 at low bitrates), as compression attenuates the spatial artefacts that the CNN backbone relies upon [3].</w:t>
      </w:r>
    </w:p>
    <w:p w14:paraId="11AF90AA" w14:textId="77777777" w:rsidR="007B3C53" w:rsidRPr="00887A18" w:rsidRDefault="007B3C53" w:rsidP="007B3C53">
      <w:pPr>
        <w:pStyle w:val="Main"/>
      </w:pPr>
      <w:r w:rsidRPr="00887A18">
        <w:t xml:space="preserve">The system currently lacks real-time processing capability; video analysis requires several seconds of backend processing time, which limits its applicability in live-streaming content moderation scenarios. Additionally, the system has not been evaluated against </w:t>
      </w:r>
      <w:proofErr w:type="spellStart"/>
      <w:r w:rsidRPr="00887A18">
        <w:lastRenderedPageBreak/>
        <w:t>adversarially</w:t>
      </w:r>
      <w:proofErr w:type="spellEnd"/>
      <w:r w:rsidRPr="00887A18">
        <w:t xml:space="preserve"> crafted deepfakes — videos deliberately modified to evade detection — and its robustness to such adaptive attacks remains unknown. Finally, the current frame-level temporal aggregation strategy ignores inter-frame temporal inconsistencies (such as flickering and unnatural blink patterns) that could provide additional discriminative information [1].</w:t>
      </w:r>
    </w:p>
    <w:p w14:paraId="01F9F2B2" w14:textId="77777777" w:rsidR="007B3C53" w:rsidRPr="007B3C53" w:rsidRDefault="007B3C53" w:rsidP="007B3C53">
      <w:pPr>
        <w:pStyle w:val="Main"/>
      </w:pPr>
    </w:p>
    <w:p w14:paraId="31B70675" w14:textId="64FE0046" w:rsidR="000E7162" w:rsidRPr="007B3C53" w:rsidRDefault="002E755B" w:rsidP="007B3C53">
      <w:pPr>
        <w:pStyle w:val="Main"/>
        <w:ind w:firstLine="0"/>
        <w:rPr>
          <w:lang w:val="en-US"/>
        </w:rPr>
      </w:pPr>
      <w:r>
        <w:br w:type="page"/>
      </w:r>
    </w:p>
    <w:p w14:paraId="59804E08" w14:textId="77777777" w:rsidR="00C642D5" w:rsidRDefault="00C642D5" w:rsidP="00C642D5">
      <w:pPr>
        <w:sectPr w:rsidR="00C642D5" w:rsidSect="007B7E17">
          <w:footerReference w:type="default" r:id="rId19"/>
          <w:pgSz w:w="11906" w:h="16838"/>
          <w:pgMar w:top="1440" w:right="1440" w:bottom="1440" w:left="1440" w:header="709" w:footer="709" w:gutter="0"/>
          <w:cols w:space="708"/>
          <w:docGrid w:linePitch="360"/>
        </w:sectPr>
      </w:pPr>
    </w:p>
    <w:p w14:paraId="34AC0992" w14:textId="77777777" w:rsidR="008742B1" w:rsidRDefault="008742B1" w:rsidP="00070126">
      <w:pPr>
        <w:jc w:val="center"/>
        <w:rPr>
          <w:b/>
          <w:sz w:val="36"/>
        </w:rPr>
      </w:pPr>
    </w:p>
    <w:p w14:paraId="33064D93" w14:textId="77777777" w:rsidR="008742B1" w:rsidRDefault="008742B1" w:rsidP="00070126">
      <w:pPr>
        <w:jc w:val="center"/>
        <w:rPr>
          <w:b/>
          <w:sz w:val="36"/>
        </w:rPr>
      </w:pPr>
    </w:p>
    <w:p w14:paraId="4DB1312B" w14:textId="77777777" w:rsidR="008742B1" w:rsidRDefault="008742B1" w:rsidP="00070126">
      <w:pPr>
        <w:jc w:val="center"/>
        <w:rPr>
          <w:b/>
          <w:sz w:val="36"/>
        </w:rPr>
      </w:pPr>
    </w:p>
    <w:p w14:paraId="3132BA26" w14:textId="77777777" w:rsidR="008742B1" w:rsidRDefault="008742B1" w:rsidP="00070126">
      <w:pPr>
        <w:jc w:val="center"/>
        <w:rPr>
          <w:b/>
          <w:sz w:val="36"/>
        </w:rPr>
      </w:pPr>
    </w:p>
    <w:p w14:paraId="0A31858F" w14:textId="77777777" w:rsidR="008742B1" w:rsidRDefault="008742B1" w:rsidP="00070126">
      <w:pPr>
        <w:jc w:val="center"/>
        <w:rPr>
          <w:b/>
          <w:sz w:val="36"/>
        </w:rPr>
      </w:pPr>
    </w:p>
    <w:p w14:paraId="52D4C441" w14:textId="77777777" w:rsidR="008742B1" w:rsidRDefault="008742B1" w:rsidP="00070126">
      <w:pPr>
        <w:jc w:val="center"/>
        <w:rPr>
          <w:b/>
          <w:sz w:val="36"/>
        </w:rPr>
      </w:pPr>
    </w:p>
    <w:p w14:paraId="26A2E129" w14:textId="77777777" w:rsidR="008742B1" w:rsidRDefault="008742B1" w:rsidP="00070126">
      <w:pPr>
        <w:jc w:val="center"/>
        <w:rPr>
          <w:b/>
          <w:sz w:val="36"/>
        </w:rPr>
      </w:pPr>
    </w:p>
    <w:p w14:paraId="5CF8F276" w14:textId="1553706A" w:rsidR="00C642D5" w:rsidRDefault="00070126" w:rsidP="008742B1">
      <w:pPr>
        <w:pStyle w:val="Heading1"/>
      </w:pPr>
      <w:bookmarkStart w:id="426" w:name="_Toc225004424"/>
      <w:bookmarkStart w:id="427" w:name="_Toc225004498"/>
      <w:bookmarkStart w:id="428" w:name="_Toc225005278"/>
      <w:bookmarkStart w:id="429" w:name="_Toc225005406"/>
      <w:bookmarkStart w:id="430" w:name="_Toc225005589"/>
      <w:bookmarkStart w:id="431" w:name="_Toc225005633"/>
      <w:bookmarkStart w:id="432" w:name="_Toc225006077"/>
      <w:bookmarkStart w:id="433" w:name="_Toc225006399"/>
      <w:bookmarkStart w:id="434" w:name="_Toc225006461"/>
      <w:r>
        <w:t>Chapter 8</w:t>
      </w:r>
      <w:bookmarkEnd w:id="426"/>
      <w:bookmarkEnd w:id="427"/>
      <w:bookmarkEnd w:id="428"/>
      <w:bookmarkEnd w:id="429"/>
      <w:bookmarkEnd w:id="430"/>
      <w:bookmarkEnd w:id="431"/>
      <w:bookmarkEnd w:id="432"/>
      <w:bookmarkEnd w:id="433"/>
      <w:bookmarkEnd w:id="434"/>
    </w:p>
    <w:p w14:paraId="2671FBFA" w14:textId="43A08199" w:rsidR="00070126" w:rsidRDefault="00070126" w:rsidP="008742B1">
      <w:pPr>
        <w:pStyle w:val="Heading1"/>
      </w:pPr>
      <w:bookmarkStart w:id="435" w:name="_Toc224757242"/>
      <w:bookmarkStart w:id="436" w:name="_Toc225004425"/>
      <w:bookmarkStart w:id="437" w:name="_Toc225004499"/>
      <w:bookmarkStart w:id="438" w:name="_Toc225005279"/>
      <w:bookmarkStart w:id="439" w:name="_Toc225005407"/>
      <w:bookmarkStart w:id="440" w:name="_Toc225005590"/>
      <w:bookmarkStart w:id="441" w:name="_Toc225005634"/>
      <w:bookmarkStart w:id="442" w:name="_Toc225006078"/>
      <w:bookmarkStart w:id="443" w:name="_Toc225006400"/>
      <w:bookmarkStart w:id="444" w:name="_Toc225006462"/>
      <w:r>
        <w:t>Conclusion &amp; Future Scope</w:t>
      </w:r>
      <w:bookmarkEnd w:id="435"/>
      <w:bookmarkEnd w:id="436"/>
      <w:bookmarkEnd w:id="437"/>
      <w:bookmarkEnd w:id="438"/>
      <w:bookmarkEnd w:id="439"/>
      <w:bookmarkEnd w:id="440"/>
      <w:bookmarkEnd w:id="441"/>
      <w:bookmarkEnd w:id="442"/>
      <w:bookmarkEnd w:id="443"/>
      <w:bookmarkEnd w:id="444"/>
    </w:p>
    <w:p w14:paraId="7F989223" w14:textId="4D653207" w:rsidR="00070126" w:rsidRDefault="00070126" w:rsidP="00070126">
      <w:pPr>
        <w:pStyle w:val="Heading2"/>
      </w:pPr>
      <w:bookmarkStart w:id="445" w:name="_Toc224757243"/>
      <w:bookmarkStart w:id="446" w:name="_Toc225004426"/>
      <w:bookmarkStart w:id="447" w:name="_Toc225004500"/>
      <w:bookmarkStart w:id="448" w:name="_Toc225005280"/>
      <w:bookmarkStart w:id="449" w:name="_Toc225005408"/>
      <w:bookmarkStart w:id="450" w:name="_Toc225005591"/>
      <w:bookmarkStart w:id="451" w:name="_Toc225005635"/>
      <w:bookmarkStart w:id="452" w:name="_Toc225006079"/>
      <w:bookmarkStart w:id="453" w:name="_Toc225006401"/>
      <w:bookmarkStart w:id="454" w:name="_Toc225006463"/>
      <w:r>
        <w:t>8.1 Conclusion</w:t>
      </w:r>
      <w:bookmarkEnd w:id="445"/>
      <w:bookmarkEnd w:id="446"/>
      <w:bookmarkEnd w:id="447"/>
      <w:bookmarkEnd w:id="448"/>
      <w:bookmarkEnd w:id="449"/>
      <w:bookmarkEnd w:id="450"/>
      <w:bookmarkEnd w:id="451"/>
      <w:bookmarkEnd w:id="452"/>
      <w:bookmarkEnd w:id="453"/>
      <w:bookmarkEnd w:id="454"/>
    </w:p>
    <w:p w14:paraId="60999F1D" w14:textId="4925CAD5" w:rsidR="008742B1" w:rsidRPr="00887A18" w:rsidRDefault="00864B18" w:rsidP="008742B1">
      <w:pPr>
        <w:pStyle w:val="Main"/>
      </w:pPr>
      <w:r w:rsidRPr="00864B18">
        <w:rPr>
          <w:lang w:val="en-US"/>
        </w:rPr>
        <w:t xml:space="preserve">This </w:t>
      </w:r>
      <w:bookmarkStart w:id="455" w:name="_Toc224757244"/>
      <w:r w:rsidR="008742B1" w:rsidRPr="00887A18">
        <w:t xml:space="preserve">paper presented the design, development, and evaluation— an AI-powered deepfake video detection system using models including </w:t>
      </w:r>
      <w:proofErr w:type="spellStart"/>
      <w:r w:rsidR="008742B1" w:rsidRPr="00887A18">
        <w:t>ResNet</w:t>
      </w:r>
      <w:proofErr w:type="spellEnd"/>
      <w:r w:rsidR="008742B1" w:rsidRPr="00887A18">
        <w:t xml:space="preserve"> and </w:t>
      </w:r>
      <w:proofErr w:type="spellStart"/>
      <w:r w:rsidR="008742B1" w:rsidRPr="00887A18">
        <w:t>EfficientNet</w:t>
      </w:r>
      <w:proofErr w:type="spellEnd"/>
      <w:r w:rsidR="008742B1" w:rsidRPr="00887A18">
        <w:t xml:space="preserve"> to identify subtle manipulation artefacts, delivered through a transparent, low-cost, and scalable platform designed for students and institutions. The proposed system integrates an EfficientNet-B4 CNN backbone for spatial feature extraction, MTCNN-based automated face localization, and a probabilistic confidence score output mechanism that addresses the binary-result limitation of existing detection tools.</w:t>
      </w:r>
    </w:p>
    <w:p w14:paraId="007A0783" w14:textId="77777777" w:rsidR="008742B1" w:rsidRPr="00887A18" w:rsidRDefault="008742B1" w:rsidP="008742B1">
      <w:pPr>
        <w:pStyle w:val="Main"/>
      </w:pPr>
      <w:r w:rsidRPr="00887A18">
        <w:t xml:space="preserve">Experimental evaluation on three benchmark datasets demonstrated classification accuracy of 97.62% on </w:t>
      </w:r>
      <w:proofErr w:type="spellStart"/>
      <w:r w:rsidRPr="00887A18">
        <w:t>FaceForensics</w:t>
      </w:r>
      <w:proofErr w:type="spellEnd"/>
      <w:r w:rsidRPr="00887A18">
        <w:t>++, 88.91% on DFDC, and 92.45% on CelebDF-v2, with AUC-ROC scores of 0.9870, 0.9380, and 0.9560 respectively. The case study with fake.mp4 demonstrated the practical utility of the confidence score output — returning a 67% Detection Rate — which enables human reviewers to make informed contextual judgements rather than relying on a forced binary label.</w:t>
      </w:r>
    </w:p>
    <w:p w14:paraId="647ED640" w14:textId="0A0CD303" w:rsidR="008742B1" w:rsidRPr="00887A18" w:rsidRDefault="008742B1" w:rsidP="008742B1">
      <w:pPr>
        <w:pStyle w:val="Main"/>
      </w:pPr>
      <w:r w:rsidRPr="00887A18">
        <w:t xml:space="preserve">The system successfully bridges the gap between technically complex academic detection engines and accessible, affordable institutional deployment platforms. By providing a web-based interface requiring no technical expertise, a probabilistic output format, and hardware requirements compatible with commodity cloud infrastructure, </w:t>
      </w:r>
      <w:r w:rsidR="00DA0A21">
        <w:t xml:space="preserve">the system </w:t>
      </w:r>
      <w:r w:rsidRPr="00887A18">
        <w:t xml:space="preserve">represents </w:t>
      </w:r>
      <w:r w:rsidRPr="00887A18">
        <w:lastRenderedPageBreak/>
        <w:t>a meaningful contribution to digital media integrity, academic honesty verification, and the broader mission of combating synthetic media misinformation.</w:t>
      </w:r>
    </w:p>
    <w:p w14:paraId="7E7D38D2" w14:textId="70EE2ECA" w:rsidR="00597539" w:rsidRDefault="00597539" w:rsidP="008742B1">
      <w:pPr>
        <w:pStyle w:val="Heading2"/>
      </w:pPr>
      <w:bookmarkStart w:id="456" w:name="_Toc225004427"/>
      <w:bookmarkStart w:id="457" w:name="_Toc225004501"/>
      <w:bookmarkStart w:id="458" w:name="_Toc225005281"/>
      <w:bookmarkStart w:id="459" w:name="_Toc225005409"/>
      <w:bookmarkStart w:id="460" w:name="_Toc225005592"/>
      <w:bookmarkStart w:id="461" w:name="_Toc225005636"/>
      <w:bookmarkStart w:id="462" w:name="_Toc225006080"/>
      <w:bookmarkStart w:id="463" w:name="_Toc225006402"/>
      <w:bookmarkStart w:id="464" w:name="_Toc225006464"/>
      <w:r>
        <w:t>8.2 Future Scope</w:t>
      </w:r>
      <w:bookmarkEnd w:id="455"/>
      <w:bookmarkEnd w:id="456"/>
      <w:bookmarkEnd w:id="457"/>
      <w:bookmarkEnd w:id="458"/>
      <w:bookmarkEnd w:id="459"/>
      <w:bookmarkEnd w:id="460"/>
      <w:bookmarkEnd w:id="461"/>
      <w:bookmarkEnd w:id="462"/>
      <w:bookmarkEnd w:id="463"/>
      <w:bookmarkEnd w:id="464"/>
    </w:p>
    <w:p w14:paraId="25DAD3EB" w14:textId="77777777" w:rsidR="008742B1" w:rsidRPr="00FF7455" w:rsidRDefault="00053483" w:rsidP="008742B1">
      <w:pPr>
        <w:pStyle w:val="Main"/>
      </w:pPr>
      <w:r w:rsidRPr="00053483">
        <w:rPr>
          <w:lang w:val="en-US"/>
        </w:rPr>
        <w:t xml:space="preserve">While </w:t>
      </w:r>
      <w:r w:rsidR="008742B1" w:rsidRPr="00FF7455">
        <w:t>Several directions for future enhancement have been identified through this research. First, the integration of temporal models — specifically RNN/LSTM or Transformer-based architectures — to capture inter-frame inconsistencies such as unnatural blinking, flickering, and temporal artefacts would significantly improve detection of face-reenactment deepfakes that exhibit spatial but not temporal manipulation signatures [1]. Second, audio analysis integration, correlating lip movement detection with voice authenticity assessment, would enable detection of lip-sync deepfakes that the current vision-only system cannot identify [5, 6].</w:t>
      </w:r>
    </w:p>
    <w:p w14:paraId="5700B630" w14:textId="5C45EBA1" w:rsidR="008742B1" w:rsidRPr="00887A18" w:rsidRDefault="008742B1" w:rsidP="008742B1">
      <w:pPr>
        <w:pStyle w:val="Main"/>
      </w:pPr>
      <w:r w:rsidRPr="00887A18">
        <w:rPr>
          <w:rFonts w:eastAsia="Arial"/>
        </w:rPr>
        <w:t xml:space="preserve">Third, the implementation of explainability mechanisms — specifically Grad-CAM visualizations that highlight the facial regions most influential to the detection decision — would improve transparency and support human review by showing reviewers exactly which parts of the face triggered the AI detection. Fourth, adversarial robustness training, where the detection model is exposed to intentionally perturbed inputs during training, would improve resistance to </w:t>
      </w:r>
      <w:proofErr w:type="spellStart"/>
      <w:r w:rsidRPr="00887A18">
        <w:rPr>
          <w:rFonts w:eastAsia="Arial"/>
        </w:rPr>
        <w:t>adversarially</w:t>
      </w:r>
      <w:proofErr w:type="spellEnd"/>
      <w:r w:rsidRPr="00887A18">
        <w:rPr>
          <w:rFonts w:eastAsia="Arial"/>
        </w:rPr>
        <w:t xml:space="preserve"> crafted deepfakes. Fifth, deployment as a browser extension would enable inline verification of video content on social media platforms, significantly expanding the system's impact and user accessibility. Finally, scaling the backend infrastructure using cloud services (AWS, GCP) would enable concurrent multi-user deployment at institutional scale, transforming</w:t>
      </w:r>
      <w:r w:rsidR="00DA0A21">
        <w:rPr>
          <w:rFonts w:eastAsia="Arial"/>
        </w:rPr>
        <w:t xml:space="preserve"> the system</w:t>
      </w:r>
      <w:r w:rsidRPr="00887A18">
        <w:rPr>
          <w:rFonts w:eastAsia="Arial"/>
        </w:rPr>
        <w:t xml:space="preserve"> from a prototype into a production-ready platform.</w:t>
      </w:r>
    </w:p>
    <w:p w14:paraId="05FEBCD9" w14:textId="515A24C8" w:rsidR="00597539" w:rsidRDefault="00597539" w:rsidP="008742B1">
      <w:pPr>
        <w:pStyle w:val="Main"/>
      </w:pPr>
    </w:p>
    <w:p w14:paraId="3B9AD140" w14:textId="3D5A5480" w:rsidR="00597539" w:rsidRDefault="00597539" w:rsidP="00222EA6">
      <w:pPr>
        <w:pStyle w:val="Main"/>
      </w:pPr>
    </w:p>
    <w:p w14:paraId="4D687A95" w14:textId="3C3375EE" w:rsidR="00597539" w:rsidRDefault="00597539" w:rsidP="00222EA6">
      <w:pPr>
        <w:pStyle w:val="Main"/>
      </w:pPr>
    </w:p>
    <w:p w14:paraId="23B34112" w14:textId="77777777" w:rsidR="005545CA" w:rsidRDefault="005545CA" w:rsidP="00222EA6">
      <w:pPr>
        <w:pStyle w:val="Main"/>
        <w:sectPr w:rsidR="005545CA" w:rsidSect="00383082">
          <w:footerReference w:type="default" r:id="rId20"/>
          <w:pgSz w:w="11906" w:h="16838"/>
          <w:pgMar w:top="1440" w:right="1440" w:bottom="1440" w:left="1440" w:header="709" w:footer="709" w:gutter="0"/>
          <w:cols w:space="708"/>
          <w:docGrid w:linePitch="360"/>
        </w:sectPr>
      </w:pPr>
    </w:p>
    <w:p w14:paraId="77EF0A36" w14:textId="77777777" w:rsidR="00383082" w:rsidRDefault="00383082" w:rsidP="008742B1">
      <w:pPr>
        <w:pStyle w:val="Heading1"/>
      </w:pPr>
      <w:bookmarkStart w:id="465" w:name="_Toc225004428"/>
      <w:bookmarkStart w:id="466" w:name="_Toc225004502"/>
    </w:p>
    <w:p w14:paraId="2AF225D6" w14:textId="77777777" w:rsidR="00383082" w:rsidRDefault="00383082" w:rsidP="008742B1">
      <w:pPr>
        <w:pStyle w:val="Heading1"/>
      </w:pPr>
    </w:p>
    <w:p w14:paraId="3A4E59C3" w14:textId="77777777" w:rsidR="00383082" w:rsidRDefault="00383082" w:rsidP="008742B1">
      <w:pPr>
        <w:pStyle w:val="Heading1"/>
      </w:pPr>
    </w:p>
    <w:p w14:paraId="7AECC3ED" w14:textId="26A2456E" w:rsidR="008742B1" w:rsidRPr="008742B1" w:rsidRDefault="008742B1" w:rsidP="008742B1">
      <w:pPr>
        <w:pStyle w:val="Heading1"/>
      </w:pPr>
      <w:bookmarkStart w:id="467" w:name="_Toc225005282"/>
      <w:bookmarkStart w:id="468" w:name="_Toc225005410"/>
      <w:bookmarkStart w:id="469" w:name="_Toc225005593"/>
      <w:bookmarkStart w:id="470" w:name="_Toc225005637"/>
      <w:bookmarkStart w:id="471" w:name="_Toc225006081"/>
      <w:bookmarkStart w:id="472" w:name="_Toc225006403"/>
      <w:bookmarkStart w:id="473" w:name="_Toc225006465"/>
      <w:r w:rsidRPr="008742B1">
        <w:t>References</w:t>
      </w:r>
      <w:bookmarkEnd w:id="465"/>
      <w:bookmarkEnd w:id="466"/>
      <w:bookmarkEnd w:id="467"/>
      <w:bookmarkEnd w:id="468"/>
      <w:bookmarkEnd w:id="469"/>
      <w:bookmarkEnd w:id="470"/>
      <w:bookmarkEnd w:id="471"/>
      <w:bookmarkEnd w:id="472"/>
      <w:bookmarkEnd w:id="473"/>
    </w:p>
    <w:p w14:paraId="458A09E7" w14:textId="77777777" w:rsidR="008742B1" w:rsidRDefault="008742B1" w:rsidP="008742B1">
      <w:pPr>
        <w:pStyle w:val="ListParagraph"/>
        <w:numPr>
          <w:ilvl w:val="0"/>
          <w:numId w:val="24"/>
        </w:numPr>
        <w:ind w:left="567" w:hanging="567"/>
        <w:jc w:val="both"/>
      </w:pPr>
      <w:r>
        <w:t xml:space="preserve">A. </w:t>
      </w:r>
      <w:proofErr w:type="spellStart"/>
      <w:r>
        <w:t>Simitsis</w:t>
      </w:r>
      <w:proofErr w:type="spellEnd"/>
      <w:r>
        <w:t xml:space="preserve">, S. </w:t>
      </w:r>
      <w:proofErr w:type="spellStart"/>
      <w:r>
        <w:t>Skiadopoulos</w:t>
      </w:r>
      <w:proofErr w:type="spellEnd"/>
      <w:r>
        <w:t xml:space="preserve">, and P. Vassiliadis, “The history, present, and future of ETL technology,” in </w:t>
      </w:r>
      <w:r>
        <w:rPr>
          <w:rStyle w:val="Emphasis"/>
        </w:rPr>
        <w:t>Proc. DOLAP Test-of-Time Award – Invited Talk</w:t>
      </w:r>
      <w:r>
        <w:t>, 2023.</w:t>
      </w:r>
    </w:p>
    <w:p w14:paraId="5BAAB93C" w14:textId="77777777" w:rsidR="008742B1" w:rsidRDefault="008742B1" w:rsidP="008742B1">
      <w:pPr>
        <w:pStyle w:val="NormalWeb"/>
        <w:numPr>
          <w:ilvl w:val="0"/>
          <w:numId w:val="24"/>
        </w:numPr>
        <w:ind w:left="567" w:hanging="567"/>
      </w:pPr>
      <w:r>
        <w:t xml:space="preserve">S. Curty, F. </w:t>
      </w:r>
      <w:proofErr w:type="spellStart"/>
      <w:r>
        <w:t>Härer</w:t>
      </w:r>
      <w:proofErr w:type="spellEnd"/>
      <w:r>
        <w:t xml:space="preserve">, and H.-G. Fill, “Design of blockchain-based applications using model-driven engineering and low-code/no-code platforms: A structured literature review,” </w:t>
      </w:r>
      <w:r>
        <w:rPr>
          <w:rStyle w:val="Emphasis"/>
        </w:rPr>
        <w:t xml:space="preserve">Software and Systems </w:t>
      </w:r>
      <w:proofErr w:type="spellStart"/>
      <w:r>
        <w:rPr>
          <w:rStyle w:val="Emphasis"/>
        </w:rPr>
        <w:t>Modeling</w:t>
      </w:r>
      <w:proofErr w:type="spellEnd"/>
      <w:r>
        <w:t>, vol. 22, pp. 1857–1895, 2023.</w:t>
      </w:r>
    </w:p>
    <w:p w14:paraId="3F91163A" w14:textId="77777777" w:rsidR="008742B1" w:rsidRDefault="008742B1" w:rsidP="008742B1">
      <w:pPr>
        <w:pStyle w:val="ListParagraph"/>
        <w:numPr>
          <w:ilvl w:val="0"/>
          <w:numId w:val="24"/>
        </w:numPr>
        <w:ind w:left="567" w:hanging="567"/>
        <w:jc w:val="both"/>
      </w:pPr>
      <w:r>
        <w:t xml:space="preserve">E. Mehmood and T. Anees, “Challenges and solutions for processing real-time big data stream: A systematic literature review,” </w:t>
      </w:r>
      <w:r>
        <w:rPr>
          <w:rStyle w:val="Emphasis"/>
        </w:rPr>
        <w:t>IEEE Access</w:t>
      </w:r>
      <w:r>
        <w:t>, vol. 8, pp. 119123–119143, 2020.</w:t>
      </w:r>
    </w:p>
    <w:p w14:paraId="3C0E8A55" w14:textId="77777777" w:rsidR="008742B1" w:rsidRDefault="008742B1" w:rsidP="008742B1">
      <w:pPr>
        <w:pStyle w:val="ListParagraph"/>
        <w:numPr>
          <w:ilvl w:val="0"/>
          <w:numId w:val="24"/>
        </w:numPr>
        <w:ind w:left="567" w:hanging="567"/>
        <w:jc w:val="both"/>
      </w:pPr>
      <w:r>
        <w:t xml:space="preserve">W. Cui, “Visual analytics: A comprehensive overview,” </w:t>
      </w:r>
      <w:r>
        <w:rPr>
          <w:rStyle w:val="Emphasis"/>
        </w:rPr>
        <w:t>IEEE Access</w:t>
      </w:r>
      <w:r>
        <w:t>, vol. 7, pp. 81555–81573, 2019.</w:t>
      </w:r>
    </w:p>
    <w:p w14:paraId="14DDC1DD" w14:textId="77777777" w:rsidR="008742B1" w:rsidRDefault="008742B1" w:rsidP="008742B1">
      <w:pPr>
        <w:pStyle w:val="ListParagraph"/>
        <w:numPr>
          <w:ilvl w:val="0"/>
          <w:numId w:val="24"/>
        </w:numPr>
        <w:ind w:left="567" w:hanging="567"/>
        <w:jc w:val="both"/>
      </w:pPr>
      <w:r>
        <w:t xml:space="preserve">S. M. F. Ali and R. </w:t>
      </w:r>
      <w:proofErr w:type="spellStart"/>
      <w:r>
        <w:t>Wrembel</w:t>
      </w:r>
      <w:proofErr w:type="spellEnd"/>
      <w:r>
        <w:t xml:space="preserve">, “From conceptual design to performance optimization of ETL workflows: Current state of research and open problems,” </w:t>
      </w:r>
      <w:r>
        <w:rPr>
          <w:rStyle w:val="Emphasis"/>
        </w:rPr>
        <w:t>VLDB Journal</w:t>
      </w:r>
      <w:r>
        <w:t>, vol. 26, no. 6, pp. 777–801, 2017.</w:t>
      </w:r>
    </w:p>
    <w:p w14:paraId="1A62ECBE" w14:textId="77777777" w:rsidR="008742B1" w:rsidRDefault="008742B1" w:rsidP="008742B1">
      <w:pPr>
        <w:pStyle w:val="ListParagraph"/>
        <w:numPr>
          <w:ilvl w:val="0"/>
          <w:numId w:val="24"/>
        </w:numPr>
        <w:ind w:left="567" w:hanging="567"/>
        <w:jc w:val="both"/>
      </w:pPr>
      <w:r>
        <w:t xml:space="preserve">S.-S. Guo, Z.-M. Yuan, A.-B. Sun, and Q. Yue, “A new ETL approach based on data virtualization,” </w:t>
      </w:r>
      <w:r>
        <w:rPr>
          <w:rStyle w:val="Emphasis"/>
        </w:rPr>
        <w:t>Journal of Computer Science and Technology</w:t>
      </w:r>
      <w:r>
        <w:t>, vol. 30, no. 2, pp. 311–323, 2015.</w:t>
      </w:r>
    </w:p>
    <w:p w14:paraId="6020E400" w14:textId="77777777" w:rsidR="008742B1" w:rsidRDefault="008742B1" w:rsidP="008742B1">
      <w:pPr>
        <w:pStyle w:val="NormalWeb"/>
        <w:numPr>
          <w:ilvl w:val="0"/>
          <w:numId w:val="24"/>
        </w:numPr>
        <w:ind w:left="567" w:hanging="567"/>
      </w:pPr>
      <w:r>
        <w:t xml:space="preserve">R. Kimball and M. Ross, </w:t>
      </w:r>
      <w:r>
        <w:rPr>
          <w:rStyle w:val="Emphasis"/>
        </w:rPr>
        <w:t>The Data Warehouse Toolkit</w:t>
      </w:r>
      <w:r>
        <w:t>. Indianapolis, IN, USA: Wiley, 2013.</w:t>
      </w:r>
    </w:p>
    <w:p w14:paraId="68D7CFEE" w14:textId="77777777" w:rsidR="008742B1" w:rsidRDefault="008742B1" w:rsidP="008742B1">
      <w:pPr>
        <w:pStyle w:val="ListParagraph"/>
        <w:numPr>
          <w:ilvl w:val="0"/>
          <w:numId w:val="24"/>
        </w:numPr>
        <w:ind w:left="567" w:hanging="567"/>
        <w:jc w:val="both"/>
      </w:pPr>
      <w:r>
        <w:t xml:space="preserve">P. Vassiliadis, “A survey of ETL technology,” </w:t>
      </w:r>
      <w:r>
        <w:rPr>
          <w:rStyle w:val="Emphasis"/>
        </w:rPr>
        <w:t>International Journal of Data Warehousing and Mining</w:t>
      </w:r>
      <w:r>
        <w:t>, vol. 5, no. 3, pp. 1–27, 2009.</w:t>
      </w:r>
    </w:p>
    <w:p w14:paraId="3A50C7EF" w14:textId="77777777" w:rsidR="008742B1" w:rsidRDefault="008742B1" w:rsidP="008742B1">
      <w:pPr>
        <w:pStyle w:val="ListParagraph"/>
        <w:numPr>
          <w:ilvl w:val="0"/>
          <w:numId w:val="24"/>
        </w:numPr>
        <w:ind w:left="567" w:hanging="567"/>
        <w:jc w:val="both"/>
      </w:pPr>
      <w:r>
        <w:t xml:space="preserve">D. </w:t>
      </w:r>
      <w:proofErr w:type="spellStart"/>
      <w:r>
        <w:t>Skoutas</w:t>
      </w:r>
      <w:proofErr w:type="spellEnd"/>
      <w:r>
        <w:t xml:space="preserve"> and A. </w:t>
      </w:r>
      <w:proofErr w:type="spellStart"/>
      <w:r>
        <w:t>Simitsis</w:t>
      </w:r>
      <w:proofErr w:type="spellEnd"/>
      <w:r>
        <w:t xml:space="preserve">, “Ontology-based conceptual design of ETL processes,” </w:t>
      </w:r>
      <w:r>
        <w:rPr>
          <w:rStyle w:val="Emphasis"/>
        </w:rPr>
        <w:t>International Journal on Semantic Web and Information Systems</w:t>
      </w:r>
      <w:r>
        <w:t>, vol. 3, no. 4, pp. 1–24, 2007.</w:t>
      </w:r>
    </w:p>
    <w:p w14:paraId="4812F9EF" w14:textId="77777777" w:rsidR="008742B1" w:rsidRDefault="008742B1" w:rsidP="008742B1">
      <w:pPr>
        <w:pStyle w:val="ListParagraph"/>
        <w:numPr>
          <w:ilvl w:val="0"/>
          <w:numId w:val="24"/>
        </w:numPr>
        <w:ind w:left="567" w:hanging="567"/>
        <w:jc w:val="both"/>
      </w:pPr>
      <w:r>
        <w:t xml:space="preserve">W. H. Inmon, </w:t>
      </w:r>
      <w:r>
        <w:rPr>
          <w:rStyle w:val="Emphasis"/>
        </w:rPr>
        <w:t>Building the Data Warehouse</w:t>
      </w:r>
      <w:r>
        <w:t>. New York, NY, USA: John Wiley &amp; Sons, 2005.</w:t>
      </w:r>
    </w:p>
    <w:p w14:paraId="1B0B2510" w14:textId="77777777" w:rsidR="008742B1" w:rsidRDefault="008742B1" w:rsidP="008742B1">
      <w:pPr>
        <w:pStyle w:val="ListParagraph"/>
        <w:numPr>
          <w:ilvl w:val="0"/>
          <w:numId w:val="24"/>
        </w:numPr>
        <w:ind w:left="567" w:hanging="567"/>
        <w:jc w:val="both"/>
        <w:sectPr w:rsidR="008742B1" w:rsidSect="00383082">
          <w:footerReference w:type="default" r:id="rId21"/>
          <w:pgSz w:w="11906" w:h="16838"/>
          <w:pgMar w:top="1440" w:right="1440" w:bottom="1440" w:left="1440" w:header="850" w:footer="227" w:gutter="0"/>
          <w:cols w:space="708"/>
          <w:docGrid w:linePitch="360"/>
        </w:sectPr>
      </w:pPr>
      <w:r>
        <w:t xml:space="preserve">A. </w:t>
      </w:r>
      <w:proofErr w:type="spellStart"/>
      <w:r>
        <w:t>Simitsis</w:t>
      </w:r>
      <w:proofErr w:type="spellEnd"/>
      <w:r>
        <w:t xml:space="preserve">, P. Vassiliadis, and T. Sellis, “Optimizing ETL processes in data warehouses,” in </w:t>
      </w:r>
      <w:r>
        <w:rPr>
          <w:rStyle w:val="Emphasis"/>
        </w:rPr>
        <w:t>Proc. IEEE Int. Conf. Data Engineering (ICDE)</w:t>
      </w:r>
      <w:r>
        <w:t>, pp. 564–575, 2005.</w:t>
      </w:r>
    </w:p>
    <w:p w14:paraId="0FE0D035" w14:textId="77777777" w:rsidR="008742B1" w:rsidRDefault="008742B1" w:rsidP="008742B1">
      <w:pPr>
        <w:pStyle w:val="ListParagraph"/>
        <w:numPr>
          <w:ilvl w:val="0"/>
          <w:numId w:val="24"/>
        </w:numPr>
        <w:ind w:left="567" w:hanging="567"/>
        <w:jc w:val="both"/>
      </w:pPr>
      <w:r>
        <w:lastRenderedPageBreak/>
        <w:t xml:space="preserve">P. Vassiliadis, A. </w:t>
      </w:r>
      <w:proofErr w:type="spellStart"/>
      <w:r>
        <w:t>Simitsis</w:t>
      </w:r>
      <w:proofErr w:type="spellEnd"/>
      <w:r>
        <w:t xml:space="preserve">, and M. </w:t>
      </w:r>
      <w:proofErr w:type="spellStart"/>
      <w:r>
        <w:t>Terrovitis</w:t>
      </w:r>
      <w:proofErr w:type="spellEnd"/>
      <w:r>
        <w:t xml:space="preserve">, “Blueprints and measures for ETL workflows,” in </w:t>
      </w:r>
      <w:r>
        <w:rPr>
          <w:rStyle w:val="Emphasis"/>
        </w:rPr>
        <w:t xml:space="preserve">Proc. Int. Conf. Conceptual </w:t>
      </w:r>
      <w:proofErr w:type="spellStart"/>
      <w:r>
        <w:rPr>
          <w:rStyle w:val="Emphasis"/>
        </w:rPr>
        <w:t>Modeling</w:t>
      </w:r>
      <w:proofErr w:type="spellEnd"/>
      <w:r>
        <w:rPr>
          <w:rStyle w:val="Emphasis"/>
        </w:rPr>
        <w:t xml:space="preserve"> (ER)</w:t>
      </w:r>
      <w:r>
        <w:t>, pp. 385–400, 2005.</w:t>
      </w:r>
    </w:p>
    <w:p w14:paraId="3EA0449D" w14:textId="77777777" w:rsidR="008742B1" w:rsidRDefault="008742B1" w:rsidP="008742B1">
      <w:pPr>
        <w:pStyle w:val="ListParagraph"/>
        <w:numPr>
          <w:ilvl w:val="0"/>
          <w:numId w:val="24"/>
        </w:numPr>
        <w:ind w:left="567" w:hanging="567"/>
        <w:jc w:val="both"/>
      </w:pPr>
      <w:r>
        <w:t xml:space="preserve">A. </w:t>
      </w:r>
      <w:proofErr w:type="spellStart"/>
      <w:r>
        <w:t>Simitsis</w:t>
      </w:r>
      <w:proofErr w:type="spellEnd"/>
      <w:r>
        <w:t xml:space="preserve"> and P. Vassiliadis, “A methodology for the conceptual modelling of ETL processes,” in </w:t>
      </w:r>
      <w:r>
        <w:rPr>
          <w:rStyle w:val="Emphasis"/>
        </w:rPr>
        <w:t>Proc. Int. Workshop Design and Management of Data Warehouses (DMDW)</w:t>
      </w:r>
      <w:r>
        <w:t>, pp. 305–316, 2003.</w:t>
      </w:r>
    </w:p>
    <w:p w14:paraId="25752031" w14:textId="77777777" w:rsidR="008742B1" w:rsidRDefault="008742B1" w:rsidP="008742B1">
      <w:pPr>
        <w:pStyle w:val="ListParagraph"/>
        <w:numPr>
          <w:ilvl w:val="0"/>
          <w:numId w:val="24"/>
        </w:numPr>
        <w:ind w:left="567" w:hanging="567"/>
        <w:jc w:val="both"/>
      </w:pPr>
      <w:r>
        <w:t xml:space="preserve">P. Vassiliadis, A. </w:t>
      </w:r>
      <w:proofErr w:type="spellStart"/>
      <w:r>
        <w:t>Simitsis</w:t>
      </w:r>
      <w:proofErr w:type="spellEnd"/>
      <w:r>
        <w:t xml:space="preserve">, and S. </w:t>
      </w:r>
      <w:proofErr w:type="spellStart"/>
      <w:r>
        <w:t>Skiadopoulos</w:t>
      </w:r>
      <w:proofErr w:type="spellEnd"/>
      <w:r>
        <w:t xml:space="preserve">, “On the logical </w:t>
      </w:r>
      <w:proofErr w:type="spellStart"/>
      <w:r>
        <w:t>modeling</w:t>
      </w:r>
      <w:proofErr w:type="spellEnd"/>
      <w:r>
        <w:t xml:space="preserve"> of ETL processes,” in </w:t>
      </w:r>
      <w:r>
        <w:rPr>
          <w:rStyle w:val="Emphasis"/>
        </w:rPr>
        <w:t>Proc. Int. Conf. Advanced Information Systems Engineering (CAiSE)</w:t>
      </w:r>
      <w:r>
        <w:t>, pp. 782–796, 2002.</w:t>
      </w:r>
    </w:p>
    <w:p w14:paraId="1960B385" w14:textId="77777777" w:rsidR="008742B1" w:rsidRPr="003222AF" w:rsidRDefault="008742B1" w:rsidP="008742B1">
      <w:pPr>
        <w:pStyle w:val="ListParagraph"/>
        <w:numPr>
          <w:ilvl w:val="0"/>
          <w:numId w:val="24"/>
        </w:numPr>
        <w:ind w:left="567" w:hanging="567"/>
        <w:jc w:val="both"/>
      </w:pPr>
      <w:r>
        <w:t xml:space="preserve">B. </w:t>
      </w:r>
      <w:proofErr w:type="spellStart"/>
      <w:r>
        <w:t>Shneiderman</w:t>
      </w:r>
      <w:proofErr w:type="spellEnd"/>
      <w:r>
        <w:t xml:space="preserve">, “The eyes have it: A task by data type taxonomy for information visualizations,” in </w:t>
      </w:r>
      <w:r>
        <w:rPr>
          <w:rStyle w:val="Emphasis"/>
        </w:rPr>
        <w:t>Proc. IEEE Symp. Visual Languages</w:t>
      </w:r>
      <w:r>
        <w:t>, pp. 336–343, 1996.</w:t>
      </w:r>
    </w:p>
    <w:p w14:paraId="69DEE7C6" w14:textId="77777777" w:rsidR="008742B1" w:rsidRDefault="008742B1" w:rsidP="008742B1">
      <w:pPr>
        <w:pStyle w:val="Heading1"/>
        <w:jc w:val="left"/>
      </w:pPr>
    </w:p>
    <w:p w14:paraId="2AEA37AD" w14:textId="77777777" w:rsidR="008742B1" w:rsidRDefault="008742B1" w:rsidP="008742B1">
      <w:pPr>
        <w:pStyle w:val="Heading1"/>
        <w:jc w:val="left"/>
      </w:pPr>
      <w:bookmarkStart w:id="474" w:name="_Toc224757245"/>
    </w:p>
    <w:bookmarkEnd w:id="474"/>
    <w:p w14:paraId="6565D8ED" w14:textId="77777777" w:rsidR="008742B1" w:rsidRPr="003222AF" w:rsidRDefault="008742B1" w:rsidP="008742B1">
      <w:pPr>
        <w:pStyle w:val="ListParagraph"/>
        <w:ind w:left="567"/>
        <w:jc w:val="both"/>
      </w:pPr>
    </w:p>
    <w:sectPr w:rsidR="008742B1" w:rsidRPr="003222AF" w:rsidSect="00383082">
      <w:footerReference w:type="default" r:id="rId22"/>
      <w:pgSz w:w="11906" w:h="16838"/>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A9BFAA" w14:textId="77777777" w:rsidR="00E024BB" w:rsidRDefault="00E024BB" w:rsidP="0099015F">
      <w:pPr>
        <w:spacing w:line="240" w:lineRule="auto"/>
      </w:pPr>
      <w:r>
        <w:separator/>
      </w:r>
    </w:p>
  </w:endnote>
  <w:endnote w:type="continuationSeparator" w:id="0">
    <w:p w14:paraId="193D9D30" w14:textId="77777777" w:rsidR="00E024BB" w:rsidRDefault="00E024BB" w:rsidP="0099015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7638506"/>
      <w:docPartObj>
        <w:docPartGallery w:val="Page Numbers (Bottom of Page)"/>
        <w:docPartUnique/>
      </w:docPartObj>
    </w:sdtPr>
    <w:sdtEndPr>
      <w:rPr>
        <w:noProof/>
      </w:rPr>
    </w:sdtEndPr>
    <w:sdtContent>
      <w:p w14:paraId="085DE57E" w14:textId="65D04767" w:rsidR="003A6DE6" w:rsidRDefault="003A6DE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0932E8F" w14:textId="77777777" w:rsidR="003A6DE6" w:rsidRDefault="003A6DE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78667538"/>
      <w:docPartObj>
        <w:docPartGallery w:val="Page Numbers (Bottom of Page)"/>
        <w:docPartUnique/>
      </w:docPartObj>
    </w:sdtPr>
    <w:sdtEndPr>
      <w:rPr>
        <w:noProof/>
      </w:rPr>
    </w:sdtEndPr>
    <w:sdtContent>
      <w:p w14:paraId="22257A54" w14:textId="3754F2D0" w:rsidR="003A6DE6" w:rsidRDefault="003A6DE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7B6FB79" w14:textId="77777777" w:rsidR="003A6DE6" w:rsidRDefault="003A6DE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46794657"/>
      <w:docPartObj>
        <w:docPartGallery w:val="Page Numbers (Bottom of Page)"/>
        <w:docPartUnique/>
      </w:docPartObj>
    </w:sdtPr>
    <w:sdtEndPr>
      <w:rPr>
        <w:noProof/>
      </w:rPr>
    </w:sdtEndPr>
    <w:sdtContent>
      <w:p w14:paraId="40B19536" w14:textId="77777777" w:rsidR="003A6DE6" w:rsidRDefault="003A6DE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7B619CC" w14:textId="77777777" w:rsidR="003A6DE6" w:rsidRDefault="003A6DE6">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18781944"/>
      <w:docPartObj>
        <w:docPartGallery w:val="Page Numbers (Bottom of Page)"/>
        <w:docPartUnique/>
      </w:docPartObj>
    </w:sdtPr>
    <w:sdtEndPr>
      <w:rPr>
        <w:noProof/>
      </w:rPr>
    </w:sdtEndPr>
    <w:sdtContent>
      <w:p w14:paraId="4EA8D79B" w14:textId="77777777" w:rsidR="003A6DE6" w:rsidRDefault="003A6DE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E64263B" w14:textId="77777777" w:rsidR="003A6DE6" w:rsidRDefault="003A6DE6">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02635247"/>
      <w:docPartObj>
        <w:docPartGallery w:val="Page Numbers (Bottom of Page)"/>
        <w:docPartUnique/>
      </w:docPartObj>
    </w:sdtPr>
    <w:sdtEndPr>
      <w:rPr>
        <w:noProof/>
      </w:rPr>
    </w:sdtEndPr>
    <w:sdtContent>
      <w:p w14:paraId="175719B5" w14:textId="77777777" w:rsidR="003A6DE6" w:rsidRDefault="003A6DE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381E610" w14:textId="77777777" w:rsidR="003A6DE6" w:rsidRDefault="003A6DE6">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07182264"/>
      <w:docPartObj>
        <w:docPartGallery w:val="Page Numbers (Bottom of Page)"/>
        <w:docPartUnique/>
      </w:docPartObj>
    </w:sdtPr>
    <w:sdtEndPr>
      <w:rPr>
        <w:noProof/>
      </w:rPr>
    </w:sdtEndPr>
    <w:sdtContent>
      <w:p w14:paraId="5A141A4E" w14:textId="77777777" w:rsidR="003A6DE6" w:rsidRDefault="003A6DE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0420B16" w14:textId="77777777" w:rsidR="003A6DE6" w:rsidRDefault="003A6DE6">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20101631"/>
      <w:docPartObj>
        <w:docPartGallery w:val="Page Numbers (Bottom of Page)"/>
        <w:docPartUnique/>
      </w:docPartObj>
    </w:sdtPr>
    <w:sdtEndPr>
      <w:rPr>
        <w:noProof/>
      </w:rPr>
    </w:sdtEndPr>
    <w:sdtContent>
      <w:p w14:paraId="17AF2CFC" w14:textId="77777777" w:rsidR="003A6DE6" w:rsidRDefault="003A6DE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65D7F16" w14:textId="77777777" w:rsidR="003A6DE6" w:rsidRDefault="003A6DE6">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8190400"/>
      <w:docPartObj>
        <w:docPartGallery w:val="Page Numbers (Bottom of Page)"/>
        <w:docPartUnique/>
      </w:docPartObj>
    </w:sdtPr>
    <w:sdtEndPr>
      <w:rPr>
        <w:noProof/>
      </w:rPr>
    </w:sdtEndPr>
    <w:sdtContent>
      <w:p w14:paraId="05DD29FF" w14:textId="77777777" w:rsidR="003A6DE6" w:rsidRDefault="003A6DE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0A0D76F" w14:textId="77777777" w:rsidR="003A6DE6" w:rsidRDefault="003A6DE6">
    <w:pPr>
      <w:pStyle w:val="Foo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6487598"/>
      <w:docPartObj>
        <w:docPartGallery w:val="Page Numbers (Bottom of Page)"/>
        <w:docPartUnique/>
      </w:docPartObj>
    </w:sdtPr>
    <w:sdtEndPr>
      <w:rPr>
        <w:noProof/>
      </w:rPr>
    </w:sdtEndPr>
    <w:sdtContent>
      <w:p w14:paraId="13EC4E8C" w14:textId="77777777" w:rsidR="003A6DE6" w:rsidRDefault="003A6DE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B8DFF9D" w14:textId="77777777" w:rsidR="003A6DE6" w:rsidRDefault="003A6DE6">
    <w:pPr>
      <w:pStyle w:val="Foo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24728616"/>
      <w:docPartObj>
        <w:docPartGallery w:val="Page Numbers (Bottom of Page)"/>
        <w:docPartUnique/>
      </w:docPartObj>
    </w:sdtPr>
    <w:sdtEndPr>
      <w:rPr>
        <w:noProof/>
      </w:rPr>
    </w:sdtEndPr>
    <w:sdtContent>
      <w:p w14:paraId="0CB63886" w14:textId="77777777" w:rsidR="008742B1" w:rsidRDefault="008742B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5A3210E" w14:textId="77777777" w:rsidR="008742B1" w:rsidRDefault="008742B1">
    <w:pPr>
      <w:pStyle w:val="Foote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73395584"/>
      <w:docPartObj>
        <w:docPartGallery w:val="Page Numbers (Bottom of Page)"/>
        <w:docPartUnique/>
      </w:docPartObj>
    </w:sdtPr>
    <w:sdtEndPr>
      <w:rPr>
        <w:noProof/>
      </w:rPr>
    </w:sdtEndPr>
    <w:sdtContent>
      <w:p w14:paraId="5A15261F" w14:textId="77777777" w:rsidR="003A6DE6" w:rsidRDefault="003A6DE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8645F15" w14:textId="77777777" w:rsidR="003A6DE6" w:rsidRDefault="003A6DE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73224E" w14:textId="77777777" w:rsidR="00E024BB" w:rsidRDefault="00E024BB" w:rsidP="0099015F">
      <w:pPr>
        <w:spacing w:line="240" w:lineRule="auto"/>
      </w:pPr>
      <w:r>
        <w:separator/>
      </w:r>
    </w:p>
  </w:footnote>
  <w:footnote w:type="continuationSeparator" w:id="0">
    <w:p w14:paraId="2043F526" w14:textId="77777777" w:rsidR="00E024BB" w:rsidRDefault="00E024BB" w:rsidP="0099015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8FB140" w14:textId="77777777" w:rsidR="003A6DE6" w:rsidRDefault="003A6DE6">
    <w:pPr>
      <w:pStyle w:val="Header"/>
    </w:pPr>
    <w:r w:rsidRPr="002A5AD0">
      <w:rPr>
        <w:rFonts w:cs="Times New Roman"/>
        <w:b/>
        <w:noProof/>
        <w:sz w:val="32"/>
        <w:szCs w:val="30"/>
      </w:rPr>
      <w:drawing>
        <wp:inline distT="0" distB="0" distL="0" distR="0" wp14:anchorId="6F8FB060" wp14:editId="766E41B1">
          <wp:extent cx="5760085" cy="927735"/>
          <wp:effectExtent l="0" t="0" r="0" b="571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5760085" cy="927735"/>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D6339B" w14:textId="796424AA" w:rsidR="003A6DE6" w:rsidRPr="00E53F90" w:rsidRDefault="003A6DE6" w:rsidP="00E53F90">
    <w:pPr>
      <w:pStyle w:val="TOCHeading"/>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A6C87"/>
    <w:multiLevelType w:val="hybridMultilevel"/>
    <w:tmpl w:val="AA60D92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 w15:restartNumberingAfterBreak="0">
    <w:nsid w:val="03045F3F"/>
    <w:multiLevelType w:val="hybridMultilevel"/>
    <w:tmpl w:val="9748243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 w15:restartNumberingAfterBreak="0">
    <w:nsid w:val="034E6DB4"/>
    <w:multiLevelType w:val="hybridMultilevel"/>
    <w:tmpl w:val="CF70776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 w15:restartNumberingAfterBreak="0">
    <w:nsid w:val="0C4E46FD"/>
    <w:multiLevelType w:val="hybridMultilevel"/>
    <w:tmpl w:val="49AA9564"/>
    <w:lvl w:ilvl="0" w:tplc="40090001">
      <w:start w:val="1"/>
      <w:numFmt w:val="bullet"/>
      <w:lvlText w:val=""/>
      <w:lvlJc w:val="left"/>
      <w:pPr>
        <w:ind w:left="720" w:hanging="360"/>
      </w:pPr>
      <w:rPr>
        <w:rFonts w:ascii="Symbol" w:hAnsi="Symbol" w:hint="default"/>
      </w:rPr>
    </w:lvl>
    <w:lvl w:ilvl="1" w:tplc="BA642B90">
      <w:numFmt w:val="decimal"/>
      <w:lvlText w:val=""/>
      <w:lvlJc w:val="left"/>
      <w:pPr>
        <w:ind w:left="0" w:firstLine="0"/>
      </w:pPr>
    </w:lvl>
    <w:lvl w:ilvl="2" w:tplc="AFEED650">
      <w:numFmt w:val="decimal"/>
      <w:lvlText w:val=""/>
      <w:lvlJc w:val="left"/>
      <w:pPr>
        <w:ind w:left="0" w:firstLine="0"/>
      </w:pPr>
    </w:lvl>
    <w:lvl w:ilvl="3" w:tplc="7BD63342">
      <w:numFmt w:val="decimal"/>
      <w:lvlText w:val=""/>
      <w:lvlJc w:val="left"/>
      <w:pPr>
        <w:ind w:left="0" w:firstLine="0"/>
      </w:pPr>
    </w:lvl>
    <w:lvl w:ilvl="4" w:tplc="E14CCD56">
      <w:numFmt w:val="decimal"/>
      <w:lvlText w:val=""/>
      <w:lvlJc w:val="left"/>
      <w:pPr>
        <w:ind w:left="0" w:firstLine="0"/>
      </w:pPr>
    </w:lvl>
    <w:lvl w:ilvl="5" w:tplc="FCCCEA38">
      <w:numFmt w:val="decimal"/>
      <w:lvlText w:val=""/>
      <w:lvlJc w:val="left"/>
      <w:pPr>
        <w:ind w:left="0" w:firstLine="0"/>
      </w:pPr>
    </w:lvl>
    <w:lvl w:ilvl="6" w:tplc="155CC1A4">
      <w:numFmt w:val="decimal"/>
      <w:lvlText w:val=""/>
      <w:lvlJc w:val="left"/>
      <w:pPr>
        <w:ind w:left="0" w:firstLine="0"/>
      </w:pPr>
    </w:lvl>
    <w:lvl w:ilvl="7" w:tplc="3E06FACA">
      <w:numFmt w:val="decimal"/>
      <w:lvlText w:val=""/>
      <w:lvlJc w:val="left"/>
      <w:pPr>
        <w:ind w:left="0" w:firstLine="0"/>
      </w:pPr>
    </w:lvl>
    <w:lvl w:ilvl="8" w:tplc="C9B022A8">
      <w:numFmt w:val="decimal"/>
      <w:lvlText w:val=""/>
      <w:lvlJc w:val="left"/>
      <w:pPr>
        <w:ind w:left="0" w:firstLine="0"/>
      </w:pPr>
    </w:lvl>
  </w:abstractNum>
  <w:abstractNum w:abstractNumId="4" w15:restartNumberingAfterBreak="0">
    <w:nsid w:val="0DE53160"/>
    <w:multiLevelType w:val="multilevel"/>
    <w:tmpl w:val="4B042B44"/>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o"/>
      <w:lvlJc w:val="left"/>
      <w:pPr>
        <w:ind w:left="1080" w:hanging="360"/>
      </w:pPr>
      <w:rPr>
        <w:rFonts w:ascii="Courier New" w:hAnsi="Courier New" w:cs="Courier New"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5" w15:restartNumberingAfterBreak="0">
    <w:nsid w:val="100D6963"/>
    <w:multiLevelType w:val="multilevel"/>
    <w:tmpl w:val="7D00E4B4"/>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o"/>
      <w:lvlJc w:val="left"/>
      <w:pPr>
        <w:ind w:left="1440" w:hanging="360"/>
      </w:pPr>
      <w:rPr>
        <w:rFonts w:ascii="Courier New" w:hAnsi="Courier New" w:cs="Courier New"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6" w15:restartNumberingAfterBreak="0">
    <w:nsid w:val="15CE35AC"/>
    <w:multiLevelType w:val="multilevel"/>
    <w:tmpl w:val="6FC2C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C227BB8"/>
    <w:multiLevelType w:val="multilevel"/>
    <w:tmpl w:val="3EDCD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F901E73"/>
    <w:multiLevelType w:val="multilevel"/>
    <w:tmpl w:val="D818C92A"/>
    <w:lvl w:ilvl="0">
      <w:start w:val="1"/>
      <w:numFmt w:val="decimal"/>
      <w:lvlText w:val="%1"/>
      <w:lvlJc w:val="left"/>
      <w:pPr>
        <w:ind w:left="432" w:hanging="432"/>
      </w:pPr>
      <w:rPr>
        <w:rFonts w:hint="default"/>
      </w:rPr>
    </w:lvl>
    <w:lvl w:ilvl="1">
      <w:start w:val="1"/>
      <w:numFmt w:val="decimal"/>
      <w:lvlText w:val="%2.1"/>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9" w15:restartNumberingAfterBreak="0">
    <w:nsid w:val="20452443"/>
    <w:multiLevelType w:val="multilevel"/>
    <w:tmpl w:val="66007082"/>
    <w:lvl w:ilvl="0">
      <w:start w:val="1"/>
      <w:numFmt w:val="bullet"/>
      <w:lvlText w:val=""/>
      <w:lvlJc w:val="left"/>
      <w:pPr>
        <w:ind w:left="360" w:hanging="360"/>
      </w:pPr>
      <w:rPr>
        <w:rFonts w:ascii="Symbol" w:hAnsi="Symbol" w:hint="default"/>
      </w:rPr>
    </w:lvl>
    <w:lvl w:ilvl="1">
      <w:start w:val="1"/>
      <w:numFmt w:val="bullet"/>
      <w:lvlText w:val=""/>
      <w:lvlJc w:val="left"/>
      <w:pPr>
        <w:ind w:left="720" w:hanging="360"/>
      </w:pPr>
      <w:rPr>
        <w:rFonts w:ascii="Wingdings" w:hAnsi="Wingdings" w:hint="default"/>
      </w:rPr>
    </w:lvl>
    <w:lvl w:ilvl="2">
      <w:start w:val="1"/>
      <w:numFmt w:val="bullet"/>
      <w:lvlText w:val="o"/>
      <w:lvlJc w:val="left"/>
      <w:pPr>
        <w:ind w:left="1080" w:hanging="360"/>
      </w:pPr>
      <w:rPr>
        <w:rFonts w:ascii="Courier New" w:hAnsi="Courier New" w:cs="Courier New"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0" w15:restartNumberingAfterBreak="0">
    <w:nsid w:val="22653F5E"/>
    <w:multiLevelType w:val="multilevel"/>
    <w:tmpl w:val="675A8374"/>
    <w:lvl w:ilvl="0">
      <w:start w:val="1"/>
      <w:numFmt w:val="bullet"/>
      <w:lvlText w:val=""/>
      <w:lvlJc w:val="left"/>
      <w:pPr>
        <w:ind w:left="360" w:hanging="360"/>
      </w:pPr>
      <w:rPr>
        <w:rFonts w:ascii="Symbol" w:hAnsi="Symbol" w:hint="default"/>
      </w:rPr>
    </w:lvl>
    <w:lvl w:ilvl="1">
      <w:start w:val="1"/>
      <w:numFmt w:val="bullet"/>
      <w:lvlText w:val=""/>
      <w:lvlJc w:val="left"/>
      <w:pPr>
        <w:ind w:left="720" w:hanging="360"/>
      </w:pPr>
      <w:rPr>
        <w:rFonts w:ascii="Wingdings" w:hAnsi="Wingdings" w:hint="default"/>
      </w:rPr>
    </w:lvl>
    <w:lvl w:ilvl="2">
      <w:start w:val="1"/>
      <w:numFmt w:val="bullet"/>
      <w:lvlText w:val="o"/>
      <w:lvlJc w:val="left"/>
      <w:pPr>
        <w:ind w:left="1080" w:hanging="360"/>
      </w:pPr>
      <w:rPr>
        <w:rFonts w:ascii="Courier New" w:hAnsi="Courier New" w:cs="Courier New"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1" w15:restartNumberingAfterBreak="0">
    <w:nsid w:val="2C2B18BC"/>
    <w:multiLevelType w:val="hybridMultilevel"/>
    <w:tmpl w:val="FBD6C7FA"/>
    <w:lvl w:ilvl="0" w:tplc="210E84FA">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2D7B159F"/>
    <w:multiLevelType w:val="multilevel"/>
    <w:tmpl w:val="82B24CA0"/>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Symbol" w:hAnsi="Symbol"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3" w15:restartNumberingAfterBreak="0">
    <w:nsid w:val="2D991447"/>
    <w:multiLevelType w:val="hybridMultilevel"/>
    <w:tmpl w:val="7CD0A2F6"/>
    <w:lvl w:ilvl="0" w:tplc="FF284034">
      <w:numFmt w:val="bullet"/>
      <w:lvlText w:val="•"/>
      <w:lvlJc w:val="left"/>
      <w:pPr>
        <w:ind w:left="1080" w:hanging="360"/>
      </w:pPr>
      <w:rPr>
        <w:rFonts w:ascii="Times New Roman" w:eastAsiaTheme="minorHAnsi" w:hAnsi="Times New Roman" w:cs="Times New Roman"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4" w15:restartNumberingAfterBreak="0">
    <w:nsid w:val="2DEF59C9"/>
    <w:multiLevelType w:val="multilevel"/>
    <w:tmpl w:val="66007082"/>
    <w:lvl w:ilvl="0">
      <w:start w:val="1"/>
      <w:numFmt w:val="bullet"/>
      <w:lvlText w:val=""/>
      <w:lvlJc w:val="left"/>
      <w:pPr>
        <w:ind w:left="360" w:hanging="360"/>
      </w:pPr>
      <w:rPr>
        <w:rFonts w:ascii="Symbol" w:hAnsi="Symbol" w:hint="default"/>
      </w:rPr>
    </w:lvl>
    <w:lvl w:ilvl="1">
      <w:start w:val="1"/>
      <w:numFmt w:val="bullet"/>
      <w:lvlText w:val=""/>
      <w:lvlJc w:val="left"/>
      <w:pPr>
        <w:ind w:left="720" w:hanging="360"/>
      </w:pPr>
      <w:rPr>
        <w:rFonts w:ascii="Wingdings" w:hAnsi="Wingdings" w:hint="default"/>
      </w:rPr>
    </w:lvl>
    <w:lvl w:ilvl="2">
      <w:start w:val="1"/>
      <w:numFmt w:val="bullet"/>
      <w:lvlText w:val="o"/>
      <w:lvlJc w:val="left"/>
      <w:pPr>
        <w:ind w:left="1080" w:hanging="360"/>
      </w:pPr>
      <w:rPr>
        <w:rFonts w:ascii="Courier New" w:hAnsi="Courier New" w:cs="Courier New"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5" w15:restartNumberingAfterBreak="0">
    <w:nsid w:val="3196737F"/>
    <w:multiLevelType w:val="multilevel"/>
    <w:tmpl w:val="4B042B44"/>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o"/>
      <w:lvlJc w:val="left"/>
      <w:pPr>
        <w:ind w:left="1080" w:hanging="360"/>
      </w:pPr>
      <w:rPr>
        <w:rFonts w:ascii="Courier New" w:hAnsi="Courier New" w:cs="Courier New"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6" w15:restartNumberingAfterBreak="0">
    <w:nsid w:val="320940AE"/>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7" w15:restartNumberingAfterBreak="0">
    <w:nsid w:val="3CD61874"/>
    <w:multiLevelType w:val="multilevel"/>
    <w:tmpl w:val="82B24CA0"/>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Symbol" w:hAnsi="Symbol"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8" w15:restartNumberingAfterBreak="0">
    <w:nsid w:val="3F6F55ED"/>
    <w:multiLevelType w:val="hybridMultilevel"/>
    <w:tmpl w:val="3A94AFEE"/>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9" w15:restartNumberingAfterBreak="0">
    <w:nsid w:val="3FF670A6"/>
    <w:multiLevelType w:val="multilevel"/>
    <w:tmpl w:val="B6F8E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42305C09"/>
    <w:multiLevelType w:val="multilevel"/>
    <w:tmpl w:val="580C4084"/>
    <w:lvl w:ilvl="0">
      <w:start w:val="1"/>
      <w:numFmt w:val="decimal"/>
      <w:lvlText w:val="%1."/>
      <w:lvlJc w:val="left"/>
      <w:pPr>
        <w:ind w:left="720" w:hanging="360"/>
      </w:pPr>
      <w:rPr>
        <w:rFonts w:ascii="Times New Roman" w:hAnsi="Times New Roman" w:cs="Times New Roman" w:hint="default"/>
        <w:b w:val="0"/>
        <w:sz w:val="24"/>
        <w:szCs w:val="24"/>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080" w:hanging="72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440" w:hanging="1080"/>
      </w:pPr>
      <w:rPr>
        <w:rFonts w:hint="default"/>
      </w:rPr>
    </w:lvl>
    <w:lvl w:ilvl="8">
      <w:start w:val="1"/>
      <w:numFmt w:val="decimal"/>
      <w:isLgl/>
      <w:lvlText w:val="%1.%2.%3.%4.%5.%6.%7.%8.%9."/>
      <w:lvlJc w:val="left"/>
      <w:pPr>
        <w:ind w:left="1800" w:hanging="1440"/>
      </w:pPr>
      <w:rPr>
        <w:rFonts w:hint="default"/>
      </w:rPr>
    </w:lvl>
  </w:abstractNum>
  <w:abstractNum w:abstractNumId="21" w15:restartNumberingAfterBreak="0">
    <w:nsid w:val="5104583F"/>
    <w:multiLevelType w:val="hybridMultilevel"/>
    <w:tmpl w:val="6E36A0B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2" w15:restartNumberingAfterBreak="0">
    <w:nsid w:val="516B4615"/>
    <w:multiLevelType w:val="hybridMultilevel"/>
    <w:tmpl w:val="B9AEF85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3" w15:restartNumberingAfterBreak="0">
    <w:nsid w:val="52BC32AB"/>
    <w:multiLevelType w:val="multilevel"/>
    <w:tmpl w:val="7918F4F8"/>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4" w15:restartNumberingAfterBreak="0">
    <w:nsid w:val="55D05605"/>
    <w:multiLevelType w:val="multilevel"/>
    <w:tmpl w:val="6D68B70C"/>
    <w:lvl w:ilvl="0">
      <w:start w:val="1"/>
      <w:numFmt w:val="bullet"/>
      <w:lvlText w:val=""/>
      <w:lvlJc w:val="left"/>
      <w:pPr>
        <w:ind w:left="360" w:hanging="360"/>
      </w:pPr>
      <w:rPr>
        <w:rFonts w:ascii="Symbol" w:hAnsi="Symbol"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Symbol" w:hAnsi="Symbol"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5" w15:restartNumberingAfterBreak="0">
    <w:nsid w:val="56A24C61"/>
    <w:multiLevelType w:val="multilevel"/>
    <w:tmpl w:val="B718C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69C03F29"/>
    <w:multiLevelType w:val="hybridMultilevel"/>
    <w:tmpl w:val="964EB41C"/>
    <w:lvl w:ilvl="0" w:tplc="40090001">
      <w:start w:val="1"/>
      <w:numFmt w:val="bullet"/>
      <w:lvlText w:val=""/>
      <w:lvlJc w:val="left"/>
      <w:pPr>
        <w:ind w:left="1077" w:hanging="360"/>
      </w:pPr>
      <w:rPr>
        <w:rFonts w:ascii="Symbol" w:hAnsi="Symbol" w:hint="default"/>
      </w:rPr>
    </w:lvl>
    <w:lvl w:ilvl="1" w:tplc="40090003" w:tentative="1">
      <w:start w:val="1"/>
      <w:numFmt w:val="bullet"/>
      <w:lvlText w:val="o"/>
      <w:lvlJc w:val="left"/>
      <w:pPr>
        <w:ind w:left="1797" w:hanging="360"/>
      </w:pPr>
      <w:rPr>
        <w:rFonts w:ascii="Courier New" w:hAnsi="Courier New" w:cs="Courier New" w:hint="default"/>
      </w:rPr>
    </w:lvl>
    <w:lvl w:ilvl="2" w:tplc="40090005" w:tentative="1">
      <w:start w:val="1"/>
      <w:numFmt w:val="bullet"/>
      <w:lvlText w:val=""/>
      <w:lvlJc w:val="left"/>
      <w:pPr>
        <w:ind w:left="2517" w:hanging="360"/>
      </w:pPr>
      <w:rPr>
        <w:rFonts w:ascii="Wingdings" w:hAnsi="Wingdings" w:hint="default"/>
      </w:rPr>
    </w:lvl>
    <w:lvl w:ilvl="3" w:tplc="40090001" w:tentative="1">
      <w:start w:val="1"/>
      <w:numFmt w:val="bullet"/>
      <w:lvlText w:val=""/>
      <w:lvlJc w:val="left"/>
      <w:pPr>
        <w:ind w:left="3237" w:hanging="360"/>
      </w:pPr>
      <w:rPr>
        <w:rFonts w:ascii="Symbol" w:hAnsi="Symbol" w:hint="default"/>
      </w:rPr>
    </w:lvl>
    <w:lvl w:ilvl="4" w:tplc="40090003" w:tentative="1">
      <w:start w:val="1"/>
      <w:numFmt w:val="bullet"/>
      <w:lvlText w:val="o"/>
      <w:lvlJc w:val="left"/>
      <w:pPr>
        <w:ind w:left="3957" w:hanging="360"/>
      </w:pPr>
      <w:rPr>
        <w:rFonts w:ascii="Courier New" w:hAnsi="Courier New" w:cs="Courier New" w:hint="default"/>
      </w:rPr>
    </w:lvl>
    <w:lvl w:ilvl="5" w:tplc="40090005" w:tentative="1">
      <w:start w:val="1"/>
      <w:numFmt w:val="bullet"/>
      <w:lvlText w:val=""/>
      <w:lvlJc w:val="left"/>
      <w:pPr>
        <w:ind w:left="4677" w:hanging="360"/>
      </w:pPr>
      <w:rPr>
        <w:rFonts w:ascii="Wingdings" w:hAnsi="Wingdings" w:hint="default"/>
      </w:rPr>
    </w:lvl>
    <w:lvl w:ilvl="6" w:tplc="40090001" w:tentative="1">
      <w:start w:val="1"/>
      <w:numFmt w:val="bullet"/>
      <w:lvlText w:val=""/>
      <w:lvlJc w:val="left"/>
      <w:pPr>
        <w:ind w:left="5397" w:hanging="360"/>
      </w:pPr>
      <w:rPr>
        <w:rFonts w:ascii="Symbol" w:hAnsi="Symbol" w:hint="default"/>
      </w:rPr>
    </w:lvl>
    <w:lvl w:ilvl="7" w:tplc="40090003" w:tentative="1">
      <w:start w:val="1"/>
      <w:numFmt w:val="bullet"/>
      <w:lvlText w:val="o"/>
      <w:lvlJc w:val="left"/>
      <w:pPr>
        <w:ind w:left="6117" w:hanging="360"/>
      </w:pPr>
      <w:rPr>
        <w:rFonts w:ascii="Courier New" w:hAnsi="Courier New" w:cs="Courier New" w:hint="default"/>
      </w:rPr>
    </w:lvl>
    <w:lvl w:ilvl="8" w:tplc="40090005" w:tentative="1">
      <w:start w:val="1"/>
      <w:numFmt w:val="bullet"/>
      <w:lvlText w:val=""/>
      <w:lvlJc w:val="left"/>
      <w:pPr>
        <w:ind w:left="6837" w:hanging="360"/>
      </w:pPr>
      <w:rPr>
        <w:rFonts w:ascii="Wingdings" w:hAnsi="Wingdings" w:hint="default"/>
      </w:rPr>
    </w:lvl>
  </w:abstractNum>
  <w:abstractNum w:abstractNumId="27" w15:restartNumberingAfterBreak="0">
    <w:nsid w:val="6A092BE0"/>
    <w:multiLevelType w:val="hybridMultilevel"/>
    <w:tmpl w:val="FA1A391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8" w15:restartNumberingAfterBreak="0">
    <w:nsid w:val="6D680275"/>
    <w:multiLevelType w:val="multilevel"/>
    <w:tmpl w:val="66007082"/>
    <w:lvl w:ilvl="0">
      <w:start w:val="1"/>
      <w:numFmt w:val="bullet"/>
      <w:lvlText w:val=""/>
      <w:lvlJc w:val="left"/>
      <w:pPr>
        <w:ind w:left="360" w:hanging="360"/>
      </w:pPr>
      <w:rPr>
        <w:rFonts w:ascii="Symbol" w:hAnsi="Symbol" w:hint="default"/>
      </w:rPr>
    </w:lvl>
    <w:lvl w:ilvl="1">
      <w:start w:val="1"/>
      <w:numFmt w:val="bullet"/>
      <w:lvlText w:val=""/>
      <w:lvlJc w:val="left"/>
      <w:pPr>
        <w:ind w:left="720" w:hanging="360"/>
      </w:pPr>
      <w:rPr>
        <w:rFonts w:ascii="Wingdings" w:hAnsi="Wingdings" w:hint="default"/>
      </w:rPr>
    </w:lvl>
    <w:lvl w:ilvl="2">
      <w:start w:val="1"/>
      <w:numFmt w:val="bullet"/>
      <w:lvlText w:val="o"/>
      <w:lvlJc w:val="left"/>
      <w:pPr>
        <w:ind w:left="1080" w:hanging="360"/>
      </w:pPr>
      <w:rPr>
        <w:rFonts w:ascii="Courier New" w:hAnsi="Courier New" w:cs="Courier New"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9" w15:restartNumberingAfterBreak="0">
    <w:nsid w:val="6F4745F1"/>
    <w:multiLevelType w:val="multilevel"/>
    <w:tmpl w:val="C40EE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71F33D2F"/>
    <w:multiLevelType w:val="hybridMultilevel"/>
    <w:tmpl w:val="E078E016"/>
    <w:lvl w:ilvl="0" w:tplc="3EACCAC8">
      <w:start w:val="1"/>
      <w:numFmt w:val="decimal"/>
      <w:lvlText w:val="[%1]"/>
      <w:lvlJc w:val="left"/>
      <w:pPr>
        <w:ind w:left="635" w:hanging="493"/>
      </w:pPr>
      <w:rPr>
        <w:rFonts w:hint="default"/>
      </w:rPr>
    </w:lvl>
    <w:lvl w:ilvl="1" w:tplc="60B21358">
      <w:start w:val="1"/>
      <w:numFmt w:val="upperLetter"/>
      <w:lvlText w:val="%2."/>
      <w:lvlJc w:val="left"/>
      <w:pPr>
        <w:ind w:left="995" w:hanging="360"/>
      </w:pPr>
      <w:rPr>
        <w:rFonts w:hint="default"/>
      </w:rPr>
    </w:lvl>
    <w:lvl w:ilvl="2" w:tplc="4009001B" w:tentative="1">
      <w:start w:val="1"/>
      <w:numFmt w:val="lowerRoman"/>
      <w:lvlText w:val="%3."/>
      <w:lvlJc w:val="right"/>
      <w:pPr>
        <w:ind w:left="1715" w:hanging="180"/>
      </w:pPr>
    </w:lvl>
    <w:lvl w:ilvl="3" w:tplc="4009000F" w:tentative="1">
      <w:start w:val="1"/>
      <w:numFmt w:val="decimal"/>
      <w:lvlText w:val="%4."/>
      <w:lvlJc w:val="left"/>
      <w:pPr>
        <w:ind w:left="2435" w:hanging="360"/>
      </w:pPr>
    </w:lvl>
    <w:lvl w:ilvl="4" w:tplc="40090019" w:tentative="1">
      <w:start w:val="1"/>
      <w:numFmt w:val="lowerLetter"/>
      <w:lvlText w:val="%5."/>
      <w:lvlJc w:val="left"/>
      <w:pPr>
        <w:ind w:left="3155" w:hanging="360"/>
      </w:pPr>
    </w:lvl>
    <w:lvl w:ilvl="5" w:tplc="4009001B" w:tentative="1">
      <w:start w:val="1"/>
      <w:numFmt w:val="lowerRoman"/>
      <w:lvlText w:val="%6."/>
      <w:lvlJc w:val="right"/>
      <w:pPr>
        <w:ind w:left="3875" w:hanging="180"/>
      </w:pPr>
    </w:lvl>
    <w:lvl w:ilvl="6" w:tplc="4009000F" w:tentative="1">
      <w:start w:val="1"/>
      <w:numFmt w:val="decimal"/>
      <w:lvlText w:val="%7."/>
      <w:lvlJc w:val="left"/>
      <w:pPr>
        <w:ind w:left="4595" w:hanging="360"/>
      </w:pPr>
    </w:lvl>
    <w:lvl w:ilvl="7" w:tplc="40090019" w:tentative="1">
      <w:start w:val="1"/>
      <w:numFmt w:val="lowerLetter"/>
      <w:lvlText w:val="%8."/>
      <w:lvlJc w:val="left"/>
      <w:pPr>
        <w:ind w:left="5315" w:hanging="360"/>
      </w:pPr>
    </w:lvl>
    <w:lvl w:ilvl="8" w:tplc="4009001B" w:tentative="1">
      <w:start w:val="1"/>
      <w:numFmt w:val="lowerRoman"/>
      <w:lvlText w:val="%9."/>
      <w:lvlJc w:val="right"/>
      <w:pPr>
        <w:ind w:left="6035" w:hanging="180"/>
      </w:pPr>
    </w:lvl>
  </w:abstractNum>
  <w:abstractNum w:abstractNumId="31" w15:restartNumberingAfterBreak="0">
    <w:nsid w:val="73A66866"/>
    <w:multiLevelType w:val="multilevel"/>
    <w:tmpl w:val="B3320F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566266E"/>
    <w:multiLevelType w:val="multilevel"/>
    <w:tmpl w:val="10DAC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768F1C8C"/>
    <w:multiLevelType w:val="multilevel"/>
    <w:tmpl w:val="CE5E9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71725619">
    <w:abstractNumId w:val="20"/>
  </w:num>
  <w:num w:numId="2" w16cid:durableId="2100329495">
    <w:abstractNumId w:val="26"/>
  </w:num>
  <w:num w:numId="3" w16cid:durableId="825433760">
    <w:abstractNumId w:val="23"/>
  </w:num>
  <w:num w:numId="4" w16cid:durableId="2012246470">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408041059">
    <w:abstractNumId w:val="8"/>
  </w:num>
  <w:num w:numId="6" w16cid:durableId="857738558">
    <w:abstractNumId w:val="8"/>
    <w:lvlOverride w:ilvl="0">
      <w:startOverride w:val="2"/>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30230640">
    <w:abstractNumId w:val="2"/>
  </w:num>
  <w:num w:numId="8" w16cid:durableId="2095734323">
    <w:abstractNumId w:val="16"/>
  </w:num>
  <w:num w:numId="9" w16cid:durableId="694843119">
    <w:abstractNumId w:val="5"/>
  </w:num>
  <w:num w:numId="10" w16cid:durableId="3555318">
    <w:abstractNumId w:val="17"/>
  </w:num>
  <w:num w:numId="11" w16cid:durableId="200244856">
    <w:abstractNumId w:val="12"/>
  </w:num>
  <w:num w:numId="12" w16cid:durableId="859124132">
    <w:abstractNumId w:val="24"/>
  </w:num>
  <w:num w:numId="13" w16cid:durableId="500046454">
    <w:abstractNumId w:val="15"/>
  </w:num>
  <w:num w:numId="14" w16cid:durableId="1376003930">
    <w:abstractNumId w:val="4"/>
  </w:num>
  <w:num w:numId="15" w16cid:durableId="817302607">
    <w:abstractNumId w:val="10"/>
  </w:num>
  <w:num w:numId="16" w16cid:durableId="1954705526">
    <w:abstractNumId w:val="28"/>
  </w:num>
  <w:num w:numId="17" w16cid:durableId="882592551">
    <w:abstractNumId w:val="14"/>
  </w:num>
  <w:num w:numId="18" w16cid:durableId="648052168">
    <w:abstractNumId w:val="9"/>
  </w:num>
  <w:num w:numId="19" w16cid:durableId="1590308605">
    <w:abstractNumId w:val="21"/>
  </w:num>
  <w:num w:numId="20" w16cid:durableId="1452482467">
    <w:abstractNumId w:val="0"/>
  </w:num>
  <w:num w:numId="21" w16cid:durableId="1136332378">
    <w:abstractNumId w:val="1"/>
  </w:num>
  <w:num w:numId="22" w16cid:durableId="2072188336">
    <w:abstractNumId w:val="22"/>
  </w:num>
  <w:num w:numId="23" w16cid:durableId="401374392">
    <w:abstractNumId w:val="11"/>
  </w:num>
  <w:num w:numId="24" w16cid:durableId="842822034">
    <w:abstractNumId w:val="30"/>
  </w:num>
  <w:num w:numId="25" w16cid:durableId="1679304488">
    <w:abstractNumId w:val="3"/>
  </w:num>
  <w:num w:numId="26" w16cid:durableId="1613777256">
    <w:abstractNumId w:val="3"/>
  </w:num>
  <w:num w:numId="27" w16cid:durableId="1208493437">
    <w:abstractNumId w:val="27"/>
  </w:num>
  <w:num w:numId="28" w16cid:durableId="142089964">
    <w:abstractNumId w:val="13"/>
  </w:num>
  <w:num w:numId="29" w16cid:durableId="2137143289">
    <w:abstractNumId w:val="19"/>
  </w:num>
  <w:num w:numId="30" w16cid:durableId="242300252">
    <w:abstractNumId w:val="6"/>
  </w:num>
  <w:num w:numId="31" w16cid:durableId="1656178211">
    <w:abstractNumId w:val="25"/>
  </w:num>
  <w:num w:numId="32" w16cid:durableId="1001003088">
    <w:abstractNumId w:val="29"/>
  </w:num>
  <w:num w:numId="33" w16cid:durableId="1986471180">
    <w:abstractNumId w:val="31"/>
  </w:num>
  <w:num w:numId="34" w16cid:durableId="126822386">
    <w:abstractNumId w:val="33"/>
  </w:num>
  <w:num w:numId="35" w16cid:durableId="1856922740">
    <w:abstractNumId w:val="7"/>
  </w:num>
  <w:num w:numId="36" w16cid:durableId="1798721785">
    <w:abstractNumId w:val="32"/>
  </w:num>
  <w:num w:numId="37" w16cid:durableId="1596131446">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7BD5"/>
    <w:rsid w:val="00031CCA"/>
    <w:rsid w:val="000415F7"/>
    <w:rsid w:val="000455F4"/>
    <w:rsid w:val="00053483"/>
    <w:rsid w:val="00057A77"/>
    <w:rsid w:val="000678D2"/>
    <w:rsid w:val="00070126"/>
    <w:rsid w:val="00076876"/>
    <w:rsid w:val="00091615"/>
    <w:rsid w:val="000B6F92"/>
    <w:rsid w:val="000D06A4"/>
    <w:rsid w:val="000D31B7"/>
    <w:rsid w:val="000E106E"/>
    <w:rsid w:val="000E7162"/>
    <w:rsid w:val="000F1D25"/>
    <w:rsid w:val="0012388F"/>
    <w:rsid w:val="00125B3F"/>
    <w:rsid w:val="001517D1"/>
    <w:rsid w:val="001526B6"/>
    <w:rsid w:val="001670C9"/>
    <w:rsid w:val="0016735E"/>
    <w:rsid w:val="0018122C"/>
    <w:rsid w:val="001A4AF6"/>
    <w:rsid w:val="001D4F82"/>
    <w:rsid w:val="001F7A71"/>
    <w:rsid w:val="002054F1"/>
    <w:rsid w:val="00205B61"/>
    <w:rsid w:val="002129CC"/>
    <w:rsid w:val="002156A1"/>
    <w:rsid w:val="00217009"/>
    <w:rsid w:val="00222EA6"/>
    <w:rsid w:val="00235F05"/>
    <w:rsid w:val="002607ED"/>
    <w:rsid w:val="0026660E"/>
    <w:rsid w:val="00287902"/>
    <w:rsid w:val="00291C28"/>
    <w:rsid w:val="002B2340"/>
    <w:rsid w:val="002E755B"/>
    <w:rsid w:val="002F29EA"/>
    <w:rsid w:val="002F7B59"/>
    <w:rsid w:val="00315519"/>
    <w:rsid w:val="003162FB"/>
    <w:rsid w:val="003222AF"/>
    <w:rsid w:val="0032369D"/>
    <w:rsid w:val="0036769D"/>
    <w:rsid w:val="00383082"/>
    <w:rsid w:val="00383849"/>
    <w:rsid w:val="0039528E"/>
    <w:rsid w:val="003971BC"/>
    <w:rsid w:val="003A3EC8"/>
    <w:rsid w:val="003A4836"/>
    <w:rsid w:val="003A6DE6"/>
    <w:rsid w:val="003A771A"/>
    <w:rsid w:val="003C418C"/>
    <w:rsid w:val="003E7E81"/>
    <w:rsid w:val="003F014C"/>
    <w:rsid w:val="00421DB9"/>
    <w:rsid w:val="00434CED"/>
    <w:rsid w:val="00436648"/>
    <w:rsid w:val="00437F12"/>
    <w:rsid w:val="00457F5E"/>
    <w:rsid w:val="004811F2"/>
    <w:rsid w:val="004A036A"/>
    <w:rsid w:val="004A0D81"/>
    <w:rsid w:val="004B7E6A"/>
    <w:rsid w:val="004C6D31"/>
    <w:rsid w:val="005045D3"/>
    <w:rsid w:val="00510DE2"/>
    <w:rsid w:val="005253A8"/>
    <w:rsid w:val="0052580E"/>
    <w:rsid w:val="0053720D"/>
    <w:rsid w:val="005476CF"/>
    <w:rsid w:val="00550256"/>
    <w:rsid w:val="005545CA"/>
    <w:rsid w:val="00557607"/>
    <w:rsid w:val="005722EB"/>
    <w:rsid w:val="00577BFC"/>
    <w:rsid w:val="005822A4"/>
    <w:rsid w:val="00596141"/>
    <w:rsid w:val="00597539"/>
    <w:rsid w:val="005A680A"/>
    <w:rsid w:val="005B1798"/>
    <w:rsid w:val="005C0674"/>
    <w:rsid w:val="005F5028"/>
    <w:rsid w:val="0061577D"/>
    <w:rsid w:val="00623C43"/>
    <w:rsid w:val="00631028"/>
    <w:rsid w:val="0063472E"/>
    <w:rsid w:val="006507D8"/>
    <w:rsid w:val="00661EB6"/>
    <w:rsid w:val="00667096"/>
    <w:rsid w:val="0069630C"/>
    <w:rsid w:val="006B3744"/>
    <w:rsid w:val="006C08DB"/>
    <w:rsid w:val="006E2765"/>
    <w:rsid w:val="006E3EF9"/>
    <w:rsid w:val="0070733F"/>
    <w:rsid w:val="00713FB7"/>
    <w:rsid w:val="00734919"/>
    <w:rsid w:val="00737C6B"/>
    <w:rsid w:val="0074787A"/>
    <w:rsid w:val="007A4DB5"/>
    <w:rsid w:val="007B3C53"/>
    <w:rsid w:val="007B7E17"/>
    <w:rsid w:val="007D33DD"/>
    <w:rsid w:val="007E7213"/>
    <w:rsid w:val="00805CB3"/>
    <w:rsid w:val="00806C77"/>
    <w:rsid w:val="00817AB9"/>
    <w:rsid w:val="00836770"/>
    <w:rsid w:val="00845DAF"/>
    <w:rsid w:val="00847E4A"/>
    <w:rsid w:val="00864B18"/>
    <w:rsid w:val="00867E40"/>
    <w:rsid w:val="008742B1"/>
    <w:rsid w:val="008772A3"/>
    <w:rsid w:val="00892E1E"/>
    <w:rsid w:val="008A7065"/>
    <w:rsid w:val="008C2972"/>
    <w:rsid w:val="008C3457"/>
    <w:rsid w:val="008D5E85"/>
    <w:rsid w:val="008D7A34"/>
    <w:rsid w:val="00900789"/>
    <w:rsid w:val="00902E5D"/>
    <w:rsid w:val="0090637C"/>
    <w:rsid w:val="00921DA4"/>
    <w:rsid w:val="00922420"/>
    <w:rsid w:val="009263B1"/>
    <w:rsid w:val="009268BD"/>
    <w:rsid w:val="00951672"/>
    <w:rsid w:val="00951881"/>
    <w:rsid w:val="00952A84"/>
    <w:rsid w:val="009565BA"/>
    <w:rsid w:val="00974E18"/>
    <w:rsid w:val="0099015F"/>
    <w:rsid w:val="009921D6"/>
    <w:rsid w:val="009A7921"/>
    <w:rsid w:val="009B1F45"/>
    <w:rsid w:val="009B5A50"/>
    <w:rsid w:val="009D6BC0"/>
    <w:rsid w:val="009F1C80"/>
    <w:rsid w:val="00A06DB5"/>
    <w:rsid w:val="00A07F8B"/>
    <w:rsid w:val="00A312A1"/>
    <w:rsid w:val="00A40AEC"/>
    <w:rsid w:val="00A432A4"/>
    <w:rsid w:val="00A44661"/>
    <w:rsid w:val="00A45820"/>
    <w:rsid w:val="00A4694B"/>
    <w:rsid w:val="00A94C68"/>
    <w:rsid w:val="00AB3FA8"/>
    <w:rsid w:val="00AC335C"/>
    <w:rsid w:val="00AE30C5"/>
    <w:rsid w:val="00B36CA9"/>
    <w:rsid w:val="00B40BE8"/>
    <w:rsid w:val="00B4681A"/>
    <w:rsid w:val="00B5042B"/>
    <w:rsid w:val="00B52F1A"/>
    <w:rsid w:val="00B8062C"/>
    <w:rsid w:val="00B83C7C"/>
    <w:rsid w:val="00B861EC"/>
    <w:rsid w:val="00B931B6"/>
    <w:rsid w:val="00BA02C7"/>
    <w:rsid w:val="00BA65C0"/>
    <w:rsid w:val="00BC2639"/>
    <w:rsid w:val="00BD7D1C"/>
    <w:rsid w:val="00BE0A58"/>
    <w:rsid w:val="00BE1A5B"/>
    <w:rsid w:val="00BE44F7"/>
    <w:rsid w:val="00BE507C"/>
    <w:rsid w:val="00C54B39"/>
    <w:rsid w:val="00C642D5"/>
    <w:rsid w:val="00C64D71"/>
    <w:rsid w:val="00C94AB4"/>
    <w:rsid w:val="00C97861"/>
    <w:rsid w:val="00CB7191"/>
    <w:rsid w:val="00CE077F"/>
    <w:rsid w:val="00D0279E"/>
    <w:rsid w:val="00D26A91"/>
    <w:rsid w:val="00D47704"/>
    <w:rsid w:val="00D55112"/>
    <w:rsid w:val="00D71769"/>
    <w:rsid w:val="00D90522"/>
    <w:rsid w:val="00D96D74"/>
    <w:rsid w:val="00DA0A21"/>
    <w:rsid w:val="00DC7378"/>
    <w:rsid w:val="00DD43EF"/>
    <w:rsid w:val="00DD6F05"/>
    <w:rsid w:val="00DE7862"/>
    <w:rsid w:val="00DF00F5"/>
    <w:rsid w:val="00DF5E3B"/>
    <w:rsid w:val="00E024BB"/>
    <w:rsid w:val="00E23B08"/>
    <w:rsid w:val="00E27E37"/>
    <w:rsid w:val="00E44C4B"/>
    <w:rsid w:val="00E53F90"/>
    <w:rsid w:val="00E6452F"/>
    <w:rsid w:val="00E94D15"/>
    <w:rsid w:val="00EA6102"/>
    <w:rsid w:val="00EA6885"/>
    <w:rsid w:val="00EA7A90"/>
    <w:rsid w:val="00EC761D"/>
    <w:rsid w:val="00ED34B1"/>
    <w:rsid w:val="00EE37FD"/>
    <w:rsid w:val="00F122E4"/>
    <w:rsid w:val="00F2492C"/>
    <w:rsid w:val="00F42387"/>
    <w:rsid w:val="00F57583"/>
    <w:rsid w:val="00F57BD5"/>
    <w:rsid w:val="00F72608"/>
    <w:rsid w:val="00F77331"/>
    <w:rsid w:val="00FE008C"/>
    <w:rsid w:val="00FE773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2B355A8"/>
  <w15:chartTrackingRefBased/>
  <w15:docId w15:val="{2FE7943E-952B-4B65-BEDE-85EE5E3715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4"/>
        <w:szCs w:val="24"/>
        <w:lang w:val="en-IN" w:eastAsia="en-US" w:bidi="ar-SA"/>
      </w:rPr>
    </w:rPrDefault>
    <w:pPrDefault>
      <w:pPr>
        <w:spacing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40AEC"/>
  </w:style>
  <w:style w:type="paragraph" w:styleId="Heading1">
    <w:name w:val="heading 1"/>
    <w:basedOn w:val="Normal"/>
    <w:next w:val="Normal"/>
    <w:link w:val="Heading1Char"/>
    <w:autoRedefine/>
    <w:uiPriority w:val="9"/>
    <w:qFormat/>
    <w:rsid w:val="008742B1"/>
    <w:pPr>
      <w:keepNext/>
      <w:keepLines/>
      <w:spacing w:before="680" w:after="680"/>
      <w:jc w:val="center"/>
      <w:outlineLvl w:val="0"/>
    </w:pPr>
    <w:rPr>
      <w:rFonts w:eastAsiaTheme="majorEastAsia" w:cstheme="majorBidi"/>
      <w:b/>
      <w:sz w:val="36"/>
      <w:szCs w:val="4"/>
    </w:rPr>
  </w:style>
  <w:style w:type="paragraph" w:styleId="Heading2">
    <w:name w:val="heading 2"/>
    <w:next w:val="Normal"/>
    <w:link w:val="Heading2Char"/>
    <w:autoRedefine/>
    <w:uiPriority w:val="9"/>
    <w:unhideWhenUsed/>
    <w:qFormat/>
    <w:rsid w:val="00E53F90"/>
    <w:pPr>
      <w:keepNext/>
      <w:keepLines/>
      <w:spacing w:before="40"/>
      <w:outlineLvl w:val="1"/>
    </w:pPr>
    <w:rPr>
      <w:rFonts w:eastAsiaTheme="majorEastAsia" w:cstheme="majorBidi"/>
      <w:b/>
      <w:sz w:val="32"/>
      <w:szCs w:val="26"/>
    </w:rPr>
  </w:style>
  <w:style w:type="paragraph" w:styleId="Heading3">
    <w:name w:val="heading 3"/>
    <w:basedOn w:val="Normal"/>
    <w:next w:val="Normal"/>
    <w:link w:val="Heading3Char"/>
    <w:autoRedefine/>
    <w:uiPriority w:val="9"/>
    <w:unhideWhenUsed/>
    <w:qFormat/>
    <w:rsid w:val="007B3C53"/>
    <w:pPr>
      <w:keepNext/>
      <w:keepLines/>
      <w:spacing w:before="40" w:after="120" w:line="360" w:lineRule="auto"/>
      <w:outlineLvl w:val="2"/>
    </w:pPr>
    <w:rPr>
      <w:rFonts w:eastAsia="Arial" w:cs="Times New Roman"/>
      <w:b/>
      <w:bCs/>
      <w:color w:val="000000" w:themeColor="text1"/>
    </w:rPr>
  </w:style>
  <w:style w:type="paragraph" w:styleId="Heading4">
    <w:name w:val="heading 4"/>
    <w:basedOn w:val="Normal"/>
    <w:next w:val="Normal"/>
    <w:link w:val="Heading4Char"/>
    <w:uiPriority w:val="9"/>
    <w:semiHidden/>
    <w:unhideWhenUsed/>
    <w:qFormat/>
    <w:rsid w:val="00A06DB5"/>
    <w:pPr>
      <w:keepNext/>
      <w:keepLines/>
      <w:numPr>
        <w:ilvl w:val="3"/>
        <w:numId w:val="5"/>
      </w:numPr>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A06DB5"/>
    <w:pPr>
      <w:keepNext/>
      <w:keepLines/>
      <w:numPr>
        <w:ilvl w:val="4"/>
        <w:numId w:val="5"/>
      </w:numPr>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A06DB5"/>
    <w:pPr>
      <w:keepNext/>
      <w:keepLines/>
      <w:numPr>
        <w:ilvl w:val="5"/>
        <w:numId w:val="5"/>
      </w:numPr>
      <w:spacing w:before="4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A06DB5"/>
    <w:pPr>
      <w:keepNext/>
      <w:keepLines/>
      <w:numPr>
        <w:ilvl w:val="6"/>
        <w:numId w:val="5"/>
      </w:numPr>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A06DB5"/>
    <w:pPr>
      <w:keepNext/>
      <w:keepLines/>
      <w:numPr>
        <w:ilvl w:val="7"/>
        <w:numId w:val="5"/>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A06DB5"/>
    <w:pPr>
      <w:keepNext/>
      <w:keepLines/>
      <w:numPr>
        <w:ilvl w:val="8"/>
        <w:numId w:val="5"/>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42B1"/>
    <w:rPr>
      <w:rFonts w:eastAsiaTheme="majorEastAsia" w:cstheme="majorBidi"/>
      <w:b/>
      <w:sz w:val="36"/>
      <w:szCs w:val="4"/>
    </w:rPr>
  </w:style>
  <w:style w:type="paragraph" w:styleId="TOC1">
    <w:name w:val="toc 1"/>
    <w:basedOn w:val="Normal"/>
    <w:next w:val="Normal"/>
    <w:autoRedefine/>
    <w:uiPriority w:val="39"/>
    <w:unhideWhenUsed/>
    <w:rsid w:val="00900789"/>
    <w:pPr>
      <w:spacing w:before="120" w:after="120"/>
      <w:jc w:val="center"/>
    </w:pPr>
    <w:rPr>
      <w:rFonts w:asciiTheme="minorHAnsi" w:hAnsiTheme="minorHAnsi" w:cstheme="minorHAnsi"/>
      <w:b/>
      <w:bCs/>
      <w:caps/>
      <w:sz w:val="20"/>
      <w:szCs w:val="20"/>
    </w:rPr>
  </w:style>
  <w:style w:type="paragraph" w:styleId="ListParagraph">
    <w:name w:val="List Paragraph"/>
    <w:basedOn w:val="Normal"/>
    <w:uiPriority w:val="34"/>
    <w:qFormat/>
    <w:rsid w:val="00AE30C5"/>
    <w:pPr>
      <w:ind w:left="720"/>
      <w:contextualSpacing/>
    </w:pPr>
  </w:style>
  <w:style w:type="paragraph" w:styleId="Header">
    <w:name w:val="header"/>
    <w:basedOn w:val="Normal"/>
    <w:link w:val="HeaderChar"/>
    <w:uiPriority w:val="99"/>
    <w:unhideWhenUsed/>
    <w:rsid w:val="0099015F"/>
    <w:pPr>
      <w:tabs>
        <w:tab w:val="center" w:pos="4513"/>
        <w:tab w:val="right" w:pos="9026"/>
      </w:tabs>
      <w:spacing w:line="240" w:lineRule="auto"/>
    </w:pPr>
  </w:style>
  <w:style w:type="character" w:customStyle="1" w:styleId="HeaderChar">
    <w:name w:val="Header Char"/>
    <w:basedOn w:val="DefaultParagraphFont"/>
    <w:link w:val="Header"/>
    <w:uiPriority w:val="99"/>
    <w:rsid w:val="0099015F"/>
  </w:style>
  <w:style w:type="paragraph" w:styleId="Footer">
    <w:name w:val="footer"/>
    <w:basedOn w:val="Normal"/>
    <w:link w:val="FooterChar"/>
    <w:uiPriority w:val="99"/>
    <w:unhideWhenUsed/>
    <w:rsid w:val="0099015F"/>
    <w:pPr>
      <w:tabs>
        <w:tab w:val="center" w:pos="4513"/>
        <w:tab w:val="right" w:pos="9026"/>
      </w:tabs>
      <w:spacing w:line="240" w:lineRule="auto"/>
    </w:pPr>
  </w:style>
  <w:style w:type="character" w:customStyle="1" w:styleId="FooterChar">
    <w:name w:val="Footer Char"/>
    <w:basedOn w:val="DefaultParagraphFont"/>
    <w:link w:val="Footer"/>
    <w:uiPriority w:val="99"/>
    <w:rsid w:val="0099015F"/>
  </w:style>
  <w:style w:type="table" w:styleId="TableGrid">
    <w:name w:val="Table Grid"/>
    <w:basedOn w:val="TableNormal"/>
    <w:uiPriority w:val="39"/>
    <w:rsid w:val="0099015F"/>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99"/>
    <w:rsid w:val="0099015F"/>
    <w:pPr>
      <w:widowControl w:val="0"/>
      <w:autoSpaceDE w:val="0"/>
      <w:autoSpaceDN w:val="0"/>
      <w:spacing w:line="240" w:lineRule="auto"/>
      <w:ind w:left="107"/>
    </w:pPr>
    <w:rPr>
      <w:rFonts w:eastAsia="Times New Roman" w:cs="Times New Roman"/>
      <w:sz w:val="22"/>
      <w:lang w:val="en-US"/>
    </w:rPr>
  </w:style>
  <w:style w:type="character" w:styleId="Hyperlink">
    <w:name w:val="Hyperlink"/>
    <w:basedOn w:val="DefaultParagraphFont"/>
    <w:uiPriority w:val="99"/>
    <w:unhideWhenUsed/>
    <w:rsid w:val="00A06DB5"/>
    <w:rPr>
      <w:color w:val="0563C1" w:themeColor="hyperlink"/>
      <w:u w:val="single"/>
    </w:rPr>
  </w:style>
  <w:style w:type="character" w:customStyle="1" w:styleId="Heading2Char">
    <w:name w:val="Heading 2 Char"/>
    <w:basedOn w:val="DefaultParagraphFont"/>
    <w:link w:val="Heading2"/>
    <w:uiPriority w:val="9"/>
    <w:rsid w:val="00E53F90"/>
    <w:rPr>
      <w:rFonts w:eastAsiaTheme="majorEastAsia" w:cstheme="majorBidi"/>
      <w:b/>
      <w:sz w:val="32"/>
      <w:szCs w:val="26"/>
    </w:rPr>
  </w:style>
  <w:style w:type="paragraph" w:styleId="TOC2">
    <w:name w:val="toc 2"/>
    <w:next w:val="NoSpacing"/>
    <w:autoRedefine/>
    <w:uiPriority w:val="39"/>
    <w:unhideWhenUsed/>
    <w:rsid w:val="00383082"/>
    <w:pPr>
      <w:ind w:left="240"/>
    </w:pPr>
    <w:rPr>
      <w:rFonts w:asciiTheme="minorHAnsi" w:hAnsiTheme="minorHAnsi" w:cstheme="minorHAnsi"/>
      <w:smallCaps/>
      <w:sz w:val="20"/>
      <w:szCs w:val="20"/>
    </w:rPr>
  </w:style>
  <w:style w:type="character" w:customStyle="1" w:styleId="Heading3Char">
    <w:name w:val="Heading 3 Char"/>
    <w:basedOn w:val="DefaultParagraphFont"/>
    <w:link w:val="Heading3"/>
    <w:uiPriority w:val="9"/>
    <w:rsid w:val="007B3C53"/>
    <w:rPr>
      <w:rFonts w:eastAsia="Arial" w:cs="Times New Roman"/>
      <w:b/>
      <w:bCs/>
      <w:color w:val="000000" w:themeColor="text1"/>
    </w:rPr>
  </w:style>
  <w:style w:type="character" w:customStyle="1" w:styleId="Heading4Char">
    <w:name w:val="Heading 4 Char"/>
    <w:basedOn w:val="DefaultParagraphFont"/>
    <w:link w:val="Heading4"/>
    <w:uiPriority w:val="9"/>
    <w:semiHidden/>
    <w:rsid w:val="00A06DB5"/>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A06DB5"/>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A06DB5"/>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A06DB5"/>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A06DB5"/>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A06DB5"/>
    <w:rPr>
      <w:rFonts w:asciiTheme="majorHAnsi" w:eastAsiaTheme="majorEastAsia" w:hAnsiTheme="majorHAnsi" w:cstheme="majorBidi"/>
      <w:i/>
      <w:iCs/>
      <w:color w:val="272727" w:themeColor="text1" w:themeTint="D8"/>
      <w:sz w:val="21"/>
      <w:szCs w:val="21"/>
    </w:rPr>
  </w:style>
  <w:style w:type="paragraph" w:customStyle="1" w:styleId="Main">
    <w:name w:val="Main"/>
    <w:link w:val="MainChar"/>
    <w:qFormat/>
    <w:rsid w:val="00222EA6"/>
    <w:pPr>
      <w:spacing w:before="120" w:after="120" w:line="360" w:lineRule="auto"/>
      <w:ind w:firstLine="720"/>
      <w:contextualSpacing/>
      <w:jc w:val="both"/>
    </w:pPr>
  </w:style>
  <w:style w:type="paragraph" w:styleId="NoSpacing">
    <w:name w:val="No Spacing"/>
    <w:uiPriority w:val="99"/>
    <w:rsid w:val="001670C9"/>
    <w:pPr>
      <w:spacing w:line="240" w:lineRule="auto"/>
    </w:pPr>
  </w:style>
  <w:style w:type="character" w:customStyle="1" w:styleId="MainChar">
    <w:name w:val="Main Char"/>
    <w:basedOn w:val="DefaultParagraphFont"/>
    <w:link w:val="Main"/>
    <w:rsid w:val="00222EA6"/>
  </w:style>
  <w:style w:type="paragraph" w:styleId="Caption">
    <w:name w:val="caption"/>
    <w:basedOn w:val="Normal"/>
    <w:next w:val="Normal"/>
    <w:autoRedefine/>
    <w:uiPriority w:val="35"/>
    <w:unhideWhenUsed/>
    <w:qFormat/>
    <w:rsid w:val="00902E5D"/>
    <w:pPr>
      <w:spacing w:after="240" w:line="240" w:lineRule="auto"/>
      <w:jc w:val="center"/>
    </w:pPr>
    <w:rPr>
      <w:i/>
      <w:iCs/>
      <w:szCs w:val="18"/>
    </w:rPr>
  </w:style>
  <w:style w:type="character" w:styleId="PlaceholderText">
    <w:name w:val="Placeholder Text"/>
    <w:basedOn w:val="DefaultParagraphFont"/>
    <w:uiPriority w:val="99"/>
    <w:semiHidden/>
    <w:rsid w:val="003162FB"/>
    <w:rPr>
      <w:color w:val="808080"/>
    </w:rPr>
  </w:style>
  <w:style w:type="character" w:styleId="Strong">
    <w:name w:val="Strong"/>
    <w:basedOn w:val="DefaultParagraphFont"/>
    <w:uiPriority w:val="22"/>
    <w:qFormat/>
    <w:rsid w:val="001A4AF6"/>
    <w:rPr>
      <w:b/>
      <w:bCs/>
    </w:rPr>
  </w:style>
  <w:style w:type="paragraph" w:customStyle="1" w:styleId="TableCaption">
    <w:name w:val="Table Caption"/>
    <w:basedOn w:val="Normal"/>
    <w:link w:val="TableCaptionChar"/>
    <w:autoRedefine/>
    <w:uiPriority w:val="99"/>
    <w:qFormat/>
    <w:rsid w:val="00D71769"/>
    <w:pPr>
      <w:spacing w:line="360" w:lineRule="auto"/>
      <w:jc w:val="center"/>
    </w:pPr>
    <w:rPr>
      <w:i/>
    </w:rPr>
  </w:style>
  <w:style w:type="paragraph" w:styleId="TableofFigures">
    <w:name w:val="table of figures"/>
    <w:basedOn w:val="Normal"/>
    <w:next w:val="Normal"/>
    <w:autoRedefine/>
    <w:uiPriority w:val="99"/>
    <w:unhideWhenUsed/>
    <w:rsid w:val="00A45820"/>
    <w:pPr>
      <w:tabs>
        <w:tab w:val="right" w:leader="dot" w:pos="8504"/>
      </w:tabs>
      <w:spacing w:after="120"/>
      <w:ind w:right="567"/>
    </w:pPr>
  </w:style>
  <w:style w:type="character" w:customStyle="1" w:styleId="TableCaptionChar">
    <w:name w:val="Table Caption Char"/>
    <w:basedOn w:val="DefaultParagraphFont"/>
    <w:link w:val="TableCaption"/>
    <w:uiPriority w:val="99"/>
    <w:rsid w:val="00A40AEC"/>
    <w:rPr>
      <w:i/>
    </w:rPr>
  </w:style>
  <w:style w:type="character" w:styleId="UnresolvedMention">
    <w:name w:val="Unresolved Mention"/>
    <w:basedOn w:val="DefaultParagraphFont"/>
    <w:uiPriority w:val="99"/>
    <w:semiHidden/>
    <w:unhideWhenUsed/>
    <w:rsid w:val="009263B1"/>
    <w:rPr>
      <w:color w:val="605E5C"/>
      <w:shd w:val="clear" w:color="auto" w:fill="E1DFDD"/>
    </w:rPr>
  </w:style>
  <w:style w:type="character" w:styleId="Emphasis">
    <w:name w:val="Emphasis"/>
    <w:basedOn w:val="DefaultParagraphFont"/>
    <w:uiPriority w:val="20"/>
    <w:qFormat/>
    <w:rsid w:val="00053483"/>
    <w:rPr>
      <w:i/>
      <w:iCs/>
    </w:rPr>
  </w:style>
  <w:style w:type="character" w:styleId="FollowedHyperlink">
    <w:name w:val="FollowedHyperlink"/>
    <w:basedOn w:val="DefaultParagraphFont"/>
    <w:uiPriority w:val="99"/>
    <w:semiHidden/>
    <w:unhideWhenUsed/>
    <w:rsid w:val="00B931B6"/>
    <w:rPr>
      <w:color w:val="954F72" w:themeColor="followedHyperlink"/>
      <w:u w:val="single"/>
    </w:rPr>
  </w:style>
  <w:style w:type="paragraph" w:customStyle="1" w:styleId="Abbreviations">
    <w:name w:val="Abbreviations"/>
    <w:link w:val="AbbreviationsChar"/>
    <w:uiPriority w:val="1"/>
    <w:qFormat/>
    <w:rsid w:val="000455F4"/>
    <w:pPr>
      <w:tabs>
        <w:tab w:val="left" w:leader="dot" w:pos="3402"/>
        <w:tab w:val="left" w:leader="dot" w:pos="8647"/>
      </w:tabs>
      <w:spacing w:after="120"/>
    </w:pPr>
  </w:style>
  <w:style w:type="character" w:customStyle="1" w:styleId="AbbreviationsChar">
    <w:name w:val="Abbreviations Char"/>
    <w:basedOn w:val="DefaultParagraphFont"/>
    <w:link w:val="Abbreviations"/>
    <w:uiPriority w:val="1"/>
    <w:rsid w:val="00A40AEC"/>
  </w:style>
  <w:style w:type="paragraph" w:styleId="NormalWeb">
    <w:name w:val="Normal (Web)"/>
    <w:basedOn w:val="Normal"/>
    <w:uiPriority w:val="99"/>
    <w:unhideWhenUsed/>
    <w:rsid w:val="00AC335C"/>
    <w:pPr>
      <w:spacing w:before="100" w:beforeAutospacing="1" w:after="100" w:afterAutospacing="1" w:line="240" w:lineRule="auto"/>
    </w:pPr>
    <w:rPr>
      <w:rFonts w:eastAsia="Times New Roman" w:cs="Times New Roman"/>
      <w:lang w:eastAsia="en-IN"/>
    </w:rPr>
  </w:style>
  <w:style w:type="table" w:styleId="PlainTable4">
    <w:name w:val="Plain Table 4"/>
    <w:basedOn w:val="TableNormal"/>
    <w:uiPriority w:val="44"/>
    <w:rsid w:val="0016735E"/>
    <w:pPr>
      <w:spacing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16735E"/>
    <w:pPr>
      <w:spacing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GridLight">
    <w:name w:val="Grid Table Light"/>
    <w:basedOn w:val="TableNormal"/>
    <w:uiPriority w:val="40"/>
    <w:rsid w:val="00B5042B"/>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GridTable1Light">
    <w:name w:val="Grid Table 1 Light"/>
    <w:basedOn w:val="TableNormal"/>
    <w:uiPriority w:val="46"/>
    <w:rsid w:val="008D7A34"/>
    <w:pPr>
      <w:spacing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TOCHeading">
    <w:name w:val="TOC Heading"/>
    <w:basedOn w:val="Heading1"/>
    <w:next w:val="Normal"/>
    <w:uiPriority w:val="39"/>
    <w:unhideWhenUsed/>
    <w:qFormat/>
    <w:rsid w:val="00E53F90"/>
    <w:pPr>
      <w:spacing w:before="240" w:after="0"/>
      <w:jc w:val="left"/>
      <w:outlineLvl w:val="9"/>
    </w:pPr>
    <w:rPr>
      <w:rFonts w:asciiTheme="majorHAnsi" w:hAnsiTheme="majorHAnsi"/>
      <w:b w:val="0"/>
      <w:color w:val="2F5496" w:themeColor="accent1" w:themeShade="BF"/>
      <w:sz w:val="32"/>
      <w:szCs w:val="32"/>
      <w:lang w:val="en-US"/>
    </w:rPr>
  </w:style>
  <w:style w:type="paragraph" w:styleId="TOC3">
    <w:name w:val="toc 3"/>
    <w:basedOn w:val="Normal"/>
    <w:next w:val="Normal"/>
    <w:autoRedefine/>
    <w:uiPriority w:val="39"/>
    <w:unhideWhenUsed/>
    <w:rsid w:val="00E53F90"/>
    <w:pPr>
      <w:ind w:left="480"/>
    </w:pPr>
    <w:rPr>
      <w:rFonts w:asciiTheme="minorHAnsi" w:hAnsiTheme="minorHAnsi" w:cstheme="minorHAnsi"/>
      <w:i/>
      <w:iCs/>
      <w:sz w:val="20"/>
      <w:szCs w:val="20"/>
    </w:rPr>
  </w:style>
  <w:style w:type="character" w:styleId="IntenseReference">
    <w:name w:val="Intense Reference"/>
    <w:basedOn w:val="DefaultParagraphFont"/>
    <w:uiPriority w:val="32"/>
    <w:qFormat/>
    <w:rsid w:val="00E53F90"/>
    <w:rPr>
      <w:b/>
      <w:bCs/>
      <w:smallCaps/>
      <w:color w:val="4472C4" w:themeColor="accent1"/>
      <w:spacing w:val="5"/>
    </w:rPr>
  </w:style>
  <w:style w:type="paragraph" w:styleId="TOC4">
    <w:name w:val="toc 4"/>
    <w:basedOn w:val="Normal"/>
    <w:next w:val="Normal"/>
    <w:autoRedefine/>
    <w:uiPriority w:val="39"/>
    <w:unhideWhenUsed/>
    <w:rsid w:val="00900789"/>
    <w:pPr>
      <w:ind w:left="720"/>
    </w:pPr>
    <w:rPr>
      <w:rFonts w:asciiTheme="minorHAnsi" w:hAnsiTheme="minorHAnsi" w:cstheme="minorHAnsi"/>
      <w:sz w:val="18"/>
      <w:szCs w:val="18"/>
    </w:rPr>
  </w:style>
  <w:style w:type="paragraph" w:styleId="TOC5">
    <w:name w:val="toc 5"/>
    <w:basedOn w:val="Normal"/>
    <w:next w:val="Normal"/>
    <w:autoRedefine/>
    <w:uiPriority w:val="39"/>
    <w:unhideWhenUsed/>
    <w:rsid w:val="00900789"/>
    <w:pPr>
      <w:ind w:left="960"/>
    </w:pPr>
    <w:rPr>
      <w:rFonts w:asciiTheme="minorHAnsi" w:hAnsiTheme="minorHAnsi" w:cstheme="minorHAnsi"/>
      <w:sz w:val="18"/>
      <w:szCs w:val="18"/>
    </w:rPr>
  </w:style>
  <w:style w:type="paragraph" w:styleId="TOC6">
    <w:name w:val="toc 6"/>
    <w:basedOn w:val="Normal"/>
    <w:next w:val="Normal"/>
    <w:autoRedefine/>
    <w:uiPriority w:val="39"/>
    <w:unhideWhenUsed/>
    <w:rsid w:val="00900789"/>
    <w:pPr>
      <w:ind w:left="1200"/>
    </w:pPr>
    <w:rPr>
      <w:rFonts w:asciiTheme="minorHAnsi" w:hAnsiTheme="minorHAnsi" w:cstheme="minorHAnsi"/>
      <w:sz w:val="18"/>
      <w:szCs w:val="18"/>
    </w:rPr>
  </w:style>
  <w:style w:type="paragraph" w:styleId="TOC7">
    <w:name w:val="toc 7"/>
    <w:basedOn w:val="Normal"/>
    <w:next w:val="Normal"/>
    <w:autoRedefine/>
    <w:uiPriority w:val="39"/>
    <w:unhideWhenUsed/>
    <w:rsid w:val="00900789"/>
    <w:pPr>
      <w:ind w:left="1440"/>
    </w:pPr>
    <w:rPr>
      <w:rFonts w:asciiTheme="minorHAnsi" w:hAnsiTheme="minorHAnsi" w:cstheme="minorHAnsi"/>
      <w:sz w:val="18"/>
      <w:szCs w:val="18"/>
    </w:rPr>
  </w:style>
  <w:style w:type="paragraph" w:styleId="TOC8">
    <w:name w:val="toc 8"/>
    <w:basedOn w:val="Normal"/>
    <w:next w:val="Normal"/>
    <w:autoRedefine/>
    <w:uiPriority w:val="39"/>
    <w:unhideWhenUsed/>
    <w:rsid w:val="00900789"/>
    <w:pPr>
      <w:ind w:left="1680"/>
    </w:pPr>
    <w:rPr>
      <w:rFonts w:asciiTheme="minorHAnsi" w:hAnsiTheme="minorHAnsi" w:cstheme="minorHAnsi"/>
      <w:sz w:val="18"/>
      <w:szCs w:val="18"/>
    </w:rPr>
  </w:style>
  <w:style w:type="paragraph" w:styleId="TOC9">
    <w:name w:val="toc 9"/>
    <w:basedOn w:val="Normal"/>
    <w:next w:val="Normal"/>
    <w:autoRedefine/>
    <w:uiPriority w:val="39"/>
    <w:unhideWhenUsed/>
    <w:rsid w:val="00900789"/>
    <w:pPr>
      <w:ind w:left="1920"/>
    </w:pPr>
    <w:rPr>
      <w:rFonts w:asciiTheme="minorHAnsi" w:hAnsiTheme="minorHAnsi" w:cstheme="minorHAns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568441">
      <w:bodyDiv w:val="1"/>
      <w:marLeft w:val="0"/>
      <w:marRight w:val="0"/>
      <w:marTop w:val="0"/>
      <w:marBottom w:val="0"/>
      <w:divBdr>
        <w:top w:val="none" w:sz="0" w:space="0" w:color="auto"/>
        <w:left w:val="none" w:sz="0" w:space="0" w:color="auto"/>
        <w:bottom w:val="none" w:sz="0" w:space="0" w:color="auto"/>
        <w:right w:val="none" w:sz="0" w:space="0" w:color="auto"/>
      </w:divBdr>
    </w:div>
    <w:div w:id="73553548">
      <w:bodyDiv w:val="1"/>
      <w:marLeft w:val="0"/>
      <w:marRight w:val="0"/>
      <w:marTop w:val="0"/>
      <w:marBottom w:val="0"/>
      <w:divBdr>
        <w:top w:val="none" w:sz="0" w:space="0" w:color="auto"/>
        <w:left w:val="none" w:sz="0" w:space="0" w:color="auto"/>
        <w:bottom w:val="none" w:sz="0" w:space="0" w:color="auto"/>
        <w:right w:val="none" w:sz="0" w:space="0" w:color="auto"/>
      </w:divBdr>
    </w:div>
    <w:div w:id="76025467">
      <w:bodyDiv w:val="1"/>
      <w:marLeft w:val="0"/>
      <w:marRight w:val="0"/>
      <w:marTop w:val="0"/>
      <w:marBottom w:val="0"/>
      <w:divBdr>
        <w:top w:val="none" w:sz="0" w:space="0" w:color="auto"/>
        <w:left w:val="none" w:sz="0" w:space="0" w:color="auto"/>
        <w:bottom w:val="none" w:sz="0" w:space="0" w:color="auto"/>
        <w:right w:val="none" w:sz="0" w:space="0" w:color="auto"/>
      </w:divBdr>
    </w:div>
    <w:div w:id="95100880">
      <w:bodyDiv w:val="1"/>
      <w:marLeft w:val="0"/>
      <w:marRight w:val="0"/>
      <w:marTop w:val="0"/>
      <w:marBottom w:val="0"/>
      <w:divBdr>
        <w:top w:val="none" w:sz="0" w:space="0" w:color="auto"/>
        <w:left w:val="none" w:sz="0" w:space="0" w:color="auto"/>
        <w:bottom w:val="none" w:sz="0" w:space="0" w:color="auto"/>
        <w:right w:val="none" w:sz="0" w:space="0" w:color="auto"/>
      </w:divBdr>
    </w:div>
    <w:div w:id="96994873">
      <w:bodyDiv w:val="1"/>
      <w:marLeft w:val="0"/>
      <w:marRight w:val="0"/>
      <w:marTop w:val="0"/>
      <w:marBottom w:val="0"/>
      <w:divBdr>
        <w:top w:val="none" w:sz="0" w:space="0" w:color="auto"/>
        <w:left w:val="none" w:sz="0" w:space="0" w:color="auto"/>
        <w:bottom w:val="none" w:sz="0" w:space="0" w:color="auto"/>
        <w:right w:val="none" w:sz="0" w:space="0" w:color="auto"/>
      </w:divBdr>
      <w:divsChild>
        <w:div w:id="1706515175">
          <w:marLeft w:val="0"/>
          <w:marRight w:val="0"/>
          <w:marTop w:val="0"/>
          <w:marBottom w:val="0"/>
          <w:divBdr>
            <w:top w:val="none" w:sz="0" w:space="0" w:color="auto"/>
            <w:left w:val="none" w:sz="0" w:space="0" w:color="auto"/>
            <w:bottom w:val="none" w:sz="0" w:space="0" w:color="auto"/>
            <w:right w:val="none" w:sz="0" w:space="0" w:color="auto"/>
          </w:divBdr>
          <w:divsChild>
            <w:div w:id="1621299534">
              <w:marLeft w:val="0"/>
              <w:marRight w:val="0"/>
              <w:marTop w:val="0"/>
              <w:marBottom w:val="0"/>
              <w:divBdr>
                <w:top w:val="none" w:sz="0" w:space="0" w:color="auto"/>
                <w:left w:val="none" w:sz="0" w:space="0" w:color="auto"/>
                <w:bottom w:val="none" w:sz="0" w:space="0" w:color="auto"/>
                <w:right w:val="none" w:sz="0" w:space="0" w:color="auto"/>
              </w:divBdr>
              <w:divsChild>
                <w:div w:id="1148477866">
                  <w:marLeft w:val="0"/>
                  <w:marRight w:val="0"/>
                  <w:marTop w:val="0"/>
                  <w:marBottom w:val="0"/>
                  <w:divBdr>
                    <w:top w:val="none" w:sz="0" w:space="0" w:color="auto"/>
                    <w:left w:val="none" w:sz="0" w:space="0" w:color="auto"/>
                    <w:bottom w:val="none" w:sz="0" w:space="0" w:color="auto"/>
                    <w:right w:val="none" w:sz="0" w:space="0" w:color="auto"/>
                  </w:divBdr>
                  <w:divsChild>
                    <w:div w:id="341081962">
                      <w:marLeft w:val="0"/>
                      <w:marRight w:val="0"/>
                      <w:marTop w:val="0"/>
                      <w:marBottom w:val="0"/>
                      <w:divBdr>
                        <w:top w:val="none" w:sz="0" w:space="0" w:color="auto"/>
                        <w:left w:val="none" w:sz="0" w:space="0" w:color="auto"/>
                        <w:bottom w:val="none" w:sz="0" w:space="0" w:color="auto"/>
                        <w:right w:val="none" w:sz="0" w:space="0" w:color="auto"/>
                      </w:divBdr>
                      <w:divsChild>
                        <w:div w:id="408770883">
                          <w:marLeft w:val="0"/>
                          <w:marRight w:val="0"/>
                          <w:marTop w:val="0"/>
                          <w:marBottom w:val="0"/>
                          <w:divBdr>
                            <w:top w:val="none" w:sz="0" w:space="0" w:color="auto"/>
                            <w:left w:val="none" w:sz="0" w:space="0" w:color="auto"/>
                            <w:bottom w:val="none" w:sz="0" w:space="0" w:color="auto"/>
                            <w:right w:val="none" w:sz="0" w:space="0" w:color="auto"/>
                          </w:divBdr>
                          <w:divsChild>
                            <w:div w:id="3557578">
                              <w:marLeft w:val="0"/>
                              <w:marRight w:val="0"/>
                              <w:marTop w:val="0"/>
                              <w:marBottom w:val="0"/>
                              <w:divBdr>
                                <w:top w:val="none" w:sz="0" w:space="0" w:color="auto"/>
                                <w:left w:val="none" w:sz="0" w:space="0" w:color="auto"/>
                                <w:bottom w:val="none" w:sz="0" w:space="0" w:color="auto"/>
                                <w:right w:val="none" w:sz="0" w:space="0" w:color="auto"/>
                              </w:divBdr>
                              <w:divsChild>
                                <w:div w:id="934703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7797167">
      <w:bodyDiv w:val="1"/>
      <w:marLeft w:val="0"/>
      <w:marRight w:val="0"/>
      <w:marTop w:val="0"/>
      <w:marBottom w:val="0"/>
      <w:divBdr>
        <w:top w:val="none" w:sz="0" w:space="0" w:color="auto"/>
        <w:left w:val="none" w:sz="0" w:space="0" w:color="auto"/>
        <w:bottom w:val="none" w:sz="0" w:space="0" w:color="auto"/>
        <w:right w:val="none" w:sz="0" w:space="0" w:color="auto"/>
      </w:divBdr>
      <w:divsChild>
        <w:div w:id="652291786">
          <w:marLeft w:val="0"/>
          <w:marRight w:val="0"/>
          <w:marTop w:val="0"/>
          <w:marBottom w:val="0"/>
          <w:divBdr>
            <w:top w:val="none" w:sz="0" w:space="0" w:color="auto"/>
            <w:left w:val="none" w:sz="0" w:space="0" w:color="auto"/>
            <w:bottom w:val="none" w:sz="0" w:space="0" w:color="auto"/>
            <w:right w:val="none" w:sz="0" w:space="0" w:color="auto"/>
          </w:divBdr>
          <w:divsChild>
            <w:div w:id="1437752027">
              <w:marLeft w:val="0"/>
              <w:marRight w:val="0"/>
              <w:marTop w:val="0"/>
              <w:marBottom w:val="0"/>
              <w:divBdr>
                <w:top w:val="none" w:sz="0" w:space="0" w:color="auto"/>
                <w:left w:val="none" w:sz="0" w:space="0" w:color="auto"/>
                <w:bottom w:val="none" w:sz="0" w:space="0" w:color="auto"/>
                <w:right w:val="none" w:sz="0" w:space="0" w:color="auto"/>
              </w:divBdr>
              <w:divsChild>
                <w:div w:id="1912499880">
                  <w:marLeft w:val="0"/>
                  <w:marRight w:val="0"/>
                  <w:marTop w:val="0"/>
                  <w:marBottom w:val="0"/>
                  <w:divBdr>
                    <w:top w:val="none" w:sz="0" w:space="0" w:color="auto"/>
                    <w:left w:val="none" w:sz="0" w:space="0" w:color="auto"/>
                    <w:bottom w:val="none" w:sz="0" w:space="0" w:color="auto"/>
                    <w:right w:val="none" w:sz="0" w:space="0" w:color="auto"/>
                  </w:divBdr>
                  <w:divsChild>
                    <w:div w:id="2030452687">
                      <w:marLeft w:val="0"/>
                      <w:marRight w:val="0"/>
                      <w:marTop w:val="0"/>
                      <w:marBottom w:val="0"/>
                      <w:divBdr>
                        <w:top w:val="none" w:sz="0" w:space="0" w:color="auto"/>
                        <w:left w:val="none" w:sz="0" w:space="0" w:color="auto"/>
                        <w:bottom w:val="none" w:sz="0" w:space="0" w:color="auto"/>
                        <w:right w:val="none" w:sz="0" w:space="0" w:color="auto"/>
                      </w:divBdr>
                      <w:divsChild>
                        <w:div w:id="219826941">
                          <w:marLeft w:val="0"/>
                          <w:marRight w:val="0"/>
                          <w:marTop w:val="0"/>
                          <w:marBottom w:val="0"/>
                          <w:divBdr>
                            <w:top w:val="none" w:sz="0" w:space="0" w:color="auto"/>
                            <w:left w:val="none" w:sz="0" w:space="0" w:color="auto"/>
                            <w:bottom w:val="none" w:sz="0" w:space="0" w:color="auto"/>
                            <w:right w:val="none" w:sz="0" w:space="0" w:color="auto"/>
                          </w:divBdr>
                          <w:divsChild>
                            <w:div w:id="630133094">
                              <w:marLeft w:val="0"/>
                              <w:marRight w:val="0"/>
                              <w:marTop w:val="0"/>
                              <w:marBottom w:val="0"/>
                              <w:divBdr>
                                <w:top w:val="none" w:sz="0" w:space="0" w:color="auto"/>
                                <w:left w:val="none" w:sz="0" w:space="0" w:color="auto"/>
                                <w:bottom w:val="none" w:sz="0" w:space="0" w:color="auto"/>
                                <w:right w:val="none" w:sz="0" w:space="0" w:color="auto"/>
                              </w:divBdr>
                              <w:divsChild>
                                <w:div w:id="696277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40221008">
      <w:bodyDiv w:val="1"/>
      <w:marLeft w:val="0"/>
      <w:marRight w:val="0"/>
      <w:marTop w:val="0"/>
      <w:marBottom w:val="0"/>
      <w:divBdr>
        <w:top w:val="none" w:sz="0" w:space="0" w:color="auto"/>
        <w:left w:val="none" w:sz="0" w:space="0" w:color="auto"/>
        <w:bottom w:val="none" w:sz="0" w:space="0" w:color="auto"/>
        <w:right w:val="none" w:sz="0" w:space="0" w:color="auto"/>
      </w:divBdr>
    </w:div>
    <w:div w:id="272058939">
      <w:bodyDiv w:val="1"/>
      <w:marLeft w:val="0"/>
      <w:marRight w:val="0"/>
      <w:marTop w:val="0"/>
      <w:marBottom w:val="0"/>
      <w:divBdr>
        <w:top w:val="none" w:sz="0" w:space="0" w:color="auto"/>
        <w:left w:val="none" w:sz="0" w:space="0" w:color="auto"/>
        <w:bottom w:val="none" w:sz="0" w:space="0" w:color="auto"/>
        <w:right w:val="none" w:sz="0" w:space="0" w:color="auto"/>
      </w:divBdr>
    </w:div>
    <w:div w:id="374280801">
      <w:bodyDiv w:val="1"/>
      <w:marLeft w:val="0"/>
      <w:marRight w:val="0"/>
      <w:marTop w:val="0"/>
      <w:marBottom w:val="0"/>
      <w:divBdr>
        <w:top w:val="none" w:sz="0" w:space="0" w:color="auto"/>
        <w:left w:val="none" w:sz="0" w:space="0" w:color="auto"/>
        <w:bottom w:val="none" w:sz="0" w:space="0" w:color="auto"/>
        <w:right w:val="none" w:sz="0" w:space="0" w:color="auto"/>
      </w:divBdr>
    </w:div>
    <w:div w:id="396366156">
      <w:bodyDiv w:val="1"/>
      <w:marLeft w:val="0"/>
      <w:marRight w:val="0"/>
      <w:marTop w:val="0"/>
      <w:marBottom w:val="0"/>
      <w:divBdr>
        <w:top w:val="none" w:sz="0" w:space="0" w:color="auto"/>
        <w:left w:val="none" w:sz="0" w:space="0" w:color="auto"/>
        <w:bottom w:val="none" w:sz="0" w:space="0" w:color="auto"/>
        <w:right w:val="none" w:sz="0" w:space="0" w:color="auto"/>
      </w:divBdr>
    </w:div>
    <w:div w:id="434207090">
      <w:bodyDiv w:val="1"/>
      <w:marLeft w:val="0"/>
      <w:marRight w:val="0"/>
      <w:marTop w:val="0"/>
      <w:marBottom w:val="0"/>
      <w:divBdr>
        <w:top w:val="none" w:sz="0" w:space="0" w:color="auto"/>
        <w:left w:val="none" w:sz="0" w:space="0" w:color="auto"/>
        <w:bottom w:val="none" w:sz="0" w:space="0" w:color="auto"/>
        <w:right w:val="none" w:sz="0" w:space="0" w:color="auto"/>
      </w:divBdr>
      <w:divsChild>
        <w:div w:id="2001536047">
          <w:marLeft w:val="0"/>
          <w:marRight w:val="0"/>
          <w:marTop w:val="0"/>
          <w:marBottom w:val="0"/>
          <w:divBdr>
            <w:top w:val="none" w:sz="0" w:space="0" w:color="auto"/>
            <w:left w:val="none" w:sz="0" w:space="0" w:color="auto"/>
            <w:bottom w:val="none" w:sz="0" w:space="0" w:color="auto"/>
            <w:right w:val="none" w:sz="0" w:space="0" w:color="auto"/>
          </w:divBdr>
          <w:divsChild>
            <w:div w:id="732967365">
              <w:marLeft w:val="0"/>
              <w:marRight w:val="0"/>
              <w:marTop w:val="0"/>
              <w:marBottom w:val="0"/>
              <w:divBdr>
                <w:top w:val="none" w:sz="0" w:space="0" w:color="auto"/>
                <w:left w:val="none" w:sz="0" w:space="0" w:color="auto"/>
                <w:bottom w:val="none" w:sz="0" w:space="0" w:color="auto"/>
                <w:right w:val="none" w:sz="0" w:space="0" w:color="auto"/>
              </w:divBdr>
              <w:divsChild>
                <w:div w:id="2104298751">
                  <w:marLeft w:val="0"/>
                  <w:marRight w:val="0"/>
                  <w:marTop w:val="0"/>
                  <w:marBottom w:val="0"/>
                  <w:divBdr>
                    <w:top w:val="none" w:sz="0" w:space="0" w:color="auto"/>
                    <w:left w:val="none" w:sz="0" w:space="0" w:color="auto"/>
                    <w:bottom w:val="none" w:sz="0" w:space="0" w:color="auto"/>
                    <w:right w:val="none" w:sz="0" w:space="0" w:color="auto"/>
                  </w:divBdr>
                  <w:divsChild>
                    <w:div w:id="900796640">
                      <w:marLeft w:val="0"/>
                      <w:marRight w:val="0"/>
                      <w:marTop w:val="0"/>
                      <w:marBottom w:val="0"/>
                      <w:divBdr>
                        <w:top w:val="none" w:sz="0" w:space="0" w:color="auto"/>
                        <w:left w:val="none" w:sz="0" w:space="0" w:color="auto"/>
                        <w:bottom w:val="none" w:sz="0" w:space="0" w:color="auto"/>
                        <w:right w:val="none" w:sz="0" w:space="0" w:color="auto"/>
                      </w:divBdr>
                      <w:divsChild>
                        <w:div w:id="1852180445">
                          <w:marLeft w:val="0"/>
                          <w:marRight w:val="0"/>
                          <w:marTop w:val="0"/>
                          <w:marBottom w:val="0"/>
                          <w:divBdr>
                            <w:top w:val="none" w:sz="0" w:space="0" w:color="auto"/>
                            <w:left w:val="none" w:sz="0" w:space="0" w:color="auto"/>
                            <w:bottom w:val="none" w:sz="0" w:space="0" w:color="auto"/>
                            <w:right w:val="none" w:sz="0" w:space="0" w:color="auto"/>
                          </w:divBdr>
                          <w:divsChild>
                            <w:div w:id="942499253">
                              <w:marLeft w:val="0"/>
                              <w:marRight w:val="0"/>
                              <w:marTop w:val="0"/>
                              <w:marBottom w:val="0"/>
                              <w:divBdr>
                                <w:top w:val="none" w:sz="0" w:space="0" w:color="auto"/>
                                <w:left w:val="none" w:sz="0" w:space="0" w:color="auto"/>
                                <w:bottom w:val="none" w:sz="0" w:space="0" w:color="auto"/>
                                <w:right w:val="none" w:sz="0" w:space="0" w:color="auto"/>
                              </w:divBdr>
                              <w:divsChild>
                                <w:div w:id="245499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67555881">
      <w:bodyDiv w:val="1"/>
      <w:marLeft w:val="0"/>
      <w:marRight w:val="0"/>
      <w:marTop w:val="0"/>
      <w:marBottom w:val="0"/>
      <w:divBdr>
        <w:top w:val="none" w:sz="0" w:space="0" w:color="auto"/>
        <w:left w:val="none" w:sz="0" w:space="0" w:color="auto"/>
        <w:bottom w:val="none" w:sz="0" w:space="0" w:color="auto"/>
        <w:right w:val="none" w:sz="0" w:space="0" w:color="auto"/>
      </w:divBdr>
      <w:divsChild>
        <w:div w:id="2137985896">
          <w:marLeft w:val="0"/>
          <w:marRight w:val="0"/>
          <w:marTop w:val="0"/>
          <w:marBottom w:val="0"/>
          <w:divBdr>
            <w:top w:val="none" w:sz="0" w:space="0" w:color="auto"/>
            <w:left w:val="none" w:sz="0" w:space="0" w:color="auto"/>
            <w:bottom w:val="none" w:sz="0" w:space="0" w:color="auto"/>
            <w:right w:val="none" w:sz="0" w:space="0" w:color="auto"/>
          </w:divBdr>
          <w:divsChild>
            <w:div w:id="100877844">
              <w:marLeft w:val="0"/>
              <w:marRight w:val="0"/>
              <w:marTop w:val="0"/>
              <w:marBottom w:val="0"/>
              <w:divBdr>
                <w:top w:val="none" w:sz="0" w:space="0" w:color="auto"/>
                <w:left w:val="none" w:sz="0" w:space="0" w:color="auto"/>
                <w:bottom w:val="none" w:sz="0" w:space="0" w:color="auto"/>
                <w:right w:val="none" w:sz="0" w:space="0" w:color="auto"/>
              </w:divBdr>
              <w:divsChild>
                <w:div w:id="670915500">
                  <w:marLeft w:val="0"/>
                  <w:marRight w:val="0"/>
                  <w:marTop w:val="0"/>
                  <w:marBottom w:val="0"/>
                  <w:divBdr>
                    <w:top w:val="none" w:sz="0" w:space="0" w:color="auto"/>
                    <w:left w:val="none" w:sz="0" w:space="0" w:color="auto"/>
                    <w:bottom w:val="none" w:sz="0" w:space="0" w:color="auto"/>
                    <w:right w:val="none" w:sz="0" w:space="0" w:color="auto"/>
                  </w:divBdr>
                  <w:divsChild>
                    <w:div w:id="150147564">
                      <w:marLeft w:val="0"/>
                      <w:marRight w:val="0"/>
                      <w:marTop w:val="0"/>
                      <w:marBottom w:val="0"/>
                      <w:divBdr>
                        <w:top w:val="none" w:sz="0" w:space="0" w:color="auto"/>
                        <w:left w:val="none" w:sz="0" w:space="0" w:color="auto"/>
                        <w:bottom w:val="none" w:sz="0" w:space="0" w:color="auto"/>
                        <w:right w:val="none" w:sz="0" w:space="0" w:color="auto"/>
                      </w:divBdr>
                      <w:divsChild>
                        <w:div w:id="1134373561">
                          <w:marLeft w:val="0"/>
                          <w:marRight w:val="0"/>
                          <w:marTop w:val="0"/>
                          <w:marBottom w:val="0"/>
                          <w:divBdr>
                            <w:top w:val="none" w:sz="0" w:space="0" w:color="auto"/>
                            <w:left w:val="none" w:sz="0" w:space="0" w:color="auto"/>
                            <w:bottom w:val="none" w:sz="0" w:space="0" w:color="auto"/>
                            <w:right w:val="none" w:sz="0" w:space="0" w:color="auto"/>
                          </w:divBdr>
                          <w:divsChild>
                            <w:div w:id="1395852056">
                              <w:marLeft w:val="0"/>
                              <w:marRight w:val="0"/>
                              <w:marTop w:val="0"/>
                              <w:marBottom w:val="0"/>
                              <w:divBdr>
                                <w:top w:val="none" w:sz="0" w:space="0" w:color="auto"/>
                                <w:left w:val="none" w:sz="0" w:space="0" w:color="auto"/>
                                <w:bottom w:val="none" w:sz="0" w:space="0" w:color="auto"/>
                                <w:right w:val="none" w:sz="0" w:space="0" w:color="auto"/>
                              </w:divBdr>
                              <w:divsChild>
                                <w:div w:id="1394041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74881171">
      <w:bodyDiv w:val="1"/>
      <w:marLeft w:val="0"/>
      <w:marRight w:val="0"/>
      <w:marTop w:val="0"/>
      <w:marBottom w:val="0"/>
      <w:divBdr>
        <w:top w:val="none" w:sz="0" w:space="0" w:color="auto"/>
        <w:left w:val="none" w:sz="0" w:space="0" w:color="auto"/>
        <w:bottom w:val="none" w:sz="0" w:space="0" w:color="auto"/>
        <w:right w:val="none" w:sz="0" w:space="0" w:color="auto"/>
      </w:divBdr>
    </w:div>
    <w:div w:id="531695543">
      <w:bodyDiv w:val="1"/>
      <w:marLeft w:val="0"/>
      <w:marRight w:val="0"/>
      <w:marTop w:val="0"/>
      <w:marBottom w:val="0"/>
      <w:divBdr>
        <w:top w:val="none" w:sz="0" w:space="0" w:color="auto"/>
        <w:left w:val="none" w:sz="0" w:space="0" w:color="auto"/>
        <w:bottom w:val="none" w:sz="0" w:space="0" w:color="auto"/>
        <w:right w:val="none" w:sz="0" w:space="0" w:color="auto"/>
      </w:divBdr>
      <w:divsChild>
        <w:div w:id="1643004600">
          <w:marLeft w:val="0"/>
          <w:marRight w:val="0"/>
          <w:marTop w:val="0"/>
          <w:marBottom w:val="0"/>
          <w:divBdr>
            <w:top w:val="none" w:sz="0" w:space="0" w:color="auto"/>
            <w:left w:val="none" w:sz="0" w:space="0" w:color="auto"/>
            <w:bottom w:val="none" w:sz="0" w:space="0" w:color="auto"/>
            <w:right w:val="none" w:sz="0" w:space="0" w:color="auto"/>
          </w:divBdr>
          <w:divsChild>
            <w:div w:id="28258890">
              <w:marLeft w:val="0"/>
              <w:marRight w:val="0"/>
              <w:marTop w:val="0"/>
              <w:marBottom w:val="0"/>
              <w:divBdr>
                <w:top w:val="none" w:sz="0" w:space="0" w:color="auto"/>
                <w:left w:val="none" w:sz="0" w:space="0" w:color="auto"/>
                <w:bottom w:val="none" w:sz="0" w:space="0" w:color="auto"/>
                <w:right w:val="none" w:sz="0" w:space="0" w:color="auto"/>
              </w:divBdr>
              <w:divsChild>
                <w:div w:id="1147166883">
                  <w:marLeft w:val="0"/>
                  <w:marRight w:val="0"/>
                  <w:marTop w:val="0"/>
                  <w:marBottom w:val="0"/>
                  <w:divBdr>
                    <w:top w:val="none" w:sz="0" w:space="0" w:color="auto"/>
                    <w:left w:val="none" w:sz="0" w:space="0" w:color="auto"/>
                    <w:bottom w:val="none" w:sz="0" w:space="0" w:color="auto"/>
                    <w:right w:val="none" w:sz="0" w:space="0" w:color="auto"/>
                  </w:divBdr>
                  <w:divsChild>
                    <w:div w:id="1248342418">
                      <w:marLeft w:val="0"/>
                      <w:marRight w:val="0"/>
                      <w:marTop w:val="0"/>
                      <w:marBottom w:val="0"/>
                      <w:divBdr>
                        <w:top w:val="none" w:sz="0" w:space="0" w:color="auto"/>
                        <w:left w:val="none" w:sz="0" w:space="0" w:color="auto"/>
                        <w:bottom w:val="none" w:sz="0" w:space="0" w:color="auto"/>
                        <w:right w:val="none" w:sz="0" w:space="0" w:color="auto"/>
                      </w:divBdr>
                      <w:divsChild>
                        <w:div w:id="517813687">
                          <w:marLeft w:val="0"/>
                          <w:marRight w:val="0"/>
                          <w:marTop w:val="0"/>
                          <w:marBottom w:val="0"/>
                          <w:divBdr>
                            <w:top w:val="none" w:sz="0" w:space="0" w:color="auto"/>
                            <w:left w:val="none" w:sz="0" w:space="0" w:color="auto"/>
                            <w:bottom w:val="none" w:sz="0" w:space="0" w:color="auto"/>
                            <w:right w:val="none" w:sz="0" w:space="0" w:color="auto"/>
                          </w:divBdr>
                          <w:divsChild>
                            <w:div w:id="1148089006">
                              <w:marLeft w:val="0"/>
                              <w:marRight w:val="0"/>
                              <w:marTop w:val="0"/>
                              <w:marBottom w:val="0"/>
                              <w:divBdr>
                                <w:top w:val="none" w:sz="0" w:space="0" w:color="auto"/>
                                <w:left w:val="none" w:sz="0" w:space="0" w:color="auto"/>
                                <w:bottom w:val="none" w:sz="0" w:space="0" w:color="auto"/>
                                <w:right w:val="none" w:sz="0" w:space="0" w:color="auto"/>
                              </w:divBdr>
                              <w:divsChild>
                                <w:div w:id="1319111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34118656">
      <w:bodyDiv w:val="1"/>
      <w:marLeft w:val="0"/>
      <w:marRight w:val="0"/>
      <w:marTop w:val="0"/>
      <w:marBottom w:val="0"/>
      <w:divBdr>
        <w:top w:val="none" w:sz="0" w:space="0" w:color="auto"/>
        <w:left w:val="none" w:sz="0" w:space="0" w:color="auto"/>
        <w:bottom w:val="none" w:sz="0" w:space="0" w:color="auto"/>
        <w:right w:val="none" w:sz="0" w:space="0" w:color="auto"/>
      </w:divBdr>
    </w:div>
    <w:div w:id="544176288">
      <w:bodyDiv w:val="1"/>
      <w:marLeft w:val="0"/>
      <w:marRight w:val="0"/>
      <w:marTop w:val="0"/>
      <w:marBottom w:val="0"/>
      <w:divBdr>
        <w:top w:val="none" w:sz="0" w:space="0" w:color="auto"/>
        <w:left w:val="none" w:sz="0" w:space="0" w:color="auto"/>
        <w:bottom w:val="none" w:sz="0" w:space="0" w:color="auto"/>
        <w:right w:val="none" w:sz="0" w:space="0" w:color="auto"/>
      </w:divBdr>
    </w:div>
    <w:div w:id="550271210">
      <w:bodyDiv w:val="1"/>
      <w:marLeft w:val="0"/>
      <w:marRight w:val="0"/>
      <w:marTop w:val="0"/>
      <w:marBottom w:val="0"/>
      <w:divBdr>
        <w:top w:val="none" w:sz="0" w:space="0" w:color="auto"/>
        <w:left w:val="none" w:sz="0" w:space="0" w:color="auto"/>
        <w:bottom w:val="none" w:sz="0" w:space="0" w:color="auto"/>
        <w:right w:val="none" w:sz="0" w:space="0" w:color="auto"/>
      </w:divBdr>
    </w:div>
    <w:div w:id="577060551">
      <w:bodyDiv w:val="1"/>
      <w:marLeft w:val="0"/>
      <w:marRight w:val="0"/>
      <w:marTop w:val="0"/>
      <w:marBottom w:val="0"/>
      <w:divBdr>
        <w:top w:val="none" w:sz="0" w:space="0" w:color="auto"/>
        <w:left w:val="none" w:sz="0" w:space="0" w:color="auto"/>
        <w:bottom w:val="none" w:sz="0" w:space="0" w:color="auto"/>
        <w:right w:val="none" w:sz="0" w:space="0" w:color="auto"/>
      </w:divBdr>
      <w:divsChild>
        <w:div w:id="2137332081">
          <w:marLeft w:val="0"/>
          <w:marRight w:val="0"/>
          <w:marTop w:val="0"/>
          <w:marBottom w:val="0"/>
          <w:divBdr>
            <w:top w:val="none" w:sz="0" w:space="0" w:color="auto"/>
            <w:left w:val="none" w:sz="0" w:space="0" w:color="auto"/>
            <w:bottom w:val="none" w:sz="0" w:space="0" w:color="auto"/>
            <w:right w:val="none" w:sz="0" w:space="0" w:color="auto"/>
          </w:divBdr>
          <w:divsChild>
            <w:div w:id="1921719475">
              <w:marLeft w:val="0"/>
              <w:marRight w:val="0"/>
              <w:marTop w:val="0"/>
              <w:marBottom w:val="0"/>
              <w:divBdr>
                <w:top w:val="none" w:sz="0" w:space="0" w:color="auto"/>
                <w:left w:val="none" w:sz="0" w:space="0" w:color="auto"/>
                <w:bottom w:val="none" w:sz="0" w:space="0" w:color="auto"/>
                <w:right w:val="none" w:sz="0" w:space="0" w:color="auto"/>
              </w:divBdr>
              <w:divsChild>
                <w:div w:id="1083332640">
                  <w:marLeft w:val="0"/>
                  <w:marRight w:val="0"/>
                  <w:marTop w:val="0"/>
                  <w:marBottom w:val="0"/>
                  <w:divBdr>
                    <w:top w:val="none" w:sz="0" w:space="0" w:color="auto"/>
                    <w:left w:val="none" w:sz="0" w:space="0" w:color="auto"/>
                    <w:bottom w:val="none" w:sz="0" w:space="0" w:color="auto"/>
                    <w:right w:val="none" w:sz="0" w:space="0" w:color="auto"/>
                  </w:divBdr>
                  <w:divsChild>
                    <w:div w:id="1517570879">
                      <w:marLeft w:val="0"/>
                      <w:marRight w:val="0"/>
                      <w:marTop w:val="0"/>
                      <w:marBottom w:val="0"/>
                      <w:divBdr>
                        <w:top w:val="none" w:sz="0" w:space="0" w:color="auto"/>
                        <w:left w:val="none" w:sz="0" w:space="0" w:color="auto"/>
                        <w:bottom w:val="none" w:sz="0" w:space="0" w:color="auto"/>
                        <w:right w:val="none" w:sz="0" w:space="0" w:color="auto"/>
                      </w:divBdr>
                      <w:divsChild>
                        <w:div w:id="1513570838">
                          <w:marLeft w:val="0"/>
                          <w:marRight w:val="0"/>
                          <w:marTop w:val="0"/>
                          <w:marBottom w:val="0"/>
                          <w:divBdr>
                            <w:top w:val="none" w:sz="0" w:space="0" w:color="auto"/>
                            <w:left w:val="none" w:sz="0" w:space="0" w:color="auto"/>
                            <w:bottom w:val="none" w:sz="0" w:space="0" w:color="auto"/>
                            <w:right w:val="none" w:sz="0" w:space="0" w:color="auto"/>
                          </w:divBdr>
                          <w:divsChild>
                            <w:div w:id="1341270908">
                              <w:marLeft w:val="0"/>
                              <w:marRight w:val="0"/>
                              <w:marTop w:val="0"/>
                              <w:marBottom w:val="0"/>
                              <w:divBdr>
                                <w:top w:val="none" w:sz="0" w:space="0" w:color="auto"/>
                                <w:left w:val="none" w:sz="0" w:space="0" w:color="auto"/>
                                <w:bottom w:val="none" w:sz="0" w:space="0" w:color="auto"/>
                                <w:right w:val="none" w:sz="0" w:space="0" w:color="auto"/>
                              </w:divBdr>
                              <w:divsChild>
                                <w:div w:id="7106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82109891">
      <w:bodyDiv w:val="1"/>
      <w:marLeft w:val="0"/>
      <w:marRight w:val="0"/>
      <w:marTop w:val="0"/>
      <w:marBottom w:val="0"/>
      <w:divBdr>
        <w:top w:val="none" w:sz="0" w:space="0" w:color="auto"/>
        <w:left w:val="none" w:sz="0" w:space="0" w:color="auto"/>
        <w:bottom w:val="none" w:sz="0" w:space="0" w:color="auto"/>
        <w:right w:val="none" w:sz="0" w:space="0" w:color="auto"/>
      </w:divBdr>
    </w:div>
    <w:div w:id="585187095">
      <w:bodyDiv w:val="1"/>
      <w:marLeft w:val="0"/>
      <w:marRight w:val="0"/>
      <w:marTop w:val="0"/>
      <w:marBottom w:val="0"/>
      <w:divBdr>
        <w:top w:val="none" w:sz="0" w:space="0" w:color="auto"/>
        <w:left w:val="none" w:sz="0" w:space="0" w:color="auto"/>
        <w:bottom w:val="none" w:sz="0" w:space="0" w:color="auto"/>
        <w:right w:val="none" w:sz="0" w:space="0" w:color="auto"/>
      </w:divBdr>
    </w:div>
    <w:div w:id="591134885">
      <w:bodyDiv w:val="1"/>
      <w:marLeft w:val="0"/>
      <w:marRight w:val="0"/>
      <w:marTop w:val="0"/>
      <w:marBottom w:val="0"/>
      <w:divBdr>
        <w:top w:val="none" w:sz="0" w:space="0" w:color="auto"/>
        <w:left w:val="none" w:sz="0" w:space="0" w:color="auto"/>
        <w:bottom w:val="none" w:sz="0" w:space="0" w:color="auto"/>
        <w:right w:val="none" w:sz="0" w:space="0" w:color="auto"/>
      </w:divBdr>
    </w:div>
    <w:div w:id="628169029">
      <w:bodyDiv w:val="1"/>
      <w:marLeft w:val="0"/>
      <w:marRight w:val="0"/>
      <w:marTop w:val="0"/>
      <w:marBottom w:val="0"/>
      <w:divBdr>
        <w:top w:val="none" w:sz="0" w:space="0" w:color="auto"/>
        <w:left w:val="none" w:sz="0" w:space="0" w:color="auto"/>
        <w:bottom w:val="none" w:sz="0" w:space="0" w:color="auto"/>
        <w:right w:val="none" w:sz="0" w:space="0" w:color="auto"/>
      </w:divBdr>
    </w:div>
    <w:div w:id="686978745">
      <w:bodyDiv w:val="1"/>
      <w:marLeft w:val="0"/>
      <w:marRight w:val="0"/>
      <w:marTop w:val="0"/>
      <w:marBottom w:val="0"/>
      <w:divBdr>
        <w:top w:val="none" w:sz="0" w:space="0" w:color="auto"/>
        <w:left w:val="none" w:sz="0" w:space="0" w:color="auto"/>
        <w:bottom w:val="none" w:sz="0" w:space="0" w:color="auto"/>
        <w:right w:val="none" w:sz="0" w:space="0" w:color="auto"/>
      </w:divBdr>
    </w:div>
    <w:div w:id="717323340">
      <w:bodyDiv w:val="1"/>
      <w:marLeft w:val="0"/>
      <w:marRight w:val="0"/>
      <w:marTop w:val="0"/>
      <w:marBottom w:val="0"/>
      <w:divBdr>
        <w:top w:val="none" w:sz="0" w:space="0" w:color="auto"/>
        <w:left w:val="none" w:sz="0" w:space="0" w:color="auto"/>
        <w:bottom w:val="none" w:sz="0" w:space="0" w:color="auto"/>
        <w:right w:val="none" w:sz="0" w:space="0" w:color="auto"/>
      </w:divBdr>
    </w:div>
    <w:div w:id="729154197">
      <w:bodyDiv w:val="1"/>
      <w:marLeft w:val="0"/>
      <w:marRight w:val="0"/>
      <w:marTop w:val="0"/>
      <w:marBottom w:val="0"/>
      <w:divBdr>
        <w:top w:val="none" w:sz="0" w:space="0" w:color="auto"/>
        <w:left w:val="none" w:sz="0" w:space="0" w:color="auto"/>
        <w:bottom w:val="none" w:sz="0" w:space="0" w:color="auto"/>
        <w:right w:val="none" w:sz="0" w:space="0" w:color="auto"/>
      </w:divBdr>
    </w:div>
    <w:div w:id="783234249">
      <w:bodyDiv w:val="1"/>
      <w:marLeft w:val="0"/>
      <w:marRight w:val="0"/>
      <w:marTop w:val="0"/>
      <w:marBottom w:val="0"/>
      <w:divBdr>
        <w:top w:val="none" w:sz="0" w:space="0" w:color="auto"/>
        <w:left w:val="none" w:sz="0" w:space="0" w:color="auto"/>
        <w:bottom w:val="none" w:sz="0" w:space="0" w:color="auto"/>
        <w:right w:val="none" w:sz="0" w:space="0" w:color="auto"/>
      </w:divBdr>
    </w:div>
    <w:div w:id="795299508">
      <w:bodyDiv w:val="1"/>
      <w:marLeft w:val="0"/>
      <w:marRight w:val="0"/>
      <w:marTop w:val="0"/>
      <w:marBottom w:val="0"/>
      <w:divBdr>
        <w:top w:val="none" w:sz="0" w:space="0" w:color="auto"/>
        <w:left w:val="none" w:sz="0" w:space="0" w:color="auto"/>
        <w:bottom w:val="none" w:sz="0" w:space="0" w:color="auto"/>
        <w:right w:val="none" w:sz="0" w:space="0" w:color="auto"/>
      </w:divBdr>
    </w:div>
    <w:div w:id="883369330">
      <w:bodyDiv w:val="1"/>
      <w:marLeft w:val="0"/>
      <w:marRight w:val="0"/>
      <w:marTop w:val="0"/>
      <w:marBottom w:val="0"/>
      <w:divBdr>
        <w:top w:val="none" w:sz="0" w:space="0" w:color="auto"/>
        <w:left w:val="none" w:sz="0" w:space="0" w:color="auto"/>
        <w:bottom w:val="none" w:sz="0" w:space="0" w:color="auto"/>
        <w:right w:val="none" w:sz="0" w:space="0" w:color="auto"/>
      </w:divBdr>
    </w:div>
    <w:div w:id="893933775">
      <w:bodyDiv w:val="1"/>
      <w:marLeft w:val="0"/>
      <w:marRight w:val="0"/>
      <w:marTop w:val="0"/>
      <w:marBottom w:val="0"/>
      <w:divBdr>
        <w:top w:val="none" w:sz="0" w:space="0" w:color="auto"/>
        <w:left w:val="none" w:sz="0" w:space="0" w:color="auto"/>
        <w:bottom w:val="none" w:sz="0" w:space="0" w:color="auto"/>
        <w:right w:val="none" w:sz="0" w:space="0" w:color="auto"/>
      </w:divBdr>
    </w:div>
    <w:div w:id="900945730">
      <w:bodyDiv w:val="1"/>
      <w:marLeft w:val="0"/>
      <w:marRight w:val="0"/>
      <w:marTop w:val="0"/>
      <w:marBottom w:val="0"/>
      <w:divBdr>
        <w:top w:val="none" w:sz="0" w:space="0" w:color="auto"/>
        <w:left w:val="none" w:sz="0" w:space="0" w:color="auto"/>
        <w:bottom w:val="none" w:sz="0" w:space="0" w:color="auto"/>
        <w:right w:val="none" w:sz="0" w:space="0" w:color="auto"/>
      </w:divBdr>
    </w:div>
    <w:div w:id="902527104">
      <w:bodyDiv w:val="1"/>
      <w:marLeft w:val="0"/>
      <w:marRight w:val="0"/>
      <w:marTop w:val="0"/>
      <w:marBottom w:val="0"/>
      <w:divBdr>
        <w:top w:val="none" w:sz="0" w:space="0" w:color="auto"/>
        <w:left w:val="none" w:sz="0" w:space="0" w:color="auto"/>
        <w:bottom w:val="none" w:sz="0" w:space="0" w:color="auto"/>
        <w:right w:val="none" w:sz="0" w:space="0" w:color="auto"/>
      </w:divBdr>
    </w:div>
    <w:div w:id="1063987967">
      <w:bodyDiv w:val="1"/>
      <w:marLeft w:val="0"/>
      <w:marRight w:val="0"/>
      <w:marTop w:val="0"/>
      <w:marBottom w:val="0"/>
      <w:divBdr>
        <w:top w:val="none" w:sz="0" w:space="0" w:color="auto"/>
        <w:left w:val="none" w:sz="0" w:space="0" w:color="auto"/>
        <w:bottom w:val="none" w:sz="0" w:space="0" w:color="auto"/>
        <w:right w:val="none" w:sz="0" w:space="0" w:color="auto"/>
      </w:divBdr>
    </w:div>
    <w:div w:id="1458716108">
      <w:bodyDiv w:val="1"/>
      <w:marLeft w:val="0"/>
      <w:marRight w:val="0"/>
      <w:marTop w:val="0"/>
      <w:marBottom w:val="0"/>
      <w:divBdr>
        <w:top w:val="none" w:sz="0" w:space="0" w:color="auto"/>
        <w:left w:val="none" w:sz="0" w:space="0" w:color="auto"/>
        <w:bottom w:val="none" w:sz="0" w:space="0" w:color="auto"/>
        <w:right w:val="none" w:sz="0" w:space="0" w:color="auto"/>
      </w:divBdr>
    </w:div>
    <w:div w:id="1495334996">
      <w:bodyDiv w:val="1"/>
      <w:marLeft w:val="0"/>
      <w:marRight w:val="0"/>
      <w:marTop w:val="0"/>
      <w:marBottom w:val="0"/>
      <w:divBdr>
        <w:top w:val="none" w:sz="0" w:space="0" w:color="auto"/>
        <w:left w:val="none" w:sz="0" w:space="0" w:color="auto"/>
        <w:bottom w:val="none" w:sz="0" w:space="0" w:color="auto"/>
        <w:right w:val="none" w:sz="0" w:space="0" w:color="auto"/>
      </w:divBdr>
    </w:div>
    <w:div w:id="1620721721">
      <w:bodyDiv w:val="1"/>
      <w:marLeft w:val="0"/>
      <w:marRight w:val="0"/>
      <w:marTop w:val="0"/>
      <w:marBottom w:val="0"/>
      <w:divBdr>
        <w:top w:val="none" w:sz="0" w:space="0" w:color="auto"/>
        <w:left w:val="none" w:sz="0" w:space="0" w:color="auto"/>
        <w:bottom w:val="none" w:sz="0" w:space="0" w:color="auto"/>
        <w:right w:val="none" w:sz="0" w:space="0" w:color="auto"/>
      </w:divBdr>
    </w:div>
    <w:div w:id="1749036228">
      <w:bodyDiv w:val="1"/>
      <w:marLeft w:val="0"/>
      <w:marRight w:val="0"/>
      <w:marTop w:val="0"/>
      <w:marBottom w:val="0"/>
      <w:divBdr>
        <w:top w:val="none" w:sz="0" w:space="0" w:color="auto"/>
        <w:left w:val="none" w:sz="0" w:space="0" w:color="auto"/>
        <w:bottom w:val="none" w:sz="0" w:space="0" w:color="auto"/>
        <w:right w:val="none" w:sz="0" w:space="0" w:color="auto"/>
      </w:divBdr>
      <w:divsChild>
        <w:div w:id="1588467376">
          <w:marLeft w:val="0"/>
          <w:marRight w:val="0"/>
          <w:marTop w:val="0"/>
          <w:marBottom w:val="0"/>
          <w:divBdr>
            <w:top w:val="none" w:sz="0" w:space="0" w:color="auto"/>
            <w:left w:val="none" w:sz="0" w:space="0" w:color="auto"/>
            <w:bottom w:val="none" w:sz="0" w:space="0" w:color="auto"/>
            <w:right w:val="none" w:sz="0" w:space="0" w:color="auto"/>
          </w:divBdr>
          <w:divsChild>
            <w:div w:id="852454944">
              <w:marLeft w:val="0"/>
              <w:marRight w:val="0"/>
              <w:marTop w:val="0"/>
              <w:marBottom w:val="0"/>
              <w:divBdr>
                <w:top w:val="none" w:sz="0" w:space="0" w:color="auto"/>
                <w:left w:val="none" w:sz="0" w:space="0" w:color="auto"/>
                <w:bottom w:val="none" w:sz="0" w:space="0" w:color="auto"/>
                <w:right w:val="none" w:sz="0" w:space="0" w:color="auto"/>
              </w:divBdr>
              <w:divsChild>
                <w:div w:id="195236173">
                  <w:marLeft w:val="0"/>
                  <w:marRight w:val="0"/>
                  <w:marTop w:val="0"/>
                  <w:marBottom w:val="0"/>
                  <w:divBdr>
                    <w:top w:val="none" w:sz="0" w:space="0" w:color="auto"/>
                    <w:left w:val="none" w:sz="0" w:space="0" w:color="auto"/>
                    <w:bottom w:val="none" w:sz="0" w:space="0" w:color="auto"/>
                    <w:right w:val="none" w:sz="0" w:space="0" w:color="auto"/>
                  </w:divBdr>
                  <w:divsChild>
                    <w:div w:id="991373235">
                      <w:marLeft w:val="0"/>
                      <w:marRight w:val="0"/>
                      <w:marTop w:val="0"/>
                      <w:marBottom w:val="0"/>
                      <w:divBdr>
                        <w:top w:val="none" w:sz="0" w:space="0" w:color="auto"/>
                        <w:left w:val="none" w:sz="0" w:space="0" w:color="auto"/>
                        <w:bottom w:val="none" w:sz="0" w:space="0" w:color="auto"/>
                        <w:right w:val="none" w:sz="0" w:space="0" w:color="auto"/>
                      </w:divBdr>
                      <w:divsChild>
                        <w:div w:id="715198213">
                          <w:marLeft w:val="0"/>
                          <w:marRight w:val="0"/>
                          <w:marTop w:val="0"/>
                          <w:marBottom w:val="0"/>
                          <w:divBdr>
                            <w:top w:val="none" w:sz="0" w:space="0" w:color="auto"/>
                            <w:left w:val="none" w:sz="0" w:space="0" w:color="auto"/>
                            <w:bottom w:val="none" w:sz="0" w:space="0" w:color="auto"/>
                            <w:right w:val="none" w:sz="0" w:space="0" w:color="auto"/>
                          </w:divBdr>
                          <w:divsChild>
                            <w:div w:id="1202749043">
                              <w:marLeft w:val="0"/>
                              <w:marRight w:val="0"/>
                              <w:marTop w:val="0"/>
                              <w:marBottom w:val="0"/>
                              <w:divBdr>
                                <w:top w:val="none" w:sz="0" w:space="0" w:color="auto"/>
                                <w:left w:val="none" w:sz="0" w:space="0" w:color="auto"/>
                                <w:bottom w:val="none" w:sz="0" w:space="0" w:color="auto"/>
                                <w:right w:val="none" w:sz="0" w:space="0" w:color="auto"/>
                              </w:divBdr>
                              <w:divsChild>
                                <w:div w:id="290094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11097977">
      <w:bodyDiv w:val="1"/>
      <w:marLeft w:val="0"/>
      <w:marRight w:val="0"/>
      <w:marTop w:val="0"/>
      <w:marBottom w:val="0"/>
      <w:divBdr>
        <w:top w:val="none" w:sz="0" w:space="0" w:color="auto"/>
        <w:left w:val="none" w:sz="0" w:space="0" w:color="auto"/>
        <w:bottom w:val="none" w:sz="0" w:space="0" w:color="auto"/>
        <w:right w:val="none" w:sz="0" w:space="0" w:color="auto"/>
      </w:divBdr>
    </w:div>
    <w:div w:id="1878664975">
      <w:bodyDiv w:val="1"/>
      <w:marLeft w:val="0"/>
      <w:marRight w:val="0"/>
      <w:marTop w:val="0"/>
      <w:marBottom w:val="0"/>
      <w:divBdr>
        <w:top w:val="none" w:sz="0" w:space="0" w:color="auto"/>
        <w:left w:val="none" w:sz="0" w:space="0" w:color="auto"/>
        <w:bottom w:val="none" w:sz="0" w:space="0" w:color="auto"/>
        <w:right w:val="none" w:sz="0" w:space="0" w:color="auto"/>
      </w:divBdr>
    </w:div>
    <w:div w:id="1932273046">
      <w:bodyDiv w:val="1"/>
      <w:marLeft w:val="0"/>
      <w:marRight w:val="0"/>
      <w:marTop w:val="0"/>
      <w:marBottom w:val="0"/>
      <w:divBdr>
        <w:top w:val="none" w:sz="0" w:space="0" w:color="auto"/>
        <w:left w:val="none" w:sz="0" w:space="0" w:color="auto"/>
        <w:bottom w:val="none" w:sz="0" w:space="0" w:color="auto"/>
        <w:right w:val="none" w:sz="0" w:space="0" w:color="auto"/>
      </w:divBdr>
    </w:div>
    <w:div w:id="1950697032">
      <w:bodyDiv w:val="1"/>
      <w:marLeft w:val="0"/>
      <w:marRight w:val="0"/>
      <w:marTop w:val="0"/>
      <w:marBottom w:val="0"/>
      <w:divBdr>
        <w:top w:val="none" w:sz="0" w:space="0" w:color="auto"/>
        <w:left w:val="none" w:sz="0" w:space="0" w:color="auto"/>
        <w:bottom w:val="none" w:sz="0" w:space="0" w:color="auto"/>
        <w:right w:val="none" w:sz="0" w:space="0" w:color="auto"/>
      </w:divBdr>
    </w:div>
    <w:div w:id="2088728396">
      <w:bodyDiv w:val="1"/>
      <w:marLeft w:val="0"/>
      <w:marRight w:val="0"/>
      <w:marTop w:val="0"/>
      <w:marBottom w:val="0"/>
      <w:divBdr>
        <w:top w:val="none" w:sz="0" w:space="0" w:color="auto"/>
        <w:left w:val="none" w:sz="0" w:space="0" w:color="auto"/>
        <w:bottom w:val="none" w:sz="0" w:space="0" w:color="auto"/>
        <w:right w:val="none" w:sz="0" w:space="0" w:color="auto"/>
      </w:divBdr>
    </w:div>
    <w:div w:id="2114200786">
      <w:bodyDiv w:val="1"/>
      <w:marLeft w:val="0"/>
      <w:marRight w:val="0"/>
      <w:marTop w:val="0"/>
      <w:marBottom w:val="0"/>
      <w:divBdr>
        <w:top w:val="none" w:sz="0" w:space="0" w:color="auto"/>
        <w:left w:val="none" w:sz="0" w:space="0" w:color="auto"/>
        <w:bottom w:val="none" w:sz="0" w:space="0" w:color="auto"/>
        <w:right w:val="none" w:sz="0" w:space="0" w:color="auto"/>
      </w:divBdr>
    </w:div>
    <w:div w:id="21170179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3.xml"/><Relationship Id="rId18" Type="http://schemas.openxmlformats.org/officeDocument/2006/relationships/footer" Target="footer7.xml"/><Relationship Id="rId3" Type="http://schemas.openxmlformats.org/officeDocument/2006/relationships/styles" Target="styles.xml"/><Relationship Id="rId21" Type="http://schemas.openxmlformats.org/officeDocument/2006/relationships/footer" Target="footer10.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3.png"/><Relationship Id="rId2" Type="http://schemas.openxmlformats.org/officeDocument/2006/relationships/numbering" Target="numbering.xml"/><Relationship Id="rId16" Type="http://schemas.openxmlformats.org/officeDocument/2006/relationships/footer" Target="footer6.xml"/><Relationship Id="rId20" Type="http://schemas.openxmlformats.org/officeDocument/2006/relationships/footer" Target="footer9.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footer" Target="footer5.xml"/><Relationship Id="rId23"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footer" Target="footer8.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4.xml"/><Relationship Id="rId22" Type="http://schemas.openxmlformats.org/officeDocument/2006/relationships/footer" Target="footer1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5D97EAA-E395-4439-9B3B-E4A5F4E6907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937</TotalTime>
  <Pages>1</Pages>
  <Words>8286</Words>
  <Characters>47232</Characters>
  <Application>Microsoft Office Word</Application>
  <DocSecurity>0</DocSecurity>
  <Lines>393</Lines>
  <Paragraphs>110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55408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Sami Ansari</dc:creator>
  <cp:keywords/>
  <dc:description/>
  <cp:lastModifiedBy>KHUSHBU SHAH</cp:lastModifiedBy>
  <cp:revision>130</cp:revision>
  <cp:lastPrinted>2026-03-19T20:00:00Z</cp:lastPrinted>
  <dcterms:created xsi:type="dcterms:W3CDTF">2026-03-12T17:38:00Z</dcterms:created>
  <dcterms:modified xsi:type="dcterms:W3CDTF">2026-03-21T12:21:00Z</dcterms:modified>
</cp:coreProperties>
</file>