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61"/>
        <w:gridCol w:w="8618"/>
      </w:tblGrid>
      <w:tr w:rsidR="002F3D24" w14:paraId="416C77F4" w14:textId="77777777" w:rsidTr="00B4368B">
        <w:tc>
          <w:tcPr>
            <w:tcW w:w="2433"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206" w:type="dxa"/>
          </w:tcPr>
          <w:p w14:paraId="7B7036C3" w14:textId="77777777" w:rsidR="00491762" w:rsidRDefault="00FA0CC4" w:rsidP="00FA0CC4">
            <w:pPr>
              <w:jc w:val="both"/>
              <w:rPr>
                <w:rFonts w:ascii="Calibri" w:hAnsi="Calibri" w:cs="Arial"/>
                <w:i/>
                <w:color w:val="548DD4"/>
                <w:sz w:val="20"/>
                <w:szCs w:val="20"/>
                <w:lang w:eastAsia="es-CL"/>
              </w:rPr>
            </w:pPr>
            <w:r w:rsidRPr="00FA0CC4">
              <w:rPr>
                <w:rFonts w:ascii="Calibri" w:hAnsi="Calibri" w:cs="Arial"/>
                <w:i/>
                <w:color w:val="548DD4"/>
                <w:sz w:val="20"/>
                <w:szCs w:val="20"/>
                <w:lang w:eastAsia="es-CL"/>
              </w:rPr>
              <w:t>Durante esta etapa hemos desarrollado la estructura base del sistema, configurado la base de datos y comenzado con los módulos de gestión de vehículo</w:t>
            </w:r>
            <w:r w:rsidR="006716D8">
              <w:rPr>
                <w:rFonts w:ascii="Calibri" w:hAnsi="Calibri" w:cs="Arial"/>
                <w:i/>
                <w:color w:val="548DD4"/>
                <w:sz w:val="20"/>
                <w:szCs w:val="20"/>
                <w:lang w:eastAsia="es-CL"/>
              </w:rPr>
              <w:t xml:space="preserve">s, mantenciones </w:t>
            </w:r>
            <w:r w:rsidRPr="00FA0CC4">
              <w:rPr>
                <w:rFonts w:ascii="Calibri" w:hAnsi="Calibri" w:cs="Arial"/>
                <w:i/>
                <w:color w:val="548DD4"/>
                <w:sz w:val="20"/>
                <w:szCs w:val="20"/>
                <w:lang w:eastAsia="es-CL"/>
              </w:rPr>
              <w:t>y usuarios.</w:t>
            </w:r>
          </w:p>
          <w:p w14:paraId="57151687" w14:textId="12E84F2E" w:rsidR="00491762" w:rsidRDefault="00491762" w:rsidP="00FA0CC4">
            <w:pPr>
              <w:jc w:val="both"/>
              <w:rPr>
                <w:rFonts w:ascii="Calibri" w:hAnsi="Calibri" w:cs="Arial"/>
                <w:i/>
                <w:color w:val="548DD4"/>
                <w:sz w:val="20"/>
                <w:szCs w:val="20"/>
                <w:lang w:eastAsia="es-CL"/>
              </w:rPr>
            </w:pPr>
            <w:r>
              <w:rPr>
                <w:rFonts w:ascii="Calibri" w:hAnsi="Calibri" w:cs="Arial"/>
                <w:i/>
                <w:color w:val="548DD4"/>
                <w:sz w:val="20"/>
                <w:szCs w:val="20"/>
                <w:lang w:eastAsia="es-CL"/>
              </w:rPr>
              <w:t>Se habilito la autenticación mediante correo y contraseña, se implementó el listado y creación de vehículos junto a la creación de roles y permisos. Donde un usuario administrador puede crear vehículos y verlos, mientras que un usuario mecánico solo puede ver los vehículos.</w:t>
            </w:r>
          </w:p>
          <w:p w14:paraId="6C70E0C9" w14:textId="1C788864" w:rsidR="0003309E" w:rsidRPr="00FA0CC4" w:rsidRDefault="00FA0CC4" w:rsidP="00FA0CC4">
            <w:pPr>
              <w:jc w:val="both"/>
              <w:rPr>
                <w:rFonts w:ascii="Calibri" w:hAnsi="Calibri" w:cs="Arial"/>
                <w:i/>
                <w:color w:val="548DD4"/>
                <w:sz w:val="20"/>
                <w:szCs w:val="20"/>
                <w:lang w:eastAsia="es-CL"/>
              </w:rPr>
            </w:pPr>
            <w:r w:rsidRPr="00FA0CC4">
              <w:rPr>
                <w:rFonts w:ascii="Calibri" w:hAnsi="Calibri" w:cs="Arial"/>
                <w:i/>
                <w:color w:val="548DD4"/>
                <w:sz w:val="20"/>
                <w:szCs w:val="20"/>
                <w:lang w:eastAsia="es-CL"/>
              </w:rPr>
              <w:br/>
              <w:t xml:space="preserve">También hemos trabajado en la conexión del </w:t>
            </w:r>
            <w:proofErr w:type="spellStart"/>
            <w:r w:rsidRPr="00FA0CC4">
              <w:rPr>
                <w:rFonts w:ascii="Calibri" w:hAnsi="Calibri" w:cs="Arial"/>
                <w:i/>
                <w:color w:val="548DD4"/>
                <w:sz w:val="20"/>
                <w:szCs w:val="20"/>
                <w:lang w:eastAsia="es-CL"/>
              </w:rPr>
              <w:t>backend</w:t>
            </w:r>
            <w:proofErr w:type="spellEnd"/>
            <w:r w:rsidRPr="00FA0CC4">
              <w:rPr>
                <w:rFonts w:ascii="Calibri" w:hAnsi="Calibri" w:cs="Arial"/>
                <w:i/>
                <w:color w:val="548DD4"/>
                <w:sz w:val="20"/>
                <w:szCs w:val="20"/>
                <w:lang w:eastAsia="es-CL"/>
              </w:rPr>
              <w:t xml:space="preserve"> con Django y </w:t>
            </w:r>
            <w:proofErr w:type="spellStart"/>
            <w:r w:rsidRPr="00FA0CC4">
              <w:rPr>
                <w:rFonts w:ascii="Calibri" w:hAnsi="Calibri" w:cs="Arial"/>
                <w:i/>
                <w:color w:val="548DD4"/>
                <w:sz w:val="20"/>
                <w:szCs w:val="20"/>
                <w:lang w:eastAsia="es-CL"/>
              </w:rPr>
              <w:t>Supabase</w:t>
            </w:r>
            <w:proofErr w:type="spellEnd"/>
            <w:r w:rsidRPr="00FA0CC4">
              <w:rPr>
                <w:rFonts w:ascii="Calibri" w:hAnsi="Calibri" w:cs="Arial"/>
                <w:i/>
                <w:color w:val="548DD4"/>
                <w:sz w:val="20"/>
                <w:szCs w:val="20"/>
                <w:lang w:eastAsia="es-CL"/>
              </w:rPr>
              <w:t>, asegurando el correcto manejo de la información.</w:t>
            </w:r>
            <w:r w:rsidRPr="00FA0CC4">
              <w:rPr>
                <w:rFonts w:ascii="Calibri" w:hAnsi="Calibri" w:cs="Arial"/>
                <w:i/>
                <w:color w:val="548DD4"/>
                <w:sz w:val="20"/>
                <w:szCs w:val="20"/>
                <w:lang w:eastAsia="es-CL"/>
              </w:rPr>
              <w:br/>
              <w:t>En esta fase hemos priorizado la estabilidad y funcionalidad principal antes de iniciar las</w:t>
            </w:r>
            <w:r>
              <w:rPr>
                <w:rFonts w:ascii="Calibri" w:hAnsi="Calibri" w:cs="Arial"/>
                <w:i/>
                <w:color w:val="548DD4"/>
                <w:sz w:val="20"/>
                <w:szCs w:val="20"/>
                <w:lang w:eastAsia="es-CL"/>
              </w:rPr>
              <w:t xml:space="preserve"> </w:t>
            </w:r>
            <w:r w:rsidRPr="00FA0CC4">
              <w:rPr>
                <w:rFonts w:ascii="Calibri" w:hAnsi="Calibri" w:cs="Arial"/>
                <w:i/>
                <w:color w:val="548DD4"/>
                <w:sz w:val="20"/>
                <w:szCs w:val="20"/>
                <w:lang w:eastAsia="es-CL"/>
              </w:rPr>
              <w:t>pruebas generales.</w:t>
            </w:r>
            <w:r w:rsidRPr="00FA0CC4">
              <w:rPr>
                <w:rFonts w:ascii="Calibri" w:hAnsi="Calibri" w:cs="Arial"/>
                <w:i/>
                <w:color w:val="548DD4"/>
                <w:sz w:val="20"/>
                <w:szCs w:val="20"/>
                <w:lang w:eastAsia="es-CL"/>
              </w:rPr>
              <w:br/>
              <w:t>El avance se ha controlado semanalmente mediante Jira y GitHub</w:t>
            </w:r>
            <w:r w:rsidR="006716D8">
              <w:rPr>
                <w:rFonts w:ascii="Calibri" w:hAnsi="Calibri" w:cs="Arial"/>
                <w:i/>
                <w:color w:val="548DD4"/>
                <w:sz w:val="20"/>
                <w:szCs w:val="20"/>
                <w:lang w:eastAsia="es-CL"/>
              </w:rPr>
              <w:t>.</w:t>
            </w:r>
          </w:p>
        </w:tc>
      </w:tr>
      <w:tr w:rsidR="002F3D24" w14:paraId="054DAFFB" w14:textId="77777777" w:rsidTr="00B4368B">
        <w:trPr>
          <w:trHeight w:val="1247"/>
        </w:trPr>
        <w:tc>
          <w:tcPr>
            <w:tcW w:w="2433"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206" w:type="dxa"/>
            <w:vAlign w:val="center"/>
          </w:tcPr>
          <w:p w14:paraId="0DD025FA" w14:textId="0695FAEC" w:rsidR="0003309E" w:rsidRPr="00FA0CC4" w:rsidRDefault="00FA0CC4" w:rsidP="00FA0CC4">
            <w:pPr>
              <w:jc w:val="both"/>
              <w:rPr>
                <w:rFonts w:ascii="Calibri" w:hAnsi="Calibri" w:cs="Arial"/>
                <w:i/>
                <w:color w:val="548DD4"/>
                <w:sz w:val="20"/>
                <w:szCs w:val="20"/>
                <w:lang w:eastAsia="es-CL"/>
              </w:rPr>
            </w:pPr>
            <w:r w:rsidRPr="00FA0CC4">
              <w:rPr>
                <w:rFonts w:ascii="Calibri" w:hAnsi="Calibri" w:cs="Arial"/>
                <w:i/>
                <w:color w:val="548DD4"/>
                <w:sz w:val="20"/>
                <w:szCs w:val="20"/>
                <w:lang w:eastAsia="es-CL"/>
              </w:rPr>
              <w:t>Nuestro objetivo principal en esta etapa ha sido avanzar en la construcción del sistema base, dejando lista la estructura general del proyecto.</w:t>
            </w:r>
            <w:r w:rsidRPr="00FA0CC4">
              <w:rPr>
                <w:rFonts w:ascii="Calibri" w:hAnsi="Calibri" w:cs="Arial"/>
                <w:i/>
                <w:color w:val="548DD4"/>
                <w:sz w:val="20"/>
                <w:szCs w:val="20"/>
                <w:lang w:eastAsia="es-CL"/>
              </w:rPr>
              <w:br/>
              <w:t xml:space="preserve">Además, hemos buscado asegurar la conexión entre el </w:t>
            </w:r>
            <w:proofErr w:type="spellStart"/>
            <w:r w:rsidRPr="00FA0CC4">
              <w:rPr>
                <w:rFonts w:ascii="Calibri" w:hAnsi="Calibri" w:cs="Arial"/>
                <w:i/>
                <w:color w:val="548DD4"/>
                <w:sz w:val="20"/>
                <w:szCs w:val="20"/>
                <w:lang w:eastAsia="es-CL"/>
              </w:rPr>
              <w:t>backend</w:t>
            </w:r>
            <w:proofErr w:type="spellEnd"/>
            <w:r w:rsidRPr="00FA0CC4">
              <w:rPr>
                <w:rFonts w:ascii="Calibri" w:hAnsi="Calibri" w:cs="Arial"/>
                <w:i/>
                <w:color w:val="548DD4"/>
                <w:sz w:val="20"/>
                <w:szCs w:val="20"/>
                <w:lang w:eastAsia="es-CL"/>
              </w:rPr>
              <w:t xml:space="preserve"> y la base de datos, y generar las primeras interfaces del módulo web.</w:t>
            </w:r>
          </w:p>
        </w:tc>
      </w:tr>
      <w:tr w:rsidR="002F3D24" w14:paraId="2FEF1C0D" w14:textId="77777777" w:rsidTr="00B4368B">
        <w:trPr>
          <w:trHeight w:val="939"/>
        </w:trPr>
        <w:tc>
          <w:tcPr>
            <w:tcW w:w="2433"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206" w:type="dxa"/>
            <w:vAlign w:val="center"/>
          </w:tcPr>
          <w:p w14:paraId="0908C15F" w14:textId="01946DFF" w:rsidR="0003309E" w:rsidRPr="00711C16" w:rsidRDefault="00FA0CC4"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Metodología Ágil Scrum</w:t>
            </w:r>
          </w:p>
        </w:tc>
      </w:tr>
      <w:tr w:rsidR="002F3D24" w14:paraId="74E704B1" w14:textId="77777777" w:rsidTr="00B4368B">
        <w:trPr>
          <w:trHeight w:val="2377"/>
        </w:trPr>
        <w:tc>
          <w:tcPr>
            <w:tcW w:w="2433"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206" w:type="dxa"/>
            <w:vAlign w:val="center"/>
          </w:tcPr>
          <w:p w14:paraId="044A41F5" w14:textId="77777777" w:rsidR="0003309E" w:rsidRDefault="0003309E" w:rsidP="00585A13">
            <w:pPr>
              <w:jc w:val="both"/>
              <w:rPr>
                <w:rFonts w:ascii="Calibri" w:hAnsi="Calibri" w:cs="Arial"/>
                <w:i/>
                <w:color w:val="548DD4"/>
                <w:sz w:val="20"/>
                <w:szCs w:val="20"/>
                <w:lang w:eastAsia="es-CL"/>
              </w:rPr>
            </w:pPr>
          </w:p>
          <w:p w14:paraId="687AAF1E" w14:textId="2A00CEEB" w:rsidR="00B4368B" w:rsidRDefault="00B4368B" w:rsidP="00B4368B">
            <w:pPr>
              <w:pStyle w:val="Prrafodelista"/>
              <w:numPr>
                <w:ilvl w:val="0"/>
                <w:numId w:val="2"/>
              </w:numPr>
              <w:jc w:val="both"/>
              <w:rPr>
                <w:rFonts w:ascii="Calibri" w:hAnsi="Calibri" w:cs="Arial"/>
                <w:b/>
                <w:i/>
                <w:color w:val="548DD4"/>
                <w:sz w:val="20"/>
                <w:szCs w:val="20"/>
                <w:lang w:eastAsia="es-CL"/>
              </w:rPr>
            </w:pPr>
            <w:proofErr w:type="spellStart"/>
            <w:r>
              <w:rPr>
                <w:rFonts w:ascii="Calibri" w:hAnsi="Calibri" w:cs="Arial"/>
                <w:b/>
                <w:i/>
                <w:color w:val="548DD4"/>
                <w:sz w:val="20"/>
                <w:szCs w:val="20"/>
                <w:lang w:eastAsia="es-CL"/>
              </w:rPr>
              <w:t>Login</w:t>
            </w:r>
            <w:proofErr w:type="spellEnd"/>
          </w:p>
          <w:p w14:paraId="3EC50673" w14:textId="0B25FE6D" w:rsidR="00B4368B" w:rsidRDefault="00B4368B" w:rsidP="00B4368B">
            <w:pPr>
              <w:jc w:val="both"/>
              <w:rPr>
                <w:rFonts w:ascii="Calibri" w:hAnsi="Calibri" w:cs="Arial"/>
                <w:b/>
                <w:i/>
                <w:color w:val="548DD4"/>
                <w:sz w:val="20"/>
                <w:szCs w:val="20"/>
                <w:lang w:eastAsia="es-CL"/>
              </w:rPr>
            </w:pPr>
            <w:r w:rsidRPr="00B4368B">
              <w:rPr>
                <w:rFonts w:ascii="Calibri" w:hAnsi="Calibri" w:cs="Arial"/>
                <w:b/>
                <w:i/>
                <w:color w:val="548DD4"/>
                <w:sz w:val="20"/>
                <w:szCs w:val="20"/>
                <w:lang w:eastAsia="es-CL"/>
              </w:rPr>
              <w:drawing>
                <wp:inline distT="0" distB="0" distL="0" distR="0" wp14:anchorId="4B9E6148" wp14:editId="36653962">
                  <wp:extent cx="4358640" cy="1979429"/>
                  <wp:effectExtent l="0" t="0" r="3810" b="1905"/>
                  <wp:docPr id="64700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07516" name=""/>
                          <pic:cNvPicPr/>
                        </pic:nvPicPr>
                        <pic:blipFill>
                          <a:blip r:embed="rId10"/>
                          <a:stretch>
                            <a:fillRect/>
                          </a:stretch>
                        </pic:blipFill>
                        <pic:spPr>
                          <a:xfrm>
                            <a:off x="0" y="0"/>
                            <a:ext cx="4398157" cy="1997375"/>
                          </a:xfrm>
                          <a:prstGeom prst="rect">
                            <a:avLst/>
                          </a:prstGeom>
                        </pic:spPr>
                      </pic:pic>
                    </a:graphicData>
                  </a:graphic>
                </wp:inline>
              </w:drawing>
            </w:r>
          </w:p>
          <w:p w14:paraId="08DB4044" w14:textId="77777777" w:rsidR="00B4368B" w:rsidRDefault="00B4368B" w:rsidP="00B4368B">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Módulo Vehículos</w:t>
            </w:r>
          </w:p>
          <w:p w14:paraId="0D27A1CB" w14:textId="77777777" w:rsidR="00B4368B" w:rsidRDefault="00B4368B" w:rsidP="00B4368B">
            <w:pPr>
              <w:jc w:val="both"/>
              <w:rPr>
                <w:rFonts w:ascii="Calibri" w:hAnsi="Calibri" w:cs="Arial"/>
                <w:b/>
                <w:i/>
                <w:color w:val="548DD4"/>
                <w:sz w:val="20"/>
                <w:szCs w:val="20"/>
                <w:lang w:eastAsia="es-CL"/>
              </w:rPr>
            </w:pPr>
            <w:r>
              <w:rPr>
                <w:rFonts w:ascii="Calibri" w:hAnsi="Calibri" w:cs="Arial"/>
                <w:b/>
                <w:i/>
                <w:noProof/>
                <w:color w:val="548DD4"/>
                <w:sz w:val="20"/>
                <w:szCs w:val="20"/>
                <w:lang w:eastAsia="es-CL"/>
              </w:rPr>
              <mc:AlternateContent>
                <mc:Choice Requires="wps">
                  <w:drawing>
                    <wp:anchor distT="0" distB="0" distL="114300" distR="114300" simplePos="0" relativeHeight="251660288" behindDoc="0" locked="0" layoutInCell="1" allowOverlap="1" wp14:anchorId="4CC40A35" wp14:editId="2B6CDD3D">
                      <wp:simplePos x="0" y="0"/>
                      <wp:positionH relativeFrom="column">
                        <wp:posOffset>4008755</wp:posOffset>
                      </wp:positionH>
                      <wp:positionV relativeFrom="paragraph">
                        <wp:posOffset>1696720</wp:posOffset>
                      </wp:positionV>
                      <wp:extent cx="309245" cy="93345"/>
                      <wp:effectExtent l="0" t="0" r="0" b="1905"/>
                      <wp:wrapNone/>
                      <wp:docPr id="2034222113" name="Rectángulo 3"/>
                      <wp:cNvGraphicFramePr/>
                      <a:graphic xmlns:a="http://schemas.openxmlformats.org/drawingml/2006/main">
                        <a:graphicData uri="http://schemas.microsoft.com/office/word/2010/wordprocessingShape">
                          <wps:wsp>
                            <wps:cNvSpPr/>
                            <wps:spPr>
                              <a:xfrm>
                                <a:off x="0" y="0"/>
                                <a:ext cx="309245" cy="93345"/>
                              </a:xfrm>
                              <a:prstGeom prst="rect">
                                <a:avLst/>
                              </a:prstGeom>
                              <a:solidFill>
                                <a:srgbClr val="D9D9D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92B5F" id="Rectángulo 3" o:spid="_x0000_s1026" style="position:absolute;margin-left:315.65pt;margin-top:133.6pt;width:24.35pt;height:7.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" fillcolor="#d9d9d9" stroked="f" strokeweight="1pt"/>
                  </w:pict>
                </mc:Fallback>
              </mc:AlternateContent>
            </w:r>
            <w:r w:rsidRPr="00B4368B">
              <w:rPr>
                <w:rFonts w:ascii="Calibri" w:hAnsi="Calibri" w:cs="Arial"/>
                <w:b/>
                <w:i/>
                <w:color w:val="548DD4"/>
                <w:sz w:val="20"/>
                <w:szCs w:val="20"/>
                <w:lang w:eastAsia="es-CL"/>
              </w:rPr>
              <w:drawing>
                <wp:inline distT="0" distB="0" distL="0" distR="0" wp14:anchorId="5193D8A3" wp14:editId="0A1854FF">
                  <wp:extent cx="4434840" cy="2015078"/>
                  <wp:effectExtent l="0" t="0" r="3810" b="4445"/>
                  <wp:docPr id="757949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49305" name=""/>
                          <pic:cNvPicPr/>
                        </pic:nvPicPr>
                        <pic:blipFill>
                          <a:blip r:embed="rId11"/>
                          <a:stretch>
                            <a:fillRect/>
                          </a:stretch>
                        </pic:blipFill>
                        <pic:spPr>
                          <a:xfrm>
                            <a:off x="0" y="0"/>
                            <a:ext cx="4448832" cy="2021436"/>
                          </a:xfrm>
                          <a:prstGeom prst="rect">
                            <a:avLst/>
                          </a:prstGeom>
                        </pic:spPr>
                      </pic:pic>
                    </a:graphicData>
                  </a:graphic>
                </wp:inline>
              </w:drawing>
            </w:r>
          </w:p>
          <w:p w14:paraId="490D28F1" w14:textId="77777777" w:rsidR="00B4368B" w:rsidRDefault="00B4368B" w:rsidP="00B4368B">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Detalle del Vehículo</w:t>
            </w:r>
          </w:p>
          <w:p w14:paraId="51E5B895" w14:textId="6EC1BF41" w:rsidR="00B4368B" w:rsidRPr="00B4368B" w:rsidRDefault="00B4368B" w:rsidP="00B4368B">
            <w:pPr>
              <w:jc w:val="both"/>
              <w:rPr>
                <w:rFonts w:ascii="Calibri" w:hAnsi="Calibri" w:cs="Arial"/>
                <w:b/>
                <w:i/>
                <w:color w:val="548DD4"/>
                <w:sz w:val="20"/>
                <w:szCs w:val="20"/>
                <w:lang w:eastAsia="es-CL"/>
              </w:rPr>
            </w:pPr>
            <w:r w:rsidRPr="00B4368B">
              <w:rPr>
                <w:lang w:eastAsia="es-CL"/>
              </w:rPr>
              <w:drawing>
                <wp:inline distT="0" distB="0" distL="0" distR="0" wp14:anchorId="00357661" wp14:editId="33446BBD">
                  <wp:extent cx="4434840" cy="2012470"/>
                  <wp:effectExtent l="0" t="0" r="3810" b="6985"/>
                  <wp:docPr id="1079088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8764" name=""/>
                          <pic:cNvPicPr/>
                        </pic:nvPicPr>
                        <pic:blipFill>
                          <a:blip r:embed="rId12"/>
                          <a:stretch>
                            <a:fillRect/>
                          </a:stretch>
                        </pic:blipFill>
                        <pic:spPr>
                          <a:xfrm>
                            <a:off x="0" y="0"/>
                            <a:ext cx="4452986" cy="2020705"/>
                          </a:xfrm>
                          <a:prstGeom prst="rect">
                            <a:avLst/>
                          </a:prstGeom>
                        </pic:spPr>
                      </pic:pic>
                    </a:graphicData>
                  </a:graphic>
                </wp:inline>
              </w:drawing>
            </w:r>
          </w:p>
        </w:tc>
      </w:tr>
      <w:tr w:rsidR="00B4368B" w14:paraId="1FD2424D" w14:textId="77777777" w:rsidTr="00B4368B">
        <w:trPr>
          <w:trHeight w:val="2377"/>
        </w:trPr>
        <w:tc>
          <w:tcPr>
            <w:tcW w:w="2433" w:type="dxa"/>
            <w:vAlign w:val="center"/>
          </w:tcPr>
          <w:p w14:paraId="4C6844B6" w14:textId="77777777" w:rsidR="00B4368B" w:rsidRDefault="00B4368B" w:rsidP="00585A13">
            <w:pPr>
              <w:rPr>
                <w:rFonts w:ascii="Calibri" w:hAnsi="Calibri"/>
                <w:color w:val="1F3864" w:themeColor="accent1" w:themeShade="80"/>
              </w:rPr>
            </w:pPr>
          </w:p>
        </w:tc>
        <w:tc>
          <w:tcPr>
            <w:tcW w:w="7206" w:type="dxa"/>
            <w:vAlign w:val="center"/>
          </w:tcPr>
          <w:p w14:paraId="460B7FDD" w14:textId="0121EF24" w:rsidR="00B4368B" w:rsidRDefault="00B4368B" w:rsidP="00B4368B">
            <w:pPr>
              <w:pStyle w:val="Prrafodelista"/>
              <w:numPr>
                <w:ilvl w:val="0"/>
                <w:numId w:val="2"/>
              </w:numPr>
              <w:jc w:val="both"/>
              <w:rPr>
                <w:rFonts w:ascii="Calibri" w:hAnsi="Calibri" w:cs="Arial"/>
                <w:b/>
                <w:i/>
                <w:color w:val="548DD4"/>
                <w:sz w:val="20"/>
                <w:szCs w:val="20"/>
                <w:lang w:eastAsia="es-CL"/>
              </w:rPr>
            </w:pPr>
            <w:r>
              <w:rPr>
                <w:rFonts w:ascii="Calibri" w:hAnsi="Calibri" w:cs="Arial"/>
                <w:b/>
                <w:i/>
                <w:color w:val="548DD4"/>
                <w:sz w:val="20"/>
                <w:szCs w:val="20"/>
                <w:lang w:eastAsia="es-CL"/>
              </w:rPr>
              <w:t>Buscador</w:t>
            </w:r>
          </w:p>
          <w:p w14:paraId="10422F47" w14:textId="77777777" w:rsidR="00B4368B" w:rsidRDefault="00B4368B" w:rsidP="00585A13">
            <w:pPr>
              <w:jc w:val="both"/>
              <w:rPr>
                <w:noProof/>
              </w:rPr>
            </w:pPr>
            <w:r w:rsidRPr="00B4368B">
              <w:rPr>
                <w:noProof/>
              </w:rPr>
              <w:drawing>
                <wp:inline distT="0" distB="0" distL="0" distR="0" wp14:anchorId="66D733A9" wp14:editId="23C6E357">
                  <wp:extent cx="2954039" cy="1852654"/>
                  <wp:effectExtent l="0" t="0" r="0" b="0"/>
                  <wp:docPr id="2121521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521945" name=""/>
                          <pic:cNvPicPr/>
                        </pic:nvPicPr>
                        <pic:blipFill rotWithShape="1">
                          <a:blip r:embed="rId13"/>
                          <a:srcRect b="31209"/>
                          <a:stretch>
                            <a:fillRect/>
                          </a:stretch>
                        </pic:blipFill>
                        <pic:spPr bwMode="auto">
                          <a:xfrm>
                            <a:off x="0" y="0"/>
                            <a:ext cx="2971368" cy="1863522"/>
                          </a:xfrm>
                          <a:prstGeom prst="rect">
                            <a:avLst/>
                          </a:prstGeom>
                          <a:ln>
                            <a:noFill/>
                          </a:ln>
                          <a:extLst>
                            <a:ext uri="{53640926-AAD7-44D8-BBD7-CCE9431645EC}">
                              <a14:shadowObscured xmlns:a14="http://schemas.microsoft.com/office/drawing/2010/main"/>
                            </a:ext>
                          </a:extLst>
                        </pic:spPr>
                      </pic:pic>
                    </a:graphicData>
                  </a:graphic>
                </wp:inline>
              </w:drawing>
            </w:r>
            <w:r w:rsidRPr="00B4368B">
              <w:rPr>
                <w:rFonts w:ascii="Calibri" w:hAnsi="Calibri" w:cs="Arial"/>
                <w:i/>
                <w:color w:val="548DD4"/>
                <w:sz w:val="20"/>
                <w:szCs w:val="20"/>
                <w:lang w:eastAsia="es-CL"/>
              </w:rPr>
              <w:drawing>
                <wp:inline distT="0" distB="0" distL="0" distR="0" wp14:anchorId="7679C778" wp14:editId="61346594">
                  <wp:extent cx="2997926" cy="2679590"/>
                  <wp:effectExtent l="0" t="0" r="0" b="6985"/>
                  <wp:docPr id="1183523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23142" name=""/>
                          <pic:cNvPicPr/>
                        </pic:nvPicPr>
                        <pic:blipFill>
                          <a:blip r:embed="rId14"/>
                          <a:stretch>
                            <a:fillRect/>
                          </a:stretch>
                        </pic:blipFill>
                        <pic:spPr>
                          <a:xfrm>
                            <a:off x="0" y="0"/>
                            <a:ext cx="3027771" cy="2706266"/>
                          </a:xfrm>
                          <a:prstGeom prst="rect">
                            <a:avLst/>
                          </a:prstGeom>
                        </pic:spPr>
                      </pic:pic>
                    </a:graphicData>
                  </a:graphic>
                </wp:inline>
              </w:drawing>
            </w:r>
            <w:r>
              <w:rPr>
                <w:noProof/>
              </w:rPr>
              <w:t xml:space="preserve"> </w:t>
            </w:r>
          </w:p>
          <w:p w14:paraId="4B61AF7C" w14:textId="77777777" w:rsidR="00B4368B" w:rsidRDefault="00B4368B" w:rsidP="00B4368B">
            <w:pPr>
              <w:pStyle w:val="Prrafodelista"/>
              <w:numPr>
                <w:ilvl w:val="0"/>
                <w:numId w:val="2"/>
              </w:numPr>
              <w:jc w:val="both"/>
              <w:rPr>
                <w:rFonts w:ascii="Calibri" w:hAnsi="Calibri" w:cs="Arial"/>
                <w:i/>
                <w:color w:val="548DD4"/>
                <w:sz w:val="20"/>
                <w:szCs w:val="20"/>
                <w:lang w:eastAsia="es-CL"/>
              </w:rPr>
            </w:pPr>
            <w:r>
              <w:rPr>
                <w:rFonts w:ascii="Calibri" w:hAnsi="Calibri" w:cs="Arial"/>
                <w:i/>
                <w:color w:val="548DD4"/>
                <w:sz w:val="20"/>
                <w:szCs w:val="20"/>
                <w:lang w:eastAsia="es-CL"/>
              </w:rPr>
              <w:t>Registro de Vehículos</w:t>
            </w:r>
          </w:p>
          <w:p w14:paraId="7F6FE9AF" w14:textId="77777777" w:rsidR="00B4368B" w:rsidRDefault="00B4368B" w:rsidP="00B4368B">
            <w:pPr>
              <w:jc w:val="both"/>
              <w:rPr>
                <w:rFonts w:ascii="Calibri" w:hAnsi="Calibri" w:cs="Arial"/>
                <w:i/>
                <w:color w:val="548DD4"/>
                <w:sz w:val="20"/>
                <w:szCs w:val="20"/>
                <w:lang w:eastAsia="es-CL"/>
              </w:rPr>
            </w:pPr>
            <w:r w:rsidRPr="00B4368B">
              <w:rPr>
                <w:lang w:eastAsia="es-CL"/>
              </w:rPr>
              <w:drawing>
                <wp:inline distT="0" distB="0" distL="0" distR="0" wp14:anchorId="6A60289E" wp14:editId="10D75D98">
                  <wp:extent cx="5057030" cy="2255564"/>
                  <wp:effectExtent l="0" t="0" r="0" b="0"/>
                  <wp:docPr id="1347219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19771" name=""/>
                          <pic:cNvPicPr/>
                        </pic:nvPicPr>
                        <pic:blipFill>
                          <a:blip r:embed="rId15"/>
                          <a:stretch>
                            <a:fillRect/>
                          </a:stretch>
                        </pic:blipFill>
                        <pic:spPr>
                          <a:xfrm>
                            <a:off x="0" y="0"/>
                            <a:ext cx="5061963" cy="2257764"/>
                          </a:xfrm>
                          <a:prstGeom prst="rect">
                            <a:avLst/>
                          </a:prstGeom>
                        </pic:spPr>
                      </pic:pic>
                    </a:graphicData>
                  </a:graphic>
                </wp:inline>
              </w:drawing>
            </w:r>
          </w:p>
          <w:p w14:paraId="3D10E35E" w14:textId="77777777" w:rsidR="00B4368B" w:rsidRDefault="00B4368B" w:rsidP="00B4368B">
            <w:pPr>
              <w:pStyle w:val="Prrafodelista"/>
              <w:jc w:val="both"/>
              <w:rPr>
                <w:rFonts w:ascii="Calibri" w:hAnsi="Calibri" w:cs="Arial"/>
                <w:i/>
                <w:color w:val="548DD4"/>
                <w:sz w:val="20"/>
                <w:szCs w:val="20"/>
                <w:lang w:eastAsia="es-CL"/>
              </w:rPr>
            </w:pPr>
          </w:p>
          <w:p w14:paraId="3A8B26DE" w14:textId="77777777" w:rsidR="00B4368B" w:rsidRDefault="00B4368B" w:rsidP="00B4368B">
            <w:pPr>
              <w:pStyle w:val="Prrafodelista"/>
              <w:jc w:val="both"/>
              <w:rPr>
                <w:rFonts w:ascii="Calibri" w:hAnsi="Calibri" w:cs="Arial"/>
                <w:i/>
                <w:color w:val="548DD4"/>
                <w:sz w:val="20"/>
                <w:szCs w:val="20"/>
                <w:lang w:eastAsia="es-CL"/>
              </w:rPr>
            </w:pPr>
          </w:p>
          <w:p w14:paraId="5E197ACC" w14:textId="77777777" w:rsidR="00B4368B" w:rsidRDefault="00B4368B" w:rsidP="00B4368B">
            <w:pPr>
              <w:pStyle w:val="Prrafodelista"/>
              <w:jc w:val="both"/>
              <w:rPr>
                <w:rFonts w:ascii="Calibri" w:hAnsi="Calibri" w:cs="Arial"/>
                <w:i/>
                <w:color w:val="548DD4"/>
                <w:sz w:val="20"/>
                <w:szCs w:val="20"/>
                <w:lang w:eastAsia="es-CL"/>
              </w:rPr>
            </w:pPr>
          </w:p>
          <w:p w14:paraId="26F99644" w14:textId="77777777" w:rsidR="00B4368B" w:rsidRDefault="00B4368B" w:rsidP="00B4368B">
            <w:pPr>
              <w:pStyle w:val="Prrafodelista"/>
              <w:jc w:val="both"/>
              <w:rPr>
                <w:rFonts w:ascii="Calibri" w:hAnsi="Calibri" w:cs="Arial"/>
                <w:i/>
                <w:color w:val="548DD4"/>
                <w:sz w:val="20"/>
                <w:szCs w:val="20"/>
                <w:lang w:eastAsia="es-CL"/>
              </w:rPr>
            </w:pPr>
          </w:p>
          <w:p w14:paraId="2124E28C" w14:textId="77777777" w:rsidR="00B4368B" w:rsidRDefault="00B4368B" w:rsidP="00B4368B">
            <w:pPr>
              <w:pStyle w:val="Prrafodelista"/>
              <w:jc w:val="both"/>
              <w:rPr>
                <w:rFonts w:ascii="Calibri" w:hAnsi="Calibri" w:cs="Arial"/>
                <w:i/>
                <w:color w:val="548DD4"/>
                <w:sz w:val="20"/>
                <w:szCs w:val="20"/>
                <w:lang w:eastAsia="es-CL"/>
              </w:rPr>
            </w:pPr>
          </w:p>
          <w:p w14:paraId="51F540CB" w14:textId="50066A32" w:rsidR="00B4368B" w:rsidRDefault="00B4368B" w:rsidP="00B4368B">
            <w:pPr>
              <w:pStyle w:val="Prrafodelista"/>
              <w:numPr>
                <w:ilvl w:val="0"/>
                <w:numId w:val="2"/>
              </w:numPr>
              <w:jc w:val="both"/>
              <w:rPr>
                <w:rFonts w:ascii="Calibri" w:hAnsi="Calibri" w:cs="Arial"/>
                <w:i/>
                <w:color w:val="548DD4"/>
                <w:sz w:val="20"/>
                <w:szCs w:val="20"/>
                <w:lang w:eastAsia="es-CL"/>
              </w:rPr>
            </w:pPr>
            <w:r>
              <w:rPr>
                <w:rFonts w:ascii="Calibri" w:hAnsi="Calibri" w:cs="Arial"/>
                <w:i/>
                <w:color w:val="548DD4"/>
                <w:sz w:val="20"/>
                <w:szCs w:val="20"/>
                <w:lang w:eastAsia="es-CL"/>
              </w:rPr>
              <w:lastRenderedPageBreak/>
              <w:t>Módulo de Mantenciones</w:t>
            </w:r>
          </w:p>
          <w:p w14:paraId="210CE2E6" w14:textId="183250DC" w:rsidR="00B4368B" w:rsidRPr="00B4368B" w:rsidRDefault="00B4368B" w:rsidP="00B4368B">
            <w:pPr>
              <w:jc w:val="both"/>
              <w:rPr>
                <w:rFonts w:ascii="Calibri" w:hAnsi="Calibri" w:cs="Arial"/>
                <w:i/>
                <w:color w:val="548DD4"/>
                <w:sz w:val="20"/>
                <w:szCs w:val="20"/>
                <w:lang w:eastAsia="es-CL"/>
              </w:rPr>
            </w:pPr>
            <w:r w:rsidRPr="00B4368B">
              <w:rPr>
                <w:lang w:eastAsia="es-CL"/>
              </w:rPr>
              <w:drawing>
                <wp:inline distT="0" distB="0" distL="0" distR="0" wp14:anchorId="5D54D0C0" wp14:editId="4F5573C3">
                  <wp:extent cx="5335326" cy="1384650"/>
                  <wp:effectExtent l="0" t="0" r="0" b="6350"/>
                  <wp:docPr id="1902009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9625" name=""/>
                          <pic:cNvPicPr/>
                        </pic:nvPicPr>
                        <pic:blipFill>
                          <a:blip r:embed="rId16"/>
                          <a:stretch>
                            <a:fillRect/>
                          </a:stretch>
                        </pic:blipFill>
                        <pic:spPr>
                          <a:xfrm>
                            <a:off x="0" y="0"/>
                            <a:ext cx="5347259" cy="1387747"/>
                          </a:xfrm>
                          <a:prstGeom prst="rect">
                            <a:avLst/>
                          </a:prstGeom>
                        </pic:spPr>
                      </pic:pic>
                    </a:graphicData>
                  </a:graphic>
                </wp:inline>
              </w:drawing>
            </w:r>
          </w:p>
          <w:p w14:paraId="1166EBF8" w14:textId="2A34F469" w:rsidR="00B4368B" w:rsidRDefault="00B4368B" w:rsidP="00B4368B">
            <w:pPr>
              <w:pStyle w:val="Prrafodelista"/>
              <w:numPr>
                <w:ilvl w:val="0"/>
                <w:numId w:val="2"/>
              </w:numPr>
              <w:jc w:val="both"/>
              <w:rPr>
                <w:rFonts w:ascii="Calibri" w:hAnsi="Calibri" w:cs="Arial"/>
                <w:i/>
                <w:color w:val="548DD4"/>
                <w:sz w:val="20"/>
                <w:szCs w:val="20"/>
                <w:lang w:eastAsia="es-CL"/>
              </w:rPr>
            </w:pPr>
            <w:proofErr w:type="spellStart"/>
            <w:r>
              <w:rPr>
                <w:rFonts w:ascii="Calibri" w:hAnsi="Calibri" w:cs="Arial"/>
                <w:i/>
                <w:color w:val="548DD4"/>
                <w:sz w:val="20"/>
                <w:szCs w:val="20"/>
                <w:lang w:eastAsia="es-CL"/>
              </w:rPr>
              <w:t>Módelo</w:t>
            </w:r>
            <w:proofErr w:type="spellEnd"/>
            <w:r>
              <w:rPr>
                <w:rFonts w:ascii="Calibri" w:hAnsi="Calibri" w:cs="Arial"/>
                <w:i/>
                <w:color w:val="548DD4"/>
                <w:sz w:val="20"/>
                <w:szCs w:val="20"/>
                <w:lang w:eastAsia="es-CL"/>
              </w:rPr>
              <w:t xml:space="preserve"> de Base de datos V.1</w:t>
            </w:r>
          </w:p>
          <w:p w14:paraId="794DB705" w14:textId="7A72C8F7" w:rsidR="00B4368B" w:rsidRDefault="00B4368B" w:rsidP="00B4368B">
            <w:pPr>
              <w:jc w:val="both"/>
              <w:rPr>
                <w:rFonts w:ascii="Calibri" w:hAnsi="Calibri" w:cs="Arial"/>
                <w:i/>
                <w:color w:val="548DD4"/>
                <w:sz w:val="20"/>
                <w:szCs w:val="20"/>
                <w:lang w:eastAsia="es-CL"/>
              </w:rPr>
            </w:pPr>
            <w:r w:rsidRPr="00B4368B">
              <w:rPr>
                <w:lang w:eastAsia="es-CL"/>
              </w:rPr>
              <w:drawing>
                <wp:inline distT="0" distB="0" distL="0" distR="0" wp14:anchorId="2094ADBC" wp14:editId="019BD14E">
                  <wp:extent cx="4961614" cy="2037972"/>
                  <wp:effectExtent l="0" t="0" r="0" b="635"/>
                  <wp:docPr id="1811110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10311" name=""/>
                          <pic:cNvPicPr/>
                        </pic:nvPicPr>
                        <pic:blipFill>
                          <a:blip r:embed="rId17"/>
                          <a:stretch>
                            <a:fillRect/>
                          </a:stretch>
                        </pic:blipFill>
                        <pic:spPr>
                          <a:xfrm>
                            <a:off x="0" y="0"/>
                            <a:ext cx="5014091" cy="2059527"/>
                          </a:xfrm>
                          <a:prstGeom prst="rect">
                            <a:avLst/>
                          </a:prstGeom>
                        </pic:spPr>
                      </pic:pic>
                    </a:graphicData>
                  </a:graphic>
                </wp:inline>
              </w:drawing>
            </w:r>
          </w:p>
          <w:p w14:paraId="3DD410D4" w14:textId="2463402E" w:rsidR="002F3D24" w:rsidRPr="002F3D24" w:rsidRDefault="002F3D24" w:rsidP="002F3D24">
            <w:pPr>
              <w:pStyle w:val="Prrafodelista"/>
              <w:numPr>
                <w:ilvl w:val="0"/>
                <w:numId w:val="2"/>
              </w:num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Base de Datos en </w:t>
            </w:r>
            <w:proofErr w:type="spellStart"/>
            <w:r>
              <w:rPr>
                <w:rFonts w:ascii="Calibri" w:hAnsi="Calibri" w:cs="Arial"/>
                <w:i/>
                <w:color w:val="548DD4"/>
                <w:sz w:val="20"/>
                <w:szCs w:val="20"/>
                <w:lang w:eastAsia="es-CL"/>
              </w:rPr>
              <w:t>Supabase</w:t>
            </w:r>
            <w:proofErr w:type="spellEnd"/>
          </w:p>
          <w:p w14:paraId="5720C92A" w14:textId="1796804C" w:rsidR="00B4368B" w:rsidRPr="00B4368B" w:rsidRDefault="002F3D24" w:rsidP="00B4368B">
            <w:pPr>
              <w:jc w:val="both"/>
              <w:rPr>
                <w:rFonts w:ascii="Calibri" w:hAnsi="Calibri" w:cs="Arial"/>
                <w:i/>
                <w:color w:val="548DD4"/>
                <w:sz w:val="20"/>
                <w:szCs w:val="20"/>
                <w:lang w:eastAsia="es-CL"/>
              </w:rPr>
            </w:pPr>
            <w:r w:rsidRPr="002F3D24">
              <w:rPr>
                <w:rFonts w:ascii="Calibri" w:hAnsi="Calibri" w:cs="Arial"/>
                <w:i/>
                <w:color w:val="548DD4"/>
                <w:sz w:val="20"/>
                <w:szCs w:val="20"/>
                <w:lang w:eastAsia="es-CL"/>
              </w:rPr>
              <w:drawing>
                <wp:inline distT="0" distB="0" distL="0" distR="0" wp14:anchorId="6486D3F5" wp14:editId="06A88BC4">
                  <wp:extent cx="5243494" cy="3959750"/>
                  <wp:effectExtent l="0" t="0" r="0" b="3175"/>
                  <wp:docPr id="1483652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52747" name=""/>
                          <pic:cNvPicPr/>
                        </pic:nvPicPr>
                        <pic:blipFill>
                          <a:blip r:embed="rId18"/>
                          <a:stretch>
                            <a:fillRect/>
                          </a:stretch>
                        </pic:blipFill>
                        <pic:spPr>
                          <a:xfrm>
                            <a:off x="0" y="0"/>
                            <a:ext cx="5257024" cy="3969967"/>
                          </a:xfrm>
                          <a:prstGeom prst="rect">
                            <a:avLst/>
                          </a:prstGeom>
                        </pic:spPr>
                      </pic:pic>
                    </a:graphicData>
                  </a:graphic>
                </wp:inline>
              </w:drawing>
            </w:r>
          </w:p>
        </w:tc>
      </w:tr>
    </w:tbl>
    <w:p w14:paraId="584C454C" w14:textId="77777777" w:rsidR="00B4368B" w:rsidRDefault="00B4368B"/>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197E82C7" w:rsidR="00586C9C" w:rsidRPr="00BF2EA6" w:rsidRDefault="00B4368B" w:rsidP="000A1331">
            <w:pPr>
              <w:rPr>
                <w:b/>
                <w:color w:val="1F3864" w:themeColor="accent1" w:themeShade="80"/>
                <w:sz w:val="28"/>
                <w:szCs w:val="28"/>
              </w:rPr>
            </w:pPr>
            <w:r>
              <w:rPr>
                <w:b/>
                <w:color w:val="1F3864" w:themeColor="accent1" w:themeShade="80"/>
                <w:sz w:val="28"/>
                <w:szCs w:val="28"/>
              </w:rPr>
              <w:t>|</w:t>
            </w:r>
            <w:r w:rsidR="00586C9C">
              <w:rPr>
                <w:b/>
                <w:color w:val="1F3864" w:themeColor="accent1" w:themeShade="80"/>
                <w:sz w:val="28"/>
                <w:szCs w:val="28"/>
              </w:rPr>
              <w:t>2</w:t>
            </w:r>
            <w:r w:rsidR="00586C9C" w:rsidRPr="00874D16">
              <w:rPr>
                <w:b/>
                <w:color w:val="1F3864" w:themeColor="accent1" w:themeShade="80"/>
                <w:sz w:val="28"/>
                <w:szCs w:val="28"/>
              </w:rPr>
              <w:t xml:space="preserve">. </w:t>
            </w:r>
            <w:r w:rsidR="00586C9C">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560"/>
        <w:gridCol w:w="1134"/>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EA09F0">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56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134"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9F0">
        <w:trPr>
          <w:trHeight w:val="2410"/>
        </w:trPr>
        <w:tc>
          <w:tcPr>
            <w:tcW w:w="1328" w:type="dxa"/>
          </w:tcPr>
          <w:p w14:paraId="71F1A6B2" w14:textId="77777777" w:rsidR="00FD5149" w:rsidRPr="006C1DB8" w:rsidRDefault="006C1DB8" w:rsidP="00FD5149">
            <w:pPr>
              <w:jc w:val="both"/>
              <w:rPr>
                <w:rFonts w:ascii="Calibri" w:hAnsi="Calibri" w:cs="Arial"/>
                <w:i/>
                <w:color w:val="000000" w:themeColor="text1"/>
                <w:sz w:val="18"/>
                <w:szCs w:val="20"/>
                <w:lang w:eastAsia="es-CL"/>
              </w:rPr>
            </w:pPr>
            <w:r w:rsidRPr="006C1DB8">
              <w:rPr>
                <w:rFonts w:ascii="Calibri" w:hAnsi="Calibri" w:cs="Arial"/>
                <w:i/>
                <w:color w:val="000000" w:themeColor="text1"/>
                <w:sz w:val="18"/>
                <w:szCs w:val="20"/>
                <w:lang w:eastAsia="es-CL"/>
              </w:rPr>
              <w:t>Aplicar herramientas de desarrollo web y base de datos.</w:t>
            </w:r>
          </w:p>
          <w:p w14:paraId="1509E128" w14:textId="77777777" w:rsidR="006C1DB8" w:rsidRDefault="006C1DB8" w:rsidP="00FD5149">
            <w:pPr>
              <w:jc w:val="both"/>
              <w:rPr>
                <w:rFonts w:ascii="Calibri" w:hAnsi="Calibri" w:cs="Arial"/>
                <w:i/>
                <w:color w:val="548DD4"/>
                <w:sz w:val="18"/>
                <w:szCs w:val="20"/>
                <w:lang w:eastAsia="es-CL"/>
              </w:rPr>
            </w:pPr>
          </w:p>
          <w:p w14:paraId="3288F8D4" w14:textId="77777777" w:rsidR="006C1DB8" w:rsidRDefault="006C1DB8" w:rsidP="00FD5149">
            <w:pPr>
              <w:jc w:val="both"/>
              <w:rPr>
                <w:bCs/>
                <w:i/>
                <w:iCs/>
                <w:sz w:val="18"/>
                <w:szCs w:val="24"/>
              </w:rPr>
            </w:pPr>
          </w:p>
          <w:p w14:paraId="45F6EF79" w14:textId="77777777" w:rsidR="006C1DB8" w:rsidRDefault="006C1DB8" w:rsidP="00FD5149">
            <w:pPr>
              <w:jc w:val="both"/>
              <w:rPr>
                <w:bCs/>
                <w:i/>
                <w:iCs/>
                <w:sz w:val="18"/>
                <w:szCs w:val="24"/>
              </w:rPr>
            </w:pPr>
            <w:r w:rsidRPr="006C1DB8">
              <w:rPr>
                <w:bCs/>
                <w:i/>
                <w:iCs/>
                <w:sz w:val="18"/>
                <w:szCs w:val="24"/>
              </w:rPr>
              <w:t>Utilizar sistemas de control de versiones y documentación.</w:t>
            </w:r>
          </w:p>
          <w:p w14:paraId="1C486231" w14:textId="77777777" w:rsidR="00EA09F0" w:rsidRDefault="00EA09F0" w:rsidP="00FD5149">
            <w:pPr>
              <w:jc w:val="both"/>
              <w:rPr>
                <w:bCs/>
                <w:i/>
                <w:iCs/>
                <w:sz w:val="18"/>
                <w:szCs w:val="24"/>
              </w:rPr>
            </w:pPr>
          </w:p>
          <w:p w14:paraId="2E054868" w14:textId="77777777" w:rsidR="00EA09F0" w:rsidRDefault="00EA09F0" w:rsidP="00FD5149">
            <w:pPr>
              <w:jc w:val="both"/>
              <w:rPr>
                <w:bCs/>
                <w:i/>
                <w:iCs/>
                <w:sz w:val="18"/>
                <w:szCs w:val="24"/>
              </w:rPr>
            </w:pPr>
          </w:p>
          <w:p w14:paraId="6AF33AF1" w14:textId="77777777" w:rsidR="00EA09F0" w:rsidRDefault="00EA09F0" w:rsidP="00FD5149">
            <w:pPr>
              <w:jc w:val="both"/>
              <w:rPr>
                <w:bCs/>
                <w:i/>
                <w:iCs/>
                <w:sz w:val="18"/>
                <w:szCs w:val="24"/>
              </w:rPr>
            </w:pPr>
          </w:p>
          <w:p w14:paraId="29F01B29" w14:textId="4918110A" w:rsidR="00EA09F0" w:rsidRPr="006C1DB8" w:rsidRDefault="00EA09F0" w:rsidP="00FD5149">
            <w:pPr>
              <w:jc w:val="both"/>
              <w:rPr>
                <w:bCs/>
                <w:i/>
                <w:iCs/>
                <w:sz w:val="18"/>
                <w:szCs w:val="24"/>
              </w:rPr>
            </w:pPr>
            <w:r w:rsidRPr="00EA09F0">
              <w:rPr>
                <w:bCs/>
                <w:i/>
                <w:iCs/>
                <w:sz w:val="18"/>
                <w:szCs w:val="24"/>
              </w:rPr>
              <w:t>Colaborar en entornos de desarrollo controlado.</w:t>
            </w:r>
          </w:p>
        </w:tc>
        <w:tc>
          <w:tcPr>
            <w:tcW w:w="1077" w:type="dxa"/>
          </w:tcPr>
          <w:p w14:paraId="5B935216" w14:textId="77777777" w:rsidR="00FD5149" w:rsidRDefault="006C1DB8" w:rsidP="00FD5149">
            <w:pPr>
              <w:jc w:val="both"/>
              <w:rPr>
                <w:rFonts w:ascii="Calibri" w:hAnsi="Calibri" w:cs="Arial"/>
                <w:i/>
                <w:color w:val="000000" w:themeColor="text1"/>
                <w:sz w:val="18"/>
                <w:szCs w:val="20"/>
                <w:lang w:eastAsia="es-CL"/>
              </w:rPr>
            </w:pPr>
            <w:r w:rsidRPr="006C1DB8">
              <w:rPr>
                <w:rFonts w:ascii="Calibri" w:hAnsi="Calibri" w:cs="Arial"/>
                <w:i/>
                <w:color w:val="000000" w:themeColor="text1"/>
                <w:sz w:val="18"/>
                <w:szCs w:val="20"/>
                <w:lang w:eastAsia="es-CL"/>
              </w:rPr>
              <w:t>Configuramos el entorno de desarrollo y la conexión con la base de datos.</w:t>
            </w:r>
          </w:p>
          <w:p w14:paraId="4EDE8CF1" w14:textId="77777777" w:rsidR="006C1DB8" w:rsidRDefault="006C1DB8" w:rsidP="00FD5149">
            <w:pPr>
              <w:jc w:val="both"/>
              <w:rPr>
                <w:rFonts w:ascii="Calibri" w:hAnsi="Calibri" w:cs="Arial"/>
                <w:i/>
                <w:color w:val="000000" w:themeColor="text1"/>
                <w:sz w:val="18"/>
                <w:szCs w:val="20"/>
                <w:lang w:eastAsia="es-CL"/>
              </w:rPr>
            </w:pPr>
          </w:p>
          <w:p w14:paraId="68F4D681" w14:textId="77777777" w:rsidR="00EA09F0" w:rsidRDefault="006C1DB8" w:rsidP="00FD5149">
            <w:pPr>
              <w:jc w:val="both"/>
              <w:rPr>
                <w:rFonts w:ascii="Calibri" w:hAnsi="Calibri" w:cs="Arial"/>
                <w:i/>
                <w:color w:val="000000" w:themeColor="text1"/>
                <w:sz w:val="18"/>
                <w:szCs w:val="20"/>
                <w:lang w:eastAsia="es-CL"/>
              </w:rPr>
            </w:pPr>
            <w:r w:rsidRPr="006C1DB8">
              <w:rPr>
                <w:rFonts w:ascii="Calibri" w:hAnsi="Calibri" w:cs="Arial"/>
                <w:i/>
                <w:color w:val="000000" w:themeColor="text1"/>
                <w:sz w:val="18"/>
                <w:szCs w:val="20"/>
                <w:lang w:eastAsia="es-CL"/>
              </w:rPr>
              <w:t>Subimos los avances al repositorio y actualizamos la documentación técnica</w:t>
            </w:r>
          </w:p>
          <w:p w14:paraId="15365567" w14:textId="77777777" w:rsidR="00EA09F0" w:rsidRDefault="00EA09F0" w:rsidP="00FD5149">
            <w:pPr>
              <w:jc w:val="both"/>
              <w:rPr>
                <w:rFonts w:ascii="Calibri" w:hAnsi="Calibri" w:cs="Arial"/>
                <w:i/>
                <w:color w:val="000000" w:themeColor="text1"/>
                <w:sz w:val="18"/>
                <w:szCs w:val="20"/>
                <w:lang w:eastAsia="es-CL"/>
              </w:rPr>
            </w:pPr>
          </w:p>
          <w:p w14:paraId="551BC8FA" w14:textId="77777777" w:rsidR="00EA09F0" w:rsidRDefault="00EA09F0" w:rsidP="00FD5149">
            <w:pPr>
              <w:jc w:val="both"/>
              <w:rPr>
                <w:rFonts w:ascii="Calibri" w:hAnsi="Calibri" w:cs="Arial"/>
                <w:i/>
                <w:color w:val="000000" w:themeColor="text1"/>
                <w:sz w:val="18"/>
                <w:szCs w:val="20"/>
                <w:lang w:eastAsia="es-CL"/>
              </w:rPr>
            </w:pPr>
          </w:p>
          <w:p w14:paraId="7B4EBE25" w14:textId="16930726" w:rsidR="006C1DB8" w:rsidRPr="006C1DB8" w:rsidRDefault="00EA09F0" w:rsidP="00FD5149">
            <w:pPr>
              <w:jc w:val="both"/>
              <w:rPr>
                <w:rFonts w:ascii="Calibri" w:hAnsi="Calibri" w:cs="Arial"/>
                <w:i/>
                <w:color w:val="000000" w:themeColor="text1"/>
                <w:sz w:val="18"/>
                <w:szCs w:val="20"/>
                <w:lang w:eastAsia="es-CL"/>
              </w:rPr>
            </w:pPr>
            <w:r w:rsidRPr="00EA09F0">
              <w:rPr>
                <w:rFonts w:ascii="Calibri" w:hAnsi="Calibri" w:cs="Arial"/>
                <w:i/>
                <w:color w:val="000000" w:themeColor="text1"/>
                <w:sz w:val="18"/>
                <w:szCs w:val="20"/>
                <w:lang w:eastAsia="es-CL"/>
              </w:rPr>
              <w:t xml:space="preserve">Usamos GitHub y Jira para coordinar avances y documentar </w:t>
            </w:r>
            <w:r w:rsidR="006716D8" w:rsidRPr="00EA09F0">
              <w:rPr>
                <w:rFonts w:ascii="Calibri" w:hAnsi="Calibri" w:cs="Arial"/>
                <w:i/>
                <w:color w:val="000000" w:themeColor="text1"/>
                <w:sz w:val="18"/>
                <w:szCs w:val="20"/>
                <w:lang w:eastAsia="es-CL"/>
              </w:rPr>
              <w:t>tareas.</w:t>
            </w:r>
          </w:p>
        </w:tc>
        <w:tc>
          <w:tcPr>
            <w:tcW w:w="1276" w:type="dxa"/>
          </w:tcPr>
          <w:p w14:paraId="4CDC326B" w14:textId="77777777" w:rsidR="00FD5149" w:rsidRDefault="006C1DB8" w:rsidP="00FD5149">
            <w:pPr>
              <w:jc w:val="both"/>
              <w:rPr>
                <w:rFonts w:ascii="Calibri" w:hAnsi="Calibri" w:cs="Arial"/>
                <w:i/>
                <w:color w:val="000000" w:themeColor="text1"/>
                <w:sz w:val="18"/>
                <w:szCs w:val="20"/>
                <w:lang w:eastAsia="es-CL"/>
              </w:rPr>
            </w:pPr>
            <w:r w:rsidRPr="006C1DB8">
              <w:rPr>
                <w:rFonts w:ascii="Calibri" w:hAnsi="Calibri" w:cs="Arial"/>
                <w:i/>
                <w:color w:val="000000" w:themeColor="text1"/>
                <w:sz w:val="18"/>
                <w:szCs w:val="20"/>
                <w:lang w:eastAsia="es-CL"/>
              </w:rPr>
              <w:t xml:space="preserve">Computadores personales, VS </w:t>
            </w:r>
            <w:proofErr w:type="spellStart"/>
            <w:r w:rsidRPr="006C1DB8">
              <w:rPr>
                <w:rFonts w:ascii="Calibri" w:hAnsi="Calibri" w:cs="Arial"/>
                <w:i/>
                <w:color w:val="000000" w:themeColor="text1"/>
                <w:sz w:val="18"/>
                <w:szCs w:val="20"/>
                <w:lang w:eastAsia="es-CL"/>
              </w:rPr>
              <w:t>Code</w:t>
            </w:r>
            <w:proofErr w:type="spellEnd"/>
            <w:r w:rsidRPr="006C1DB8">
              <w:rPr>
                <w:rFonts w:ascii="Calibri" w:hAnsi="Calibri" w:cs="Arial"/>
                <w:i/>
                <w:color w:val="000000" w:themeColor="text1"/>
                <w:sz w:val="18"/>
                <w:szCs w:val="20"/>
                <w:lang w:eastAsia="es-CL"/>
              </w:rPr>
              <w:t xml:space="preserve">, Django, </w:t>
            </w:r>
            <w:proofErr w:type="spellStart"/>
            <w:r w:rsidRPr="006C1DB8">
              <w:rPr>
                <w:rFonts w:ascii="Calibri" w:hAnsi="Calibri" w:cs="Arial"/>
                <w:i/>
                <w:color w:val="000000" w:themeColor="text1"/>
                <w:sz w:val="18"/>
                <w:szCs w:val="20"/>
                <w:lang w:eastAsia="es-CL"/>
              </w:rPr>
              <w:t>Supabase</w:t>
            </w:r>
            <w:proofErr w:type="spellEnd"/>
            <w:r w:rsidRPr="006C1DB8">
              <w:rPr>
                <w:rFonts w:ascii="Calibri" w:hAnsi="Calibri" w:cs="Arial"/>
                <w:i/>
                <w:color w:val="000000" w:themeColor="text1"/>
                <w:sz w:val="18"/>
                <w:szCs w:val="20"/>
                <w:lang w:eastAsia="es-CL"/>
              </w:rPr>
              <w:t>, conexión a internet.</w:t>
            </w:r>
          </w:p>
          <w:p w14:paraId="74D4813C" w14:textId="77777777" w:rsidR="006C1DB8" w:rsidRDefault="006C1DB8" w:rsidP="00FD5149">
            <w:pPr>
              <w:jc w:val="both"/>
              <w:rPr>
                <w:rFonts w:ascii="Calibri" w:hAnsi="Calibri" w:cs="Arial"/>
                <w:i/>
                <w:color w:val="000000" w:themeColor="text1"/>
                <w:sz w:val="18"/>
                <w:szCs w:val="20"/>
                <w:lang w:eastAsia="es-CL"/>
              </w:rPr>
            </w:pPr>
          </w:p>
          <w:p w14:paraId="42116B6A" w14:textId="77777777" w:rsidR="006C1DB8" w:rsidRPr="006716D8" w:rsidRDefault="006C1DB8" w:rsidP="00FD5149">
            <w:pPr>
              <w:jc w:val="both"/>
              <w:rPr>
                <w:bCs/>
                <w:i/>
                <w:iCs/>
                <w:color w:val="000000" w:themeColor="text1"/>
                <w:sz w:val="18"/>
                <w:szCs w:val="24"/>
                <w:lang w:val="en-US"/>
              </w:rPr>
            </w:pPr>
            <w:r w:rsidRPr="006716D8">
              <w:rPr>
                <w:bCs/>
                <w:i/>
                <w:iCs/>
                <w:color w:val="000000" w:themeColor="text1"/>
                <w:sz w:val="18"/>
                <w:szCs w:val="24"/>
                <w:lang w:val="en-US"/>
              </w:rPr>
              <w:t>GitHub, Google Docs, Word, Jira.</w:t>
            </w:r>
          </w:p>
          <w:p w14:paraId="49D0AEFC" w14:textId="77777777" w:rsidR="00EA09F0" w:rsidRPr="006716D8" w:rsidRDefault="00EA09F0" w:rsidP="00FD5149">
            <w:pPr>
              <w:jc w:val="both"/>
              <w:rPr>
                <w:bCs/>
                <w:i/>
                <w:iCs/>
                <w:color w:val="000000" w:themeColor="text1"/>
                <w:sz w:val="18"/>
                <w:szCs w:val="24"/>
                <w:lang w:val="en-US"/>
              </w:rPr>
            </w:pPr>
          </w:p>
          <w:p w14:paraId="58FE38E9" w14:textId="77777777" w:rsidR="00EA09F0" w:rsidRPr="006716D8" w:rsidRDefault="00EA09F0" w:rsidP="00FD5149">
            <w:pPr>
              <w:jc w:val="both"/>
              <w:rPr>
                <w:bCs/>
                <w:i/>
                <w:iCs/>
                <w:color w:val="000000" w:themeColor="text1"/>
                <w:sz w:val="18"/>
                <w:szCs w:val="24"/>
                <w:lang w:val="en-US"/>
              </w:rPr>
            </w:pPr>
          </w:p>
          <w:p w14:paraId="692D5699" w14:textId="77777777" w:rsidR="00EA09F0" w:rsidRPr="006716D8" w:rsidRDefault="00EA09F0" w:rsidP="00FD5149">
            <w:pPr>
              <w:jc w:val="both"/>
              <w:rPr>
                <w:bCs/>
                <w:i/>
                <w:iCs/>
                <w:color w:val="000000" w:themeColor="text1"/>
                <w:sz w:val="18"/>
                <w:szCs w:val="24"/>
                <w:lang w:val="en-US"/>
              </w:rPr>
            </w:pPr>
          </w:p>
          <w:p w14:paraId="7EF343EF" w14:textId="77777777" w:rsidR="00EA09F0" w:rsidRPr="006716D8" w:rsidRDefault="00EA09F0" w:rsidP="00FD5149">
            <w:pPr>
              <w:jc w:val="both"/>
              <w:rPr>
                <w:bCs/>
                <w:i/>
                <w:iCs/>
                <w:color w:val="000000" w:themeColor="text1"/>
                <w:sz w:val="18"/>
                <w:szCs w:val="24"/>
                <w:lang w:val="en-US"/>
              </w:rPr>
            </w:pPr>
          </w:p>
          <w:p w14:paraId="7F7F8CAE" w14:textId="77777777" w:rsidR="00EA09F0" w:rsidRPr="006716D8" w:rsidRDefault="00EA09F0" w:rsidP="00FD5149">
            <w:pPr>
              <w:jc w:val="both"/>
              <w:rPr>
                <w:bCs/>
                <w:i/>
                <w:iCs/>
                <w:color w:val="000000" w:themeColor="text1"/>
                <w:sz w:val="18"/>
                <w:szCs w:val="24"/>
                <w:lang w:val="en-US"/>
              </w:rPr>
            </w:pPr>
          </w:p>
          <w:p w14:paraId="16E191DF" w14:textId="22478AB3" w:rsidR="00EA09F0" w:rsidRPr="006C1DB8" w:rsidRDefault="00EA09F0" w:rsidP="00FD5149">
            <w:pPr>
              <w:jc w:val="both"/>
              <w:rPr>
                <w:bCs/>
                <w:i/>
                <w:iCs/>
                <w:color w:val="000000" w:themeColor="text1"/>
                <w:sz w:val="18"/>
                <w:szCs w:val="24"/>
              </w:rPr>
            </w:pPr>
            <w:r w:rsidRPr="00EA09F0">
              <w:rPr>
                <w:bCs/>
                <w:i/>
                <w:iCs/>
                <w:color w:val="000000" w:themeColor="text1"/>
                <w:sz w:val="18"/>
                <w:szCs w:val="24"/>
              </w:rPr>
              <w:t>GitHub, Jira, Google Drive.</w:t>
            </w:r>
          </w:p>
        </w:tc>
        <w:tc>
          <w:tcPr>
            <w:tcW w:w="1276" w:type="dxa"/>
          </w:tcPr>
          <w:p w14:paraId="7EB7D570" w14:textId="77777777" w:rsidR="00FD5149" w:rsidRDefault="00EA09F0" w:rsidP="00FD5149">
            <w:pPr>
              <w:jc w:val="both"/>
              <w:rPr>
                <w:bCs/>
                <w:i/>
                <w:iCs/>
                <w:sz w:val="18"/>
                <w:szCs w:val="24"/>
              </w:rPr>
            </w:pPr>
            <w:r w:rsidRPr="00EA09F0">
              <w:rPr>
                <w:bCs/>
                <w:i/>
                <w:iCs/>
                <w:sz w:val="18"/>
                <w:szCs w:val="24"/>
              </w:rPr>
              <w:t>2 semanas</w:t>
            </w:r>
          </w:p>
          <w:p w14:paraId="00E9315B" w14:textId="77777777" w:rsidR="00EA09F0" w:rsidRDefault="00EA09F0" w:rsidP="00FD5149">
            <w:pPr>
              <w:jc w:val="both"/>
              <w:rPr>
                <w:bCs/>
                <w:i/>
                <w:iCs/>
                <w:sz w:val="18"/>
                <w:szCs w:val="24"/>
              </w:rPr>
            </w:pPr>
          </w:p>
          <w:p w14:paraId="4D533E14" w14:textId="77777777" w:rsidR="00EA09F0" w:rsidRDefault="00EA09F0" w:rsidP="00FD5149">
            <w:pPr>
              <w:jc w:val="both"/>
              <w:rPr>
                <w:bCs/>
                <w:i/>
                <w:iCs/>
                <w:sz w:val="18"/>
                <w:szCs w:val="24"/>
              </w:rPr>
            </w:pPr>
          </w:p>
          <w:p w14:paraId="375CAE41" w14:textId="77777777" w:rsidR="00EA09F0" w:rsidRDefault="00EA09F0" w:rsidP="00FD5149">
            <w:pPr>
              <w:jc w:val="both"/>
              <w:rPr>
                <w:bCs/>
                <w:i/>
                <w:iCs/>
                <w:sz w:val="18"/>
                <w:szCs w:val="24"/>
              </w:rPr>
            </w:pPr>
          </w:p>
          <w:p w14:paraId="43DFBA14" w14:textId="77777777" w:rsidR="00EA09F0" w:rsidRDefault="00EA09F0" w:rsidP="00FD5149">
            <w:pPr>
              <w:jc w:val="both"/>
              <w:rPr>
                <w:bCs/>
                <w:i/>
                <w:iCs/>
                <w:sz w:val="18"/>
                <w:szCs w:val="24"/>
              </w:rPr>
            </w:pPr>
          </w:p>
          <w:p w14:paraId="06D5BE8E" w14:textId="77777777" w:rsidR="00EA09F0" w:rsidRDefault="00EA09F0" w:rsidP="00FD5149">
            <w:pPr>
              <w:jc w:val="both"/>
              <w:rPr>
                <w:bCs/>
                <w:i/>
                <w:iCs/>
                <w:sz w:val="18"/>
                <w:szCs w:val="24"/>
              </w:rPr>
            </w:pPr>
          </w:p>
          <w:p w14:paraId="0C46F6AB" w14:textId="77777777" w:rsidR="00EA09F0" w:rsidRDefault="00EA09F0" w:rsidP="00FD5149">
            <w:pPr>
              <w:jc w:val="both"/>
              <w:rPr>
                <w:bCs/>
                <w:i/>
                <w:iCs/>
                <w:sz w:val="18"/>
                <w:szCs w:val="24"/>
              </w:rPr>
            </w:pPr>
            <w:r>
              <w:rPr>
                <w:bCs/>
                <w:i/>
                <w:iCs/>
                <w:sz w:val="18"/>
                <w:szCs w:val="24"/>
              </w:rPr>
              <w:t>2 semanas</w:t>
            </w:r>
          </w:p>
          <w:p w14:paraId="3D0FA5B7" w14:textId="77777777" w:rsidR="00EA09F0" w:rsidRDefault="00EA09F0" w:rsidP="00FD5149">
            <w:pPr>
              <w:jc w:val="both"/>
              <w:rPr>
                <w:bCs/>
                <w:i/>
                <w:iCs/>
                <w:sz w:val="18"/>
                <w:szCs w:val="24"/>
              </w:rPr>
            </w:pPr>
          </w:p>
          <w:p w14:paraId="0C159804" w14:textId="77777777" w:rsidR="00EA09F0" w:rsidRDefault="00EA09F0" w:rsidP="00FD5149">
            <w:pPr>
              <w:jc w:val="both"/>
              <w:rPr>
                <w:bCs/>
                <w:i/>
                <w:iCs/>
                <w:sz w:val="18"/>
                <w:szCs w:val="24"/>
              </w:rPr>
            </w:pPr>
          </w:p>
          <w:p w14:paraId="40119DC5" w14:textId="77777777" w:rsidR="00EA09F0" w:rsidRDefault="00EA09F0" w:rsidP="00FD5149">
            <w:pPr>
              <w:jc w:val="both"/>
              <w:rPr>
                <w:bCs/>
                <w:i/>
                <w:iCs/>
                <w:sz w:val="18"/>
                <w:szCs w:val="24"/>
              </w:rPr>
            </w:pPr>
          </w:p>
          <w:p w14:paraId="33D1410B" w14:textId="77777777" w:rsidR="00EA09F0" w:rsidRDefault="00EA09F0" w:rsidP="00FD5149">
            <w:pPr>
              <w:jc w:val="both"/>
              <w:rPr>
                <w:bCs/>
                <w:i/>
                <w:iCs/>
                <w:sz w:val="18"/>
                <w:szCs w:val="24"/>
              </w:rPr>
            </w:pPr>
          </w:p>
          <w:p w14:paraId="3F49A9CC" w14:textId="77777777" w:rsidR="00EA09F0" w:rsidRDefault="00EA09F0" w:rsidP="00FD5149">
            <w:pPr>
              <w:jc w:val="both"/>
              <w:rPr>
                <w:bCs/>
                <w:i/>
                <w:iCs/>
                <w:sz w:val="18"/>
                <w:szCs w:val="24"/>
              </w:rPr>
            </w:pPr>
          </w:p>
          <w:p w14:paraId="77781E9C" w14:textId="77777777" w:rsidR="00EA09F0" w:rsidRDefault="00EA09F0" w:rsidP="00FD5149">
            <w:pPr>
              <w:jc w:val="both"/>
              <w:rPr>
                <w:bCs/>
                <w:i/>
                <w:iCs/>
                <w:sz w:val="18"/>
                <w:szCs w:val="24"/>
              </w:rPr>
            </w:pPr>
          </w:p>
          <w:p w14:paraId="66A5D860" w14:textId="50DD8302" w:rsidR="00EA09F0" w:rsidRPr="00EA09F0" w:rsidRDefault="00EA09F0" w:rsidP="00FD5149">
            <w:pPr>
              <w:jc w:val="both"/>
              <w:rPr>
                <w:bCs/>
                <w:i/>
                <w:iCs/>
                <w:sz w:val="18"/>
                <w:szCs w:val="24"/>
              </w:rPr>
            </w:pPr>
            <w:r>
              <w:rPr>
                <w:bCs/>
                <w:i/>
                <w:iCs/>
                <w:sz w:val="18"/>
                <w:szCs w:val="24"/>
              </w:rPr>
              <w:t>Permanente</w:t>
            </w:r>
          </w:p>
        </w:tc>
        <w:tc>
          <w:tcPr>
            <w:tcW w:w="1275" w:type="dxa"/>
          </w:tcPr>
          <w:p w14:paraId="7E1BEBD9" w14:textId="77777777" w:rsidR="00FD5149" w:rsidRDefault="00EA09F0" w:rsidP="00FD5149">
            <w:pPr>
              <w:jc w:val="both"/>
              <w:rPr>
                <w:rFonts w:ascii="Calibri" w:hAnsi="Calibri" w:cs="Arial"/>
                <w:i/>
                <w:color w:val="000000" w:themeColor="text1"/>
                <w:sz w:val="18"/>
                <w:szCs w:val="20"/>
                <w:lang w:eastAsia="es-CL"/>
              </w:rPr>
            </w:pPr>
            <w:r w:rsidRPr="00EA09F0">
              <w:rPr>
                <w:rFonts w:ascii="Calibri" w:hAnsi="Calibri" w:cs="Arial"/>
                <w:i/>
                <w:color w:val="000000" w:themeColor="text1"/>
                <w:sz w:val="18"/>
                <w:szCs w:val="20"/>
                <w:lang w:eastAsia="es-CL"/>
              </w:rPr>
              <w:t>Christian Quintanilla</w:t>
            </w:r>
          </w:p>
          <w:p w14:paraId="30728E05" w14:textId="77777777" w:rsidR="00EA09F0" w:rsidRDefault="00EA09F0" w:rsidP="00FD5149">
            <w:pPr>
              <w:jc w:val="both"/>
              <w:rPr>
                <w:rFonts w:ascii="Calibri" w:hAnsi="Calibri" w:cs="Arial"/>
                <w:i/>
                <w:color w:val="000000" w:themeColor="text1"/>
                <w:sz w:val="18"/>
                <w:szCs w:val="20"/>
                <w:lang w:eastAsia="es-CL"/>
              </w:rPr>
            </w:pPr>
          </w:p>
          <w:p w14:paraId="0074CA26" w14:textId="77777777" w:rsidR="00EA09F0" w:rsidRDefault="00EA09F0" w:rsidP="00FD5149">
            <w:pPr>
              <w:jc w:val="both"/>
              <w:rPr>
                <w:rFonts w:ascii="Calibri" w:hAnsi="Calibri" w:cs="Arial"/>
                <w:i/>
                <w:color w:val="000000" w:themeColor="text1"/>
                <w:sz w:val="18"/>
                <w:szCs w:val="20"/>
                <w:lang w:eastAsia="es-CL"/>
              </w:rPr>
            </w:pPr>
          </w:p>
          <w:p w14:paraId="7845338E" w14:textId="77777777" w:rsidR="00EA09F0" w:rsidRDefault="00EA09F0" w:rsidP="00FD5149">
            <w:pPr>
              <w:jc w:val="both"/>
              <w:rPr>
                <w:rFonts w:ascii="Calibri" w:hAnsi="Calibri" w:cs="Arial"/>
                <w:i/>
                <w:color w:val="000000" w:themeColor="text1"/>
                <w:sz w:val="18"/>
                <w:szCs w:val="20"/>
                <w:lang w:eastAsia="es-CL"/>
              </w:rPr>
            </w:pPr>
          </w:p>
          <w:p w14:paraId="20C44A68" w14:textId="77777777" w:rsidR="00EA09F0" w:rsidRDefault="00EA09F0" w:rsidP="00FD5149">
            <w:pPr>
              <w:jc w:val="both"/>
              <w:rPr>
                <w:rFonts w:ascii="Calibri" w:hAnsi="Calibri" w:cs="Arial"/>
                <w:i/>
                <w:color w:val="000000" w:themeColor="text1"/>
                <w:sz w:val="18"/>
                <w:szCs w:val="20"/>
                <w:lang w:eastAsia="es-CL"/>
              </w:rPr>
            </w:pPr>
          </w:p>
          <w:p w14:paraId="4D888C30" w14:textId="77777777" w:rsidR="00EA09F0" w:rsidRDefault="00EA09F0" w:rsidP="00FD5149">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Matias Lagos</w:t>
            </w:r>
          </w:p>
          <w:p w14:paraId="0E290541" w14:textId="77777777" w:rsidR="00EA09F0" w:rsidRDefault="00EA09F0" w:rsidP="00FD5149">
            <w:pPr>
              <w:jc w:val="both"/>
              <w:rPr>
                <w:rFonts w:ascii="Calibri" w:hAnsi="Calibri" w:cs="Arial"/>
                <w:i/>
                <w:color w:val="000000" w:themeColor="text1"/>
                <w:sz w:val="18"/>
                <w:szCs w:val="20"/>
                <w:lang w:eastAsia="es-CL"/>
              </w:rPr>
            </w:pPr>
          </w:p>
          <w:p w14:paraId="68ACA07B" w14:textId="77777777" w:rsidR="00EA09F0" w:rsidRDefault="00EA09F0" w:rsidP="00FD5149">
            <w:pPr>
              <w:jc w:val="both"/>
              <w:rPr>
                <w:rFonts w:ascii="Calibri" w:hAnsi="Calibri" w:cs="Arial"/>
                <w:i/>
                <w:color w:val="000000" w:themeColor="text1"/>
                <w:sz w:val="18"/>
                <w:szCs w:val="20"/>
                <w:lang w:eastAsia="es-CL"/>
              </w:rPr>
            </w:pPr>
          </w:p>
          <w:p w14:paraId="21C28A33" w14:textId="77777777" w:rsidR="00EA09F0" w:rsidRDefault="00EA09F0" w:rsidP="00FD5149">
            <w:pPr>
              <w:jc w:val="both"/>
              <w:rPr>
                <w:rFonts w:ascii="Calibri" w:hAnsi="Calibri" w:cs="Arial"/>
                <w:i/>
                <w:color w:val="000000" w:themeColor="text1"/>
                <w:sz w:val="18"/>
                <w:szCs w:val="20"/>
                <w:lang w:eastAsia="es-CL"/>
              </w:rPr>
            </w:pPr>
          </w:p>
          <w:p w14:paraId="104C1114" w14:textId="77777777" w:rsidR="00EA09F0" w:rsidRDefault="00EA09F0" w:rsidP="00FD5149">
            <w:pPr>
              <w:jc w:val="both"/>
              <w:rPr>
                <w:rFonts w:ascii="Calibri" w:hAnsi="Calibri" w:cs="Arial"/>
                <w:i/>
                <w:color w:val="000000" w:themeColor="text1"/>
                <w:sz w:val="18"/>
                <w:szCs w:val="20"/>
                <w:lang w:eastAsia="es-CL"/>
              </w:rPr>
            </w:pPr>
          </w:p>
          <w:p w14:paraId="6907DCC0" w14:textId="77777777" w:rsidR="00EA09F0" w:rsidRDefault="00EA09F0" w:rsidP="00FD5149">
            <w:pPr>
              <w:jc w:val="both"/>
              <w:rPr>
                <w:rFonts w:ascii="Calibri" w:hAnsi="Calibri" w:cs="Arial"/>
                <w:i/>
                <w:color w:val="000000" w:themeColor="text1"/>
                <w:sz w:val="18"/>
                <w:szCs w:val="20"/>
                <w:lang w:eastAsia="es-CL"/>
              </w:rPr>
            </w:pPr>
          </w:p>
          <w:p w14:paraId="14B814E0" w14:textId="77777777" w:rsidR="00EA09F0" w:rsidRDefault="00EA09F0" w:rsidP="00FD5149">
            <w:pPr>
              <w:jc w:val="both"/>
              <w:rPr>
                <w:rFonts w:ascii="Calibri" w:hAnsi="Calibri" w:cs="Arial"/>
                <w:i/>
                <w:color w:val="000000" w:themeColor="text1"/>
                <w:sz w:val="18"/>
                <w:szCs w:val="20"/>
                <w:lang w:eastAsia="es-CL"/>
              </w:rPr>
            </w:pPr>
          </w:p>
          <w:p w14:paraId="036AB5D8" w14:textId="38AF61E2" w:rsidR="00EA09F0" w:rsidRPr="006E3B0D" w:rsidRDefault="00EA09F0" w:rsidP="00FD5149">
            <w:pPr>
              <w:jc w:val="both"/>
              <w:rPr>
                <w:rFonts w:ascii="Calibri" w:hAnsi="Calibri" w:cs="Arial"/>
                <w:i/>
                <w:color w:val="548DD4"/>
                <w:sz w:val="18"/>
                <w:szCs w:val="20"/>
                <w:lang w:eastAsia="es-CL"/>
              </w:rPr>
            </w:pPr>
            <w:r>
              <w:rPr>
                <w:rFonts w:ascii="Calibri" w:hAnsi="Calibri" w:cs="Arial"/>
                <w:i/>
                <w:color w:val="000000" w:themeColor="text1"/>
                <w:sz w:val="18"/>
                <w:szCs w:val="20"/>
                <w:lang w:eastAsia="es-CL"/>
              </w:rPr>
              <w:t>Sebastián Caba</w:t>
            </w:r>
          </w:p>
        </w:tc>
        <w:tc>
          <w:tcPr>
            <w:tcW w:w="1560" w:type="dxa"/>
          </w:tcPr>
          <w:p w14:paraId="0398135E" w14:textId="77777777" w:rsidR="00FD5149" w:rsidRDefault="006C1DB8" w:rsidP="00FD5149">
            <w:pPr>
              <w:jc w:val="both"/>
              <w:rPr>
                <w:rFonts w:ascii="Calibri" w:hAnsi="Calibri" w:cs="Arial"/>
                <w:i/>
                <w:color w:val="000000" w:themeColor="text1"/>
                <w:sz w:val="18"/>
                <w:szCs w:val="20"/>
                <w:lang w:eastAsia="es-CL"/>
              </w:rPr>
            </w:pPr>
            <w:r w:rsidRPr="006C1DB8">
              <w:rPr>
                <w:rFonts w:ascii="Calibri" w:hAnsi="Calibri" w:cs="Arial"/>
                <w:i/>
                <w:color w:val="000000" w:themeColor="text1"/>
                <w:sz w:val="18"/>
                <w:szCs w:val="20"/>
                <w:lang w:eastAsia="es-CL"/>
              </w:rPr>
              <w:t>Hemos completado esta tarea según el plan.</w:t>
            </w:r>
          </w:p>
          <w:p w14:paraId="30523C42" w14:textId="77777777" w:rsidR="006C1DB8" w:rsidRDefault="006C1DB8" w:rsidP="00FD5149">
            <w:pPr>
              <w:jc w:val="both"/>
              <w:rPr>
                <w:rFonts w:ascii="Calibri" w:hAnsi="Calibri" w:cs="Arial"/>
                <w:i/>
                <w:color w:val="000000" w:themeColor="text1"/>
                <w:sz w:val="18"/>
                <w:szCs w:val="20"/>
                <w:lang w:eastAsia="es-CL"/>
              </w:rPr>
            </w:pPr>
          </w:p>
          <w:p w14:paraId="3D14EBB4" w14:textId="77777777" w:rsidR="006C1DB8" w:rsidRDefault="006C1DB8" w:rsidP="00FD5149">
            <w:pPr>
              <w:jc w:val="both"/>
              <w:rPr>
                <w:rFonts w:ascii="Calibri" w:hAnsi="Calibri" w:cs="Arial"/>
                <w:i/>
                <w:color w:val="000000" w:themeColor="text1"/>
                <w:sz w:val="18"/>
                <w:szCs w:val="20"/>
                <w:lang w:eastAsia="es-CL"/>
              </w:rPr>
            </w:pPr>
          </w:p>
          <w:p w14:paraId="1B4CAFD1" w14:textId="77777777" w:rsidR="006C1DB8" w:rsidRDefault="006C1DB8" w:rsidP="00FD5149">
            <w:pPr>
              <w:jc w:val="both"/>
              <w:rPr>
                <w:rFonts w:ascii="Calibri" w:hAnsi="Calibri" w:cs="Arial"/>
                <w:i/>
                <w:color w:val="000000" w:themeColor="text1"/>
                <w:sz w:val="18"/>
                <w:szCs w:val="20"/>
                <w:lang w:eastAsia="es-CL"/>
              </w:rPr>
            </w:pPr>
          </w:p>
          <w:p w14:paraId="28B16405" w14:textId="77777777" w:rsidR="006C1DB8" w:rsidRDefault="006C1DB8" w:rsidP="00FD5149">
            <w:pPr>
              <w:jc w:val="both"/>
              <w:rPr>
                <w:rFonts w:ascii="Calibri" w:hAnsi="Calibri" w:cs="Arial"/>
                <w:i/>
                <w:color w:val="000000" w:themeColor="text1"/>
                <w:sz w:val="18"/>
                <w:szCs w:val="20"/>
                <w:lang w:eastAsia="es-CL"/>
              </w:rPr>
            </w:pPr>
            <w:r w:rsidRPr="006C1DB8">
              <w:rPr>
                <w:rFonts w:ascii="Calibri" w:hAnsi="Calibri" w:cs="Arial"/>
                <w:i/>
                <w:color w:val="000000" w:themeColor="text1"/>
                <w:sz w:val="18"/>
                <w:szCs w:val="20"/>
                <w:lang w:eastAsia="es-CL"/>
              </w:rPr>
              <w:t xml:space="preserve">Hemos mantenido los </w:t>
            </w:r>
            <w:proofErr w:type="spellStart"/>
            <w:r w:rsidRPr="006C1DB8">
              <w:rPr>
                <w:rFonts w:ascii="Calibri" w:hAnsi="Calibri" w:cs="Arial"/>
                <w:i/>
                <w:color w:val="000000" w:themeColor="text1"/>
                <w:sz w:val="18"/>
                <w:szCs w:val="20"/>
                <w:lang w:eastAsia="es-CL"/>
              </w:rPr>
              <w:t>commits</w:t>
            </w:r>
            <w:proofErr w:type="spellEnd"/>
            <w:r w:rsidRPr="006C1DB8">
              <w:rPr>
                <w:rFonts w:ascii="Calibri" w:hAnsi="Calibri" w:cs="Arial"/>
                <w:i/>
                <w:color w:val="000000" w:themeColor="text1"/>
                <w:sz w:val="18"/>
                <w:szCs w:val="20"/>
                <w:lang w:eastAsia="es-CL"/>
              </w:rPr>
              <w:t xml:space="preserve"> y los reportes a</w:t>
            </w:r>
            <w:r>
              <w:rPr>
                <w:rFonts w:ascii="Calibri" w:hAnsi="Calibri" w:cs="Arial"/>
                <w:i/>
                <w:color w:val="000000" w:themeColor="text1"/>
                <w:sz w:val="18"/>
                <w:szCs w:val="20"/>
                <w:lang w:eastAsia="es-CL"/>
              </w:rPr>
              <w:t xml:space="preserve"> la brevedad</w:t>
            </w:r>
          </w:p>
          <w:p w14:paraId="7792329A" w14:textId="77777777" w:rsidR="00EA09F0" w:rsidRDefault="00EA09F0" w:rsidP="00FD5149">
            <w:pPr>
              <w:jc w:val="both"/>
              <w:rPr>
                <w:rFonts w:ascii="Calibri" w:hAnsi="Calibri" w:cs="Arial"/>
                <w:i/>
                <w:color w:val="000000" w:themeColor="text1"/>
                <w:sz w:val="18"/>
                <w:szCs w:val="20"/>
                <w:lang w:eastAsia="es-CL"/>
              </w:rPr>
            </w:pPr>
          </w:p>
          <w:p w14:paraId="6D01F5C7" w14:textId="77777777" w:rsidR="00EA09F0" w:rsidRDefault="00EA09F0" w:rsidP="00FD5149">
            <w:pPr>
              <w:jc w:val="both"/>
              <w:rPr>
                <w:rFonts w:ascii="Calibri" w:hAnsi="Calibri" w:cs="Arial"/>
                <w:i/>
                <w:color w:val="000000" w:themeColor="text1"/>
                <w:sz w:val="18"/>
                <w:szCs w:val="20"/>
                <w:lang w:eastAsia="es-CL"/>
              </w:rPr>
            </w:pPr>
          </w:p>
          <w:p w14:paraId="27BD66E4" w14:textId="77777777" w:rsidR="00EA09F0" w:rsidRDefault="00EA09F0" w:rsidP="00FD5149">
            <w:pPr>
              <w:jc w:val="both"/>
              <w:rPr>
                <w:rFonts w:ascii="Calibri" w:hAnsi="Calibri" w:cs="Arial"/>
                <w:i/>
                <w:color w:val="000000" w:themeColor="text1"/>
                <w:sz w:val="18"/>
                <w:szCs w:val="20"/>
                <w:lang w:eastAsia="es-CL"/>
              </w:rPr>
            </w:pPr>
          </w:p>
          <w:p w14:paraId="124FBB6D" w14:textId="77777777" w:rsidR="00EA09F0" w:rsidRDefault="00EA09F0" w:rsidP="00FD5149">
            <w:pPr>
              <w:jc w:val="both"/>
              <w:rPr>
                <w:rFonts w:ascii="Calibri" w:hAnsi="Calibri" w:cs="Arial"/>
                <w:i/>
                <w:color w:val="000000" w:themeColor="text1"/>
                <w:sz w:val="18"/>
                <w:szCs w:val="20"/>
                <w:lang w:eastAsia="es-CL"/>
              </w:rPr>
            </w:pPr>
          </w:p>
          <w:p w14:paraId="2FCEC037" w14:textId="0CF3256F" w:rsidR="00EA09F0" w:rsidRPr="006E3B0D" w:rsidRDefault="00EA09F0" w:rsidP="00FD5149">
            <w:pPr>
              <w:jc w:val="both"/>
              <w:rPr>
                <w:rFonts w:ascii="Calibri" w:hAnsi="Calibri" w:cs="Arial"/>
                <w:i/>
                <w:color w:val="548DD4"/>
                <w:sz w:val="18"/>
                <w:szCs w:val="20"/>
                <w:lang w:eastAsia="es-CL"/>
              </w:rPr>
            </w:pPr>
            <w:r w:rsidRPr="00EA09F0">
              <w:rPr>
                <w:rFonts w:ascii="Calibri" w:hAnsi="Calibri" w:cs="Arial"/>
                <w:i/>
                <w:color w:val="000000" w:themeColor="text1"/>
                <w:sz w:val="18"/>
                <w:szCs w:val="20"/>
                <w:lang w:eastAsia="es-CL"/>
              </w:rPr>
              <w:t>Mantenemos comunicación constante y registro de tareas completadas.</w:t>
            </w:r>
          </w:p>
        </w:tc>
        <w:tc>
          <w:tcPr>
            <w:tcW w:w="1134" w:type="dxa"/>
          </w:tcPr>
          <w:p w14:paraId="29B0BFEB" w14:textId="38A981CE" w:rsidR="00FD5149" w:rsidRPr="006C1DB8" w:rsidRDefault="006C1DB8" w:rsidP="00FD5149">
            <w:pPr>
              <w:jc w:val="both"/>
              <w:rPr>
                <w:rFonts w:ascii="Calibri" w:hAnsi="Calibri" w:cs="Arial"/>
                <w:i/>
                <w:color w:val="000000" w:themeColor="text1"/>
                <w:sz w:val="18"/>
                <w:szCs w:val="20"/>
                <w:lang w:eastAsia="es-CL"/>
              </w:rPr>
            </w:pPr>
            <w:r w:rsidRPr="006C1DB8">
              <w:rPr>
                <w:rFonts w:ascii="Calibri" w:hAnsi="Calibri" w:cs="Arial"/>
                <w:i/>
                <w:color w:val="000000" w:themeColor="text1"/>
                <w:sz w:val="18"/>
                <w:szCs w:val="20"/>
                <w:lang w:eastAsia="es-CL"/>
              </w:rPr>
              <w:t>Completado</w:t>
            </w:r>
          </w:p>
          <w:p w14:paraId="7CBF6E36" w14:textId="77777777" w:rsidR="00FD5149" w:rsidRPr="00E54467" w:rsidRDefault="00FD5149" w:rsidP="00FD5149">
            <w:pPr>
              <w:jc w:val="both"/>
              <w:rPr>
                <w:rFonts w:ascii="Calibri" w:hAnsi="Calibri" w:cs="Arial"/>
                <w:i/>
                <w:color w:val="C00000"/>
                <w:sz w:val="16"/>
                <w:szCs w:val="20"/>
                <w:lang w:eastAsia="es-CL"/>
              </w:rPr>
            </w:pPr>
          </w:p>
          <w:p w14:paraId="3C8CA554" w14:textId="77777777" w:rsidR="006C1DB8" w:rsidRDefault="006C1DB8" w:rsidP="00FD5149">
            <w:pPr>
              <w:jc w:val="both"/>
              <w:rPr>
                <w:rFonts w:ascii="Calibri" w:hAnsi="Calibri" w:cs="Arial"/>
                <w:i/>
                <w:color w:val="C00000"/>
                <w:sz w:val="16"/>
                <w:szCs w:val="20"/>
                <w:lang w:eastAsia="es-CL"/>
              </w:rPr>
            </w:pPr>
          </w:p>
          <w:p w14:paraId="31FDB6D9" w14:textId="77777777" w:rsidR="006C1DB8" w:rsidRDefault="006C1DB8" w:rsidP="00FD5149">
            <w:pPr>
              <w:jc w:val="both"/>
              <w:rPr>
                <w:rFonts w:ascii="Calibri" w:hAnsi="Calibri" w:cs="Arial"/>
                <w:i/>
                <w:color w:val="C00000"/>
                <w:sz w:val="16"/>
                <w:szCs w:val="20"/>
                <w:lang w:eastAsia="es-CL"/>
              </w:rPr>
            </w:pPr>
          </w:p>
          <w:p w14:paraId="0F1F300F" w14:textId="77777777" w:rsidR="006C1DB8" w:rsidRDefault="006C1DB8" w:rsidP="00FD5149">
            <w:pPr>
              <w:jc w:val="both"/>
              <w:rPr>
                <w:rFonts w:ascii="Calibri" w:hAnsi="Calibri" w:cs="Arial"/>
                <w:i/>
                <w:color w:val="C00000"/>
                <w:sz w:val="16"/>
                <w:szCs w:val="20"/>
                <w:lang w:eastAsia="es-CL"/>
              </w:rPr>
            </w:pPr>
          </w:p>
          <w:p w14:paraId="5CBEF80C" w14:textId="77777777" w:rsidR="006C1DB8" w:rsidRDefault="006C1DB8" w:rsidP="00FD5149">
            <w:pPr>
              <w:jc w:val="both"/>
              <w:rPr>
                <w:rFonts w:ascii="Calibri" w:hAnsi="Calibri" w:cs="Arial"/>
                <w:i/>
                <w:color w:val="C00000"/>
                <w:sz w:val="16"/>
                <w:szCs w:val="20"/>
                <w:lang w:eastAsia="es-CL"/>
              </w:rPr>
            </w:pPr>
          </w:p>
          <w:p w14:paraId="11673EB1" w14:textId="77777777" w:rsidR="00FD5149" w:rsidRDefault="006C1DB8" w:rsidP="00FD5149">
            <w:pPr>
              <w:jc w:val="both"/>
              <w:rPr>
                <w:rFonts w:ascii="Calibri" w:hAnsi="Calibri" w:cs="Arial"/>
                <w:i/>
                <w:color w:val="000000" w:themeColor="text1"/>
                <w:sz w:val="18"/>
                <w:lang w:eastAsia="es-CL"/>
              </w:rPr>
            </w:pPr>
            <w:r w:rsidRPr="006C1DB8">
              <w:rPr>
                <w:rFonts w:ascii="Calibri" w:hAnsi="Calibri" w:cs="Arial"/>
                <w:i/>
                <w:color w:val="000000" w:themeColor="text1"/>
                <w:sz w:val="18"/>
                <w:lang w:eastAsia="es-CL"/>
              </w:rPr>
              <w:t>Con retraso</w:t>
            </w:r>
            <w:r w:rsidR="00FD5149" w:rsidRPr="006C1DB8">
              <w:rPr>
                <w:rFonts w:ascii="Calibri" w:hAnsi="Calibri" w:cs="Arial"/>
                <w:i/>
                <w:color w:val="000000" w:themeColor="text1"/>
                <w:sz w:val="18"/>
                <w:lang w:eastAsia="es-CL"/>
              </w:rPr>
              <w:t xml:space="preserve"> </w:t>
            </w:r>
          </w:p>
          <w:p w14:paraId="6E4EB721" w14:textId="77777777" w:rsidR="00EA09F0" w:rsidRDefault="00EA09F0" w:rsidP="00FD5149">
            <w:pPr>
              <w:jc w:val="both"/>
              <w:rPr>
                <w:rFonts w:ascii="Calibri" w:hAnsi="Calibri" w:cs="Arial"/>
                <w:i/>
                <w:color w:val="000000" w:themeColor="text1"/>
                <w:sz w:val="18"/>
                <w:lang w:eastAsia="es-CL"/>
              </w:rPr>
            </w:pPr>
          </w:p>
          <w:p w14:paraId="59124924" w14:textId="77777777" w:rsidR="00EA09F0" w:rsidRDefault="00EA09F0" w:rsidP="00FD5149">
            <w:pPr>
              <w:jc w:val="both"/>
              <w:rPr>
                <w:rFonts w:ascii="Calibri" w:hAnsi="Calibri" w:cs="Arial"/>
                <w:i/>
                <w:color w:val="000000" w:themeColor="text1"/>
                <w:sz w:val="18"/>
                <w:lang w:eastAsia="es-CL"/>
              </w:rPr>
            </w:pPr>
          </w:p>
          <w:p w14:paraId="0CE2F8EF" w14:textId="77777777" w:rsidR="00EA09F0" w:rsidRDefault="00EA09F0" w:rsidP="00FD5149">
            <w:pPr>
              <w:jc w:val="both"/>
              <w:rPr>
                <w:rFonts w:ascii="Calibri" w:hAnsi="Calibri" w:cs="Arial"/>
                <w:i/>
                <w:color w:val="000000" w:themeColor="text1"/>
                <w:sz w:val="18"/>
                <w:lang w:eastAsia="es-CL"/>
              </w:rPr>
            </w:pPr>
          </w:p>
          <w:p w14:paraId="6712E257" w14:textId="77777777" w:rsidR="00EA09F0" w:rsidRDefault="00EA09F0" w:rsidP="00FD5149">
            <w:pPr>
              <w:jc w:val="both"/>
              <w:rPr>
                <w:rFonts w:ascii="Calibri" w:hAnsi="Calibri" w:cs="Arial"/>
                <w:i/>
                <w:color w:val="000000" w:themeColor="text1"/>
                <w:sz w:val="18"/>
                <w:lang w:eastAsia="es-CL"/>
              </w:rPr>
            </w:pPr>
          </w:p>
          <w:p w14:paraId="4B43294A" w14:textId="77777777" w:rsidR="00EA09F0" w:rsidRDefault="00EA09F0" w:rsidP="00FD5149">
            <w:pPr>
              <w:jc w:val="both"/>
              <w:rPr>
                <w:rFonts w:ascii="Calibri" w:hAnsi="Calibri" w:cs="Arial"/>
                <w:i/>
                <w:color w:val="000000" w:themeColor="text1"/>
                <w:sz w:val="18"/>
                <w:lang w:eastAsia="es-CL"/>
              </w:rPr>
            </w:pPr>
          </w:p>
          <w:p w14:paraId="431C3BA8" w14:textId="77777777" w:rsidR="00EA09F0" w:rsidRDefault="00EA09F0" w:rsidP="00FD5149">
            <w:pPr>
              <w:jc w:val="both"/>
              <w:rPr>
                <w:rFonts w:ascii="Calibri" w:hAnsi="Calibri" w:cs="Arial"/>
                <w:i/>
                <w:color w:val="000000" w:themeColor="text1"/>
                <w:sz w:val="18"/>
                <w:lang w:eastAsia="es-CL"/>
              </w:rPr>
            </w:pPr>
          </w:p>
          <w:p w14:paraId="2163602D" w14:textId="2643ABAE" w:rsidR="00EA09F0" w:rsidRPr="00E54467" w:rsidRDefault="00EA09F0" w:rsidP="00FD5149">
            <w:pPr>
              <w:jc w:val="both"/>
              <w:rPr>
                <w:rFonts w:ascii="Calibri" w:hAnsi="Calibri" w:cs="Arial"/>
                <w:i/>
                <w:color w:val="C00000"/>
                <w:sz w:val="16"/>
                <w:szCs w:val="20"/>
                <w:lang w:eastAsia="es-CL"/>
              </w:rPr>
            </w:pPr>
            <w:r>
              <w:rPr>
                <w:rFonts w:ascii="Calibri" w:hAnsi="Calibri" w:cs="Arial"/>
                <w:i/>
                <w:color w:val="000000" w:themeColor="text1"/>
                <w:sz w:val="18"/>
                <w:lang w:eastAsia="es-CL"/>
              </w:rPr>
              <w:t>Completado</w:t>
            </w:r>
          </w:p>
        </w:tc>
        <w:tc>
          <w:tcPr>
            <w:tcW w:w="850" w:type="dxa"/>
          </w:tcPr>
          <w:p w14:paraId="0DB7D52D" w14:textId="77777777" w:rsidR="00FD5149" w:rsidRDefault="006C1DB8" w:rsidP="00FD5149">
            <w:pPr>
              <w:jc w:val="both"/>
              <w:rPr>
                <w:rFonts w:ascii="Calibri" w:hAnsi="Calibri" w:cs="Arial"/>
                <w:i/>
                <w:color w:val="000000" w:themeColor="text1"/>
                <w:sz w:val="18"/>
                <w:szCs w:val="20"/>
                <w:lang w:eastAsia="es-CL"/>
              </w:rPr>
            </w:pPr>
            <w:r w:rsidRPr="006C1DB8">
              <w:rPr>
                <w:rFonts w:ascii="Calibri" w:hAnsi="Calibri" w:cs="Arial"/>
                <w:i/>
                <w:color w:val="000000" w:themeColor="text1"/>
                <w:sz w:val="18"/>
                <w:szCs w:val="20"/>
                <w:lang w:eastAsia="es-CL"/>
              </w:rPr>
              <w:t>Sin ajustes</w:t>
            </w:r>
          </w:p>
          <w:p w14:paraId="3B0A2C4D" w14:textId="77777777" w:rsidR="006C1DB8" w:rsidRDefault="006C1DB8" w:rsidP="00FD5149">
            <w:pPr>
              <w:jc w:val="both"/>
              <w:rPr>
                <w:rFonts w:ascii="Calibri" w:hAnsi="Calibri" w:cs="Arial"/>
                <w:i/>
                <w:color w:val="000000" w:themeColor="text1"/>
                <w:sz w:val="18"/>
                <w:szCs w:val="20"/>
                <w:lang w:eastAsia="es-CL"/>
              </w:rPr>
            </w:pPr>
          </w:p>
          <w:p w14:paraId="42BCA589" w14:textId="77777777" w:rsidR="006C1DB8" w:rsidRDefault="006C1DB8" w:rsidP="00FD5149">
            <w:pPr>
              <w:jc w:val="both"/>
              <w:rPr>
                <w:rFonts w:ascii="Calibri" w:hAnsi="Calibri" w:cs="Arial"/>
                <w:i/>
                <w:color w:val="000000" w:themeColor="text1"/>
                <w:sz w:val="18"/>
                <w:szCs w:val="20"/>
                <w:lang w:eastAsia="es-CL"/>
              </w:rPr>
            </w:pPr>
          </w:p>
          <w:p w14:paraId="33DAC25A" w14:textId="77777777" w:rsidR="006C1DB8" w:rsidRDefault="006C1DB8" w:rsidP="00FD5149">
            <w:pPr>
              <w:jc w:val="both"/>
              <w:rPr>
                <w:rFonts w:ascii="Calibri" w:hAnsi="Calibri" w:cs="Arial"/>
                <w:i/>
                <w:color w:val="000000" w:themeColor="text1"/>
                <w:sz w:val="18"/>
                <w:szCs w:val="20"/>
                <w:lang w:eastAsia="es-CL"/>
              </w:rPr>
            </w:pPr>
          </w:p>
          <w:p w14:paraId="4EFAB167" w14:textId="77777777" w:rsidR="006C1DB8" w:rsidRDefault="006C1DB8" w:rsidP="00FD5149">
            <w:pPr>
              <w:jc w:val="both"/>
              <w:rPr>
                <w:rFonts w:ascii="Calibri" w:hAnsi="Calibri" w:cs="Arial"/>
                <w:i/>
                <w:color w:val="000000" w:themeColor="text1"/>
                <w:sz w:val="18"/>
                <w:szCs w:val="20"/>
                <w:lang w:eastAsia="es-CL"/>
              </w:rPr>
            </w:pPr>
          </w:p>
          <w:p w14:paraId="52E115FE" w14:textId="77777777" w:rsidR="006C1DB8" w:rsidRDefault="006C1DB8" w:rsidP="00FD5149">
            <w:pPr>
              <w:jc w:val="both"/>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Sin ajustes</w:t>
            </w:r>
          </w:p>
          <w:p w14:paraId="751C4DFD" w14:textId="77777777" w:rsidR="00EA09F0" w:rsidRDefault="00EA09F0" w:rsidP="00FD5149">
            <w:pPr>
              <w:jc w:val="both"/>
              <w:rPr>
                <w:rFonts w:ascii="Calibri" w:hAnsi="Calibri" w:cs="Arial"/>
                <w:i/>
                <w:color w:val="000000" w:themeColor="text1"/>
                <w:sz w:val="18"/>
                <w:szCs w:val="20"/>
                <w:lang w:eastAsia="es-CL"/>
              </w:rPr>
            </w:pPr>
          </w:p>
          <w:p w14:paraId="562703AA" w14:textId="77777777" w:rsidR="00EA09F0" w:rsidRDefault="00EA09F0" w:rsidP="00FD5149">
            <w:pPr>
              <w:jc w:val="both"/>
              <w:rPr>
                <w:rFonts w:ascii="Calibri" w:hAnsi="Calibri" w:cs="Arial"/>
                <w:i/>
                <w:color w:val="000000" w:themeColor="text1"/>
                <w:sz w:val="18"/>
                <w:szCs w:val="20"/>
                <w:lang w:eastAsia="es-CL"/>
              </w:rPr>
            </w:pPr>
          </w:p>
          <w:p w14:paraId="57655F50" w14:textId="77777777" w:rsidR="00EA09F0" w:rsidRDefault="00EA09F0" w:rsidP="00FD5149">
            <w:pPr>
              <w:jc w:val="both"/>
              <w:rPr>
                <w:rFonts w:ascii="Calibri" w:hAnsi="Calibri" w:cs="Arial"/>
                <w:i/>
                <w:color w:val="000000" w:themeColor="text1"/>
                <w:sz w:val="18"/>
                <w:szCs w:val="20"/>
                <w:lang w:eastAsia="es-CL"/>
              </w:rPr>
            </w:pPr>
          </w:p>
          <w:p w14:paraId="7BDE8BA0" w14:textId="77777777" w:rsidR="00EA09F0" w:rsidRDefault="00EA09F0" w:rsidP="00FD5149">
            <w:pPr>
              <w:jc w:val="both"/>
              <w:rPr>
                <w:rFonts w:ascii="Calibri" w:hAnsi="Calibri" w:cs="Arial"/>
                <w:i/>
                <w:color w:val="000000" w:themeColor="text1"/>
                <w:sz w:val="18"/>
                <w:szCs w:val="20"/>
                <w:lang w:eastAsia="es-CL"/>
              </w:rPr>
            </w:pPr>
          </w:p>
          <w:p w14:paraId="3976EC65" w14:textId="77777777" w:rsidR="00EA09F0" w:rsidRDefault="00EA09F0" w:rsidP="00FD5149">
            <w:pPr>
              <w:jc w:val="both"/>
              <w:rPr>
                <w:rFonts w:ascii="Calibri" w:hAnsi="Calibri" w:cs="Arial"/>
                <w:i/>
                <w:color w:val="000000" w:themeColor="text1"/>
                <w:sz w:val="18"/>
                <w:szCs w:val="20"/>
                <w:lang w:eastAsia="es-CL"/>
              </w:rPr>
            </w:pPr>
          </w:p>
          <w:p w14:paraId="62D013DC" w14:textId="77777777" w:rsidR="00EA09F0" w:rsidRDefault="00EA09F0" w:rsidP="00FD5149">
            <w:pPr>
              <w:jc w:val="both"/>
              <w:rPr>
                <w:rFonts w:ascii="Calibri" w:hAnsi="Calibri" w:cs="Arial"/>
                <w:i/>
                <w:color w:val="000000" w:themeColor="text1"/>
                <w:sz w:val="18"/>
                <w:szCs w:val="20"/>
                <w:lang w:eastAsia="es-CL"/>
              </w:rPr>
            </w:pPr>
          </w:p>
          <w:p w14:paraId="7C6D6F31" w14:textId="06F61DC5" w:rsidR="00EA09F0" w:rsidRPr="006E3B0D" w:rsidRDefault="00EA09F0" w:rsidP="00FD5149">
            <w:pPr>
              <w:jc w:val="both"/>
              <w:rPr>
                <w:rFonts w:ascii="Calibri" w:hAnsi="Calibri" w:cs="Arial"/>
                <w:i/>
                <w:color w:val="548DD4"/>
                <w:sz w:val="18"/>
                <w:szCs w:val="20"/>
                <w:lang w:eastAsia="es-CL"/>
              </w:rPr>
            </w:pPr>
            <w:r>
              <w:rPr>
                <w:rFonts w:ascii="Calibri" w:hAnsi="Calibri" w:cs="Arial"/>
                <w:i/>
                <w:color w:val="000000" w:themeColor="text1"/>
                <w:sz w:val="18"/>
                <w:szCs w:val="20"/>
                <w:lang w:eastAsia="es-CL"/>
              </w:rPr>
              <w:t>Sin Ajustes</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226966A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lastRenderedPageBreak/>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r w:rsidR="006C1DB8">
              <w:rPr>
                <w:rFonts w:ascii="Calibri" w:hAnsi="Calibri" w:cs="Arial"/>
                <w:i/>
                <w:iCs/>
                <w:color w:val="548DD4"/>
                <w:sz w:val="20"/>
                <w:szCs w:val="20"/>
                <w:lang w:eastAsia="es-CL"/>
              </w:rPr>
              <w:t xml:space="preserve">Lo que más a costado ha sido coincidir en tiempos, manifestando retrasos en el desarrollo de ciertas actividades por parte de algunos de los miembros del equipo. Planeamos abordarlo de mejor manera para la siguiente entrega; Tenemos bastante capacidad de autocrítica y superación, </w:t>
            </w:r>
            <w:r w:rsidR="00B86288">
              <w:rPr>
                <w:rFonts w:ascii="Calibri" w:hAnsi="Calibri" w:cs="Arial"/>
                <w:i/>
                <w:iCs/>
                <w:color w:val="548DD4"/>
                <w:sz w:val="20"/>
                <w:szCs w:val="20"/>
                <w:lang w:eastAsia="es-CL"/>
              </w:rPr>
              <w:t>así</w:t>
            </w:r>
            <w:r w:rsidR="006C1DB8">
              <w:rPr>
                <w:rFonts w:ascii="Calibri" w:hAnsi="Calibri" w:cs="Arial"/>
                <w:i/>
                <w:iCs/>
                <w:color w:val="548DD4"/>
                <w:sz w:val="20"/>
                <w:szCs w:val="20"/>
                <w:lang w:eastAsia="es-CL"/>
              </w:rPr>
              <w:t xml:space="preserve"> que planeamos la siguiente entrega</w:t>
            </w:r>
            <w:r w:rsidR="00B86288">
              <w:rPr>
                <w:rFonts w:ascii="Calibri" w:hAnsi="Calibri" w:cs="Arial"/>
                <w:i/>
                <w:iCs/>
                <w:color w:val="548DD4"/>
                <w:sz w:val="20"/>
                <w:szCs w:val="20"/>
                <w:lang w:eastAsia="es-CL"/>
              </w:rPr>
              <w:t xml:space="preserve"> tenerla excelente y corregir los errores cometidos.</w:t>
            </w:r>
          </w:p>
          <w:p w14:paraId="5F34C839" w14:textId="77777777" w:rsidR="0003309E" w:rsidRPr="00CD38BD" w:rsidRDefault="0003309E" w:rsidP="00C5122E">
            <w:pPr>
              <w:rPr>
                <w:rFonts w:ascii="Calibri" w:hAnsi="Calibri"/>
                <w:color w:val="1F3864" w:themeColor="accent1" w:themeShade="80"/>
              </w:rPr>
            </w:pPr>
          </w:p>
          <w:p w14:paraId="06F208CE" w14:textId="77777777" w:rsidR="0003309E" w:rsidRPr="00CD38BD" w:rsidRDefault="0003309E" w:rsidP="00C5122E">
            <w:pPr>
              <w:rPr>
                <w:rFonts w:ascii="Calibri" w:hAnsi="Calibri"/>
                <w:color w:val="1F3864" w:themeColor="accent1" w:themeShade="80"/>
              </w:rPr>
            </w:pPr>
          </w:p>
          <w:p w14:paraId="0E486F00" w14:textId="77777777" w:rsidR="0003309E" w:rsidRDefault="0003309E" w:rsidP="00C5122E">
            <w:pPr>
              <w:jc w:val="both"/>
              <w:rPr>
                <w:rFonts w:ascii="Calibri" w:hAnsi="Calibri" w:cs="Arial"/>
                <w:i/>
                <w:color w:val="548DD4"/>
                <w:sz w:val="20"/>
                <w:szCs w:val="20"/>
                <w:lang w:eastAsia="es-CL"/>
              </w:rPr>
            </w:pPr>
          </w:p>
          <w:p w14:paraId="0BD71444" w14:textId="77777777" w:rsidR="0003309E" w:rsidRDefault="0003309E" w:rsidP="00C5122E">
            <w:pPr>
              <w:jc w:val="both"/>
              <w:rPr>
                <w:rFonts w:ascii="Calibri" w:hAnsi="Calibri" w:cs="Arial"/>
                <w:i/>
                <w:color w:val="548DD4"/>
                <w:sz w:val="20"/>
                <w:szCs w:val="20"/>
                <w:lang w:eastAsia="es-CL"/>
              </w:rPr>
            </w:pPr>
          </w:p>
          <w:p w14:paraId="55313032" w14:textId="77777777" w:rsidR="0003309E" w:rsidRPr="00711C16" w:rsidRDefault="0003309E" w:rsidP="00C5122E">
            <w:pPr>
              <w:jc w:val="both"/>
              <w:rPr>
                <w:rFonts w:ascii="Calibri" w:hAnsi="Calibri" w:cs="Arial"/>
                <w:i/>
                <w:color w:val="548DD4"/>
                <w:sz w:val="20"/>
                <w:szCs w:val="20"/>
                <w:lang w:eastAsia="es-CL"/>
              </w:rPr>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789E107A"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Actividades ajustadas o eliminadas: </w:t>
            </w:r>
          </w:p>
          <w:p w14:paraId="6E9610AC" w14:textId="76AE25C7" w:rsidR="00FD5149" w:rsidRPr="00322B62" w:rsidRDefault="00322B62" w:rsidP="00C5122E">
            <w:pPr>
              <w:jc w:val="both"/>
              <w:rPr>
                <w:rFonts w:ascii="Calibri" w:hAnsi="Calibri" w:cs="Arial"/>
                <w:i/>
                <w:color w:val="548DD4"/>
                <w:sz w:val="20"/>
                <w:szCs w:val="20"/>
                <w:lang w:eastAsia="es-CL"/>
              </w:rPr>
            </w:pPr>
            <w:r w:rsidRPr="00322B62">
              <w:rPr>
                <w:rFonts w:ascii="Calibri" w:hAnsi="Calibri" w:cs="Arial"/>
                <w:i/>
                <w:color w:val="548DD4"/>
                <w:sz w:val="20"/>
                <w:szCs w:val="20"/>
                <w:lang w:eastAsia="es-CL"/>
              </w:rPr>
              <w:t>Hemos realizado ajustes mínimos en nuestro plan de trabajo, principalmente en la distribución de tareas y en los tiempos asignados a algunas actividades.</w:t>
            </w:r>
            <w:r w:rsidRPr="00322B62">
              <w:rPr>
                <w:rFonts w:ascii="Calibri" w:hAnsi="Calibri" w:cs="Arial"/>
                <w:i/>
                <w:color w:val="548DD4"/>
                <w:sz w:val="20"/>
                <w:szCs w:val="20"/>
                <w:lang w:eastAsia="es-CL"/>
              </w:rPr>
              <w:br/>
              <w:t>Estos cambios nos han permitido organizar mejor el desarrollo y avanzar de forma más eficiente, concentrando los esfuerzos en los módulos prioritarios del sistema.</w:t>
            </w:r>
          </w:p>
          <w:p w14:paraId="048915DD" w14:textId="77777777" w:rsidR="00491762" w:rsidRDefault="00491762" w:rsidP="00491762">
            <w:pPr>
              <w:spacing w:line="256" w:lineRule="auto"/>
              <w:jc w:val="both"/>
              <w:rPr>
                <w:rFonts w:ascii="Calibri" w:eastAsia="Calibri" w:hAnsi="Calibri" w:cs="Calibri"/>
                <w:i/>
                <w:color w:val="548DD4"/>
                <w:sz w:val="20"/>
                <w:szCs w:val="24"/>
              </w:rPr>
            </w:pPr>
            <w:r>
              <w:rPr>
                <w:rFonts w:ascii="Calibri" w:eastAsia="Calibri" w:hAnsi="Calibri" w:cs="Calibri"/>
                <w:i/>
                <w:color w:val="548DD4"/>
                <w:sz w:val="20"/>
              </w:rPr>
              <w:t xml:space="preserve">Para abordar la dificultad del entorno móvil, reajustamos el alcance del Sprint 2 y movimos al Sprint 3 las tareas de consumo real de </w:t>
            </w:r>
            <w:proofErr w:type="spellStart"/>
            <w:r>
              <w:rPr>
                <w:rFonts w:ascii="Calibri" w:eastAsia="Calibri" w:hAnsi="Calibri" w:cs="Calibri"/>
                <w:i/>
                <w:color w:val="548DD4"/>
                <w:sz w:val="20"/>
              </w:rPr>
              <w:t>Supabase</w:t>
            </w:r>
            <w:proofErr w:type="spellEnd"/>
            <w:r>
              <w:rPr>
                <w:rFonts w:ascii="Calibri" w:eastAsia="Calibri" w:hAnsi="Calibri" w:cs="Calibri"/>
                <w:i/>
                <w:color w:val="548DD4"/>
                <w:sz w:val="20"/>
              </w:rPr>
              <w:t xml:space="preserve"> en Android (</w:t>
            </w:r>
            <w:proofErr w:type="spellStart"/>
            <w:r>
              <w:rPr>
                <w:rFonts w:ascii="Calibri" w:eastAsia="Calibri" w:hAnsi="Calibri" w:cs="Calibri"/>
                <w:i/>
                <w:color w:val="548DD4"/>
                <w:sz w:val="20"/>
              </w:rPr>
              <w:t>login</w:t>
            </w:r>
            <w:proofErr w:type="spellEnd"/>
            <w:r>
              <w:rPr>
                <w:rFonts w:ascii="Calibri" w:eastAsia="Calibri" w:hAnsi="Calibri" w:cs="Calibri"/>
                <w:i/>
                <w:color w:val="548DD4"/>
                <w:sz w:val="20"/>
              </w:rPr>
              <w:t xml:space="preserve">, listado y alta desde móvil). En paralelo, concentramos el esfuerzo en web + base de datos: se completaron </w:t>
            </w:r>
            <w:proofErr w:type="spellStart"/>
            <w:r>
              <w:rPr>
                <w:rFonts w:ascii="Calibri" w:eastAsia="Calibri" w:hAnsi="Calibri" w:cs="Calibri"/>
                <w:i/>
                <w:color w:val="548DD4"/>
                <w:sz w:val="20"/>
              </w:rPr>
              <w:t>login</w:t>
            </w:r>
            <w:proofErr w:type="spellEnd"/>
            <w:r>
              <w:rPr>
                <w:rFonts w:ascii="Calibri" w:eastAsia="Calibri" w:hAnsi="Calibri" w:cs="Calibri"/>
                <w:i/>
                <w:color w:val="548DD4"/>
                <w:sz w:val="20"/>
              </w:rPr>
              <w:t>/</w:t>
            </w:r>
            <w:proofErr w:type="spellStart"/>
            <w:r>
              <w:rPr>
                <w:rFonts w:ascii="Calibri" w:eastAsia="Calibri" w:hAnsi="Calibri" w:cs="Calibri"/>
                <w:i/>
                <w:color w:val="548DD4"/>
                <w:sz w:val="20"/>
              </w:rPr>
              <w:t>logout</w:t>
            </w:r>
            <w:proofErr w:type="spellEnd"/>
            <w:r>
              <w:rPr>
                <w:rFonts w:ascii="Calibri" w:eastAsia="Calibri" w:hAnsi="Calibri" w:cs="Calibri"/>
                <w:i/>
                <w:color w:val="548DD4"/>
                <w:sz w:val="20"/>
              </w:rPr>
              <w:t xml:space="preserve"> con control de rol, RLS por taller, listado y búsqueda de vehículos, creación de vehículos con validaciones y listado inicial de mantenciones. A nivel técnico, alineamos versiones (JDK 17, </w:t>
            </w:r>
            <w:proofErr w:type="spellStart"/>
            <w:r>
              <w:rPr>
                <w:rFonts w:ascii="Calibri" w:eastAsia="Calibri" w:hAnsi="Calibri" w:cs="Calibri"/>
                <w:i/>
                <w:color w:val="548DD4"/>
                <w:sz w:val="20"/>
              </w:rPr>
              <w:t>Kotlin</w:t>
            </w:r>
            <w:proofErr w:type="spellEnd"/>
            <w:r>
              <w:rPr>
                <w:rFonts w:ascii="Calibri" w:eastAsia="Calibri" w:hAnsi="Calibri" w:cs="Calibri"/>
                <w:i/>
                <w:color w:val="548DD4"/>
                <w:sz w:val="20"/>
              </w:rPr>
              <w:t xml:space="preserve">, </w:t>
            </w:r>
            <w:proofErr w:type="spellStart"/>
            <w:r>
              <w:rPr>
                <w:rFonts w:ascii="Calibri" w:eastAsia="Calibri" w:hAnsi="Calibri" w:cs="Calibri"/>
                <w:i/>
                <w:color w:val="548DD4"/>
                <w:sz w:val="20"/>
              </w:rPr>
              <w:t>Compose</w:t>
            </w:r>
            <w:proofErr w:type="spellEnd"/>
            <w:r>
              <w:rPr>
                <w:rFonts w:ascii="Calibri" w:eastAsia="Calibri" w:hAnsi="Calibri" w:cs="Calibri"/>
                <w:i/>
                <w:color w:val="548DD4"/>
                <w:sz w:val="20"/>
              </w:rPr>
              <w:t xml:space="preserve">, plugin de </w:t>
            </w:r>
            <w:proofErr w:type="spellStart"/>
            <w:r>
              <w:rPr>
                <w:rFonts w:ascii="Calibri" w:eastAsia="Calibri" w:hAnsi="Calibri" w:cs="Calibri"/>
                <w:i/>
                <w:color w:val="548DD4"/>
                <w:sz w:val="20"/>
              </w:rPr>
              <w:t>serialization</w:t>
            </w:r>
            <w:proofErr w:type="spellEnd"/>
            <w:r>
              <w:rPr>
                <w:rFonts w:ascii="Calibri" w:eastAsia="Calibri" w:hAnsi="Calibri" w:cs="Calibri"/>
                <w:i/>
                <w:color w:val="548DD4"/>
                <w:sz w:val="20"/>
              </w:rPr>
              <w:t xml:space="preserve">), limpiamos caches </w:t>
            </w:r>
            <w:proofErr w:type="gramStart"/>
            <w:r>
              <w:rPr>
                <w:rFonts w:ascii="Calibri" w:eastAsia="Calibri" w:hAnsi="Calibri" w:cs="Calibri"/>
                <w:i/>
                <w:color w:val="548DD4"/>
                <w:sz w:val="20"/>
              </w:rPr>
              <w:t>y</w:t>
            </w:r>
            <w:proofErr w:type="gramEnd"/>
            <w:r>
              <w:rPr>
                <w:rFonts w:ascii="Calibri" w:eastAsia="Calibri" w:hAnsi="Calibri" w:cs="Calibri"/>
                <w:i/>
                <w:color w:val="548DD4"/>
                <w:sz w:val="20"/>
              </w:rPr>
              <w:t xml:space="preserve"> además, migramos credenciales a </w:t>
            </w:r>
            <w:proofErr w:type="spellStart"/>
            <w:r>
              <w:rPr>
                <w:rFonts w:ascii="Calibri" w:eastAsia="Calibri" w:hAnsi="Calibri" w:cs="Calibri"/>
                <w:i/>
                <w:color w:val="548DD4"/>
                <w:sz w:val="20"/>
              </w:rPr>
              <w:t>BuildConfig</w:t>
            </w:r>
            <w:proofErr w:type="spellEnd"/>
            <w:r>
              <w:rPr>
                <w:rFonts w:ascii="Calibri" w:eastAsia="Calibri" w:hAnsi="Calibri" w:cs="Calibri"/>
                <w:i/>
                <w:color w:val="548DD4"/>
                <w:sz w:val="20"/>
              </w:rPr>
              <w:t xml:space="preserve"> y documentamos la causa raíz del bloqueo. Con estos ajustes, el frente web quedó estable y el frente móvil preparado para retomarse al inicio del Sprint 3 con el </w:t>
            </w:r>
            <w:proofErr w:type="spellStart"/>
            <w:r>
              <w:rPr>
                <w:rFonts w:ascii="Calibri" w:eastAsia="Calibri" w:hAnsi="Calibri" w:cs="Calibri"/>
                <w:i/>
                <w:color w:val="548DD4"/>
                <w:sz w:val="20"/>
              </w:rPr>
              <w:t>stack</w:t>
            </w:r>
            <w:proofErr w:type="spellEnd"/>
            <w:r>
              <w:rPr>
                <w:rFonts w:ascii="Calibri" w:eastAsia="Calibri" w:hAnsi="Calibri" w:cs="Calibri"/>
                <w:i/>
                <w:color w:val="548DD4"/>
                <w:sz w:val="20"/>
              </w:rPr>
              <w:t xml:space="preserve"> ya normalizado y un plan de integración definido.</w:t>
            </w:r>
          </w:p>
          <w:p w14:paraId="269AA2D0" w14:textId="77777777" w:rsidR="0003309E" w:rsidRDefault="0003309E" w:rsidP="00C5122E">
            <w:pPr>
              <w:jc w:val="both"/>
              <w:rPr>
                <w:rFonts w:ascii="Calibri" w:hAnsi="Calibri" w:cs="Arial"/>
                <w:i/>
                <w:color w:val="C00000"/>
                <w:sz w:val="20"/>
                <w:szCs w:val="20"/>
                <w:lang w:eastAsia="es-CL"/>
              </w:rPr>
            </w:pPr>
          </w:p>
          <w:p w14:paraId="1564C674" w14:textId="77777777" w:rsidR="0003309E" w:rsidRDefault="0003309E" w:rsidP="00C5122E">
            <w:pPr>
              <w:jc w:val="both"/>
              <w:rPr>
                <w:rFonts w:ascii="Calibri" w:hAnsi="Calibri" w:cs="Arial"/>
                <w:i/>
                <w:color w:val="548DD4"/>
                <w:sz w:val="20"/>
                <w:szCs w:val="20"/>
                <w:lang w:eastAsia="es-CL"/>
              </w:rPr>
            </w:pPr>
          </w:p>
          <w:p w14:paraId="561E0F28" w14:textId="77777777" w:rsidR="0003309E" w:rsidRDefault="0003309E" w:rsidP="00C5122E">
            <w:pPr>
              <w:jc w:val="both"/>
              <w:rPr>
                <w:rFonts w:ascii="Calibri" w:hAnsi="Calibri" w:cs="Arial"/>
                <w:i/>
                <w:color w:val="548DD4"/>
                <w:sz w:val="20"/>
                <w:szCs w:val="20"/>
                <w:lang w:eastAsia="es-CL"/>
              </w:rPr>
            </w:pPr>
          </w:p>
          <w:p w14:paraId="5A384227" w14:textId="6D330EE7" w:rsidR="0003309E" w:rsidRDefault="0003309E" w:rsidP="00C5122E">
            <w:pPr>
              <w:jc w:val="both"/>
              <w:rPr>
                <w:rFonts w:ascii="Calibri" w:hAnsi="Calibri" w:cs="Arial"/>
                <w:i/>
                <w:color w:val="548DD4"/>
                <w:sz w:val="20"/>
                <w:szCs w:val="20"/>
                <w:lang w:eastAsia="es-CL"/>
              </w:rPr>
            </w:pPr>
          </w:p>
          <w:p w14:paraId="5ACFAFD9" w14:textId="77777777" w:rsidR="00FD5149" w:rsidRDefault="00FD5149" w:rsidP="00C5122E">
            <w:pPr>
              <w:jc w:val="both"/>
              <w:rPr>
                <w:rFonts w:ascii="Calibri" w:hAnsi="Calibri" w:cs="Arial"/>
                <w:i/>
                <w:color w:val="548DD4"/>
                <w:sz w:val="20"/>
                <w:szCs w:val="20"/>
                <w:lang w:eastAsia="es-CL"/>
              </w:rPr>
            </w:pPr>
          </w:p>
          <w:p w14:paraId="3B4EBD17" w14:textId="77777777" w:rsidR="0003309E" w:rsidRPr="00711C16" w:rsidRDefault="0003309E" w:rsidP="00C5122E">
            <w:pPr>
              <w:jc w:val="both"/>
              <w:rPr>
                <w:rFonts w:ascii="Calibri" w:hAnsi="Calibri" w:cs="Arial"/>
                <w:i/>
                <w:color w:val="548DD4"/>
                <w:sz w:val="20"/>
                <w:szCs w:val="20"/>
                <w:lang w:eastAsia="es-CL"/>
              </w:rPr>
            </w:pP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2185FD2C"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p>
          <w:p w14:paraId="6B5D082F" w14:textId="2202312C" w:rsidR="00FD5149" w:rsidRDefault="00EA09F0"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Tal como mencioné anteriormente, sentimos que el no haber coincidido en tiempos nos retrasó mucho en el desarrollo de actividades, retrasando en sí todo el proyecto.</w:t>
            </w:r>
          </w:p>
          <w:p w14:paraId="309B07DB" w14:textId="53D315D4" w:rsidR="00EA09F0" w:rsidRDefault="00EA09F0"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Planeamos abordarlo de manera consciente y adulta, corrigiendo nuestros errores, levantando la frente y siguiendo adelante, comprometiéndonos a la próxima entrega presentar un APT intachable.</w:t>
            </w:r>
          </w:p>
          <w:p w14:paraId="5D8D4132" w14:textId="77777777" w:rsidR="00FD5149" w:rsidRPr="00CD38BD" w:rsidRDefault="00FD5149" w:rsidP="00585A13">
            <w:pPr>
              <w:jc w:val="both"/>
              <w:rPr>
                <w:rFonts w:ascii="Calibri" w:hAnsi="Calibri" w:cs="Arial"/>
                <w:i/>
                <w:color w:val="548DD4"/>
                <w:sz w:val="20"/>
                <w:szCs w:val="20"/>
                <w:lang w:eastAsia="es-CL"/>
              </w:rPr>
            </w:pPr>
          </w:p>
          <w:p w14:paraId="75C897A7" w14:textId="77777777" w:rsidR="0003309E" w:rsidRDefault="0003309E" w:rsidP="00585A13">
            <w:pPr>
              <w:jc w:val="both"/>
              <w:rPr>
                <w:rFonts w:ascii="Calibri" w:hAnsi="Calibri" w:cs="Arial"/>
                <w:i/>
                <w:color w:val="548DD4"/>
                <w:sz w:val="20"/>
                <w:szCs w:val="20"/>
                <w:lang w:eastAsia="es-CL"/>
              </w:rPr>
            </w:pPr>
          </w:p>
          <w:p w14:paraId="47ABBD27" w14:textId="77777777" w:rsidR="0003309E" w:rsidRPr="00711C16" w:rsidRDefault="0003309E" w:rsidP="00585A13">
            <w:pPr>
              <w:jc w:val="both"/>
              <w:rPr>
                <w:rFonts w:ascii="Calibri" w:hAnsi="Calibri" w:cs="Arial"/>
                <w:i/>
                <w:color w:val="548DD4"/>
                <w:sz w:val="20"/>
                <w:szCs w:val="20"/>
                <w:lang w:eastAsia="es-CL"/>
              </w:rPr>
            </w:pPr>
          </w:p>
        </w:tc>
      </w:tr>
    </w:tbl>
    <w:p w14:paraId="23A72E3B" w14:textId="77777777" w:rsidR="0003309E" w:rsidRPr="0003309E" w:rsidRDefault="0003309E">
      <w:pPr>
        <w:rPr>
          <w:lang w:val="es-ES"/>
        </w:rPr>
      </w:pPr>
    </w:p>
    <w:sectPr w:rsidR="0003309E" w:rsidRPr="0003309E">
      <w:head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0AB2D" w14:textId="77777777" w:rsidR="00A809DD" w:rsidRDefault="00A809DD" w:rsidP="0003309E">
      <w:pPr>
        <w:spacing w:after="0" w:line="240" w:lineRule="auto"/>
      </w:pPr>
      <w:r>
        <w:separator/>
      </w:r>
    </w:p>
  </w:endnote>
  <w:endnote w:type="continuationSeparator" w:id="0">
    <w:p w14:paraId="06E2C188" w14:textId="77777777" w:rsidR="00A809DD" w:rsidRDefault="00A809DD"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EEBC" w14:textId="77777777" w:rsidR="00A809DD" w:rsidRDefault="00A809DD" w:rsidP="0003309E">
      <w:pPr>
        <w:spacing w:after="0" w:line="240" w:lineRule="auto"/>
      </w:pPr>
      <w:r>
        <w:separator/>
      </w:r>
    </w:p>
  </w:footnote>
  <w:footnote w:type="continuationSeparator" w:id="0">
    <w:p w14:paraId="1CB3140E" w14:textId="77777777" w:rsidR="00A809DD" w:rsidRDefault="00A809DD"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CE2314D"/>
    <w:multiLevelType w:val="hybridMultilevel"/>
    <w:tmpl w:val="FC82B448"/>
    <w:lvl w:ilvl="0" w:tplc="BA142E7E">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200675887">
    <w:abstractNumId w:val="0"/>
  </w:num>
  <w:num w:numId="2" w16cid:durableId="1122653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9317D"/>
    <w:rsid w:val="000A1331"/>
    <w:rsid w:val="00145B36"/>
    <w:rsid w:val="00147283"/>
    <w:rsid w:val="002F3D24"/>
    <w:rsid w:val="00322B62"/>
    <w:rsid w:val="003608EA"/>
    <w:rsid w:val="00470CE4"/>
    <w:rsid w:val="00491762"/>
    <w:rsid w:val="00497F4C"/>
    <w:rsid w:val="004B75F6"/>
    <w:rsid w:val="00521026"/>
    <w:rsid w:val="00545F23"/>
    <w:rsid w:val="00563B43"/>
    <w:rsid w:val="00586C9C"/>
    <w:rsid w:val="005A0A7C"/>
    <w:rsid w:val="005B4D4A"/>
    <w:rsid w:val="00603474"/>
    <w:rsid w:val="006716D8"/>
    <w:rsid w:val="00675035"/>
    <w:rsid w:val="00675A73"/>
    <w:rsid w:val="006858A7"/>
    <w:rsid w:val="00695E7C"/>
    <w:rsid w:val="006B242E"/>
    <w:rsid w:val="006C1DB8"/>
    <w:rsid w:val="0071180E"/>
    <w:rsid w:val="007316E1"/>
    <w:rsid w:val="00806DE0"/>
    <w:rsid w:val="0081536B"/>
    <w:rsid w:val="008479F5"/>
    <w:rsid w:val="0085275A"/>
    <w:rsid w:val="008F621F"/>
    <w:rsid w:val="009378F7"/>
    <w:rsid w:val="009552E5"/>
    <w:rsid w:val="00976ABB"/>
    <w:rsid w:val="009E52DF"/>
    <w:rsid w:val="00A809DD"/>
    <w:rsid w:val="00AD581E"/>
    <w:rsid w:val="00B31361"/>
    <w:rsid w:val="00B4258F"/>
    <w:rsid w:val="00B4368B"/>
    <w:rsid w:val="00B8164D"/>
    <w:rsid w:val="00B86288"/>
    <w:rsid w:val="00BE1024"/>
    <w:rsid w:val="00C20F3D"/>
    <w:rsid w:val="00C44557"/>
    <w:rsid w:val="00C5122E"/>
    <w:rsid w:val="00CE0AA8"/>
    <w:rsid w:val="00D67975"/>
    <w:rsid w:val="00D714E2"/>
    <w:rsid w:val="00DE64FD"/>
    <w:rsid w:val="00DF3386"/>
    <w:rsid w:val="00E50368"/>
    <w:rsid w:val="00EA09F0"/>
    <w:rsid w:val="00EA0C09"/>
    <w:rsid w:val="00FA0CC4"/>
    <w:rsid w:val="00FC7AC7"/>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B4368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7</Pages>
  <Words>747</Words>
  <Characters>4288</Characters>
  <Application>Microsoft Office Word</Application>
  <DocSecurity>0</DocSecurity>
  <Lines>268</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CHRISTIAN ANDRES QUINTANILLA GALLARDO</cp:lastModifiedBy>
  <cp:revision>10</cp:revision>
  <dcterms:created xsi:type="dcterms:W3CDTF">2022-08-24T18:14:00Z</dcterms:created>
  <dcterms:modified xsi:type="dcterms:W3CDTF">2025-10-15T13:49:00Z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