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Poppins" w:cs="Poppins" w:eastAsia="Poppins" w:hAnsi="Poppins"/>
          <w:b w:val="1"/>
          <w:color w:val="666666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Poppins" w:cs="Poppins" w:eastAsia="Poppins" w:hAnsi="Poppins"/>
          <w:color w:val="666666"/>
          <w:sz w:val="24"/>
          <w:szCs w:val="24"/>
          <w:rtl w:val="0"/>
        </w:rPr>
        <w:t xml:space="preserve">Witaj w pracy domowej </w:t>
      </w:r>
      <w:r w:rsidDel="00000000" w:rsidR="00000000" w:rsidRPr="00000000">
        <w:rPr>
          <w:rFonts w:ascii="Poppins" w:cs="Poppins" w:eastAsia="Poppins" w:hAnsi="Poppins"/>
          <w:b w:val="1"/>
          <w:color w:val="ff0000"/>
          <w:sz w:val="24"/>
          <w:szCs w:val="24"/>
          <w:rtl w:val="0"/>
        </w:rPr>
        <w:t xml:space="preserve">modułu 6. - ZMIENNE ZŁOŻONE</w:t>
      </w:r>
      <w:r w:rsidDel="00000000" w:rsidR="00000000" w:rsidRPr="00000000">
        <w:rPr>
          <w:rFonts w:ascii="Poppins" w:cs="Poppins" w:eastAsia="Poppins" w:hAnsi="Poppins"/>
          <w:b w:val="1"/>
          <w:color w:val="666666"/>
          <w:sz w:val="24"/>
          <w:szCs w:val="24"/>
          <w:rtl w:val="0"/>
        </w:rPr>
        <w:br w:type="textWrapping"/>
      </w:r>
      <w:r w:rsidDel="00000000" w:rsidR="00000000" w:rsidRPr="00000000">
        <w:rPr>
          <w:rFonts w:ascii="Poppins" w:cs="Poppins" w:eastAsia="Poppins" w:hAnsi="Poppins"/>
          <w:color w:val="666666"/>
          <w:sz w:val="24"/>
          <w:szCs w:val="24"/>
          <w:rtl w:val="0"/>
        </w:rPr>
        <w:t xml:space="preserve">Na kolejnych stronach znajdziesz zadania do wykonania, które dla Ciebie przygotowałem.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Poppins" w:cs="Poppins" w:eastAsia="Poppins" w:hAnsi="Poppins"/>
          <w:color w:val="666666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666666"/>
          <w:sz w:val="24"/>
          <w:szCs w:val="24"/>
          <w:rtl w:val="0"/>
        </w:rPr>
        <w:t xml:space="preserve">PS. Nie zapomnij przywitać się na grupie i oznaczyć pracy domowej hasztagiem #MODUŁ6.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Poppins" w:cs="Poppins" w:eastAsia="Poppins" w:hAnsi="Poppins"/>
          <w:color w:val="666666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666666"/>
          <w:sz w:val="24"/>
          <w:szCs w:val="24"/>
          <w:rtl w:val="0"/>
        </w:rPr>
        <w:t xml:space="preserve">Jeśli masz problem z którymś z zadań i chcesz bym sprawdził Twoją pracę domową to: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Poppins" w:cs="Poppins" w:eastAsia="Poppins" w:hAnsi="Poppins"/>
          <w:color w:val="666666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666666"/>
          <w:sz w:val="24"/>
          <w:szCs w:val="24"/>
          <w:rtl w:val="0"/>
        </w:rPr>
        <w:t xml:space="preserve">umieść pracę domową na dysku google(tak, bym nie musiał pobierać pliku)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ind w:left="720" w:hanging="360"/>
        <w:rPr>
          <w:rFonts w:ascii="Poppins" w:cs="Poppins" w:eastAsia="Poppins" w:hAnsi="Poppins"/>
          <w:color w:val="666666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666666"/>
          <w:sz w:val="24"/>
          <w:szCs w:val="24"/>
          <w:rtl w:val="0"/>
        </w:rPr>
        <w:t xml:space="preserve">oznacz mnie w poście i napisz z czym masz konkretnie problem</w:t>
      </w:r>
    </w:p>
    <w:p w:rsidR="00000000" w:rsidDel="00000000" w:rsidP="00000000" w:rsidRDefault="00000000" w:rsidRPr="00000000" w14:paraId="00000006">
      <w:pPr>
        <w:spacing w:before="0" w:lineRule="auto"/>
        <w:ind w:left="0" w:firstLine="0"/>
        <w:rPr>
          <w:rFonts w:ascii="Poppins" w:cs="Poppins" w:eastAsia="Poppins" w:hAnsi="Poppins"/>
          <w:color w:val="666666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666666"/>
          <w:sz w:val="24"/>
          <w:szCs w:val="24"/>
          <w:rtl w:val="0"/>
        </w:rPr>
        <w:t xml:space="preserve">Nie ma znaczenia czy Twój plik ma rozszerzenie .docx czy .sql. Zrób jak </w:t>
        <w:br w:type="textWrapping"/>
        <w:t xml:space="preserve">Ci wygodniej :)</w:t>
      </w:r>
    </w:p>
    <w:p w:rsidR="00000000" w:rsidDel="00000000" w:rsidP="00000000" w:rsidRDefault="00000000" w:rsidRPr="00000000" w14:paraId="00000007">
      <w:pPr>
        <w:pStyle w:val="Heading1"/>
        <w:ind w:left="0" w:hanging="15"/>
        <w:rPr>
          <w:rFonts w:ascii="Poppins" w:cs="Poppins" w:eastAsia="Poppins" w:hAnsi="Poppins"/>
          <w:b w:val="1"/>
        </w:rPr>
      </w:pPr>
      <w:bookmarkStart w:colFirst="0" w:colLast="0" w:name="_heading=h.hqzzkezag62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Uwaga. Wszystkie zadania należy wykonywać będąc zalogowanym jako użytkownik kurs_plsql, chyba, że wskazano inaczej.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Rule="auto"/>
        <w:ind w:left="720" w:hanging="360"/>
        <w:rPr>
          <w:rFonts w:ascii="Poppins" w:cs="Poppins" w:eastAsia="Poppins" w:hAnsi="Poppins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Używając kotwiczenia %ROWTYPE wczytaj całą tabelę departments do kolekcji: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before="0" w:lineRule="auto"/>
        <w:ind w:left="1440" w:hanging="360"/>
        <w:rPr>
          <w:rFonts w:ascii="Poppins" w:cs="Poppins" w:eastAsia="Poppins" w:hAnsi="Poppins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asocjacyjnej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before="0" w:lineRule="auto"/>
        <w:ind w:left="1440" w:hanging="360"/>
        <w:rPr>
          <w:rFonts w:ascii="Poppins" w:cs="Poppins" w:eastAsia="Poppins" w:hAnsi="Poppins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zagnieżdżonej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before="0" w:lineRule="auto"/>
        <w:ind w:left="1440" w:hanging="360"/>
        <w:rPr>
          <w:rFonts w:ascii="Poppins" w:cs="Poppins" w:eastAsia="Poppins" w:hAnsi="Poppins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varray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Użyj pętli FOR by wyświetlić nazwę departamentu i id_managera na konsoli.</w:t>
      </w:r>
    </w:p>
    <w:p w:rsidR="00000000" w:rsidDel="00000000" w:rsidP="00000000" w:rsidRDefault="00000000" w:rsidRPr="00000000" w14:paraId="00000016">
      <w:pPr>
        <w:ind w:left="72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-- a) tabela asocjacyjna</w:t>
      </w:r>
    </w:p>
    <w:p w:rsidR="00000000" w:rsidDel="00000000" w:rsidP="00000000" w:rsidRDefault="00000000" w:rsidRPr="00000000" w14:paraId="00000017">
      <w:pPr>
        <w:ind w:left="72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DECLARE</w:t>
      </w:r>
    </w:p>
    <w:p w:rsidR="00000000" w:rsidDel="00000000" w:rsidP="00000000" w:rsidRDefault="00000000" w:rsidRPr="00000000" w14:paraId="00000018">
      <w:pPr>
        <w:ind w:left="72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  TYPE at_departments IS TABLE OF departments%ROWTYPE INDEX BY PLS_INTEGER ;</w:t>
      </w:r>
    </w:p>
    <w:p w:rsidR="00000000" w:rsidDel="00000000" w:rsidP="00000000" w:rsidRDefault="00000000" w:rsidRPr="00000000" w14:paraId="00000019">
      <w:pPr>
        <w:ind w:left="72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  kolekcja_departments at_departments;</w:t>
      </w:r>
    </w:p>
    <w:p w:rsidR="00000000" w:rsidDel="00000000" w:rsidP="00000000" w:rsidRDefault="00000000" w:rsidRPr="00000000" w14:paraId="0000001A">
      <w:pPr>
        <w:ind w:left="72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BEGIN</w:t>
      </w:r>
    </w:p>
    <w:p w:rsidR="00000000" w:rsidDel="00000000" w:rsidP="00000000" w:rsidRDefault="00000000" w:rsidRPr="00000000" w14:paraId="0000001B">
      <w:pPr>
        <w:ind w:left="72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  SELECT *</w:t>
      </w:r>
    </w:p>
    <w:p w:rsidR="00000000" w:rsidDel="00000000" w:rsidP="00000000" w:rsidRDefault="00000000" w:rsidRPr="00000000" w14:paraId="0000001C">
      <w:pPr>
        <w:ind w:left="72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    BULK COLLECT INTO kolekcja_departments</w:t>
      </w:r>
    </w:p>
    <w:p w:rsidR="00000000" w:rsidDel="00000000" w:rsidP="00000000" w:rsidRDefault="00000000" w:rsidRPr="00000000" w14:paraId="0000001D">
      <w:pPr>
        <w:ind w:left="72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    FROM departments;</w:t>
      </w:r>
    </w:p>
    <w:p w:rsidR="00000000" w:rsidDel="00000000" w:rsidP="00000000" w:rsidRDefault="00000000" w:rsidRPr="00000000" w14:paraId="0000001E">
      <w:pPr>
        <w:ind w:left="72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 FOR i in kolekcja_departments.FIRST..kolekcja_departments.LAST</w:t>
      </w:r>
    </w:p>
    <w:p w:rsidR="00000000" w:rsidDel="00000000" w:rsidP="00000000" w:rsidRDefault="00000000" w:rsidRPr="00000000" w14:paraId="0000001F">
      <w:pPr>
        <w:ind w:left="72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 LOOP        DBMS_OUTPUT.PUT_LINE(kolekcja_departments(i).department_name||'-'||        kolekcja_departments(i).manager_id);</w:t>
      </w:r>
    </w:p>
    <w:p w:rsidR="00000000" w:rsidDel="00000000" w:rsidP="00000000" w:rsidRDefault="00000000" w:rsidRPr="00000000" w14:paraId="00000020">
      <w:pPr>
        <w:ind w:left="72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  END LOOP;</w:t>
      </w:r>
    </w:p>
    <w:p w:rsidR="00000000" w:rsidDel="00000000" w:rsidP="00000000" w:rsidRDefault="00000000" w:rsidRPr="00000000" w14:paraId="00000021">
      <w:pPr>
        <w:ind w:left="72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END;</w:t>
      </w:r>
    </w:p>
    <w:p w:rsidR="00000000" w:rsidDel="00000000" w:rsidP="00000000" w:rsidRDefault="00000000" w:rsidRPr="00000000" w14:paraId="00000022">
      <w:pPr>
        <w:ind w:left="720" w:firstLine="0"/>
        <w:rPr>
          <w:rFonts w:ascii="Poppins" w:cs="Poppins" w:eastAsia="Poppins" w:hAnsi="Poppins"/>
          <w:b w:val="1"/>
          <w:color w:val="ff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ff00ff"/>
          <w:sz w:val="22"/>
          <w:szCs w:val="22"/>
          <w:rtl w:val="0"/>
        </w:rPr>
        <w:t xml:space="preserve">-- b) tabela ZAGNIEŻDZONA</w:t>
      </w:r>
    </w:p>
    <w:p w:rsidR="00000000" w:rsidDel="00000000" w:rsidP="00000000" w:rsidRDefault="00000000" w:rsidRPr="00000000" w14:paraId="00000023">
      <w:pPr>
        <w:ind w:left="72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DECLARE</w:t>
      </w:r>
    </w:p>
    <w:p w:rsidR="00000000" w:rsidDel="00000000" w:rsidP="00000000" w:rsidRDefault="00000000" w:rsidRPr="00000000" w14:paraId="00000024">
      <w:pPr>
        <w:ind w:left="72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  TYPE nt_departments IS TABLE OF departments%ROWTYPE ;</w:t>
      </w:r>
    </w:p>
    <w:p w:rsidR="00000000" w:rsidDel="00000000" w:rsidP="00000000" w:rsidRDefault="00000000" w:rsidRPr="00000000" w14:paraId="00000025">
      <w:pPr>
        <w:ind w:left="72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  kolekcja_departments nt_departments;</w:t>
      </w:r>
    </w:p>
    <w:p w:rsidR="00000000" w:rsidDel="00000000" w:rsidP="00000000" w:rsidRDefault="00000000" w:rsidRPr="00000000" w14:paraId="00000026">
      <w:pPr>
        <w:ind w:left="72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BEGIN</w:t>
      </w:r>
    </w:p>
    <w:p w:rsidR="00000000" w:rsidDel="00000000" w:rsidP="00000000" w:rsidRDefault="00000000" w:rsidRPr="00000000" w14:paraId="00000027">
      <w:pPr>
        <w:ind w:left="72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  SELECT *</w:t>
      </w:r>
    </w:p>
    <w:p w:rsidR="00000000" w:rsidDel="00000000" w:rsidP="00000000" w:rsidRDefault="00000000" w:rsidRPr="00000000" w14:paraId="00000028">
      <w:pPr>
        <w:ind w:left="72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    BULK COLLECT INTO kolekcja_departments</w:t>
      </w:r>
    </w:p>
    <w:p w:rsidR="00000000" w:rsidDel="00000000" w:rsidP="00000000" w:rsidRDefault="00000000" w:rsidRPr="00000000" w14:paraId="00000029">
      <w:pPr>
        <w:ind w:left="72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    FROM departments;</w:t>
      </w:r>
    </w:p>
    <w:p w:rsidR="00000000" w:rsidDel="00000000" w:rsidP="00000000" w:rsidRDefault="00000000" w:rsidRPr="00000000" w14:paraId="0000002A">
      <w:pPr>
        <w:ind w:left="72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 FOR i in kolekcja_departments.FIRST..kolekcja_departments.LAST</w:t>
      </w:r>
    </w:p>
    <w:p w:rsidR="00000000" w:rsidDel="00000000" w:rsidP="00000000" w:rsidRDefault="00000000" w:rsidRPr="00000000" w14:paraId="0000002B">
      <w:pPr>
        <w:ind w:left="72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 LOOP        DBMS_OUTPUT.PUT_LINE(kolekcja_departments(i).department_name||'-'||        kolekcja_departments(i).manager_id);</w:t>
      </w:r>
    </w:p>
    <w:p w:rsidR="00000000" w:rsidDel="00000000" w:rsidP="00000000" w:rsidRDefault="00000000" w:rsidRPr="00000000" w14:paraId="0000002C">
      <w:pPr>
        <w:ind w:left="72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  END LOOP;</w:t>
      </w:r>
    </w:p>
    <w:p w:rsidR="00000000" w:rsidDel="00000000" w:rsidP="00000000" w:rsidRDefault="00000000" w:rsidRPr="00000000" w14:paraId="0000002D">
      <w:pPr>
        <w:ind w:left="72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END;    </w:t>
      </w:r>
    </w:p>
    <w:p w:rsidR="00000000" w:rsidDel="00000000" w:rsidP="00000000" w:rsidRDefault="00000000" w:rsidRPr="00000000" w14:paraId="0000002E">
      <w:pPr>
        <w:ind w:left="720" w:firstLine="0"/>
        <w:rPr>
          <w:rFonts w:ascii="Poppins" w:cs="Poppins" w:eastAsia="Poppins" w:hAnsi="Poppins"/>
          <w:b w:val="1"/>
          <w:color w:val="ff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ff00ff"/>
          <w:sz w:val="22"/>
          <w:szCs w:val="22"/>
          <w:rtl w:val="0"/>
        </w:rPr>
        <w:t xml:space="preserve">-- c) tabela varray</w:t>
      </w:r>
    </w:p>
    <w:p w:rsidR="00000000" w:rsidDel="00000000" w:rsidP="00000000" w:rsidRDefault="00000000" w:rsidRPr="00000000" w14:paraId="0000002F">
      <w:pPr>
        <w:ind w:left="72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DECLARE</w:t>
      </w:r>
    </w:p>
    <w:p w:rsidR="00000000" w:rsidDel="00000000" w:rsidP="00000000" w:rsidRDefault="00000000" w:rsidRPr="00000000" w14:paraId="00000030">
      <w:pPr>
        <w:ind w:left="72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  TYPE vt_departments IS VARRAY(100) OF departments%ROWTYPE ;</w:t>
      </w:r>
    </w:p>
    <w:p w:rsidR="00000000" w:rsidDel="00000000" w:rsidP="00000000" w:rsidRDefault="00000000" w:rsidRPr="00000000" w14:paraId="00000031">
      <w:pPr>
        <w:ind w:left="72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  kolekcja_departments vt_departments;</w:t>
      </w:r>
    </w:p>
    <w:p w:rsidR="00000000" w:rsidDel="00000000" w:rsidP="00000000" w:rsidRDefault="00000000" w:rsidRPr="00000000" w14:paraId="00000032">
      <w:pPr>
        <w:ind w:left="72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BEGIN</w:t>
      </w:r>
    </w:p>
    <w:p w:rsidR="00000000" w:rsidDel="00000000" w:rsidP="00000000" w:rsidRDefault="00000000" w:rsidRPr="00000000" w14:paraId="00000033">
      <w:pPr>
        <w:ind w:left="72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  SELECT *</w:t>
      </w:r>
    </w:p>
    <w:p w:rsidR="00000000" w:rsidDel="00000000" w:rsidP="00000000" w:rsidRDefault="00000000" w:rsidRPr="00000000" w14:paraId="00000034">
      <w:pPr>
        <w:ind w:left="72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    BULK COLLECT INTO kolekcja_departments</w:t>
      </w:r>
    </w:p>
    <w:p w:rsidR="00000000" w:rsidDel="00000000" w:rsidP="00000000" w:rsidRDefault="00000000" w:rsidRPr="00000000" w14:paraId="00000035">
      <w:pPr>
        <w:ind w:left="72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    FROM departments;</w:t>
      </w:r>
    </w:p>
    <w:p w:rsidR="00000000" w:rsidDel="00000000" w:rsidP="00000000" w:rsidRDefault="00000000" w:rsidRPr="00000000" w14:paraId="00000036">
      <w:pPr>
        <w:ind w:left="72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 FOR i in kolekcja_departments.FIRST..kolekcja_departments.LAST</w:t>
      </w:r>
    </w:p>
    <w:p w:rsidR="00000000" w:rsidDel="00000000" w:rsidP="00000000" w:rsidRDefault="00000000" w:rsidRPr="00000000" w14:paraId="00000037">
      <w:pPr>
        <w:ind w:left="72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 LOOP        DBMS_OUTPUT.PUT_LINE(kolekcja_departments(i).department_name||'-'||        kolekcja_departments(i).manager_id);</w:t>
      </w:r>
    </w:p>
    <w:p w:rsidR="00000000" w:rsidDel="00000000" w:rsidP="00000000" w:rsidRDefault="00000000" w:rsidRPr="00000000" w14:paraId="00000038">
      <w:pPr>
        <w:ind w:left="72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  END LOOP;</w:t>
      </w:r>
    </w:p>
    <w:p w:rsidR="00000000" w:rsidDel="00000000" w:rsidP="00000000" w:rsidRDefault="00000000" w:rsidRPr="00000000" w14:paraId="00000039">
      <w:pPr>
        <w:ind w:left="72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END;   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Stwórz kolekcję asocjacyjną indeksowaną tekstem. Zapisz do niej listę wszystkich predefiniowanych wyjątków Oracle. Indeks kolekcji to kod ORA, wartość przechowywana w kolekcji to nazwa wyjątku, np. kolekcja(‘ora-01422’) powinna zwracać wartość “too_many_rows”, a kolekcja(‘ora-01001’) powinna zwracać wartość “invalid_cursor”. Do wyświetlenia zawartości kolekcji w konsoli użyj pętli WHILE.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Uwaga. Listę wyjątków znajdziesz w Twojej poprzedniej pracy domowej (moduł 5 zadanie 5)</w:t>
      </w:r>
    </w:p>
    <w:p w:rsidR="00000000" w:rsidDel="00000000" w:rsidP="00000000" w:rsidRDefault="00000000" w:rsidRPr="00000000" w14:paraId="0000003C">
      <w:pPr>
        <w:ind w:left="72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DECLARE</w:t>
      </w:r>
    </w:p>
    <w:p w:rsidR="00000000" w:rsidDel="00000000" w:rsidP="00000000" w:rsidRDefault="00000000" w:rsidRPr="00000000" w14:paraId="0000003D">
      <w:pPr>
        <w:ind w:left="72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  TYPE at_wyjatki_ora IS  TABLE OF VARCHAR2(100) INDEX BY VARCHAR(10);</w:t>
      </w:r>
    </w:p>
    <w:p w:rsidR="00000000" w:rsidDel="00000000" w:rsidP="00000000" w:rsidRDefault="00000000" w:rsidRPr="00000000" w14:paraId="0000003E">
      <w:pPr>
        <w:ind w:left="72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  kolekcja_wyjatki_ora at_wyjatki_ora:= at_wyjatki_ora('ORA-6530'=&gt;'ACCESS_INTO_NULL',</w:t>
      </w:r>
    </w:p>
    <w:p w:rsidR="00000000" w:rsidDel="00000000" w:rsidP="00000000" w:rsidRDefault="00000000" w:rsidRPr="00000000" w14:paraId="0000003F">
      <w:pPr>
        <w:ind w:left="72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                                  'ORA-6592'=&gt;'CASE_NOT_FOUND',</w:t>
      </w:r>
    </w:p>
    <w:p w:rsidR="00000000" w:rsidDel="00000000" w:rsidP="00000000" w:rsidRDefault="00000000" w:rsidRPr="00000000" w14:paraId="00000040">
      <w:pPr>
        <w:ind w:left="72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                                  'ORA-6531'=&gt;'COLLECTION_IS_NULL',</w:t>
      </w:r>
    </w:p>
    <w:p w:rsidR="00000000" w:rsidDel="00000000" w:rsidP="00000000" w:rsidRDefault="00000000" w:rsidRPr="00000000" w14:paraId="00000041">
      <w:pPr>
        <w:ind w:left="72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                                  'ORA-6511'=&gt;'CURSOR_ALREADY_OPEN',</w:t>
      </w:r>
    </w:p>
    <w:p w:rsidR="00000000" w:rsidDel="00000000" w:rsidP="00000000" w:rsidRDefault="00000000" w:rsidRPr="00000000" w14:paraId="00000042">
      <w:pPr>
        <w:ind w:left="72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                                  'ORA-1'=&gt;'DUP_VAL_ON_INDEX',</w:t>
      </w:r>
    </w:p>
    <w:p w:rsidR="00000000" w:rsidDel="00000000" w:rsidP="00000000" w:rsidRDefault="00000000" w:rsidRPr="00000000" w14:paraId="00000043">
      <w:pPr>
        <w:ind w:left="72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                                  'ORA-1001'=&gt;'INVALID_CURSOR',</w:t>
      </w:r>
    </w:p>
    <w:p w:rsidR="00000000" w:rsidDel="00000000" w:rsidP="00000000" w:rsidRDefault="00000000" w:rsidRPr="00000000" w14:paraId="00000044">
      <w:pPr>
        <w:ind w:left="72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                                  'ORA-1722'=&gt;'INVALID_NUMBER',</w:t>
      </w:r>
    </w:p>
    <w:p w:rsidR="00000000" w:rsidDel="00000000" w:rsidP="00000000" w:rsidRDefault="00000000" w:rsidRPr="00000000" w14:paraId="00000045">
      <w:pPr>
        <w:ind w:left="72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                                  'ORA-1017'=&gt;'LOGIN_DENIED',</w:t>
      </w:r>
    </w:p>
    <w:p w:rsidR="00000000" w:rsidDel="00000000" w:rsidP="00000000" w:rsidRDefault="00000000" w:rsidRPr="00000000" w14:paraId="00000046">
      <w:pPr>
        <w:ind w:left="72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                                  'ORA+100'=&gt;'NO DATA FOUND',</w:t>
      </w:r>
    </w:p>
    <w:p w:rsidR="00000000" w:rsidDel="00000000" w:rsidP="00000000" w:rsidRDefault="00000000" w:rsidRPr="00000000" w14:paraId="00000047">
      <w:pPr>
        <w:ind w:left="72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                                  'ORA-6548'=&gt;'NO_DATA_NEEDED',</w:t>
      </w:r>
    </w:p>
    <w:p w:rsidR="00000000" w:rsidDel="00000000" w:rsidP="00000000" w:rsidRDefault="00000000" w:rsidRPr="00000000" w14:paraId="00000048">
      <w:pPr>
        <w:ind w:left="72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                                  'ORA-1012'=&gt;'NOT_LOGGED_ON',</w:t>
      </w:r>
    </w:p>
    <w:p w:rsidR="00000000" w:rsidDel="00000000" w:rsidP="00000000" w:rsidRDefault="00000000" w:rsidRPr="00000000" w14:paraId="00000049">
      <w:pPr>
        <w:ind w:left="72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                                  'ORA-6501'=&gt;'PROGRAM_ERROR',</w:t>
      </w:r>
    </w:p>
    <w:p w:rsidR="00000000" w:rsidDel="00000000" w:rsidP="00000000" w:rsidRDefault="00000000" w:rsidRPr="00000000" w14:paraId="0000004A">
      <w:pPr>
        <w:ind w:left="72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                                  'ORA-6504'=&gt;'ROWTYPE_MISMATCH',</w:t>
      </w:r>
    </w:p>
    <w:p w:rsidR="00000000" w:rsidDel="00000000" w:rsidP="00000000" w:rsidRDefault="00000000" w:rsidRPr="00000000" w14:paraId="0000004B">
      <w:pPr>
        <w:ind w:left="72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                                  'ORA-30625'=&gt;'SELF_IS_NULL',</w:t>
      </w:r>
    </w:p>
    <w:p w:rsidR="00000000" w:rsidDel="00000000" w:rsidP="00000000" w:rsidRDefault="00000000" w:rsidRPr="00000000" w14:paraId="0000004C">
      <w:pPr>
        <w:ind w:left="72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                                  'ORA-6500'=&gt;'STORAGE_ERROR',</w:t>
      </w:r>
    </w:p>
    <w:p w:rsidR="00000000" w:rsidDel="00000000" w:rsidP="00000000" w:rsidRDefault="00000000" w:rsidRPr="00000000" w14:paraId="0000004D">
      <w:pPr>
        <w:ind w:left="72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                                  'ORA-6533'=&gt;'SUBSCRIPT_BEYOND_COUNT',</w:t>
      </w:r>
    </w:p>
    <w:p w:rsidR="00000000" w:rsidDel="00000000" w:rsidP="00000000" w:rsidRDefault="00000000" w:rsidRPr="00000000" w14:paraId="0000004E">
      <w:pPr>
        <w:ind w:left="72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                                  'ORA-6532'=&gt;'SUBSCRIPT_OUTSIDE_LIMIT',</w:t>
      </w:r>
    </w:p>
    <w:p w:rsidR="00000000" w:rsidDel="00000000" w:rsidP="00000000" w:rsidRDefault="00000000" w:rsidRPr="00000000" w14:paraId="0000004F">
      <w:pPr>
        <w:ind w:left="72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                                  'ORA-1410'=&gt;'SYS_INVALID_ROWID',</w:t>
      </w:r>
    </w:p>
    <w:p w:rsidR="00000000" w:rsidDel="00000000" w:rsidP="00000000" w:rsidRDefault="00000000" w:rsidRPr="00000000" w14:paraId="00000050">
      <w:pPr>
        <w:ind w:left="72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                                  'ORA-51'=&gt;'TIMEOUT_ON_RESOURCE',</w:t>
      </w:r>
    </w:p>
    <w:p w:rsidR="00000000" w:rsidDel="00000000" w:rsidP="00000000" w:rsidRDefault="00000000" w:rsidRPr="00000000" w14:paraId="00000051">
      <w:pPr>
        <w:ind w:left="72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                                  'ORA-1422'=&gt;'TOO_MANY_ROWS',</w:t>
      </w:r>
    </w:p>
    <w:p w:rsidR="00000000" w:rsidDel="00000000" w:rsidP="00000000" w:rsidRDefault="00000000" w:rsidRPr="00000000" w14:paraId="00000052">
      <w:pPr>
        <w:ind w:left="72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                                  'ORA-6502'=&gt;'VALUE_ERROR',</w:t>
      </w:r>
    </w:p>
    <w:p w:rsidR="00000000" w:rsidDel="00000000" w:rsidP="00000000" w:rsidRDefault="00000000" w:rsidRPr="00000000" w14:paraId="00000053">
      <w:pPr>
        <w:ind w:left="72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                                  'ORA-1476'=&gt;'ZERO_DIVIDE');</w:t>
      </w:r>
    </w:p>
    <w:p w:rsidR="00000000" w:rsidDel="00000000" w:rsidP="00000000" w:rsidRDefault="00000000" w:rsidRPr="00000000" w14:paraId="00000054">
      <w:pPr>
        <w:ind w:left="72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i_index varchar(10):=kolekcja_wyjatki_ora.FIRST;</w:t>
      </w:r>
    </w:p>
    <w:p w:rsidR="00000000" w:rsidDel="00000000" w:rsidP="00000000" w:rsidRDefault="00000000" w:rsidRPr="00000000" w14:paraId="00000055">
      <w:pPr>
        <w:ind w:left="72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BEGIN</w:t>
      </w:r>
    </w:p>
    <w:p w:rsidR="00000000" w:rsidDel="00000000" w:rsidP="00000000" w:rsidRDefault="00000000" w:rsidRPr="00000000" w14:paraId="00000056">
      <w:pPr>
        <w:ind w:left="72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  WHILE (i_index is not null)</w:t>
      </w:r>
    </w:p>
    <w:p w:rsidR="00000000" w:rsidDel="00000000" w:rsidP="00000000" w:rsidRDefault="00000000" w:rsidRPr="00000000" w14:paraId="00000057">
      <w:pPr>
        <w:ind w:left="72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  LOOP</w:t>
      </w:r>
    </w:p>
    <w:p w:rsidR="00000000" w:rsidDel="00000000" w:rsidP="00000000" w:rsidRDefault="00000000" w:rsidRPr="00000000" w14:paraId="00000058">
      <w:pPr>
        <w:ind w:left="72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      DBMS_OUTPUT.PUT_LINE('wyjatki   '||i_index||' '||kolekcja_wyjatki_ora(i_index));</w:t>
      </w:r>
    </w:p>
    <w:p w:rsidR="00000000" w:rsidDel="00000000" w:rsidP="00000000" w:rsidRDefault="00000000" w:rsidRPr="00000000" w14:paraId="00000059">
      <w:pPr>
        <w:ind w:left="72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      i_index:=kolekcja_wyjatki_ora.NEXT(i_index);</w:t>
      </w:r>
    </w:p>
    <w:p w:rsidR="00000000" w:rsidDel="00000000" w:rsidP="00000000" w:rsidRDefault="00000000" w:rsidRPr="00000000" w14:paraId="0000005A">
      <w:pPr>
        <w:ind w:left="72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  END LOOP;</w:t>
      </w:r>
    </w:p>
    <w:p w:rsidR="00000000" w:rsidDel="00000000" w:rsidP="00000000" w:rsidRDefault="00000000" w:rsidRPr="00000000" w14:paraId="0000005B">
      <w:pPr>
        <w:ind w:left="72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END;</w:t>
      </w:r>
    </w:p>
    <w:p w:rsidR="00000000" w:rsidDel="00000000" w:rsidP="00000000" w:rsidRDefault="00000000" w:rsidRPr="00000000" w14:paraId="0000005C">
      <w:pPr>
        <w:ind w:left="720" w:firstLine="0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Stwórz kolekcję nested table zawierającą liczby od 1 do 10. Następnie wykorzystując metodę DELETE usuń element 2, 5 i 9. Wyświetl następnie zawartość całej kolekcji wykorzystując metodę NEXT.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Uwaga. Metoda NEXT jest Ci potrzebna do tego, by w  pętli iterować wyłącznie po elementach kolekcji, tzn. by z indeksu 1 przejeść do indeksu 3, a z indeksu 4 do indeksu 6, itd. Inaczej mówiąc Twoja pętla powinna wykonać 7, a nie 10 iteracji, bo tyle elementów zawiera kolekcja.</w:t>
      </w:r>
    </w:p>
    <w:p w:rsidR="00000000" w:rsidDel="00000000" w:rsidP="00000000" w:rsidRDefault="00000000" w:rsidRPr="00000000" w14:paraId="0000005F">
      <w:pPr>
        <w:ind w:left="72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DECLARE</w:t>
      </w:r>
    </w:p>
    <w:p w:rsidR="00000000" w:rsidDel="00000000" w:rsidP="00000000" w:rsidRDefault="00000000" w:rsidRPr="00000000" w14:paraId="00000060">
      <w:pPr>
        <w:ind w:left="72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  TYPE typ_nt IS TABLE OF NUMBER;</w:t>
      </w:r>
    </w:p>
    <w:p w:rsidR="00000000" w:rsidDel="00000000" w:rsidP="00000000" w:rsidRDefault="00000000" w:rsidRPr="00000000" w14:paraId="00000061">
      <w:pPr>
        <w:ind w:left="72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  kolekcja_nt typ_nt := typ_nt(1,2,3,4,5,6,7,8,9,10);</w:t>
      </w:r>
    </w:p>
    <w:p w:rsidR="00000000" w:rsidDel="00000000" w:rsidP="00000000" w:rsidRDefault="00000000" w:rsidRPr="00000000" w14:paraId="00000062">
      <w:pPr>
        <w:ind w:left="72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  i_indeks NUMBER;</w:t>
      </w:r>
    </w:p>
    <w:p w:rsidR="00000000" w:rsidDel="00000000" w:rsidP="00000000" w:rsidRDefault="00000000" w:rsidRPr="00000000" w14:paraId="00000063">
      <w:pPr>
        <w:ind w:left="72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BEGIN</w:t>
      </w:r>
    </w:p>
    <w:p w:rsidR="00000000" w:rsidDel="00000000" w:rsidP="00000000" w:rsidRDefault="00000000" w:rsidRPr="00000000" w14:paraId="00000064">
      <w:pPr>
        <w:ind w:left="72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  kolekcja_nt.DELETE(2);</w:t>
      </w:r>
    </w:p>
    <w:p w:rsidR="00000000" w:rsidDel="00000000" w:rsidP="00000000" w:rsidRDefault="00000000" w:rsidRPr="00000000" w14:paraId="00000065">
      <w:pPr>
        <w:ind w:left="72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  kolekcja_nt.DELETE(5);</w:t>
      </w:r>
    </w:p>
    <w:p w:rsidR="00000000" w:rsidDel="00000000" w:rsidP="00000000" w:rsidRDefault="00000000" w:rsidRPr="00000000" w14:paraId="00000066">
      <w:pPr>
        <w:ind w:left="72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  kolekcja_nt.DELETE(9);</w:t>
      </w:r>
    </w:p>
    <w:p w:rsidR="00000000" w:rsidDel="00000000" w:rsidP="00000000" w:rsidRDefault="00000000" w:rsidRPr="00000000" w14:paraId="00000067">
      <w:pPr>
        <w:ind w:left="72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068">
      <w:pPr>
        <w:ind w:left="72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  i_indeks:=kolekcja_nt.FIRST;</w:t>
      </w:r>
    </w:p>
    <w:p w:rsidR="00000000" w:rsidDel="00000000" w:rsidP="00000000" w:rsidRDefault="00000000" w:rsidRPr="00000000" w14:paraId="00000069">
      <w:pPr>
        <w:ind w:left="72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  WHILE (i_indeks IS NOT NULL)</w:t>
      </w:r>
    </w:p>
    <w:p w:rsidR="00000000" w:rsidDel="00000000" w:rsidP="00000000" w:rsidRDefault="00000000" w:rsidRPr="00000000" w14:paraId="0000006A">
      <w:pPr>
        <w:ind w:left="72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  LOOP</w:t>
      </w:r>
    </w:p>
    <w:p w:rsidR="00000000" w:rsidDel="00000000" w:rsidP="00000000" w:rsidRDefault="00000000" w:rsidRPr="00000000" w14:paraId="0000006B">
      <w:pPr>
        <w:ind w:left="72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      DBMS_OUTPUT.PUT_LINE(kolekcja_nt(i_indeks));</w:t>
      </w:r>
    </w:p>
    <w:p w:rsidR="00000000" w:rsidDel="00000000" w:rsidP="00000000" w:rsidRDefault="00000000" w:rsidRPr="00000000" w14:paraId="0000006C">
      <w:pPr>
        <w:ind w:left="72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      i_indeks:=kolekcja_nt.NEXT(i_indeks);</w:t>
      </w:r>
    </w:p>
    <w:p w:rsidR="00000000" w:rsidDel="00000000" w:rsidP="00000000" w:rsidRDefault="00000000" w:rsidRPr="00000000" w14:paraId="0000006D">
      <w:pPr>
        <w:ind w:left="72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    END LOOP;</w:t>
      </w:r>
    </w:p>
    <w:p w:rsidR="00000000" w:rsidDel="00000000" w:rsidP="00000000" w:rsidRDefault="00000000" w:rsidRPr="00000000" w14:paraId="0000006E">
      <w:pPr>
        <w:ind w:left="72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00"/>
          <w:sz w:val="22"/>
          <w:szCs w:val="22"/>
          <w:rtl w:val="0"/>
        </w:rPr>
        <w:t xml:space="preserve">END;</w:t>
      </w:r>
    </w:p>
    <w:p w:rsidR="00000000" w:rsidDel="00000000" w:rsidP="00000000" w:rsidRDefault="00000000" w:rsidRPr="00000000" w14:paraId="0000006F">
      <w:pPr>
        <w:ind w:left="720" w:firstLine="0"/>
        <w:rPr>
          <w:rFonts w:ascii="Poppins" w:cs="Poppins" w:eastAsia="Poppins" w:hAnsi="Poppins"/>
          <w:b w:val="1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ff"/>
          <w:sz w:val="22"/>
          <w:szCs w:val="22"/>
          <w:rtl w:val="0"/>
        </w:rPr>
        <w:t xml:space="preserve">--Zadanie 3 Praca domowa Moduł 6 (za pomocą exception)</w:t>
      </w:r>
    </w:p>
    <w:p w:rsidR="00000000" w:rsidDel="00000000" w:rsidP="00000000" w:rsidRDefault="00000000" w:rsidRPr="00000000" w14:paraId="00000070">
      <w:pPr>
        <w:ind w:left="720" w:firstLine="0"/>
        <w:rPr>
          <w:rFonts w:ascii="Poppins" w:cs="Poppins" w:eastAsia="Poppins" w:hAnsi="Poppins"/>
          <w:b w:val="1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ff"/>
          <w:sz w:val="22"/>
          <w:szCs w:val="22"/>
          <w:rtl w:val="0"/>
        </w:rPr>
        <w:t xml:space="preserve">DECLARE</w:t>
      </w:r>
    </w:p>
    <w:p w:rsidR="00000000" w:rsidDel="00000000" w:rsidP="00000000" w:rsidRDefault="00000000" w:rsidRPr="00000000" w14:paraId="00000071">
      <w:pPr>
        <w:ind w:left="720" w:firstLine="0"/>
        <w:rPr>
          <w:rFonts w:ascii="Poppins" w:cs="Poppins" w:eastAsia="Poppins" w:hAnsi="Poppins"/>
          <w:b w:val="1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ff"/>
          <w:sz w:val="22"/>
          <w:szCs w:val="22"/>
          <w:rtl w:val="0"/>
        </w:rPr>
        <w:t xml:space="preserve">    TYPE typ_nt IS TABLE OF NUMBER;</w:t>
      </w:r>
    </w:p>
    <w:p w:rsidR="00000000" w:rsidDel="00000000" w:rsidP="00000000" w:rsidRDefault="00000000" w:rsidRPr="00000000" w14:paraId="00000072">
      <w:pPr>
        <w:ind w:left="720" w:firstLine="0"/>
        <w:rPr>
          <w:rFonts w:ascii="Poppins" w:cs="Poppins" w:eastAsia="Poppins" w:hAnsi="Poppins"/>
          <w:b w:val="1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ff"/>
          <w:sz w:val="22"/>
          <w:szCs w:val="22"/>
          <w:rtl w:val="0"/>
        </w:rPr>
        <w:t xml:space="preserve">    kolekcja_nt typ_nt := typ_nt(1,2,3,4,5,6,7,8,9,10);</w:t>
      </w:r>
    </w:p>
    <w:p w:rsidR="00000000" w:rsidDel="00000000" w:rsidP="00000000" w:rsidRDefault="00000000" w:rsidRPr="00000000" w14:paraId="00000073">
      <w:pPr>
        <w:ind w:left="720" w:firstLine="0"/>
        <w:rPr>
          <w:rFonts w:ascii="Poppins" w:cs="Poppins" w:eastAsia="Poppins" w:hAnsi="Poppins"/>
          <w:b w:val="1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ff"/>
          <w:sz w:val="22"/>
          <w:szCs w:val="22"/>
          <w:rtl w:val="0"/>
        </w:rPr>
        <w:t xml:space="preserve">BEGIN</w:t>
      </w:r>
    </w:p>
    <w:p w:rsidR="00000000" w:rsidDel="00000000" w:rsidP="00000000" w:rsidRDefault="00000000" w:rsidRPr="00000000" w14:paraId="00000074">
      <w:pPr>
        <w:ind w:left="720" w:firstLine="0"/>
        <w:rPr>
          <w:rFonts w:ascii="Poppins" w:cs="Poppins" w:eastAsia="Poppins" w:hAnsi="Poppins"/>
          <w:b w:val="1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ff"/>
          <w:sz w:val="22"/>
          <w:szCs w:val="22"/>
          <w:rtl w:val="0"/>
        </w:rPr>
        <w:t xml:space="preserve">    kolekcja_nt.DELETE(2);</w:t>
      </w:r>
    </w:p>
    <w:p w:rsidR="00000000" w:rsidDel="00000000" w:rsidP="00000000" w:rsidRDefault="00000000" w:rsidRPr="00000000" w14:paraId="00000075">
      <w:pPr>
        <w:ind w:left="720" w:firstLine="0"/>
        <w:rPr>
          <w:rFonts w:ascii="Poppins" w:cs="Poppins" w:eastAsia="Poppins" w:hAnsi="Poppins"/>
          <w:b w:val="1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ff"/>
          <w:sz w:val="22"/>
          <w:szCs w:val="22"/>
          <w:rtl w:val="0"/>
        </w:rPr>
        <w:t xml:space="preserve">    kolekcja_nt.DELETE(5);</w:t>
      </w:r>
    </w:p>
    <w:p w:rsidR="00000000" w:rsidDel="00000000" w:rsidP="00000000" w:rsidRDefault="00000000" w:rsidRPr="00000000" w14:paraId="00000076">
      <w:pPr>
        <w:ind w:left="720" w:firstLine="0"/>
        <w:rPr>
          <w:rFonts w:ascii="Poppins" w:cs="Poppins" w:eastAsia="Poppins" w:hAnsi="Poppins"/>
          <w:b w:val="1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ff"/>
          <w:sz w:val="22"/>
          <w:szCs w:val="22"/>
          <w:rtl w:val="0"/>
        </w:rPr>
        <w:t xml:space="preserve">    kolekcja_nt.DELETE(9);</w:t>
      </w:r>
    </w:p>
    <w:p w:rsidR="00000000" w:rsidDel="00000000" w:rsidP="00000000" w:rsidRDefault="00000000" w:rsidRPr="00000000" w14:paraId="00000077">
      <w:pPr>
        <w:ind w:left="720" w:firstLine="0"/>
        <w:rPr>
          <w:rFonts w:ascii="Poppins" w:cs="Poppins" w:eastAsia="Poppins" w:hAnsi="Poppins"/>
          <w:b w:val="1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ff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078">
      <w:pPr>
        <w:ind w:left="720" w:firstLine="0"/>
        <w:rPr>
          <w:rFonts w:ascii="Poppins" w:cs="Poppins" w:eastAsia="Poppins" w:hAnsi="Poppins"/>
          <w:b w:val="1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ff"/>
          <w:sz w:val="22"/>
          <w:szCs w:val="22"/>
          <w:rtl w:val="0"/>
        </w:rPr>
        <w:t xml:space="preserve">    FOR i IN kolekcja_nt.FIRST..kolekcja_nt.LAST</w:t>
      </w:r>
    </w:p>
    <w:p w:rsidR="00000000" w:rsidDel="00000000" w:rsidP="00000000" w:rsidRDefault="00000000" w:rsidRPr="00000000" w14:paraId="00000079">
      <w:pPr>
        <w:ind w:left="720" w:firstLine="0"/>
        <w:rPr>
          <w:rFonts w:ascii="Poppins" w:cs="Poppins" w:eastAsia="Poppins" w:hAnsi="Poppins"/>
          <w:b w:val="1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ff"/>
          <w:sz w:val="22"/>
          <w:szCs w:val="22"/>
          <w:rtl w:val="0"/>
        </w:rPr>
        <w:t xml:space="preserve">    LOOP</w:t>
      </w:r>
    </w:p>
    <w:p w:rsidR="00000000" w:rsidDel="00000000" w:rsidP="00000000" w:rsidRDefault="00000000" w:rsidRPr="00000000" w14:paraId="0000007A">
      <w:pPr>
        <w:ind w:left="720" w:firstLine="0"/>
        <w:rPr>
          <w:rFonts w:ascii="Poppins" w:cs="Poppins" w:eastAsia="Poppins" w:hAnsi="Poppins"/>
          <w:b w:val="1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ff"/>
          <w:sz w:val="22"/>
          <w:szCs w:val="22"/>
          <w:rtl w:val="0"/>
        </w:rPr>
        <w:t xml:space="preserve">        BEGIN</w:t>
      </w:r>
    </w:p>
    <w:p w:rsidR="00000000" w:rsidDel="00000000" w:rsidP="00000000" w:rsidRDefault="00000000" w:rsidRPr="00000000" w14:paraId="0000007B">
      <w:pPr>
        <w:ind w:left="720" w:firstLine="0"/>
        <w:rPr>
          <w:rFonts w:ascii="Poppins" w:cs="Poppins" w:eastAsia="Poppins" w:hAnsi="Poppins"/>
          <w:b w:val="1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ff"/>
          <w:sz w:val="22"/>
          <w:szCs w:val="22"/>
          <w:rtl w:val="0"/>
        </w:rPr>
        <w:t xml:space="preserve">            DBMS_OUTPUT.PUT_LINE (kolekcja_nt(i));</w:t>
      </w:r>
    </w:p>
    <w:p w:rsidR="00000000" w:rsidDel="00000000" w:rsidP="00000000" w:rsidRDefault="00000000" w:rsidRPr="00000000" w14:paraId="0000007C">
      <w:pPr>
        <w:ind w:left="720" w:firstLine="0"/>
        <w:rPr>
          <w:rFonts w:ascii="Poppins" w:cs="Poppins" w:eastAsia="Poppins" w:hAnsi="Poppins"/>
          <w:b w:val="1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ff"/>
          <w:sz w:val="22"/>
          <w:szCs w:val="22"/>
          <w:rtl w:val="0"/>
        </w:rPr>
        <w:t xml:space="preserve">        EXCEPTION</w:t>
      </w:r>
    </w:p>
    <w:p w:rsidR="00000000" w:rsidDel="00000000" w:rsidP="00000000" w:rsidRDefault="00000000" w:rsidRPr="00000000" w14:paraId="0000007D">
      <w:pPr>
        <w:ind w:left="720" w:firstLine="0"/>
        <w:rPr>
          <w:rFonts w:ascii="Poppins" w:cs="Poppins" w:eastAsia="Poppins" w:hAnsi="Poppins"/>
          <w:b w:val="1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ff"/>
          <w:sz w:val="22"/>
          <w:szCs w:val="22"/>
          <w:rtl w:val="0"/>
        </w:rPr>
        <w:t xml:space="preserve">            WHEN NO_DATA_FOUND THEN</w:t>
      </w:r>
    </w:p>
    <w:p w:rsidR="00000000" w:rsidDel="00000000" w:rsidP="00000000" w:rsidRDefault="00000000" w:rsidRPr="00000000" w14:paraId="0000007E">
      <w:pPr>
        <w:ind w:left="720" w:firstLine="0"/>
        <w:rPr>
          <w:rFonts w:ascii="Poppins" w:cs="Poppins" w:eastAsia="Poppins" w:hAnsi="Poppins"/>
          <w:b w:val="1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ff"/>
          <w:sz w:val="22"/>
          <w:szCs w:val="22"/>
          <w:rtl w:val="0"/>
        </w:rPr>
        <w:t xml:space="preserve">            DBMS_OUTPUT.PUT_LINE (i||' = NULL');</w:t>
      </w:r>
    </w:p>
    <w:p w:rsidR="00000000" w:rsidDel="00000000" w:rsidP="00000000" w:rsidRDefault="00000000" w:rsidRPr="00000000" w14:paraId="0000007F">
      <w:pPr>
        <w:ind w:left="720" w:firstLine="0"/>
        <w:rPr>
          <w:rFonts w:ascii="Poppins" w:cs="Poppins" w:eastAsia="Poppins" w:hAnsi="Poppins"/>
          <w:b w:val="1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ff"/>
          <w:sz w:val="22"/>
          <w:szCs w:val="22"/>
          <w:rtl w:val="0"/>
        </w:rPr>
        <w:t xml:space="preserve">        END;    </w:t>
      </w:r>
    </w:p>
    <w:p w:rsidR="00000000" w:rsidDel="00000000" w:rsidP="00000000" w:rsidRDefault="00000000" w:rsidRPr="00000000" w14:paraId="00000080">
      <w:pPr>
        <w:ind w:left="720" w:firstLine="0"/>
        <w:rPr>
          <w:rFonts w:ascii="Poppins" w:cs="Poppins" w:eastAsia="Poppins" w:hAnsi="Poppins"/>
          <w:b w:val="1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ff"/>
          <w:sz w:val="22"/>
          <w:szCs w:val="22"/>
          <w:rtl w:val="0"/>
        </w:rPr>
        <w:t xml:space="preserve">    END LOOP;</w:t>
      </w:r>
    </w:p>
    <w:p w:rsidR="00000000" w:rsidDel="00000000" w:rsidP="00000000" w:rsidRDefault="00000000" w:rsidRPr="00000000" w14:paraId="00000081">
      <w:pPr>
        <w:ind w:left="720" w:firstLine="0"/>
        <w:rPr>
          <w:rFonts w:ascii="Poppins" w:cs="Poppins" w:eastAsia="Poppins" w:hAnsi="Poppins"/>
          <w:b w:val="1"/>
          <w:color w:val="0000ff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0000ff"/>
          <w:sz w:val="22"/>
          <w:szCs w:val="22"/>
          <w:rtl w:val="0"/>
        </w:rPr>
        <w:t xml:space="preserve">END;</w:t>
      </w:r>
    </w:p>
    <w:p w:rsidR="00000000" w:rsidDel="00000000" w:rsidP="00000000" w:rsidRDefault="00000000" w:rsidRPr="00000000" w14:paraId="00000082">
      <w:pPr>
        <w:ind w:left="720" w:firstLine="0"/>
        <w:rPr>
          <w:rFonts w:ascii="Poppins" w:cs="Poppins" w:eastAsia="Poppins" w:hAnsi="Poppins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Lines w:val="1"/>
        <w:numPr>
          <w:ilvl w:val="0"/>
          <w:numId w:val="1"/>
        </w:numPr>
        <w:ind w:left="720" w:hanging="360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Udziel odpowiedzi na poniższe pytania pisząc: AT(kolekcja asocjacyjna), NT (kolekcja nested table) lub  VT(kolekcja VARRAY). </w:t>
      </w:r>
    </w:p>
    <w:p w:rsidR="00000000" w:rsidDel="00000000" w:rsidP="00000000" w:rsidRDefault="00000000" w:rsidRPr="00000000" w14:paraId="00000084">
      <w:pPr>
        <w:keepLines w:val="1"/>
        <w:spacing w:before="200" w:lineRule="auto"/>
        <w:ind w:left="720" w:firstLine="0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Która kolekcja:</w:t>
      </w:r>
    </w:p>
    <w:p w:rsidR="00000000" w:rsidDel="00000000" w:rsidP="00000000" w:rsidRDefault="00000000" w:rsidRPr="00000000" w14:paraId="00000085">
      <w:pPr>
        <w:keepLines w:val="0"/>
        <w:numPr>
          <w:ilvl w:val="0"/>
          <w:numId w:val="2"/>
        </w:numPr>
        <w:spacing w:after="0" w:lineRule="auto"/>
        <w:ind w:left="720" w:hanging="360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ma maksymalną liczbę elementów? </w:t>
      </w:r>
      <w:r w:rsidDel="00000000" w:rsidR="00000000" w:rsidRPr="00000000">
        <w:rPr>
          <w:rFonts w:ascii="Poppins" w:cs="Poppins" w:eastAsia="Poppins" w:hAnsi="Poppins"/>
          <w:b w:val="1"/>
          <w:color w:val="000000"/>
          <w:sz w:val="24"/>
          <w:szCs w:val="24"/>
          <w:rtl w:val="0"/>
        </w:rPr>
        <w:t xml:space="preserve">VT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pacing w:after="0" w:before="0" w:lineRule="auto"/>
        <w:ind w:left="720" w:hanging="360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może być indeksowana tekstem? </w:t>
      </w:r>
      <w:r w:rsidDel="00000000" w:rsidR="00000000" w:rsidRPr="00000000">
        <w:rPr>
          <w:rFonts w:ascii="Poppins" w:cs="Poppins" w:eastAsia="Poppins" w:hAnsi="Poppins"/>
          <w:b w:val="1"/>
          <w:color w:val="000000"/>
          <w:sz w:val="24"/>
          <w:szCs w:val="24"/>
          <w:rtl w:val="0"/>
        </w:rPr>
        <w:t xml:space="preserve">AT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after="0" w:before="0" w:lineRule="auto"/>
        <w:ind w:left="720" w:hanging="360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ma dodatkowe operatory do porównywania kolekcji? </w:t>
      </w:r>
      <w:r w:rsidDel="00000000" w:rsidR="00000000" w:rsidRPr="00000000">
        <w:rPr>
          <w:rFonts w:ascii="Poppins" w:cs="Poppins" w:eastAsia="Poppins" w:hAnsi="Poppins"/>
          <w:b w:val="1"/>
          <w:color w:val="000000"/>
          <w:sz w:val="24"/>
          <w:szCs w:val="24"/>
          <w:rtl w:val="0"/>
        </w:rPr>
        <w:t xml:space="preserve">NT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0" w:before="0" w:lineRule="auto"/>
        <w:ind w:left="720" w:hanging="360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nie wymaga inicjalizacji? </w:t>
      </w:r>
      <w:r w:rsidDel="00000000" w:rsidR="00000000" w:rsidRPr="00000000">
        <w:rPr>
          <w:rFonts w:ascii="Poppins" w:cs="Poppins" w:eastAsia="Poppins" w:hAnsi="Poppins"/>
          <w:b w:val="1"/>
          <w:color w:val="000000"/>
          <w:sz w:val="24"/>
          <w:szCs w:val="24"/>
          <w:rtl w:val="0"/>
        </w:rPr>
        <w:t xml:space="preserve">AT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after="0" w:before="0" w:lineRule="auto"/>
        <w:ind w:left="720" w:hanging="360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nie może być rzadka? </w:t>
      </w:r>
      <w:r w:rsidDel="00000000" w:rsidR="00000000" w:rsidRPr="00000000">
        <w:rPr>
          <w:rFonts w:ascii="Poppins" w:cs="Poppins" w:eastAsia="Poppins" w:hAnsi="Poppins"/>
          <w:b w:val="1"/>
          <w:color w:val="000000"/>
          <w:sz w:val="24"/>
          <w:szCs w:val="24"/>
          <w:rtl w:val="0"/>
        </w:rPr>
        <w:t xml:space="preserve">VT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before="0" w:lineRule="auto"/>
        <w:ind w:left="720" w:hanging="360"/>
        <w:rPr>
          <w:rFonts w:ascii="Poppins" w:cs="Poppins" w:eastAsia="Poppins" w:hAnsi="Poppins"/>
          <w:color w:val="000000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nie może być użyta w SQL? </w:t>
      </w:r>
      <w:r w:rsidDel="00000000" w:rsidR="00000000" w:rsidRPr="00000000">
        <w:rPr>
          <w:rFonts w:ascii="Poppins" w:cs="Poppins" w:eastAsia="Poppins" w:hAnsi="Poppins"/>
          <w:b w:val="1"/>
          <w:color w:val="000000"/>
          <w:sz w:val="24"/>
          <w:szCs w:val="24"/>
          <w:rtl w:val="0"/>
        </w:rPr>
        <w:t xml:space="preserve">AT</w:t>
      </w:r>
    </w:p>
    <w:sectPr>
      <w:headerReference r:id="rId7" w:type="default"/>
      <w:pgSz w:h="15840" w:w="12240" w:orient="portrait"/>
      <w:pgMar w:bottom="72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boto Condensed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Oswald">
    <w:embedRegular w:fontKey="{00000000-0000-0000-0000-000000000000}" r:id="rId13" w:subsetted="0"/>
    <w:embedBold w:fontKey="{00000000-0000-0000-0000-000000000000}" r:id="rId1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pStyle w:val="Title"/>
      <w:keepNext w:val="0"/>
      <w:keepLines w:val="0"/>
      <w:rPr>
        <w:rFonts w:ascii="Poppins" w:cs="Poppins" w:eastAsia="Poppins" w:hAnsi="Poppins"/>
        <w:sz w:val="44"/>
        <w:szCs w:val="44"/>
      </w:rPr>
    </w:pPr>
    <w:r w:rsidDel="00000000" w:rsidR="00000000" w:rsidRPr="00000000">
      <w:rPr>
        <w:rFonts w:ascii="Poppins" w:cs="Poppins" w:eastAsia="Poppins" w:hAnsi="Poppins"/>
        <w:sz w:val="44"/>
        <w:szCs w:val="44"/>
        <w:rtl w:val="0"/>
      </w:rPr>
      <w:t xml:space="preserve">KURS PROGRAMOWANIA PL/SQL - MODUŁ 6</w:t>
    </w:r>
  </w:p>
  <w:p w:rsidR="00000000" w:rsidDel="00000000" w:rsidP="00000000" w:rsidRDefault="00000000" w:rsidRPr="00000000" w14:paraId="0000008C">
    <w:pPr>
      <w:spacing w:before="0" w:lineRule="auto"/>
      <w:rPr>
        <w:sz w:val="44"/>
        <w:szCs w:val="44"/>
      </w:rPr>
    </w:pPr>
    <w:r w:rsidDel="00000000" w:rsidR="00000000" w:rsidRPr="00000000">
      <w:rPr>
        <w:sz w:val="44"/>
        <w:szCs w:val="44"/>
      </w:rPr>
      <w:drawing>
        <wp:inline distB="114300" distT="114300" distL="114300" distR="114300">
          <wp:extent cx="5943600" cy="50800"/>
          <wp:effectExtent b="0" l="0" r="0" t="0"/>
          <wp:docPr descr="linia pozioma" id="4" name="image1.png"/>
          <a:graphic>
            <a:graphicData uri="http://schemas.openxmlformats.org/drawingml/2006/picture">
              <pic:pic>
                <pic:nvPicPr>
                  <pic:cNvPr descr="linia pozioma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</w:rPr>
    </w:rPrDefault>
    <w:pPrDefault>
      <w:pPr>
        <w:spacing w:before="4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lineRule="auto"/>
    </w:pPr>
    <w:rPr>
      <w:rFonts w:ascii="Oswald" w:cs="Oswald" w:eastAsia="Oswald" w:hAnsi="Oswal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480" w:lineRule="auto"/>
    </w:pPr>
    <w:rPr>
      <w:rFonts w:ascii="Oswald" w:cs="Oswald" w:eastAsia="Oswald" w:hAnsi="Oswald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Oswald" w:cs="Oswald" w:eastAsia="Oswald" w:hAnsi="Oswald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Rule="auto"/>
    </w:pPr>
    <w:rPr>
      <w:rFonts w:ascii="Oswald" w:cs="Oswald" w:eastAsia="Oswald" w:hAnsi="Oswal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80" w:lineRule="auto"/>
    </w:pPr>
    <w:rPr>
      <w:rFonts w:ascii="Oswald" w:cs="Oswald" w:eastAsia="Oswald" w:hAnsi="Oswald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200" w:line="240" w:lineRule="auto"/>
    </w:pPr>
    <w:rPr>
      <w:rFonts w:ascii="Oswald" w:cs="Oswald" w:eastAsia="Oswald" w:hAnsi="Oswald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Rule="auto"/>
    </w:pPr>
    <w:rPr>
      <w:rFonts w:ascii="Oswald" w:cs="Oswald" w:eastAsia="Oswald" w:hAnsi="Oswal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80" w:lineRule="auto"/>
    </w:pPr>
    <w:rPr>
      <w:rFonts w:ascii="Oswald" w:cs="Oswald" w:eastAsia="Oswald" w:hAnsi="Oswald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200" w:line="240" w:lineRule="auto"/>
    </w:pPr>
    <w:rPr>
      <w:rFonts w:ascii="Oswald" w:cs="Oswald" w:eastAsia="Oswald" w:hAnsi="Oswald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lineRule="auto"/>
    </w:pPr>
    <w:rPr>
      <w:rFonts w:ascii="Oswald" w:cs="Oswald" w:eastAsia="Oswald" w:hAnsi="Oswal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480" w:lineRule="auto"/>
    </w:pPr>
    <w:rPr>
      <w:rFonts w:ascii="Oswald" w:cs="Oswald" w:eastAsia="Oswald" w:hAnsi="Oswald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ind w:right="-30"/>
    </w:pPr>
    <w:rPr>
      <w:rFonts w:ascii="Roboto Condensed" w:cs="Roboto Condensed" w:eastAsia="Roboto Condensed" w:hAnsi="Roboto Condensed"/>
      <w:color w:val="666666"/>
    </w:rPr>
  </w:style>
  <w:style w:type="paragraph" w:styleId="Subtitle">
    <w:name w:val="Subtitle"/>
    <w:basedOn w:val="Normal"/>
    <w:next w:val="Normal"/>
    <w:pPr>
      <w:keepNext w:val="1"/>
      <w:keepLines w:val="1"/>
      <w:ind w:right="-30"/>
    </w:pPr>
    <w:rPr>
      <w:rFonts w:ascii="Roboto Condensed" w:cs="Roboto Condensed" w:eastAsia="Roboto Condensed" w:hAnsi="Roboto Condensed"/>
      <w:color w:val="666666"/>
    </w:rPr>
  </w:style>
  <w:style w:type="paragraph" w:styleId="Subtitle">
    <w:name w:val="Subtitle"/>
    <w:basedOn w:val="Normal"/>
    <w:next w:val="Normal"/>
    <w:pPr>
      <w:keepNext w:val="1"/>
      <w:keepLines w:val="1"/>
      <w:ind w:right="-30"/>
    </w:pPr>
    <w:rPr>
      <w:rFonts w:ascii="Roboto Condensed" w:cs="Roboto Condensed" w:eastAsia="Roboto Condensed" w:hAnsi="Roboto Condensed"/>
      <w:color w:val="666666"/>
    </w:rPr>
  </w:style>
  <w:style w:type="paragraph" w:styleId="Subtitle">
    <w:name w:val="Subtitle"/>
    <w:basedOn w:val="Normal"/>
    <w:next w:val="Normal"/>
    <w:pPr>
      <w:keepNext w:val="1"/>
      <w:keepLines w:val="1"/>
      <w:ind w:right="-30"/>
    </w:pPr>
    <w:rPr>
      <w:rFonts w:ascii="Roboto Condensed" w:cs="Roboto Condensed" w:eastAsia="Roboto Condensed" w:hAnsi="Roboto Condensed"/>
      <w:color w:val="66666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RobotoCondensed-italic.ttf"/><Relationship Id="rId10" Type="http://schemas.openxmlformats.org/officeDocument/2006/relationships/font" Target="fonts/RobotoCondensed-bold.ttf"/><Relationship Id="rId13" Type="http://schemas.openxmlformats.org/officeDocument/2006/relationships/font" Target="fonts/Oswald-regular.ttf"/><Relationship Id="rId12" Type="http://schemas.openxmlformats.org/officeDocument/2006/relationships/font" Target="fonts/RobotoCondensed-boldItalic.ttf"/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9" Type="http://schemas.openxmlformats.org/officeDocument/2006/relationships/font" Target="fonts/RobotoCondensed-regular.ttf"/><Relationship Id="rId14" Type="http://schemas.openxmlformats.org/officeDocument/2006/relationships/font" Target="fonts/Oswald-bold.ttf"/><Relationship Id="rId5" Type="http://schemas.openxmlformats.org/officeDocument/2006/relationships/font" Target="fonts/SourceCodePro-regular.ttf"/><Relationship Id="rId6" Type="http://schemas.openxmlformats.org/officeDocument/2006/relationships/font" Target="fonts/SourceCodePro-bold.ttf"/><Relationship Id="rId7" Type="http://schemas.openxmlformats.org/officeDocument/2006/relationships/font" Target="fonts/SourceCodePro-italic.ttf"/><Relationship Id="rId8" Type="http://schemas.openxmlformats.org/officeDocument/2006/relationships/font" Target="fonts/SourceCodePr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0u1JeyZfR8IY5qKYnKvMfvgJqg==">AMUW2mUI28Wg4IaRiSLJwGvtO97RE1iRv9EaojJyU8yPlmuemoCyF1huqfZ0RPRYZ7mYFAfbzsEF6UjgTpn1puANQ08dgLSTn8CXoDPL53W4cO1D1ObxGk04qHUD/7EMjT0vJESkGGtu9O+dhGgt1iO0leqp2BuRtg==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