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b w:val="1"/>
          <w:color w:val="666666"/>
          <w:sz w:val="24"/>
          <w:szCs w:val="24"/>
        </w:rPr>
      </w:pPr>
      <w:bookmarkStart w:colFirst="0" w:colLast="0" w:name="_heading=h.7a2aieh9cta0" w:id="1"/>
      <w:bookmarkEnd w:id="1"/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Witaj w Twojej pierwszej pracy domowej poświęconej nauce programowania.</w:t>
        <w:br w:type="textWrapping"/>
        <w:t xml:space="preserve">Na kolejnych stronach znajdziesz zadania do wykonania, które dla Ciebie przygotowałem.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PS. Nie zapomnij przywitać się na grupie i oznaczyć pracy domowej hasztagiem #MODUŁ3.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Jeśli masz problem z którymś z zadań i chcesz bym sprawdził Twoją pracę domową to: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umieść pracę domową na dysku google(tak, bym nie musiał pobierać pliku)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oznacz mnie w poście i napisz z czym masz konkretnie problem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0" w:firstLine="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Nie ma znaczenia czy Twój plik ma rozszerzenie .docx czy .sql. Zrób jak </w:t>
        <w:br w:type="textWrapping"/>
        <w:t xml:space="preserve">Ci wygodniej :)</w:t>
      </w:r>
    </w:p>
    <w:p w:rsidR="00000000" w:rsidDel="00000000" w:rsidP="00000000" w:rsidRDefault="00000000" w:rsidRPr="00000000" w14:paraId="00000008">
      <w:pPr>
        <w:ind w:left="0" w:hanging="15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hanging="15"/>
        <w:rPr>
          <w:rFonts w:ascii="Poppins" w:cs="Poppins" w:eastAsia="Poppins" w:hAnsi="Poppins"/>
          <w:b w:val="1"/>
        </w:rPr>
      </w:pPr>
      <w:bookmarkStart w:colFirst="0" w:colLast="0" w:name="_heading=h.30j0zll" w:id="2"/>
      <w:bookmarkEnd w:id="2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ZADANIE 1: Stwórz użytkownika kurs_plsql w Twojej bazie danych i zaimportuj do niego przygotowany przeze mnie plik.</w:t>
      </w:r>
    </w:p>
    <w:p w:rsidR="00000000" w:rsidDel="00000000" w:rsidP="00000000" w:rsidRDefault="00000000" w:rsidRPr="00000000" w14:paraId="0000000A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Uwaga. Tworzony użytkownik będzie nam potrzebny we wszystkich kolejnych modułach kursu.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Instrukcja: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Jako użytkownik system(administrator) wykonaj poniższe polecenia: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ALTER SESSION SET CONTAINER = XEPDB1; - u Ciebie może być inna nazwa kontenera(jeśli podałeś podczas instalacji inną niż 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PS. Nie martw się, jeśli nie rozumiesz czym jest kontener. Nie jest to w naszym kursie do niczego potrzebne, ale jeśli należysz do  ciekawskich to wspominałem o tym krótko w nagraniu o instalacji bazy danych: https://www.youtube.com/watch?v=oFKzUUOVX-I&amp;list=PL8g9gILZp1OJaZTCpRmxnAAPqb7b2uHy0&amp;index=603&amp;t=645s</w:t>
      </w:r>
    </w:p>
    <w:p w:rsidR="00000000" w:rsidDel="00000000" w:rsidP="00000000" w:rsidRDefault="00000000" w:rsidRPr="00000000" w14:paraId="00000011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rtl w:val="0"/>
        </w:rPr>
        <w:t xml:space="preserve">Krok “a” jest jedynie po to by móc wykonać dalsze kroki instrukcji. Jeśli korzystasz z wersji bazy danych Oracle 11g i wcześniejszych to krok “a” pomiń, bo kontenery pojawiły się od wersji 12c.</w:t>
      </w:r>
    </w:p>
    <w:p w:rsidR="00000000" w:rsidDel="00000000" w:rsidP="00000000" w:rsidRDefault="00000000" w:rsidRPr="00000000" w14:paraId="00000012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CREATE USER kurs_plsql IDENTIFIED BY hasło;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GRANT CREATE SESSION TO kurs_plsql;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GRANT UNLIMITED TABLESPACE TO KURS_PLSQL;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GRANT CREATE TABLE TO kurs_plsql;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GRANT CREATE SEQUENCE TO KURS_PLSQL;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GRANT CREATE VIEW TO KURS_PLSQL;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Wykonajj skrypt z tego linku: https://drive.google.com/file/d/1MYIBFytRj35-07hWTl85pNuIpScj5YeX/view?usp=sharing</w:t>
      </w:r>
    </w:p>
    <w:p w:rsidR="00000000" w:rsidDel="00000000" w:rsidP="00000000" w:rsidRDefault="00000000" w:rsidRPr="00000000" w14:paraId="0000001B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Wystarczy, że zawartość pliku przekopiujesz i wkleisz do Sql Developera a następnie naciśniesz przycisk “run script”(ten zielony trójkącik).</w:t>
      </w:r>
    </w:p>
    <w:p w:rsidR="00000000" w:rsidDel="00000000" w:rsidP="00000000" w:rsidRDefault="00000000" w:rsidRPr="00000000" w14:paraId="0000001C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Gratulację! Od teraz masz w swojej bazie danych użytkownika z którym będziemy pracować przez pozostałe lekcje programu :)</w:t>
      </w:r>
    </w:p>
    <w:p w:rsidR="00000000" w:rsidDel="00000000" w:rsidP="00000000" w:rsidRDefault="00000000" w:rsidRPr="00000000" w14:paraId="00000022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hanging="15"/>
        <w:rPr>
          <w:rFonts w:ascii="Poppins" w:cs="Poppins" w:eastAsia="Poppins" w:hAnsi="Poppins"/>
          <w:b w:val="1"/>
        </w:rPr>
      </w:pPr>
      <w:bookmarkStart w:colFirst="0" w:colLast="0" w:name="_heading=h.hqzzkezag626" w:id="3"/>
      <w:bookmarkEnd w:id="3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ZADANIE 2 : ZADANIA DO SAMODZIELNEGO WYKONANIA.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Uwaga. Wszystkie zadania należy wykonywać będąc zalogowanym jako użytkownik kurs_plsql, chyba, że wskazano inaczej.</w:t>
      </w:r>
    </w:p>
    <w:p w:rsidR="00000000" w:rsidDel="00000000" w:rsidP="00000000" w:rsidRDefault="00000000" w:rsidRPr="00000000" w14:paraId="0000002B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Napisz program, który wyliczy wskaźnik BMI osoby o następujących danych. Zmienne nazwij wedle uznania.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wzrost 180cm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waga: 80kg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wzór na BMI: waga/wzrost do kwadratu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Na konsoli wyświetl napis: Twój wskaźnik BMI to: TWÓJ_WYNIK.</w:t>
      </w:r>
    </w:p>
    <w:p w:rsidR="00000000" w:rsidDel="00000000" w:rsidP="00000000" w:rsidRDefault="00000000" w:rsidRPr="00000000" w14:paraId="00000031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Stwórz program, który wyliczy cenę netto produktu. Zmienne i stałe nazwij wedle uznania.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cena brutto: 1600zł(w tym VAT 23%)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użyj stałej zamiast zmiennej dla stawki podatku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wyświetl w konsoli cenę netto używając do tego zmiennej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76" w:lineRule="auto"/>
        <w:ind w:left="144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Dodaj w bloku PL/SQL nowy produkt do tabeli “produkty” o nazwie “monitor”.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Użyj instrukcji RETURNING INTO by zwrócić identyfikator(product_id) nowego produktu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Odczytaną wartość przypisz do zmiennej, która korzysta z kotwiczenia(%TYPE)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76" w:lineRule="auto"/>
        <w:ind w:left="144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Stwórz program z 3 zmiennymi: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v_imie, typ varchar, 40 znaków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v_wiek, typ numeryczny, rozmiar 2 cyfr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 sekcji wykonawczej przypisz Twoje dane do obu zmiennych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na konsoli wyświetl napis: TWOJE_IMIE ma TWÓJ_WIEK lat, np. Darek ma 29 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76" w:lineRule="auto"/>
        <w:ind w:left="144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Oblicz obwód i pole koła o promieniu 10. Wykorzystaj stałą do deklaracji liczby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44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--ZAD 1 MODUL 3</w:t>
      </w:r>
    </w:p>
    <w:p w:rsidR="00000000" w:rsidDel="00000000" w:rsidP="00000000" w:rsidRDefault="00000000" w:rsidRPr="00000000" w14:paraId="00000046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47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wzrost_cm number:=180;</w:t>
      </w:r>
    </w:p>
    <w:p w:rsidR="00000000" w:rsidDel="00000000" w:rsidP="00000000" w:rsidRDefault="00000000" w:rsidRPr="00000000" w14:paraId="00000048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waga_kg number :=80;</w:t>
      </w:r>
    </w:p>
    <w:p w:rsidR="00000000" w:rsidDel="00000000" w:rsidP="00000000" w:rsidRDefault="00000000" w:rsidRPr="00000000" w14:paraId="00000049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BMI number; </w:t>
      </w:r>
    </w:p>
    <w:p w:rsidR="00000000" w:rsidDel="00000000" w:rsidP="00000000" w:rsidRDefault="00000000" w:rsidRPr="00000000" w14:paraId="0000004A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BMI := wzrost_cm/waga_kg;</w:t>
      </w:r>
    </w:p>
    <w:p w:rsidR="00000000" w:rsidDel="00000000" w:rsidP="00000000" w:rsidRDefault="00000000" w:rsidRPr="00000000" w14:paraId="0000004C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DBMS_OUTPUT.PUT_LINE('Twoj wskaznik BMI to:'||' '||BMI);</w:t>
      </w:r>
    </w:p>
    <w:p w:rsidR="00000000" w:rsidDel="00000000" w:rsidP="00000000" w:rsidRDefault="00000000" w:rsidRPr="00000000" w14:paraId="0000004D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-- ZAD 2 MODUL 3</w:t>
      </w:r>
    </w:p>
    <w:p w:rsidR="00000000" w:rsidDel="00000000" w:rsidP="00000000" w:rsidRDefault="00000000" w:rsidRPr="00000000" w14:paraId="00000050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52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cena_brutto  number :=1600;</w:t>
      </w:r>
    </w:p>
    <w:p w:rsidR="00000000" w:rsidDel="00000000" w:rsidP="00000000" w:rsidRDefault="00000000" w:rsidRPr="00000000" w14:paraId="00000053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stawka constant number := 0.23;</w:t>
      </w:r>
    </w:p>
    <w:p w:rsidR="00000000" w:rsidDel="00000000" w:rsidP="00000000" w:rsidRDefault="00000000" w:rsidRPr="00000000" w14:paraId="00000054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cena_netto number;</w:t>
      </w:r>
    </w:p>
    <w:p w:rsidR="00000000" w:rsidDel="00000000" w:rsidP="00000000" w:rsidRDefault="00000000" w:rsidRPr="00000000" w14:paraId="00000055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cena_netto := round(cena_brutto/(1+stawka),2);</w:t>
      </w:r>
    </w:p>
    <w:p w:rsidR="00000000" w:rsidDel="00000000" w:rsidP="00000000" w:rsidRDefault="00000000" w:rsidRPr="00000000" w14:paraId="00000057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dbms_output.put_line('cena netto'||' '||cena_netto||' '|| 'zl');</w:t>
      </w:r>
    </w:p>
    <w:p w:rsidR="00000000" w:rsidDel="00000000" w:rsidP="00000000" w:rsidRDefault="00000000" w:rsidRPr="00000000" w14:paraId="00000058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-- zad 3 modul 3</w:t>
      </w:r>
    </w:p>
    <w:p w:rsidR="00000000" w:rsidDel="00000000" w:rsidP="00000000" w:rsidRDefault="00000000" w:rsidRPr="00000000" w14:paraId="0000005B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--DROP TABLE produkty;</w:t>
      </w:r>
    </w:p>
    <w:p w:rsidR="00000000" w:rsidDel="00000000" w:rsidP="00000000" w:rsidRDefault="00000000" w:rsidRPr="00000000" w14:paraId="0000005D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CREATE TABLE produkty (id NUMBER GENERATED ALWAYS AS IDENTITY PRIMARY KEY, nazwa VARCHAR2(30));</w:t>
      </w:r>
    </w:p>
    <w:p w:rsidR="00000000" w:rsidDel="00000000" w:rsidP="00000000" w:rsidRDefault="00000000" w:rsidRPr="00000000" w14:paraId="0000005E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60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product_id NUMBER;</w:t>
      </w:r>
    </w:p>
    <w:p w:rsidR="00000000" w:rsidDel="00000000" w:rsidP="00000000" w:rsidRDefault="00000000" w:rsidRPr="00000000" w14:paraId="00000061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product_id2 product_id%TYPE;</w:t>
      </w:r>
    </w:p>
    <w:p w:rsidR="00000000" w:rsidDel="00000000" w:rsidP="00000000" w:rsidRDefault="00000000" w:rsidRPr="00000000" w14:paraId="00000062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INSERT INTO produkty (nazwa) VALUES('monitor')</w:t>
      </w:r>
    </w:p>
    <w:p w:rsidR="00000000" w:rsidDel="00000000" w:rsidP="00000000" w:rsidRDefault="00000000" w:rsidRPr="00000000" w14:paraId="00000066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RETURNING id INTO product_id;</w:t>
      </w:r>
    </w:p>
    <w:p w:rsidR="00000000" w:rsidDel="00000000" w:rsidP="00000000" w:rsidRDefault="00000000" w:rsidRPr="00000000" w14:paraId="00000067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dbms_output.put_line(product_id);</w:t>
      </w:r>
    </w:p>
    <w:p w:rsidR="00000000" w:rsidDel="00000000" w:rsidP="00000000" w:rsidRDefault="00000000" w:rsidRPr="00000000" w14:paraId="00000068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--DROP TABLE produkty;</w:t>
      </w:r>
    </w:p>
    <w:p w:rsidR="00000000" w:rsidDel="00000000" w:rsidP="00000000" w:rsidRDefault="00000000" w:rsidRPr="00000000" w14:paraId="00000069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A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-- zad 4 modul 3</w:t>
      </w:r>
    </w:p>
    <w:p w:rsidR="00000000" w:rsidDel="00000000" w:rsidP="00000000" w:rsidRDefault="00000000" w:rsidRPr="00000000" w14:paraId="0000006C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6D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v_imie VARCHAR(40);</w:t>
      </w:r>
    </w:p>
    <w:p w:rsidR="00000000" w:rsidDel="00000000" w:rsidP="00000000" w:rsidRDefault="00000000" w:rsidRPr="00000000" w14:paraId="0000006E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v_wiek NUMBER(2);</w:t>
      </w:r>
    </w:p>
    <w:p w:rsidR="00000000" w:rsidDel="00000000" w:rsidP="00000000" w:rsidRDefault="00000000" w:rsidRPr="00000000" w14:paraId="0000006F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napis VARCHAR(50);</w:t>
      </w:r>
    </w:p>
    <w:p w:rsidR="00000000" w:rsidDel="00000000" w:rsidP="00000000" w:rsidRDefault="00000000" w:rsidRPr="00000000" w14:paraId="00000070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v_imie :='Krzysztof';</w:t>
      </w:r>
    </w:p>
    <w:p w:rsidR="00000000" w:rsidDel="00000000" w:rsidP="00000000" w:rsidRDefault="00000000" w:rsidRPr="00000000" w14:paraId="00000072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v_wiek := 40;</w:t>
      </w:r>
    </w:p>
    <w:p w:rsidR="00000000" w:rsidDel="00000000" w:rsidP="00000000" w:rsidRDefault="00000000" w:rsidRPr="00000000" w14:paraId="00000073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napis := v_imie||' '||'ma'||' '||v_wiek||' '||'lat';</w:t>
      </w:r>
    </w:p>
    <w:p w:rsidR="00000000" w:rsidDel="00000000" w:rsidP="00000000" w:rsidRDefault="00000000" w:rsidRPr="00000000" w14:paraId="00000074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DBMS_OUTPUT.PUT_LINE(napis);</w:t>
      </w:r>
    </w:p>
    <w:p w:rsidR="00000000" w:rsidDel="00000000" w:rsidP="00000000" w:rsidRDefault="00000000" w:rsidRPr="00000000" w14:paraId="00000075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--- zad 5 modul  3   </w:t>
      </w:r>
    </w:p>
    <w:p w:rsidR="00000000" w:rsidDel="00000000" w:rsidP="00000000" w:rsidRDefault="00000000" w:rsidRPr="00000000" w14:paraId="00000078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7A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r_promien number := 10;</w:t>
      </w:r>
    </w:p>
    <w:p w:rsidR="00000000" w:rsidDel="00000000" w:rsidP="00000000" w:rsidRDefault="00000000" w:rsidRPr="00000000" w14:paraId="0000007B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pi CONSTANT number := 3.14;</w:t>
      </w:r>
    </w:p>
    <w:p w:rsidR="00000000" w:rsidDel="00000000" w:rsidP="00000000" w:rsidRDefault="00000000" w:rsidRPr="00000000" w14:paraId="0000007C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p_pole number;</w:t>
      </w:r>
    </w:p>
    <w:p w:rsidR="00000000" w:rsidDel="00000000" w:rsidP="00000000" w:rsidRDefault="00000000" w:rsidRPr="00000000" w14:paraId="0000007D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o_obwod number;</w:t>
      </w:r>
    </w:p>
    <w:p w:rsidR="00000000" w:rsidDel="00000000" w:rsidP="00000000" w:rsidRDefault="00000000" w:rsidRPr="00000000" w14:paraId="0000007E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p_pole := pi*power(r_promien, 2);</w:t>
      </w:r>
    </w:p>
    <w:p w:rsidR="00000000" w:rsidDel="00000000" w:rsidP="00000000" w:rsidRDefault="00000000" w:rsidRPr="00000000" w14:paraId="00000080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dbms_output.put_line('pole = ' ||p_pole);</w:t>
      </w:r>
    </w:p>
    <w:p w:rsidR="00000000" w:rsidDel="00000000" w:rsidP="00000000" w:rsidRDefault="00000000" w:rsidRPr="00000000" w14:paraId="00000081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o_obwod := 2*pi*r_promien;</w:t>
      </w:r>
    </w:p>
    <w:p w:rsidR="00000000" w:rsidDel="00000000" w:rsidP="00000000" w:rsidRDefault="00000000" w:rsidRPr="00000000" w14:paraId="00000082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dbms_output.put_line('obwod = ' ||o_obwod);</w:t>
      </w:r>
    </w:p>
    <w:p w:rsidR="00000000" w:rsidDel="00000000" w:rsidP="00000000" w:rsidRDefault="00000000" w:rsidRPr="00000000" w14:paraId="00000083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4">
      <w:pPr>
        <w:ind w:left="0" w:hanging="15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Style w:val="Title"/>
      <w:keepNext w:val="0"/>
      <w:keepLines w:val="0"/>
      <w:rPr>
        <w:rFonts w:ascii="Poppins" w:cs="Poppins" w:eastAsia="Poppins" w:hAnsi="Poppins"/>
        <w:sz w:val="44"/>
        <w:szCs w:val="44"/>
      </w:rPr>
    </w:pPr>
    <w:r w:rsidDel="00000000" w:rsidR="00000000" w:rsidRPr="00000000">
      <w:rPr>
        <w:rFonts w:ascii="Poppins" w:cs="Poppins" w:eastAsia="Poppins" w:hAnsi="Poppins"/>
        <w:sz w:val="44"/>
        <w:szCs w:val="44"/>
        <w:rtl w:val="0"/>
      </w:rPr>
      <w:t xml:space="preserve">KURS PROGRAMOWANIA PL/SQL - MODUŁ 3</w:t>
    </w:r>
  </w:p>
  <w:p w:rsidR="00000000" w:rsidDel="00000000" w:rsidP="00000000" w:rsidRDefault="00000000" w:rsidRPr="00000000" w14:paraId="00000086">
    <w:pPr>
      <w:spacing w:before="0" w:lineRule="auto"/>
      <w:rPr>
        <w:sz w:val="44"/>
        <w:szCs w:val="44"/>
      </w:rPr>
    </w:pPr>
    <w:r w:rsidDel="00000000" w:rsidR="00000000" w:rsidRPr="00000000">
      <w:rPr>
        <w:sz w:val="44"/>
        <w:szCs w:val="44"/>
      </w:rPr>
      <w:drawing>
        <wp:inline distB="114300" distT="114300" distL="114300" distR="114300">
          <wp:extent cx="5943600" cy="50800"/>
          <wp:effectExtent b="0" l="0" r="0" t="0"/>
          <wp:docPr descr="linia pozioma" id="3" name="image1.png"/>
          <a:graphic>
            <a:graphicData uri="http://schemas.openxmlformats.org/drawingml/2006/picture">
              <pic:pic>
                <pic:nvPicPr>
                  <pic:cNvPr descr="linia poziom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RgVbtLlxGJx3t1IIVhDvDGR1Q==">AMUW2mUtQBpaToJnON9GYLLo3HnBxN/B+blzA+Zv+VJ9exkMJlmwnhZrhfMYsPyrOklQ/RZpW0JQWmbpZJ7r3fS62HdXed3t2U8U/OqRToqu3pKH1mEAfCj5Mf0zMCdYtQsX2t4Ppi8oVANVm9acICEXFh0z5uMgQGfH8ID2DMV2osmKxgWPnh4=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