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349" w:rsidRDefault="00FC3349">
      <w:pPr>
        <w:rPr>
          <w:lang w:val="de-DE"/>
        </w:rPr>
      </w:pPr>
      <w:r w:rsidRPr="00FC3349">
        <w:rPr>
          <w:lang w:val="de-DE"/>
        </w:rPr>
        <w:t>Inhalt</w:t>
      </w:r>
    </w:p>
    <w:sdt>
      <w:sdtPr>
        <w:id w:val="478853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C3349" w:rsidRDefault="00FC3349">
          <w:pPr>
            <w:pStyle w:val="TOCHeading"/>
          </w:pPr>
          <w:r>
            <w:t>Contents</w:t>
          </w:r>
        </w:p>
        <w:p w:rsidR="00196ED0" w:rsidRDefault="00FC334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9879431" w:history="1">
            <w:r w:rsidR="00196ED0" w:rsidRPr="0066447C">
              <w:rPr>
                <w:rStyle w:val="Hyperlink"/>
                <w:noProof/>
                <w:lang w:val="de-DE"/>
              </w:rPr>
              <w:t>Installation Pentaho</w:t>
            </w:r>
            <w:r w:rsidR="00196ED0">
              <w:rPr>
                <w:noProof/>
                <w:webHidden/>
              </w:rPr>
              <w:tab/>
            </w:r>
            <w:r w:rsidR="00196ED0">
              <w:rPr>
                <w:noProof/>
                <w:webHidden/>
              </w:rPr>
              <w:fldChar w:fldCharType="begin"/>
            </w:r>
            <w:r w:rsidR="00196ED0">
              <w:rPr>
                <w:noProof/>
                <w:webHidden/>
              </w:rPr>
              <w:instrText xml:space="preserve"> PAGEREF _Toc39879431 \h </w:instrText>
            </w:r>
            <w:r w:rsidR="00196ED0">
              <w:rPr>
                <w:noProof/>
                <w:webHidden/>
              </w:rPr>
            </w:r>
            <w:r w:rsidR="00196ED0">
              <w:rPr>
                <w:noProof/>
                <w:webHidden/>
              </w:rPr>
              <w:fldChar w:fldCharType="separate"/>
            </w:r>
            <w:r w:rsidR="00196ED0">
              <w:rPr>
                <w:noProof/>
                <w:webHidden/>
              </w:rPr>
              <w:t>1</w:t>
            </w:r>
            <w:r w:rsidR="00196ED0">
              <w:rPr>
                <w:noProof/>
                <w:webHidden/>
              </w:rPr>
              <w:fldChar w:fldCharType="end"/>
            </w:r>
          </w:hyperlink>
        </w:p>
        <w:p w:rsidR="00196ED0" w:rsidRDefault="00196ED0">
          <w:pPr>
            <w:pStyle w:val="TOC1"/>
            <w:tabs>
              <w:tab w:val="right" w:leader="dot" w:pos="9350"/>
            </w:tabs>
            <w:rPr>
              <w:rFonts w:eastAsiaTheme="minorEastAsia"/>
              <w:noProof/>
            </w:rPr>
          </w:pPr>
          <w:hyperlink w:anchor="_Toc39879432" w:history="1">
            <w:r w:rsidRPr="0066447C">
              <w:rPr>
                <w:rStyle w:val="Hyperlink"/>
                <w:noProof/>
                <w:lang w:val="de-DE"/>
              </w:rPr>
              <w:t>Auswahl und Kurzbeschreibung Datenset</w:t>
            </w:r>
            <w:r>
              <w:rPr>
                <w:noProof/>
                <w:webHidden/>
              </w:rPr>
              <w:tab/>
            </w:r>
            <w:r>
              <w:rPr>
                <w:noProof/>
                <w:webHidden/>
              </w:rPr>
              <w:fldChar w:fldCharType="begin"/>
            </w:r>
            <w:r>
              <w:rPr>
                <w:noProof/>
                <w:webHidden/>
              </w:rPr>
              <w:instrText xml:space="preserve"> PAGEREF _Toc39879432 \h </w:instrText>
            </w:r>
            <w:r>
              <w:rPr>
                <w:noProof/>
                <w:webHidden/>
              </w:rPr>
            </w:r>
            <w:r>
              <w:rPr>
                <w:noProof/>
                <w:webHidden/>
              </w:rPr>
              <w:fldChar w:fldCharType="separate"/>
            </w:r>
            <w:r>
              <w:rPr>
                <w:noProof/>
                <w:webHidden/>
              </w:rPr>
              <w:t>2</w:t>
            </w:r>
            <w:r>
              <w:rPr>
                <w:noProof/>
                <w:webHidden/>
              </w:rPr>
              <w:fldChar w:fldCharType="end"/>
            </w:r>
          </w:hyperlink>
        </w:p>
        <w:p w:rsidR="00196ED0" w:rsidRDefault="00196ED0">
          <w:pPr>
            <w:pStyle w:val="TOC1"/>
            <w:tabs>
              <w:tab w:val="right" w:leader="dot" w:pos="9350"/>
            </w:tabs>
            <w:rPr>
              <w:rFonts w:eastAsiaTheme="minorEastAsia"/>
              <w:noProof/>
            </w:rPr>
          </w:pPr>
          <w:hyperlink w:anchor="_Toc39879433" w:history="1">
            <w:r w:rsidRPr="0066447C">
              <w:rPr>
                <w:rStyle w:val="Hyperlink"/>
                <w:noProof/>
                <w:lang w:val="de-DE"/>
              </w:rPr>
              <w:t>Transformation Datenset in Sternschema (Python)</w:t>
            </w:r>
            <w:r>
              <w:rPr>
                <w:noProof/>
                <w:webHidden/>
              </w:rPr>
              <w:tab/>
            </w:r>
            <w:r>
              <w:rPr>
                <w:noProof/>
                <w:webHidden/>
              </w:rPr>
              <w:fldChar w:fldCharType="begin"/>
            </w:r>
            <w:r>
              <w:rPr>
                <w:noProof/>
                <w:webHidden/>
              </w:rPr>
              <w:instrText xml:space="preserve"> PAGEREF _Toc39879433 \h </w:instrText>
            </w:r>
            <w:r>
              <w:rPr>
                <w:noProof/>
                <w:webHidden/>
              </w:rPr>
            </w:r>
            <w:r>
              <w:rPr>
                <w:noProof/>
                <w:webHidden/>
              </w:rPr>
              <w:fldChar w:fldCharType="separate"/>
            </w:r>
            <w:r>
              <w:rPr>
                <w:noProof/>
                <w:webHidden/>
              </w:rPr>
              <w:t>2</w:t>
            </w:r>
            <w:r>
              <w:rPr>
                <w:noProof/>
                <w:webHidden/>
              </w:rPr>
              <w:fldChar w:fldCharType="end"/>
            </w:r>
          </w:hyperlink>
        </w:p>
        <w:p w:rsidR="00196ED0" w:rsidRDefault="00196ED0">
          <w:pPr>
            <w:pStyle w:val="TOC1"/>
            <w:tabs>
              <w:tab w:val="right" w:leader="dot" w:pos="9350"/>
            </w:tabs>
            <w:rPr>
              <w:rFonts w:eastAsiaTheme="minorEastAsia"/>
              <w:noProof/>
            </w:rPr>
          </w:pPr>
          <w:hyperlink w:anchor="_Toc39879434" w:history="1">
            <w:r w:rsidRPr="0066447C">
              <w:rPr>
                <w:rStyle w:val="Hyperlink"/>
                <w:noProof/>
                <w:lang w:val="de-DE"/>
              </w:rPr>
              <w:t>Import in Pentaho und Schreiben der Tabellen in postgres Datenbank</w:t>
            </w:r>
            <w:r>
              <w:rPr>
                <w:noProof/>
                <w:webHidden/>
              </w:rPr>
              <w:tab/>
            </w:r>
            <w:r>
              <w:rPr>
                <w:noProof/>
                <w:webHidden/>
              </w:rPr>
              <w:fldChar w:fldCharType="begin"/>
            </w:r>
            <w:r>
              <w:rPr>
                <w:noProof/>
                <w:webHidden/>
              </w:rPr>
              <w:instrText xml:space="preserve"> PAGEREF _Toc39879434 \h </w:instrText>
            </w:r>
            <w:r>
              <w:rPr>
                <w:noProof/>
                <w:webHidden/>
              </w:rPr>
            </w:r>
            <w:r>
              <w:rPr>
                <w:noProof/>
                <w:webHidden/>
              </w:rPr>
              <w:fldChar w:fldCharType="separate"/>
            </w:r>
            <w:r>
              <w:rPr>
                <w:noProof/>
                <w:webHidden/>
              </w:rPr>
              <w:t>2</w:t>
            </w:r>
            <w:r>
              <w:rPr>
                <w:noProof/>
                <w:webHidden/>
              </w:rPr>
              <w:fldChar w:fldCharType="end"/>
            </w:r>
          </w:hyperlink>
        </w:p>
        <w:p w:rsidR="00196ED0" w:rsidRDefault="00196ED0">
          <w:pPr>
            <w:pStyle w:val="TOC1"/>
            <w:tabs>
              <w:tab w:val="right" w:leader="dot" w:pos="9350"/>
            </w:tabs>
            <w:rPr>
              <w:rFonts w:eastAsiaTheme="minorEastAsia"/>
              <w:noProof/>
            </w:rPr>
          </w:pPr>
          <w:hyperlink w:anchor="_Toc39879435" w:history="1">
            <w:r w:rsidRPr="0066447C">
              <w:rPr>
                <w:rStyle w:val="Hyperlink"/>
                <w:noProof/>
                <w:lang w:val="de-DE"/>
              </w:rPr>
              <w:t>Mehrdimensionale Analyse Datenset</w:t>
            </w:r>
            <w:r>
              <w:rPr>
                <w:noProof/>
                <w:webHidden/>
              </w:rPr>
              <w:tab/>
            </w:r>
            <w:r>
              <w:rPr>
                <w:noProof/>
                <w:webHidden/>
              </w:rPr>
              <w:fldChar w:fldCharType="begin"/>
            </w:r>
            <w:r>
              <w:rPr>
                <w:noProof/>
                <w:webHidden/>
              </w:rPr>
              <w:instrText xml:space="preserve"> PAGEREF _Toc39879435 \h </w:instrText>
            </w:r>
            <w:r>
              <w:rPr>
                <w:noProof/>
                <w:webHidden/>
              </w:rPr>
            </w:r>
            <w:r>
              <w:rPr>
                <w:noProof/>
                <w:webHidden/>
              </w:rPr>
              <w:fldChar w:fldCharType="separate"/>
            </w:r>
            <w:r>
              <w:rPr>
                <w:noProof/>
                <w:webHidden/>
              </w:rPr>
              <w:t>3</w:t>
            </w:r>
            <w:r>
              <w:rPr>
                <w:noProof/>
                <w:webHidden/>
              </w:rPr>
              <w:fldChar w:fldCharType="end"/>
            </w:r>
          </w:hyperlink>
        </w:p>
        <w:p w:rsidR="00FC3349" w:rsidRDefault="00FC3349">
          <w:r>
            <w:rPr>
              <w:b/>
              <w:bCs/>
              <w:noProof/>
            </w:rPr>
            <w:fldChar w:fldCharType="end"/>
          </w:r>
        </w:p>
      </w:sdtContent>
    </w:sdt>
    <w:p w:rsidR="00FC3349" w:rsidRDefault="00FC3349">
      <w:pPr>
        <w:rPr>
          <w:lang w:val="de-DE"/>
        </w:rPr>
      </w:pPr>
    </w:p>
    <w:p w:rsidR="00FC3349" w:rsidRPr="00FC3349" w:rsidRDefault="00FC3349">
      <w:pPr>
        <w:rPr>
          <w:lang w:val="de-DE"/>
        </w:rPr>
      </w:pPr>
    </w:p>
    <w:p w:rsidR="00FC3349" w:rsidRDefault="00FC3349" w:rsidP="00FC3349">
      <w:pPr>
        <w:pStyle w:val="Heading1"/>
        <w:rPr>
          <w:lang w:val="de-DE"/>
        </w:rPr>
      </w:pPr>
      <w:bookmarkStart w:id="0" w:name="_Toc39879431"/>
      <w:r>
        <w:rPr>
          <w:lang w:val="de-DE"/>
        </w:rPr>
        <w:t xml:space="preserve">Installation </w:t>
      </w:r>
      <w:proofErr w:type="spellStart"/>
      <w:r>
        <w:rPr>
          <w:lang w:val="de-DE"/>
        </w:rPr>
        <w:t>Pentaho</w:t>
      </w:r>
      <w:bookmarkEnd w:id="0"/>
      <w:proofErr w:type="spellEnd"/>
    </w:p>
    <w:p w:rsidR="00FC3349" w:rsidRDefault="00FC3349" w:rsidP="00FC3349">
      <w:pPr>
        <w:rPr>
          <w:lang w:val="de-DE"/>
        </w:rPr>
      </w:pPr>
      <w:r>
        <w:rPr>
          <w:lang w:val="de-DE"/>
        </w:rPr>
        <w:t xml:space="preserve">Betriebssystem Windows 10 </w:t>
      </w:r>
    </w:p>
    <w:p w:rsidR="00FC3349" w:rsidRDefault="00FC3349" w:rsidP="00FC3349">
      <w:pPr>
        <w:rPr>
          <w:lang w:val="de-DE"/>
        </w:rPr>
      </w:pPr>
      <w:r>
        <w:rPr>
          <w:lang w:val="de-DE"/>
        </w:rPr>
        <w:t xml:space="preserve">Download </w:t>
      </w:r>
      <w:proofErr w:type="spellStart"/>
      <w:r>
        <w:rPr>
          <w:lang w:val="de-DE"/>
        </w:rPr>
        <w:t>Pentaho</w:t>
      </w:r>
      <w:proofErr w:type="spellEnd"/>
      <w:r>
        <w:rPr>
          <w:lang w:val="de-DE"/>
        </w:rPr>
        <w:t xml:space="preserve"> von: (Peter)</w:t>
      </w:r>
    </w:p>
    <w:p w:rsidR="00FC3349" w:rsidRPr="00CE0226" w:rsidRDefault="00FC3349" w:rsidP="00FC3349">
      <w:pPr>
        <w:rPr>
          <w:lang w:val="de-DE"/>
        </w:rPr>
      </w:pPr>
      <w:r w:rsidRPr="00CE0226">
        <w:rPr>
          <w:lang w:val="de-DE"/>
        </w:rPr>
        <w:t>Java 8 inkl. JRE und JDK</w:t>
      </w:r>
    </w:p>
    <w:p w:rsidR="00FC3349" w:rsidRPr="00CE0226" w:rsidRDefault="00FC3349" w:rsidP="00FC3349">
      <w:pPr>
        <w:rPr>
          <w:lang w:val="de-DE"/>
        </w:rPr>
      </w:pPr>
      <w:r w:rsidRPr="00CE0226">
        <w:rPr>
          <w:lang w:val="de-DE"/>
        </w:rPr>
        <w:t xml:space="preserve">Neustart -&gt; Systempfad update </w:t>
      </w:r>
    </w:p>
    <w:p w:rsidR="00FC3349" w:rsidRDefault="00FC3349" w:rsidP="00FC3349">
      <w:pPr>
        <w:rPr>
          <w:lang w:val="de-DE"/>
        </w:rPr>
      </w:pPr>
      <w:r>
        <w:rPr>
          <w:lang w:val="de-DE"/>
        </w:rPr>
        <w:t xml:space="preserve">Vor dem ersten Ausführen: </w:t>
      </w:r>
    </w:p>
    <w:p w:rsidR="00FC3349" w:rsidRPr="00CE0226" w:rsidRDefault="00FC3349" w:rsidP="00FC3349">
      <w:pPr>
        <w:rPr>
          <w:lang w:val="de-DE"/>
        </w:rPr>
      </w:pPr>
      <w:r w:rsidRPr="00CE0226">
        <w:rPr>
          <w:lang w:val="de-DE"/>
        </w:rPr>
        <w:t>set-pentaho-env.bat ausführen</w:t>
      </w:r>
    </w:p>
    <w:p w:rsidR="00FC3349" w:rsidRPr="00CE0226" w:rsidRDefault="00FC3349" w:rsidP="00FC3349">
      <w:pPr>
        <w:rPr>
          <w:lang w:val="de-DE"/>
        </w:rPr>
      </w:pPr>
      <w:r>
        <w:rPr>
          <w:lang w:val="de-DE"/>
        </w:rPr>
        <w:t xml:space="preserve">Zum Starten: </w:t>
      </w:r>
      <w:r w:rsidRPr="00CE0226">
        <w:rPr>
          <w:lang w:val="de-DE"/>
        </w:rPr>
        <w:t>spool.bat</w:t>
      </w:r>
    </w:p>
    <w:p w:rsidR="00FC3349" w:rsidRDefault="00FC3349" w:rsidP="00FC3349">
      <w:pPr>
        <w:rPr>
          <w:lang w:val="de-DE"/>
        </w:rPr>
      </w:pPr>
      <w:r>
        <w:rPr>
          <w:lang w:val="de-DE"/>
        </w:rPr>
        <w:t xml:space="preserve">Zusätzlich: </w:t>
      </w:r>
      <w:proofErr w:type="spellStart"/>
      <w:r>
        <w:rPr>
          <w:lang w:val="de-DE"/>
        </w:rPr>
        <w:t>Postgres</w:t>
      </w:r>
      <w:proofErr w:type="spellEnd"/>
      <w:r>
        <w:rPr>
          <w:lang w:val="de-DE"/>
        </w:rPr>
        <w:t xml:space="preserve"> 12.2, </w:t>
      </w:r>
      <w:proofErr w:type="spellStart"/>
      <w:r>
        <w:rPr>
          <w:lang w:val="de-DE"/>
        </w:rPr>
        <w:t>pgAdmin</w:t>
      </w:r>
      <w:proofErr w:type="spellEnd"/>
      <w:r>
        <w:rPr>
          <w:lang w:val="de-DE"/>
        </w:rPr>
        <w:t xml:space="preserve"> 4.20</w:t>
      </w:r>
    </w:p>
    <w:p w:rsidR="00196ED0" w:rsidRDefault="00196ED0" w:rsidP="00196ED0">
      <w:pPr>
        <w:rPr>
          <w:lang w:val="de-DE"/>
        </w:rPr>
      </w:pPr>
    </w:p>
    <w:p w:rsidR="00196ED0" w:rsidRPr="00FC545F" w:rsidRDefault="00196ED0" w:rsidP="00196ED0">
      <w:pPr>
        <w:rPr>
          <w:lang w:val="de-DE"/>
        </w:rPr>
      </w:pPr>
      <w:r>
        <w:rPr>
          <w:lang w:val="de-DE"/>
        </w:rPr>
        <w:t>Zum Importieren der CSV-Datei</w:t>
      </w:r>
      <w:r>
        <w:rPr>
          <w:lang w:val="de-DE"/>
        </w:rPr>
        <w:t xml:space="preserve">en waren noch weitere Schritte erforderlich: </w:t>
      </w:r>
    </w:p>
    <w:p w:rsidR="00196ED0" w:rsidRDefault="00196ED0" w:rsidP="00196ED0">
      <w:r>
        <w:t xml:space="preserve">1. Plugin </w:t>
      </w:r>
      <w:proofErr w:type="spellStart"/>
      <w:r>
        <w:t>installieren</w:t>
      </w:r>
      <w:proofErr w:type="spellEnd"/>
      <w:r>
        <w:t xml:space="preserve">: Import from txt </w:t>
      </w:r>
    </w:p>
    <w:p w:rsidR="00196ED0" w:rsidRDefault="00196ED0" w:rsidP="00196ED0">
      <w:r>
        <w:t xml:space="preserve">2. </w:t>
      </w:r>
      <w:proofErr w:type="spellStart"/>
      <w:r>
        <w:t>Neustart</w:t>
      </w:r>
      <w:proofErr w:type="spellEnd"/>
      <w:r>
        <w:t xml:space="preserve"> Pentaho</w:t>
      </w:r>
    </w:p>
    <w:p w:rsidR="00196ED0" w:rsidRPr="00CE0226" w:rsidRDefault="00196ED0" w:rsidP="00196ED0">
      <w:pPr>
        <w:rPr>
          <w:lang w:val="de-DE"/>
        </w:rPr>
      </w:pPr>
      <w:r w:rsidRPr="00CE0226">
        <w:rPr>
          <w:lang w:val="de-DE"/>
        </w:rPr>
        <w:t xml:space="preserve">Eigentlicher Import </w:t>
      </w:r>
    </w:p>
    <w:p w:rsidR="00196ED0" w:rsidRPr="00CE0226" w:rsidRDefault="00196ED0" w:rsidP="00196ED0">
      <w:pPr>
        <w:rPr>
          <w:lang w:val="de-DE"/>
        </w:rPr>
      </w:pPr>
      <w:r w:rsidRPr="00CE0226">
        <w:rPr>
          <w:lang w:val="de-DE"/>
        </w:rPr>
        <w:t>3. New - Transformation - Import - Dateiauswahl</w:t>
      </w:r>
    </w:p>
    <w:p w:rsidR="00196ED0" w:rsidRDefault="00196ED0" w:rsidP="00FC3349">
      <w:pPr>
        <w:rPr>
          <w:lang w:val="de-DE"/>
        </w:rPr>
      </w:pPr>
    </w:p>
    <w:p w:rsidR="00196ED0" w:rsidRPr="00FC3349" w:rsidRDefault="00196ED0" w:rsidP="00FC3349">
      <w:pPr>
        <w:rPr>
          <w:lang w:val="de-DE"/>
        </w:rPr>
      </w:pPr>
    </w:p>
    <w:p w:rsidR="00FC3349" w:rsidRDefault="00FC3349" w:rsidP="00FC3349">
      <w:pPr>
        <w:pStyle w:val="Heading1"/>
        <w:rPr>
          <w:lang w:val="de-DE"/>
        </w:rPr>
      </w:pPr>
      <w:bookmarkStart w:id="1" w:name="_Toc39879432"/>
      <w:r>
        <w:rPr>
          <w:lang w:val="de-DE"/>
        </w:rPr>
        <w:t xml:space="preserve">Auswahl und Kurzbeschreibung </w:t>
      </w:r>
      <w:proofErr w:type="spellStart"/>
      <w:r>
        <w:rPr>
          <w:lang w:val="de-DE"/>
        </w:rPr>
        <w:t>Datenset</w:t>
      </w:r>
      <w:bookmarkEnd w:id="1"/>
      <w:proofErr w:type="spellEnd"/>
      <w:r>
        <w:rPr>
          <w:lang w:val="de-DE"/>
        </w:rPr>
        <w:t xml:space="preserve"> </w:t>
      </w:r>
    </w:p>
    <w:p w:rsidR="00FC3349" w:rsidRPr="00FC3349" w:rsidRDefault="00FC3349" w:rsidP="00FC3349">
      <w:pPr>
        <w:rPr>
          <w:lang w:val="de-DE"/>
        </w:rPr>
      </w:pPr>
      <w:r w:rsidRPr="00FC3349">
        <w:rPr>
          <w:lang w:val="de-DE"/>
        </w:rPr>
        <w:t>Typische V</w:t>
      </w:r>
      <w:r>
        <w:rPr>
          <w:lang w:val="de-DE"/>
        </w:rPr>
        <w:t xml:space="preserve">erkaufsdaten. </w:t>
      </w:r>
    </w:p>
    <w:p w:rsidR="00FC3349" w:rsidRPr="00FC3349" w:rsidRDefault="00FC3349" w:rsidP="00FC3349">
      <w:pPr>
        <w:rPr>
          <w:lang w:val="de-DE"/>
        </w:rPr>
      </w:pPr>
      <w:r w:rsidRPr="00FC3349">
        <w:rPr>
          <w:lang w:val="de-DE"/>
        </w:rPr>
        <w:lastRenderedPageBreak/>
        <w:t xml:space="preserve">Link: </w:t>
      </w:r>
      <w:hyperlink r:id="rId6" w:history="1">
        <w:r w:rsidRPr="00FC3349">
          <w:rPr>
            <w:rStyle w:val="Hyperlink"/>
            <w:lang w:val="de-DE"/>
          </w:rPr>
          <w:t>https://www.kaggle.com/kyanyoga/sample-sales-data#sales_data_sample.csv</w:t>
        </w:r>
      </w:hyperlink>
    </w:p>
    <w:p w:rsidR="00FC3349" w:rsidRDefault="00FC3349" w:rsidP="00FC3349">
      <w:pPr>
        <w:rPr>
          <w:lang w:val="de-DE"/>
        </w:rPr>
      </w:pPr>
      <w:r>
        <w:rPr>
          <w:lang w:val="de-DE"/>
        </w:rPr>
        <w:t xml:space="preserve">Das </w:t>
      </w:r>
      <w:proofErr w:type="spellStart"/>
      <w:r>
        <w:rPr>
          <w:lang w:val="de-DE"/>
        </w:rPr>
        <w:t>Datenset</w:t>
      </w:r>
      <w:proofErr w:type="spellEnd"/>
      <w:r>
        <w:rPr>
          <w:lang w:val="de-DE"/>
        </w:rPr>
        <w:t xml:space="preserve"> liegt als </w:t>
      </w:r>
      <w:proofErr w:type="spellStart"/>
      <w:r>
        <w:rPr>
          <w:lang w:val="de-DE"/>
        </w:rPr>
        <w:t>csv</w:t>
      </w:r>
      <w:proofErr w:type="spellEnd"/>
      <w:r>
        <w:rPr>
          <w:lang w:val="de-DE"/>
        </w:rPr>
        <w:t xml:space="preserve"> vor, und es gibt mehrere „Daten-Dimensionen“ (wie im Sternschema). </w:t>
      </w:r>
    </w:p>
    <w:p w:rsidR="00FC3349" w:rsidRPr="00FC3349" w:rsidRDefault="00FC3349" w:rsidP="00FC3349">
      <w:pPr>
        <w:rPr>
          <w:color w:val="FF0000"/>
          <w:lang w:val="de-DE"/>
        </w:rPr>
      </w:pPr>
      <w:r w:rsidRPr="00FC3349">
        <w:rPr>
          <w:color w:val="FF0000"/>
          <w:lang w:val="de-DE"/>
        </w:rPr>
        <w:t xml:space="preserve">Kurzbeschreibung: Dimension; genauere Daten-Details </w:t>
      </w:r>
    </w:p>
    <w:p w:rsidR="00FC3349" w:rsidRDefault="00FC3349" w:rsidP="00FC3349">
      <w:pPr>
        <w:pStyle w:val="Heading1"/>
        <w:rPr>
          <w:lang w:val="de-DE"/>
        </w:rPr>
      </w:pPr>
      <w:bookmarkStart w:id="2" w:name="_Toc39879433"/>
      <w:r>
        <w:rPr>
          <w:lang w:val="de-DE"/>
        </w:rPr>
        <w:t xml:space="preserve">Transformation </w:t>
      </w:r>
      <w:proofErr w:type="spellStart"/>
      <w:r>
        <w:rPr>
          <w:lang w:val="de-DE"/>
        </w:rPr>
        <w:t>Datenset</w:t>
      </w:r>
      <w:proofErr w:type="spellEnd"/>
      <w:r>
        <w:rPr>
          <w:lang w:val="de-DE"/>
        </w:rPr>
        <w:t xml:space="preserve"> in Sternschema (Python)</w:t>
      </w:r>
      <w:bookmarkEnd w:id="2"/>
      <w:r>
        <w:rPr>
          <w:lang w:val="de-DE"/>
        </w:rPr>
        <w:t xml:space="preserve"> </w:t>
      </w:r>
    </w:p>
    <w:p w:rsidR="00FC3349" w:rsidRDefault="00FC3349" w:rsidP="00FC3349">
      <w:pPr>
        <w:rPr>
          <w:lang w:val="de-DE"/>
        </w:rPr>
      </w:pPr>
      <w:r>
        <w:rPr>
          <w:lang w:val="de-DE"/>
        </w:rPr>
        <w:t xml:space="preserve">Der Datensatz enthielt ein paar Fehler, wichtig war die Auswahl des richtigen Encodings beim Import (latin-1). Die Daten wurden in Python vorweg aufbereitet, da erste Gehversuche in </w:t>
      </w:r>
      <w:proofErr w:type="spellStart"/>
      <w:r>
        <w:rPr>
          <w:lang w:val="de-DE"/>
        </w:rPr>
        <w:t>Pentaho</w:t>
      </w:r>
      <w:proofErr w:type="spellEnd"/>
      <w:r>
        <w:rPr>
          <w:lang w:val="de-DE"/>
        </w:rPr>
        <w:t xml:space="preserve"> aufgrund von Datenfehlern kläglich scheiterten. Dabei wurde der Datensatz in mehrere Tabellen aufgegliedert und diese jeweils über Keys verbunden. </w:t>
      </w:r>
    </w:p>
    <w:p w:rsidR="009107C3" w:rsidRDefault="009107C3">
      <w:pPr>
        <w:rPr>
          <w:lang w:val="de-DE"/>
        </w:rPr>
      </w:pPr>
    </w:p>
    <w:p w:rsidR="00FC3349" w:rsidRDefault="00FC3349" w:rsidP="00FC3349">
      <w:pPr>
        <w:pStyle w:val="Heading1"/>
        <w:rPr>
          <w:lang w:val="de-DE"/>
        </w:rPr>
      </w:pPr>
      <w:bookmarkStart w:id="3" w:name="_Toc39879434"/>
      <w:r>
        <w:rPr>
          <w:lang w:val="de-DE"/>
        </w:rPr>
        <w:t xml:space="preserve">Import in </w:t>
      </w:r>
      <w:proofErr w:type="spellStart"/>
      <w:r>
        <w:rPr>
          <w:lang w:val="de-DE"/>
        </w:rPr>
        <w:t>Pentaho</w:t>
      </w:r>
      <w:proofErr w:type="spellEnd"/>
      <w:r>
        <w:rPr>
          <w:lang w:val="de-DE"/>
        </w:rPr>
        <w:t xml:space="preserve"> und Schreiben der Tabellen in </w:t>
      </w:r>
      <w:proofErr w:type="spellStart"/>
      <w:r>
        <w:rPr>
          <w:lang w:val="de-DE"/>
        </w:rPr>
        <w:t>postgres</w:t>
      </w:r>
      <w:proofErr w:type="spellEnd"/>
      <w:r>
        <w:rPr>
          <w:lang w:val="de-DE"/>
        </w:rPr>
        <w:t xml:space="preserve"> Datenbank</w:t>
      </w:r>
      <w:bookmarkEnd w:id="3"/>
      <w:r>
        <w:rPr>
          <w:lang w:val="de-DE"/>
        </w:rPr>
        <w:t xml:space="preserve"> </w:t>
      </w:r>
    </w:p>
    <w:p w:rsidR="009107C3" w:rsidRDefault="00FC3349" w:rsidP="00FC3349">
      <w:pPr>
        <w:rPr>
          <w:lang w:val="de-DE"/>
        </w:rPr>
      </w:pPr>
      <w:r>
        <w:rPr>
          <w:lang w:val="de-DE"/>
        </w:rPr>
        <w:t xml:space="preserve">Durch die Vorbereitung in Python, </w:t>
      </w:r>
      <w:proofErr w:type="gramStart"/>
      <w:r>
        <w:rPr>
          <w:lang w:val="de-DE"/>
        </w:rPr>
        <w:t>war</w:t>
      </w:r>
      <w:proofErr w:type="gramEnd"/>
      <w:r>
        <w:rPr>
          <w:lang w:val="de-DE"/>
        </w:rPr>
        <w:t xml:space="preserve"> der Datenimport </w:t>
      </w:r>
      <w:r w:rsidR="009107C3">
        <w:rPr>
          <w:lang w:val="de-DE"/>
        </w:rPr>
        <w:t xml:space="preserve">und die Übertragung in die Datenbank relativ </w:t>
      </w:r>
      <w:r>
        <w:rPr>
          <w:lang w:val="de-DE"/>
        </w:rPr>
        <w:t>einfach</w:t>
      </w:r>
      <w:r w:rsidR="009107C3">
        <w:rPr>
          <w:lang w:val="de-DE"/>
        </w:rPr>
        <w:t xml:space="preserve"> möglich</w:t>
      </w:r>
      <w:r>
        <w:rPr>
          <w:lang w:val="de-DE"/>
        </w:rPr>
        <w:t xml:space="preserve">. </w:t>
      </w:r>
    </w:p>
    <w:p w:rsidR="009107C3" w:rsidRDefault="009107C3" w:rsidP="00FC3349">
      <w:pPr>
        <w:rPr>
          <w:lang w:val="de-DE"/>
        </w:rPr>
      </w:pPr>
      <w:r>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5pt;height:390.5pt">
            <v:imagedata r:id="rId7" o:title="connect_postgres"/>
          </v:shape>
        </w:pict>
      </w:r>
    </w:p>
    <w:p w:rsidR="009107C3" w:rsidRDefault="009107C3" w:rsidP="00FC3349">
      <w:pPr>
        <w:rPr>
          <w:lang w:val="de-DE"/>
        </w:rPr>
      </w:pPr>
      <w:r>
        <w:rPr>
          <w:lang w:val="de-DE"/>
        </w:rPr>
        <w:lastRenderedPageBreak/>
        <w:t xml:space="preserve">Der Übertragungsprozess hat nach der Anpassung der Spaltengrößen </w:t>
      </w:r>
      <w:bookmarkStart w:id="4" w:name="_GoBack"/>
      <w:bookmarkEnd w:id="4"/>
      <w:r>
        <w:rPr>
          <w:lang w:val="de-DE"/>
        </w:rPr>
        <w:t xml:space="preserve">funktioniert. </w:t>
      </w:r>
    </w:p>
    <w:p w:rsidR="009107C3" w:rsidRDefault="009107C3" w:rsidP="00FC3349">
      <w:pPr>
        <w:rPr>
          <w:lang w:val="de-DE"/>
        </w:rPr>
      </w:pPr>
      <w:r>
        <w:rPr>
          <w:lang w:val="de-DE"/>
        </w:rPr>
        <w:pict>
          <v:shape id="_x0000_i1027" type="#_x0000_t75" style="width:450pt;height:580pt">
            <v:imagedata r:id="rId8" o:title="Transformation_Successfull"/>
          </v:shape>
        </w:pict>
      </w:r>
    </w:p>
    <w:p w:rsidR="009107C3" w:rsidRDefault="009107C3" w:rsidP="00FC3349">
      <w:pPr>
        <w:rPr>
          <w:lang w:val="de-DE"/>
        </w:rPr>
      </w:pPr>
    </w:p>
    <w:p w:rsidR="009107C3" w:rsidRDefault="00FC3349" w:rsidP="00FC3349">
      <w:pPr>
        <w:rPr>
          <w:lang w:val="de-DE"/>
        </w:rPr>
      </w:pPr>
      <w:r>
        <w:rPr>
          <w:lang w:val="de-DE"/>
        </w:rPr>
        <w:lastRenderedPageBreak/>
        <w:t xml:space="preserve">Bei der Übertragung in die </w:t>
      </w:r>
      <w:proofErr w:type="spellStart"/>
      <w:r>
        <w:rPr>
          <w:lang w:val="de-DE"/>
        </w:rPr>
        <w:t>postgres</w:t>
      </w:r>
      <w:proofErr w:type="spellEnd"/>
      <w:r>
        <w:rPr>
          <w:lang w:val="de-DE"/>
        </w:rPr>
        <w:t xml:space="preserve">-Datenbank waren viele Datentypen von </w:t>
      </w:r>
      <w:proofErr w:type="spellStart"/>
      <w:r>
        <w:rPr>
          <w:lang w:val="de-DE"/>
        </w:rPr>
        <w:t>Pentaho</w:t>
      </w:r>
      <w:proofErr w:type="spellEnd"/>
      <w:r>
        <w:rPr>
          <w:lang w:val="de-DE"/>
        </w:rPr>
        <w:t xml:space="preserve"> als zu klein spezifiziert. </w:t>
      </w:r>
    </w:p>
    <w:p w:rsidR="009107C3" w:rsidRDefault="009107C3" w:rsidP="00FC3349">
      <w:pPr>
        <w:rPr>
          <w:lang w:val="de-DE"/>
        </w:rPr>
      </w:pPr>
    </w:p>
    <w:p w:rsidR="009107C3" w:rsidRDefault="009107C3" w:rsidP="00FC3349">
      <w:pPr>
        <w:rPr>
          <w:lang w:val="de-DE"/>
        </w:rPr>
      </w:pPr>
      <w:r>
        <w:rPr>
          <w:lang w:val="de-DE"/>
        </w:rPr>
        <w:pict>
          <v:shape id="_x0000_i1026" type="#_x0000_t75" style="width:467.5pt;height:310pt">
            <v:imagedata r:id="rId9" o:title="Error_DB_Import"/>
          </v:shape>
        </w:pict>
      </w:r>
    </w:p>
    <w:p w:rsidR="009107C3" w:rsidRDefault="009107C3" w:rsidP="00FC3349">
      <w:pPr>
        <w:rPr>
          <w:lang w:val="de-DE"/>
        </w:rPr>
      </w:pPr>
    </w:p>
    <w:p w:rsidR="00FC3349" w:rsidRDefault="00FC3349" w:rsidP="00FC3349">
      <w:pPr>
        <w:rPr>
          <w:lang w:val="de-DE"/>
        </w:rPr>
      </w:pPr>
      <w:r>
        <w:rPr>
          <w:lang w:val="de-DE"/>
        </w:rPr>
        <w:t xml:space="preserve">Das musste </w:t>
      </w:r>
      <w:r w:rsidR="00196ED0">
        <w:rPr>
          <w:lang w:val="de-DE"/>
        </w:rPr>
        <w:t xml:space="preserve">in </w:t>
      </w:r>
      <w:proofErr w:type="spellStart"/>
      <w:r w:rsidR="00196ED0">
        <w:rPr>
          <w:lang w:val="de-DE"/>
        </w:rPr>
        <w:t>pgAdmin</w:t>
      </w:r>
      <w:proofErr w:type="spellEnd"/>
      <w:r w:rsidR="00196ED0">
        <w:rPr>
          <w:lang w:val="de-DE"/>
        </w:rPr>
        <w:t xml:space="preserve"> </w:t>
      </w:r>
      <w:r>
        <w:rPr>
          <w:lang w:val="de-DE"/>
        </w:rPr>
        <w:t xml:space="preserve">nachkorrigiert werden. </w:t>
      </w:r>
      <w:r w:rsidR="00196ED0">
        <w:rPr>
          <w:lang w:val="de-DE"/>
        </w:rPr>
        <w:pict>
          <v:shape id="_x0000_i1025" type="#_x0000_t75" style="width:468pt;height:163.5pt">
            <v:imagedata r:id="rId10" o:title="Anpassen_der_Spaltendimensionen" cropbottom="36913f"/>
          </v:shape>
        </w:pict>
      </w:r>
    </w:p>
    <w:p w:rsidR="00FC3349" w:rsidRDefault="00FC3349" w:rsidP="00FC3349">
      <w:pPr>
        <w:rPr>
          <w:lang w:val="de-DE"/>
        </w:rPr>
      </w:pPr>
    </w:p>
    <w:p w:rsidR="00FC3349" w:rsidRPr="00196ED0" w:rsidRDefault="00196ED0" w:rsidP="00FC3349">
      <w:proofErr w:type="spellStart"/>
      <w:r w:rsidRPr="00196ED0">
        <w:t>Sternschema</w:t>
      </w:r>
      <w:proofErr w:type="spellEnd"/>
      <w:r w:rsidRPr="00196ED0">
        <w:t xml:space="preserve"> </w:t>
      </w:r>
    </w:p>
    <w:p w:rsidR="00196ED0" w:rsidRPr="00FC3349" w:rsidRDefault="00196ED0" w:rsidP="00196ED0">
      <w:proofErr w:type="spellStart"/>
      <w:r w:rsidRPr="00FC3349">
        <w:t>Starshape</w:t>
      </w:r>
      <w:proofErr w:type="spellEnd"/>
      <w:r w:rsidRPr="00FC3349">
        <w:t xml:space="preserve">: </w:t>
      </w:r>
    </w:p>
    <w:p w:rsidR="00196ED0" w:rsidRPr="00D405E9" w:rsidRDefault="00196ED0" w:rsidP="00196ED0">
      <w:proofErr w:type="spellStart"/>
      <w:r w:rsidRPr="00D405E9">
        <w:lastRenderedPageBreak/>
        <w:t>Orderdetails</w:t>
      </w:r>
      <w:proofErr w:type="spellEnd"/>
      <w:r w:rsidRPr="00D405E9">
        <w:t xml:space="preserve"> </w:t>
      </w:r>
      <w:proofErr w:type="spellStart"/>
      <w:r w:rsidRPr="00D405E9">
        <w:t>zentral</w:t>
      </w:r>
      <w:proofErr w:type="spellEnd"/>
    </w:p>
    <w:p w:rsidR="00196ED0" w:rsidRPr="00D405E9" w:rsidRDefault="00196ED0" w:rsidP="00196ED0">
      <w:proofErr w:type="spellStart"/>
      <w:r w:rsidRPr="00D405E9">
        <w:t>Satellit</w:t>
      </w:r>
      <w:proofErr w:type="spellEnd"/>
      <w:r w:rsidRPr="00D405E9">
        <w:t xml:space="preserve">: Customer Data </w:t>
      </w:r>
    </w:p>
    <w:p w:rsidR="00196ED0" w:rsidRPr="00D405E9" w:rsidRDefault="00196ED0" w:rsidP="00196ED0">
      <w:proofErr w:type="spellStart"/>
      <w:r w:rsidRPr="00D405E9">
        <w:t>S</w:t>
      </w:r>
      <w:r>
        <w:t>atellit</w:t>
      </w:r>
      <w:proofErr w:type="spellEnd"/>
      <w:r>
        <w:t xml:space="preserve">: Product Data </w:t>
      </w:r>
    </w:p>
    <w:p w:rsidR="00196ED0" w:rsidRPr="00D405E9" w:rsidRDefault="00196ED0" w:rsidP="00196ED0">
      <w:proofErr w:type="spellStart"/>
      <w:r>
        <w:t>Satellit</w:t>
      </w:r>
      <w:proofErr w:type="spellEnd"/>
      <w:r>
        <w:t xml:space="preserve">: Time; PK </w:t>
      </w:r>
      <w:proofErr w:type="spellStart"/>
      <w:r>
        <w:t>Orderdate</w:t>
      </w:r>
      <w:proofErr w:type="spellEnd"/>
      <w:r>
        <w:t xml:space="preserve"> </w:t>
      </w:r>
    </w:p>
    <w:p w:rsidR="00196ED0" w:rsidRPr="00196ED0" w:rsidRDefault="00196ED0" w:rsidP="00FC3349"/>
    <w:p w:rsidR="00196ED0" w:rsidRDefault="00196ED0" w:rsidP="00196ED0">
      <w:pPr>
        <w:rPr>
          <w:lang w:val="de-DE"/>
        </w:rPr>
      </w:pPr>
      <w:r>
        <w:rPr>
          <w:lang w:val="de-DE"/>
        </w:rPr>
        <w:t xml:space="preserve">Gemäß der OLAP-Theorie wurde der Datensatz in mehrere Dimensionen in einem Sternschema aufgeteilt. Dabei wurden die wesentlichen Daten zu den Bestellungen (Orders) in einer Zentralen Tabelle gehalten. Es wurden drei zusätzliche Tabellen erzeugt: eine mit der zeitlichen Dimension, eine mit einer räumlichen Dimension (inklusive der Kundendaten, da die räumliche Verknüpfung über die Kundendaten erfolgte), und einer Detail-Ansicht zu den einzelnen Produkten. </w:t>
      </w:r>
    </w:p>
    <w:p w:rsidR="00196ED0" w:rsidRDefault="00196ED0">
      <w:pPr>
        <w:rPr>
          <w:rFonts w:asciiTheme="majorHAnsi" w:eastAsiaTheme="majorEastAsia" w:hAnsiTheme="majorHAnsi" w:cstheme="majorBidi"/>
          <w:color w:val="2E74B5" w:themeColor="accent1" w:themeShade="BF"/>
          <w:sz w:val="32"/>
          <w:szCs w:val="32"/>
          <w:lang w:val="de-DE"/>
        </w:rPr>
      </w:pPr>
      <w:r>
        <w:rPr>
          <w:lang w:val="de-DE"/>
        </w:rPr>
        <w:br w:type="page"/>
      </w:r>
    </w:p>
    <w:p w:rsidR="00FC3349" w:rsidRPr="00FC3349" w:rsidRDefault="00FC3349" w:rsidP="00FC3349">
      <w:pPr>
        <w:pStyle w:val="Heading1"/>
        <w:rPr>
          <w:lang w:val="de-DE"/>
        </w:rPr>
      </w:pPr>
      <w:bookmarkStart w:id="5" w:name="_Toc39879435"/>
      <w:r>
        <w:rPr>
          <w:lang w:val="de-DE"/>
        </w:rPr>
        <w:lastRenderedPageBreak/>
        <w:t xml:space="preserve">Mehrdimensionale Analyse </w:t>
      </w:r>
      <w:proofErr w:type="spellStart"/>
      <w:r>
        <w:rPr>
          <w:lang w:val="de-DE"/>
        </w:rPr>
        <w:t>Datenset</w:t>
      </w:r>
      <w:bookmarkEnd w:id="5"/>
      <w:proofErr w:type="spellEnd"/>
      <w:r>
        <w:rPr>
          <w:lang w:val="de-DE"/>
        </w:rPr>
        <w:t xml:space="preserve"> </w:t>
      </w:r>
    </w:p>
    <w:p w:rsidR="00196ED0" w:rsidRDefault="00196ED0">
      <w:pPr>
        <w:rPr>
          <w:lang w:val="de-DE"/>
        </w:rPr>
      </w:pPr>
      <w:r>
        <w:rPr>
          <w:lang w:val="de-DE"/>
        </w:rPr>
        <w:t xml:space="preserve">Der </w:t>
      </w:r>
      <w:proofErr w:type="spellStart"/>
      <w:r>
        <w:rPr>
          <w:lang w:val="de-DE"/>
        </w:rPr>
        <w:t>Olap</w:t>
      </w:r>
      <w:proofErr w:type="spellEnd"/>
      <w:r>
        <w:rPr>
          <w:lang w:val="de-DE"/>
        </w:rPr>
        <w:t xml:space="preserve">-Prozess wurde mehrstufig abgebildet. Zuerst wurden die Kundendaten zur Zentraltabelle </w:t>
      </w:r>
      <w:proofErr w:type="spellStart"/>
      <w:r>
        <w:rPr>
          <w:lang w:val="de-DE"/>
        </w:rPr>
        <w:t>gejoined</w:t>
      </w:r>
      <w:proofErr w:type="spellEnd"/>
      <w:r>
        <w:rPr>
          <w:lang w:val="de-DE"/>
        </w:rPr>
        <w:t xml:space="preserve">, dann die zeitliche Dimension und abschließend die Produktdetails. Das ermögliche die mehrdimensionale Betrachtung im Prozessverlauf. </w:t>
      </w:r>
    </w:p>
    <w:p w:rsidR="00FC3349" w:rsidRDefault="009107C3">
      <w:pPr>
        <w:rPr>
          <w:lang w:val="de-DE"/>
        </w:rPr>
      </w:pPr>
      <w:r>
        <w:rPr>
          <w:lang w:val="de-DE"/>
        </w:rPr>
        <w:pict>
          <v:shape id="_x0000_i1028" type="#_x0000_t75" style="width:468pt;height:285.5pt">
            <v:imagedata r:id="rId11" o:title="First_Steps_Analysis"/>
          </v:shape>
        </w:pict>
      </w:r>
    </w:p>
    <w:p w:rsidR="009107C3" w:rsidRDefault="009107C3">
      <w:pPr>
        <w:rPr>
          <w:lang w:val="de-DE"/>
        </w:rPr>
      </w:pPr>
    </w:p>
    <w:p w:rsidR="009107C3" w:rsidRPr="00FC3349" w:rsidRDefault="009107C3">
      <w:pPr>
        <w:rPr>
          <w:lang w:val="de-DE"/>
        </w:rPr>
      </w:pPr>
    </w:p>
    <w:p w:rsidR="00D405E9" w:rsidRDefault="00196ED0">
      <w:proofErr w:type="spellStart"/>
      <w:r>
        <w:t>Mögliche</w:t>
      </w:r>
      <w:proofErr w:type="spellEnd"/>
      <w:r>
        <w:t xml:space="preserve"> </w:t>
      </w:r>
      <w:proofErr w:type="spellStart"/>
      <w:r>
        <w:t>Fragen</w:t>
      </w:r>
      <w:proofErr w:type="spellEnd"/>
      <w:r>
        <w:t xml:space="preserve">: </w:t>
      </w:r>
    </w:p>
    <w:p w:rsidR="00196ED0" w:rsidRDefault="00196ED0"/>
    <w:p w:rsidR="00196ED0" w:rsidRPr="00196ED0" w:rsidRDefault="00196ED0">
      <w:pPr>
        <w:rPr>
          <w:lang w:val="de-DE"/>
        </w:rPr>
      </w:pPr>
      <w:r w:rsidRPr="00196ED0">
        <w:rPr>
          <w:lang w:val="de-DE"/>
        </w:rPr>
        <w:t xml:space="preserve">Bestellungen/Durchschnittspreise und Verkäufe nach Region </w:t>
      </w:r>
    </w:p>
    <w:p w:rsidR="00196ED0" w:rsidRDefault="00196ED0">
      <w:r>
        <w:rPr>
          <w:noProof/>
        </w:rPr>
        <w:drawing>
          <wp:inline distT="0" distB="0" distL="0" distR="0" wp14:anchorId="09188FC8" wp14:editId="48349328">
            <wp:extent cx="51244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1162050"/>
                    </a:xfrm>
                    <a:prstGeom prst="rect">
                      <a:avLst/>
                    </a:prstGeom>
                  </pic:spPr>
                </pic:pic>
              </a:graphicData>
            </a:graphic>
          </wp:inline>
        </w:drawing>
      </w:r>
    </w:p>
    <w:p w:rsidR="00196ED0" w:rsidRDefault="00196ED0">
      <w:pPr>
        <w:rPr>
          <w:lang w:val="de-DE"/>
        </w:rPr>
      </w:pPr>
    </w:p>
    <w:p w:rsidR="00196ED0" w:rsidRDefault="00196ED0">
      <w:pPr>
        <w:rPr>
          <w:lang w:val="de-DE"/>
        </w:rPr>
      </w:pPr>
      <w:r>
        <w:rPr>
          <w:lang w:val="de-DE"/>
        </w:rPr>
        <w:t xml:space="preserve">Top 10 PLZS </w:t>
      </w:r>
    </w:p>
    <w:p w:rsidR="00196ED0" w:rsidRDefault="00196ED0">
      <w:pPr>
        <w:rPr>
          <w:lang w:val="de-DE"/>
        </w:rPr>
      </w:pPr>
      <w:r>
        <w:rPr>
          <w:noProof/>
        </w:rPr>
        <w:lastRenderedPageBreak/>
        <w:drawing>
          <wp:inline distT="0" distB="0" distL="0" distR="0" wp14:anchorId="2DDC84D9" wp14:editId="71B560A6">
            <wp:extent cx="220027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275" cy="2028825"/>
                    </a:xfrm>
                    <a:prstGeom prst="rect">
                      <a:avLst/>
                    </a:prstGeom>
                  </pic:spPr>
                </pic:pic>
              </a:graphicData>
            </a:graphic>
          </wp:inline>
        </w:drawing>
      </w:r>
    </w:p>
    <w:p w:rsidR="00D405E9" w:rsidRDefault="00D405E9">
      <w:pPr>
        <w:rPr>
          <w:lang w:val="de-DE"/>
        </w:rPr>
      </w:pPr>
      <w:r w:rsidRPr="00FC3349">
        <w:rPr>
          <w:lang w:val="de-DE"/>
        </w:rPr>
        <w:t xml:space="preserve">Zeitverlauf </w:t>
      </w:r>
      <w:r w:rsidR="00196ED0">
        <w:rPr>
          <w:lang w:val="de-DE"/>
        </w:rPr>
        <w:t xml:space="preserve"> (offen) </w:t>
      </w:r>
    </w:p>
    <w:p w:rsidR="00196ED0" w:rsidRPr="00D405E9" w:rsidRDefault="00196ED0" w:rsidP="00196ED0">
      <w:pPr>
        <w:rPr>
          <w:lang w:val="de-DE"/>
        </w:rPr>
      </w:pPr>
      <w:r>
        <w:rPr>
          <w:lang w:val="de-DE"/>
        </w:rPr>
        <w:t xml:space="preserve">Welches Jahr generell am ertragreichsten? </w:t>
      </w:r>
    </w:p>
    <w:p w:rsidR="00196ED0" w:rsidRPr="00FC3349" w:rsidRDefault="00196ED0">
      <w:pPr>
        <w:rPr>
          <w:lang w:val="de-DE"/>
        </w:rPr>
      </w:pPr>
    </w:p>
    <w:p w:rsidR="00D405E9" w:rsidRPr="00D405E9" w:rsidRDefault="00D405E9">
      <w:pPr>
        <w:rPr>
          <w:lang w:val="de-DE"/>
        </w:rPr>
      </w:pPr>
      <w:r w:rsidRPr="00D405E9">
        <w:rPr>
          <w:lang w:val="de-DE"/>
        </w:rPr>
        <w:t xml:space="preserve">Wo sind die Kunden? </w:t>
      </w:r>
    </w:p>
    <w:p w:rsidR="00D405E9" w:rsidRDefault="00D405E9">
      <w:pPr>
        <w:rPr>
          <w:lang w:val="de-DE"/>
        </w:rPr>
      </w:pPr>
      <w:r w:rsidRPr="00D405E9">
        <w:rPr>
          <w:lang w:val="de-DE"/>
        </w:rPr>
        <w:t>Welche P</w:t>
      </w:r>
      <w:r>
        <w:rPr>
          <w:lang w:val="de-DE"/>
        </w:rPr>
        <w:t xml:space="preserve">rodukte sind am </w:t>
      </w:r>
      <w:proofErr w:type="gramStart"/>
      <w:r>
        <w:rPr>
          <w:lang w:val="de-DE"/>
        </w:rPr>
        <w:t>teuersten ?</w:t>
      </w:r>
      <w:proofErr w:type="gramEnd"/>
      <w:r>
        <w:rPr>
          <w:lang w:val="de-DE"/>
        </w:rPr>
        <w:t xml:space="preserve"> </w:t>
      </w:r>
    </w:p>
    <w:p w:rsidR="00D405E9" w:rsidRDefault="00D405E9">
      <w:pPr>
        <w:rPr>
          <w:lang w:val="de-DE"/>
        </w:rPr>
      </w:pPr>
      <w:r>
        <w:rPr>
          <w:lang w:val="de-DE"/>
        </w:rPr>
        <w:t xml:space="preserve">Premium Customers? </w:t>
      </w:r>
    </w:p>
    <w:sectPr w:rsidR="00D40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57AE8"/>
    <w:multiLevelType w:val="hybridMultilevel"/>
    <w:tmpl w:val="7A20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1FE"/>
    <w:rsid w:val="00196ED0"/>
    <w:rsid w:val="0058646A"/>
    <w:rsid w:val="008556D5"/>
    <w:rsid w:val="009107C3"/>
    <w:rsid w:val="00B361FE"/>
    <w:rsid w:val="00C61EBB"/>
    <w:rsid w:val="00CE0226"/>
    <w:rsid w:val="00D405E9"/>
    <w:rsid w:val="00FC3349"/>
    <w:rsid w:val="00FC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1A204-2F77-4A4A-A65C-D7887F7D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3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349"/>
    <w:pPr>
      <w:ind w:left="720"/>
      <w:contextualSpacing/>
    </w:pPr>
  </w:style>
  <w:style w:type="character" w:customStyle="1" w:styleId="Heading1Char">
    <w:name w:val="Heading 1 Char"/>
    <w:basedOn w:val="DefaultParagraphFont"/>
    <w:link w:val="Heading1"/>
    <w:uiPriority w:val="9"/>
    <w:rsid w:val="00FC33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C3349"/>
    <w:pPr>
      <w:outlineLvl w:val="9"/>
    </w:pPr>
  </w:style>
  <w:style w:type="paragraph" w:styleId="TOC1">
    <w:name w:val="toc 1"/>
    <w:basedOn w:val="Normal"/>
    <w:next w:val="Normal"/>
    <w:autoRedefine/>
    <w:uiPriority w:val="39"/>
    <w:unhideWhenUsed/>
    <w:rsid w:val="00FC3349"/>
    <w:pPr>
      <w:spacing w:after="100"/>
    </w:pPr>
  </w:style>
  <w:style w:type="character" w:styleId="Hyperlink">
    <w:name w:val="Hyperlink"/>
    <w:basedOn w:val="DefaultParagraphFont"/>
    <w:uiPriority w:val="99"/>
    <w:unhideWhenUsed/>
    <w:rsid w:val="00FC33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kyanyoga/sample-sales-data#sales_data_sample.csv"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AA251-8532-4BEA-B71C-1B5516CEF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7</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Brandstätter</dc:creator>
  <cp:keywords/>
  <dc:description/>
  <cp:lastModifiedBy>Christian Brandstätter</cp:lastModifiedBy>
  <cp:revision>6</cp:revision>
  <dcterms:created xsi:type="dcterms:W3CDTF">2020-05-06T21:18:00Z</dcterms:created>
  <dcterms:modified xsi:type="dcterms:W3CDTF">2020-05-08T23:22:00Z</dcterms:modified>
</cp:coreProperties>
</file>