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EEE" w:rsidRDefault="00904531" w:rsidP="00904531">
      <w:pPr>
        <w:spacing w:after="0"/>
        <w:jc w:val="center"/>
        <w:rPr>
          <w:rFonts w:ascii="Georgia" w:hAnsi="Georgia"/>
          <w:b/>
          <w:sz w:val="32"/>
        </w:rPr>
      </w:pPr>
      <w:proofErr w:type="spellStart"/>
      <w:r w:rsidRPr="00904531">
        <w:rPr>
          <w:rFonts w:ascii="Georgia" w:hAnsi="Georgia"/>
          <w:b/>
          <w:sz w:val="32"/>
        </w:rPr>
        <w:t>Ответы</w:t>
      </w:r>
      <w:proofErr w:type="spellEnd"/>
      <w:r w:rsidRPr="00904531">
        <w:rPr>
          <w:rFonts w:ascii="Georgia" w:hAnsi="Georgia"/>
          <w:b/>
          <w:sz w:val="32"/>
        </w:rPr>
        <w:t xml:space="preserve"> к </w:t>
      </w:r>
      <w:proofErr w:type="spellStart"/>
      <w:r w:rsidRPr="00904531">
        <w:rPr>
          <w:rFonts w:ascii="Georgia" w:hAnsi="Georgia"/>
          <w:b/>
          <w:sz w:val="32"/>
        </w:rPr>
        <w:t>лабораторной</w:t>
      </w:r>
      <w:proofErr w:type="spellEnd"/>
      <w:r w:rsidRPr="00904531">
        <w:rPr>
          <w:rFonts w:ascii="Georgia" w:hAnsi="Georgia"/>
          <w:b/>
          <w:sz w:val="32"/>
        </w:rPr>
        <w:t xml:space="preserve"> </w:t>
      </w:r>
      <w:proofErr w:type="spellStart"/>
      <w:r w:rsidRPr="00904531">
        <w:rPr>
          <w:rFonts w:ascii="Georgia" w:hAnsi="Georgia"/>
          <w:b/>
          <w:sz w:val="32"/>
        </w:rPr>
        <w:t>работе</w:t>
      </w:r>
      <w:proofErr w:type="spellEnd"/>
      <w:r w:rsidRPr="00904531">
        <w:rPr>
          <w:rFonts w:ascii="Georgia" w:hAnsi="Georgia"/>
          <w:b/>
          <w:sz w:val="32"/>
        </w:rPr>
        <w:t xml:space="preserve"> №3:</w:t>
      </w:r>
    </w:p>
    <w:p w:rsidR="00904531" w:rsidRPr="00904531" w:rsidRDefault="00904531" w:rsidP="00904531">
      <w:pPr>
        <w:spacing w:after="0"/>
        <w:jc w:val="center"/>
        <w:rPr>
          <w:rFonts w:ascii="Georgia" w:hAnsi="Georgia"/>
          <w:b/>
          <w:sz w:val="32"/>
        </w:rPr>
      </w:pPr>
    </w:p>
    <w:p w:rsid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Перечислите состав класса.</w:t>
      </w:r>
    </w:p>
    <w:p w:rsidR="00904531" w:rsidRDefault="00AE329C" w:rsidP="00AE329C">
      <w:pPr>
        <w:pStyle w:val="a3"/>
        <w:spacing w:after="0"/>
        <w:ind w:left="502"/>
        <w:rPr>
          <w:rFonts w:ascii="Georgia" w:hAnsi="Georgia"/>
          <w:sz w:val="28"/>
          <w:lang w:val="ru-RU"/>
        </w:rPr>
      </w:pPr>
      <w:r w:rsidRPr="00AE329C">
        <w:rPr>
          <w:rFonts w:ascii="Georgia" w:hAnsi="Georgia"/>
          <w:b/>
          <w:sz w:val="28"/>
          <w:u w:val="single"/>
          <w:lang w:val="ru-RU"/>
        </w:rPr>
        <w:t>Класс</w:t>
      </w:r>
      <w:r w:rsidRPr="00AE329C">
        <w:rPr>
          <w:rFonts w:ascii="Georgia" w:hAnsi="Georgia"/>
          <w:sz w:val="28"/>
          <w:lang w:val="ru-RU"/>
        </w:rPr>
        <w:t xml:space="preserve"> — это, по сути, шаблон для объекта. Он определяет, как объект будет выглядеть и какими функциями обладать. Каждый объект является объектом какого-то класса.</w:t>
      </w:r>
      <w:r>
        <w:rPr>
          <w:rFonts w:ascii="Georgia" w:hAnsi="Georgia"/>
          <w:sz w:val="28"/>
          <w:lang w:val="ru-RU"/>
        </w:rPr>
        <w:t xml:space="preserve"> Они могут содержать внутренние классы, поля, конструкторы, методы и другие логические блоки.</w:t>
      </w:r>
    </w:p>
    <w:p w:rsidR="00AE329C" w:rsidRPr="00AE329C" w:rsidRDefault="00AE329C" w:rsidP="00AE329C">
      <w:pPr>
        <w:pStyle w:val="a3"/>
        <w:spacing w:after="0"/>
        <w:ind w:left="502"/>
        <w:rPr>
          <w:rFonts w:ascii="Georgia" w:hAnsi="Georgia"/>
          <w:sz w:val="28"/>
          <w:highlight w:val="yellow"/>
          <w:lang w:val="ru-RU"/>
        </w:rPr>
      </w:pPr>
    </w:p>
    <w:p w:rsid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Где и как могут использоваться [</w:t>
      </w:r>
      <w:r w:rsidRPr="00904531">
        <w:rPr>
          <w:rFonts w:ascii="Georgia" w:hAnsi="Georgia"/>
          <w:sz w:val="32"/>
          <w:highlight w:val="yellow"/>
        </w:rPr>
        <w:t>static</w:t>
      </w:r>
      <w:r w:rsidRPr="00904531">
        <w:rPr>
          <w:rFonts w:ascii="Georgia" w:hAnsi="Georgia"/>
          <w:sz w:val="32"/>
          <w:highlight w:val="yellow"/>
          <w:lang w:val="ru-RU"/>
        </w:rPr>
        <w:t>] [</w:t>
      </w:r>
      <w:r w:rsidRPr="00904531">
        <w:rPr>
          <w:rFonts w:ascii="Georgia" w:hAnsi="Georgia"/>
          <w:sz w:val="32"/>
          <w:highlight w:val="yellow"/>
        </w:rPr>
        <w:t>abstract</w:t>
      </w:r>
      <w:r w:rsidRPr="00904531">
        <w:rPr>
          <w:rFonts w:ascii="Georgia" w:hAnsi="Georgia"/>
          <w:sz w:val="32"/>
          <w:highlight w:val="yellow"/>
          <w:lang w:val="ru-RU"/>
        </w:rPr>
        <w:t>] [</w:t>
      </w:r>
      <w:r w:rsidRPr="00904531">
        <w:rPr>
          <w:rFonts w:ascii="Georgia" w:hAnsi="Georgia"/>
          <w:sz w:val="32"/>
          <w:highlight w:val="yellow"/>
        </w:rPr>
        <w:t>final</w:t>
      </w:r>
      <w:r w:rsidRPr="00904531">
        <w:rPr>
          <w:rFonts w:ascii="Georgia" w:hAnsi="Georgia"/>
          <w:sz w:val="32"/>
          <w:highlight w:val="yellow"/>
          <w:lang w:val="ru-RU"/>
        </w:rPr>
        <w:t>] в контексте класса?</w:t>
      </w:r>
    </w:p>
    <w:p w:rsidR="00AE329C" w:rsidRPr="00904531" w:rsidRDefault="00AE329C" w:rsidP="00AE329C">
      <w:pPr>
        <w:pStyle w:val="a3"/>
        <w:spacing w:after="0"/>
        <w:ind w:left="284"/>
        <w:rPr>
          <w:rFonts w:ascii="Georgia" w:hAnsi="Georgia"/>
          <w:sz w:val="32"/>
          <w:highlight w:val="yellow"/>
          <w:lang w:val="ru-RU"/>
        </w:rPr>
      </w:pPr>
      <w:r w:rsidRPr="00AE329C">
        <w:rPr>
          <w:rFonts w:ascii="Georgia" w:hAnsi="Georgia"/>
          <w:noProof/>
          <w:sz w:val="32"/>
        </w:rPr>
        <w:drawing>
          <wp:inline distT="0" distB="0" distL="0" distR="0" wp14:anchorId="4FCAF18D" wp14:editId="2CEAE5D3">
            <wp:extent cx="4972692" cy="371011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255" cy="37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Где могут использоваться слова </w:t>
      </w:r>
      <w:r w:rsidRPr="00904531">
        <w:rPr>
          <w:rFonts w:ascii="Georgia" w:hAnsi="Georgia"/>
          <w:sz w:val="32"/>
          <w:highlight w:val="yellow"/>
        </w:rPr>
        <w:t>super</w:t>
      </w:r>
      <w:r w:rsidRPr="00904531">
        <w:rPr>
          <w:rFonts w:ascii="Georgia" w:hAnsi="Georgia"/>
          <w:sz w:val="32"/>
          <w:highlight w:val="yellow"/>
          <w:lang w:val="ru-RU"/>
        </w:rPr>
        <w:t xml:space="preserve"> и </w:t>
      </w:r>
      <w:r w:rsidRPr="00904531">
        <w:rPr>
          <w:rFonts w:ascii="Georgia" w:hAnsi="Georgia"/>
          <w:sz w:val="32"/>
          <w:highlight w:val="yellow"/>
        </w:rPr>
        <w:t>this</w:t>
      </w:r>
      <w:r w:rsidRPr="00904531">
        <w:rPr>
          <w:rFonts w:ascii="Georgia" w:hAnsi="Georgia"/>
          <w:sz w:val="32"/>
          <w:highlight w:val="yellow"/>
          <w:lang w:val="ru-RU"/>
        </w:rPr>
        <w:t xml:space="preserve">? </w:t>
      </w:r>
    </w:p>
    <w:p w:rsidR="00904531" w:rsidRPr="00904531" w:rsidRDefault="00AE329C" w:rsidP="00125282">
      <w:pPr>
        <w:pStyle w:val="a3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AE329C">
        <w:rPr>
          <w:rFonts w:ascii="Georgia" w:hAnsi="Georgia"/>
          <w:noProof/>
          <w:sz w:val="32"/>
        </w:rPr>
        <w:drawing>
          <wp:inline distT="0" distB="0" distL="0" distR="0" wp14:anchorId="1CC30323" wp14:editId="2F7D5034">
            <wp:extent cx="5219272" cy="251409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697" cy="25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lastRenderedPageBreak/>
        <w:t xml:space="preserve">Для чего используется модификатор </w:t>
      </w:r>
      <w:r w:rsidRPr="00904531">
        <w:rPr>
          <w:rFonts w:ascii="Georgia" w:hAnsi="Georgia"/>
          <w:sz w:val="32"/>
          <w:highlight w:val="yellow"/>
        </w:rPr>
        <w:t>native</w:t>
      </w:r>
      <w:r w:rsidRPr="00904531">
        <w:rPr>
          <w:rFonts w:ascii="Georgia" w:hAnsi="Georgia"/>
          <w:sz w:val="32"/>
          <w:highlight w:val="yellow"/>
          <w:lang w:val="ru-RU"/>
        </w:rPr>
        <w:t>?</w:t>
      </w:r>
    </w:p>
    <w:p w:rsidR="00904531" w:rsidRDefault="00125282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125282">
        <w:rPr>
          <w:rFonts w:ascii="Georgia" w:hAnsi="Georgia"/>
          <w:noProof/>
          <w:sz w:val="32"/>
        </w:rPr>
        <w:drawing>
          <wp:inline distT="0" distB="0" distL="0" distR="0" wp14:anchorId="436E42A3" wp14:editId="4FDA102C">
            <wp:extent cx="5732980" cy="2996036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423" cy="29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C83093" w:rsidRPr="00C83093" w:rsidRDefault="00904531" w:rsidP="00C83093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такое логический и статический блок?</w:t>
      </w:r>
    </w:p>
    <w:p w:rsidR="00813553" w:rsidRDefault="00813553" w:rsidP="00813553">
      <w:pPr>
        <w:shd w:val="clear" w:color="auto" w:fill="FFFFFF"/>
        <w:spacing w:after="0" w:line="240" w:lineRule="auto"/>
        <w:ind w:left="360"/>
        <w:textAlignment w:val="baseline"/>
        <w:rPr>
          <w:rFonts w:ascii="Georgia" w:eastAsia="Times New Roman" w:hAnsi="Georgia" w:cs="Times New Roman"/>
          <w:sz w:val="28"/>
          <w:szCs w:val="24"/>
          <w:lang w:val="ru-RU"/>
        </w:rPr>
      </w:pPr>
      <w:r w:rsidRPr="00C83093">
        <w:rPr>
          <w:rFonts w:ascii="Georgia" w:eastAsia="Times New Roman" w:hAnsi="Georgia" w:cs="Times New Roman"/>
          <w:b/>
          <w:bCs/>
          <w:sz w:val="28"/>
          <w:szCs w:val="24"/>
          <w:u w:val="single"/>
          <w:bdr w:val="none" w:sz="0" w:space="0" w:color="auto" w:frame="1"/>
        </w:rPr>
        <w:t>C</w:t>
      </w:r>
      <w:proofErr w:type="spellStart"/>
      <w:r w:rsidRPr="00C83093">
        <w:rPr>
          <w:rFonts w:ascii="Georgia" w:eastAsia="Times New Roman" w:hAnsi="Georgia" w:cs="Times New Roman"/>
          <w:b/>
          <w:bCs/>
          <w:sz w:val="28"/>
          <w:szCs w:val="24"/>
          <w:u w:val="single"/>
          <w:bdr w:val="none" w:sz="0" w:space="0" w:color="auto" w:frame="1"/>
          <w:lang w:val="ru-RU"/>
        </w:rPr>
        <w:t>татический</w:t>
      </w:r>
      <w:proofErr w:type="spellEnd"/>
      <w:r w:rsidRPr="00C83093">
        <w:rPr>
          <w:rFonts w:ascii="Georgia" w:eastAsia="Times New Roman" w:hAnsi="Georgia" w:cs="Times New Roman"/>
          <w:b/>
          <w:bCs/>
          <w:sz w:val="28"/>
          <w:szCs w:val="24"/>
          <w:u w:val="single"/>
          <w:bdr w:val="none" w:sz="0" w:space="0" w:color="auto" w:frame="1"/>
          <w:lang w:val="ru-RU"/>
        </w:rPr>
        <w:t xml:space="preserve"> блок</w:t>
      </w:r>
      <w:r w:rsidRPr="00813553">
        <w:rPr>
          <w:rFonts w:ascii="Georgia" w:eastAsia="Times New Roman" w:hAnsi="Georgia" w:cs="Times New Roman"/>
          <w:sz w:val="28"/>
          <w:szCs w:val="24"/>
        </w:rPr>
        <w:t> </w:t>
      </w:r>
      <w:r w:rsidRPr="00813553">
        <w:rPr>
          <w:rFonts w:ascii="Georgia" w:eastAsia="Times New Roman" w:hAnsi="Georgia" w:cs="Times New Roman"/>
          <w:sz w:val="28"/>
          <w:szCs w:val="24"/>
          <w:lang w:val="ru-RU"/>
        </w:rPr>
        <w:t>используется для инициализации</w:t>
      </w:r>
      <w:r w:rsidRPr="00813553">
        <w:rPr>
          <w:rFonts w:ascii="Georgia" w:eastAsia="Times New Roman" w:hAnsi="Georgia" w:cs="Times New Roman"/>
          <w:sz w:val="28"/>
          <w:szCs w:val="24"/>
        </w:rPr>
        <w:t> </w:t>
      </w:r>
      <w:r w:rsidRPr="00813553">
        <w:rPr>
          <w:rFonts w:ascii="Georgia" w:eastAsia="Times New Roman" w:hAnsi="Georgia" w:cs="Times New Roman"/>
          <w:b/>
          <w:bCs/>
          <w:sz w:val="28"/>
          <w:szCs w:val="24"/>
          <w:u w:val="single"/>
          <w:bdr w:val="none" w:sz="0" w:space="0" w:color="auto" w:frame="1"/>
          <w:lang w:val="ru-RU"/>
        </w:rPr>
        <w:t>статических переменных</w:t>
      </w:r>
      <w:r w:rsidRPr="00813553">
        <w:rPr>
          <w:rFonts w:ascii="Georgia" w:eastAsia="Times New Roman" w:hAnsi="Georgia" w:cs="Times New Roman"/>
          <w:sz w:val="28"/>
          <w:szCs w:val="24"/>
          <w:lang w:val="ru-RU"/>
        </w:rPr>
        <w:t xml:space="preserve">, а </w:t>
      </w:r>
      <w:r w:rsidRPr="00805A04">
        <w:rPr>
          <w:rFonts w:ascii="Georgia" w:eastAsia="Times New Roman" w:hAnsi="Georgia" w:cs="Times New Roman"/>
          <w:sz w:val="28"/>
          <w:szCs w:val="24"/>
          <w:lang w:val="ru-RU"/>
        </w:rPr>
        <w:t xml:space="preserve">логический </w:t>
      </w:r>
      <w:r w:rsidRPr="00813553">
        <w:rPr>
          <w:rFonts w:ascii="Georgia" w:eastAsia="Times New Roman" w:hAnsi="Georgia" w:cs="Times New Roman"/>
          <w:sz w:val="28"/>
          <w:szCs w:val="24"/>
          <w:lang w:val="ru-RU"/>
        </w:rPr>
        <w:t>-</w:t>
      </w:r>
      <w:r w:rsidRPr="00813553">
        <w:rPr>
          <w:rFonts w:ascii="Georgia" w:eastAsia="Times New Roman" w:hAnsi="Georgia" w:cs="Times New Roman"/>
          <w:sz w:val="28"/>
          <w:szCs w:val="24"/>
        </w:rPr>
        <w:t> </w:t>
      </w:r>
      <w:r w:rsidRPr="00813553">
        <w:rPr>
          <w:rFonts w:ascii="Georgia" w:eastAsia="Times New Roman" w:hAnsi="Georgia" w:cs="Times New Roman"/>
          <w:b/>
          <w:bCs/>
          <w:sz w:val="28"/>
          <w:szCs w:val="24"/>
          <w:bdr w:val="none" w:sz="0" w:space="0" w:color="auto" w:frame="1"/>
          <w:lang w:val="ru-RU"/>
        </w:rPr>
        <w:t>для всех остальных</w:t>
      </w:r>
      <w:r w:rsidRPr="00813553">
        <w:rPr>
          <w:rFonts w:ascii="Georgia" w:eastAsia="Times New Roman" w:hAnsi="Georgia" w:cs="Times New Roman"/>
          <w:sz w:val="28"/>
          <w:szCs w:val="24"/>
          <w:lang w:val="ru-RU"/>
        </w:rPr>
        <w:t>.</w:t>
      </w:r>
    </w:p>
    <w:p w:rsidR="00C83093" w:rsidRPr="00813553" w:rsidRDefault="00C83093" w:rsidP="00813553">
      <w:pPr>
        <w:shd w:val="clear" w:color="auto" w:fill="FFFFFF"/>
        <w:spacing w:after="0" w:line="240" w:lineRule="auto"/>
        <w:ind w:left="360"/>
        <w:textAlignment w:val="baseline"/>
        <w:rPr>
          <w:rFonts w:ascii="Georgia" w:eastAsia="Times New Roman" w:hAnsi="Georgia" w:cs="Times New Roman"/>
          <w:sz w:val="28"/>
          <w:szCs w:val="24"/>
          <w:lang w:val="ru-RU"/>
        </w:rPr>
      </w:pPr>
    </w:p>
    <w:p w:rsidR="00904531" w:rsidRPr="00904531" w:rsidRDefault="00813553" w:rsidP="00C83093">
      <w:pPr>
        <w:spacing w:after="0"/>
        <w:rPr>
          <w:rFonts w:ascii="Georgia" w:hAnsi="Georgia"/>
          <w:sz w:val="32"/>
          <w:highlight w:val="yellow"/>
          <w:lang w:val="ru-RU"/>
        </w:rPr>
      </w:pPr>
      <w:r w:rsidRPr="00813553">
        <w:rPr>
          <w:rFonts w:ascii="Georgia" w:hAnsi="Georgia"/>
          <w:noProof/>
          <w:sz w:val="32"/>
        </w:rPr>
        <w:drawing>
          <wp:inline distT="0" distB="0" distL="0" distR="0" wp14:anchorId="1F8906A3" wp14:editId="003FC64C">
            <wp:extent cx="6294164" cy="4746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835" cy="47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lastRenderedPageBreak/>
        <w:t>Определите параметризованный класс.</w:t>
      </w:r>
    </w:p>
    <w:p w:rsidR="00904531" w:rsidRDefault="00C54437" w:rsidP="00904531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54437">
        <w:rPr>
          <w:rFonts w:ascii="Georgia" w:hAnsi="Georgia"/>
          <w:b/>
          <w:sz w:val="28"/>
          <w:u w:val="single"/>
          <w:lang w:val="ru-RU"/>
        </w:rPr>
        <w:t>Параметризированный класс</w:t>
      </w:r>
      <w:r w:rsidRPr="00C54437">
        <w:rPr>
          <w:rFonts w:ascii="Georgia" w:hAnsi="Georgia"/>
          <w:sz w:val="28"/>
          <w:lang w:val="ru-RU"/>
        </w:rPr>
        <w:t xml:space="preserve"> – некоторый шаблон, на основе которого можно строить другие классы. Этот класс можно рассматривать как некоторое описание множества классов, отличающихся только типами их данных.</w:t>
      </w:r>
    </w:p>
    <w:p w:rsidR="006E0383" w:rsidRDefault="006E0383" w:rsidP="00904531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6E0383">
        <w:rPr>
          <w:rFonts w:ascii="Georgia" w:hAnsi="Georgia"/>
          <w:sz w:val="28"/>
          <w:lang w:val="ru-RU"/>
        </w:rPr>
        <w:t>Следующий пример демонстрирует использование параметризованного класса, который описывает матрицу: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public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class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T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{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private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gram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T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proofErr w:type="gramEnd"/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array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;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public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DD4A68"/>
          <w:sz w:val="28"/>
          <w:szCs w:val="20"/>
          <w:bdr w:val="none" w:sz="0" w:space="0" w:color="auto" w:frame="1"/>
        </w:rPr>
        <w:t>Matrix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</w:t>
      </w:r>
      <w:proofErr w:type="gram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T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proofErr w:type="gramEnd"/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array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)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{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    </w:t>
      </w:r>
      <w:proofErr w:type="spellStart"/>
      <w:proofErr w:type="gramStart"/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this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.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array</w:t>
      </w:r>
      <w:proofErr w:type="spellEnd"/>
      <w:proofErr w:type="gramEnd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=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spell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array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.</w:t>
      </w:r>
      <w:r w:rsidRPr="006E0383">
        <w:rPr>
          <w:rFonts w:ascii="Consolas" w:eastAsia="Times New Roman" w:hAnsi="Consolas" w:cs="Courier New"/>
          <w:color w:val="DD4A68"/>
          <w:sz w:val="28"/>
          <w:szCs w:val="20"/>
          <w:bdr w:val="none" w:sz="0" w:space="0" w:color="auto" w:frame="1"/>
        </w:rPr>
        <w:t>clone</w:t>
      </w:r>
      <w:proofErr w:type="spellEnd"/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();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}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public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static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void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DD4A68"/>
          <w:sz w:val="28"/>
          <w:szCs w:val="20"/>
          <w:bdr w:val="none" w:sz="0" w:space="0" w:color="auto" w:frame="1"/>
        </w:rPr>
        <w:t>main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</w:t>
      </w:r>
      <w:proofErr w:type="gram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String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proofErr w:type="gramEnd"/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spell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args</w:t>
      </w:r>
      <w:proofErr w:type="spellEnd"/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)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{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    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Double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spell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doubleMatrix</w:t>
      </w:r>
      <w:proofErr w:type="spellEnd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=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proofErr w:type="gramStart"/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</w:t>
      </w:r>
      <w:proofErr w:type="gramEnd"/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Double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r w:rsidRPr="006E0383">
        <w:rPr>
          <w:rFonts w:ascii="Consolas" w:eastAsia="Times New Roman" w:hAnsi="Consolas" w:cs="Courier New"/>
          <w:color w:val="990055"/>
          <w:sz w:val="28"/>
          <w:szCs w:val="20"/>
          <w:bdr w:val="none" w:sz="0" w:space="0" w:color="auto" w:frame="1"/>
        </w:rPr>
        <w:t>2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]);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    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Integer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spell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integerMatrix</w:t>
      </w:r>
      <w:proofErr w:type="spellEnd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=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proofErr w:type="gramStart"/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</w:t>
      </w:r>
      <w:proofErr w:type="gramEnd"/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Integer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r w:rsidRPr="006E0383">
        <w:rPr>
          <w:rFonts w:ascii="Consolas" w:eastAsia="Times New Roman" w:hAnsi="Consolas" w:cs="Courier New"/>
          <w:color w:val="990055"/>
          <w:sz w:val="28"/>
          <w:szCs w:val="20"/>
          <w:bdr w:val="none" w:sz="0" w:space="0" w:color="auto" w:frame="1"/>
        </w:rPr>
        <w:t>4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]);</w:t>
      </w:r>
    </w:p>
    <w:p w:rsidR="006E0383" w:rsidRPr="006E0383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    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Byte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proofErr w:type="spellStart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>byteMatrix</w:t>
      </w:r>
      <w:proofErr w:type="spellEnd"/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=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Matrix</w:t>
      </w:r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&lt;</w:t>
      </w:r>
      <w:proofErr w:type="gramStart"/>
      <w:r w:rsidRPr="006E0383">
        <w:rPr>
          <w:rFonts w:ascii="Consolas" w:eastAsia="Times New Roman" w:hAnsi="Consolas" w:cs="Courier New"/>
          <w:color w:val="A67F59"/>
          <w:sz w:val="28"/>
          <w:szCs w:val="20"/>
          <w:bdr w:val="none" w:sz="0" w:space="0" w:color="auto" w:frame="1"/>
        </w:rPr>
        <w:t>&gt;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(</w:t>
      </w:r>
      <w:proofErr w:type="gramEnd"/>
      <w:r w:rsidRPr="006E0383">
        <w:rPr>
          <w:rFonts w:ascii="Consolas" w:eastAsia="Times New Roman" w:hAnsi="Consolas" w:cs="Courier New"/>
          <w:color w:val="0077AA"/>
          <w:sz w:val="28"/>
          <w:szCs w:val="20"/>
          <w:bdr w:val="none" w:sz="0" w:space="0" w:color="auto" w:frame="1"/>
        </w:rPr>
        <w:t>new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</w:t>
      </w:r>
      <w:r w:rsidRPr="006E0383">
        <w:rPr>
          <w:rFonts w:ascii="Consolas" w:eastAsia="Times New Roman" w:hAnsi="Consolas" w:cs="Courier New"/>
          <w:color w:val="000000"/>
          <w:sz w:val="28"/>
          <w:szCs w:val="20"/>
          <w:bdr w:val="none" w:sz="0" w:space="0" w:color="auto" w:frame="1"/>
        </w:rPr>
        <w:t>Byte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[</w:t>
      </w:r>
      <w:r w:rsidRPr="006E0383">
        <w:rPr>
          <w:rFonts w:ascii="Consolas" w:eastAsia="Times New Roman" w:hAnsi="Consolas" w:cs="Courier New"/>
          <w:color w:val="990055"/>
          <w:sz w:val="28"/>
          <w:szCs w:val="20"/>
          <w:bdr w:val="none" w:sz="0" w:space="0" w:color="auto" w:frame="1"/>
        </w:rPr>
        <w:t>7</w:t>
      </w:r>
      <w:r w:rsidRPr="006E0383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</w:rPr>
        <w:t>]);</w:t>
      </w:r>
    </w:p>
    <w:p w:rsidR="006E0383" w:rsidRPr="00805A04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0"/>
          <w:lang w:val="ru-RU"/>
        </w:rPr>
      </w:pPr>
      <w:r w:rsidRPr="006E0383">
        <w:rPr>
          <w:rFonts w:ascii="Consolas" w:eastAsia="Times New Roman" w:hAnsi="Consolas" w:cs="Courier New"/>
          <w:color w:val="000000"/>
          <w:sz w:val="28"/>
          <w:szCs w:val="20"/>
        </w:rPr>
        <w:t xml:space="preserve">    </w:t>
      </w:r>
      <w:r w:rsidRPr="00805A04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  <w:lang w:val="ru-RU"/>
        </w:rPr>
        <w:t>}</w:t>
      </w:r>
    </w:p>
    <w:p w:rsidR="006E0383" w:rsidRPr="00805A04" w:rsidRDefault="006E0383" w:rsidP="006E038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36"/>
          <w:szCs w:val="27"/>
          <w:lang w:val="ru-RU"/>
        </w:rPr>
      </w:pPr>
      <w:r w:rsidRPr="00805A04">
        <w:rPr>
          <w:rFonts w:ascii="Consolas" w:eastAsia="Times New Roman" w:hAnsi="Consolas" w:cs="Courier New"/>
          <w:color w:val="999999"/>
          <w:sz w:val="28"/>
          <w:szCs w:val="20"/>
          <w:bdr w:val="none" w:sz="0" w:space="0" w:color="auto" w:frame="1"/>
          <w:lang w:val="ru-RU"/>
        </w:rPr>
        <w:t>}</w:t>
      </w:r>
    </w:p>
    <w:p w:rsidR="00904531" w:rsidRPr="00DA3C2D" w:rsidRDefault="00140762" w:rsidP="006E0383">
      <w:pPr>
        <w:spacing w:after="0"/>
        <w:rPr>
          <w:rFonts w:ascii="Georgia" w:hAnsi="Georgia"/>
          <w:sz w:val="28"/>
          <w:lang w:val="ru-RU"/>
        </w:rPr>
      </w:pPr>
      <w:r w:rsidRPr="00DA3C2D">
        <w:rPr>
          <w:rFonts w:ascii="Georgia" w:hAnsi="Georgia"/>
          <w:sz w:val="28"/>
          <w:lang w:val="ru-RU"/>
        </w:rPr>
        <w:t xml:space="preserve">В объявлении </w:t>
      </w:r>
      <w:r w:rsidRPr="001E71A4">
        <w:rPr>
          <w:rFonts w:ascii="Georgia" w:hAnsi="Georgia"/>
          <w:i/>
          <w:sz w:val="28"/>
        </w:rPr>
        <w:t>Matrix</w:t>
      </w:r>
      <w:r w:rsidRPr="00DA3C2D">
        <w:rPr>
          <w:rFonts w:ascii="Georgia" w:hAnsi="Georgia"/>
          <w:i/>
          <w:sz w:val="28"/>
          <w:lang w:val="ru-RU"/>
        </w:rPr>
        <w:t>&lt;</w:t>
      </w:r>
      <w:r w:rsidRPr="001E71A4">
        <w:rPr>
          <w:rFonts w:ascii="Georgia" w:hAnsi="Georgia"/>
          <w:i/>
          <w:sz w:val="28"/>
        </w:rPr>
        <w:t>Integer</w:t>
      </w:r>
      <w:r w:rsidRPr="00DA3C2D">
        <w:rPr>
          <w:rFonts w:ascii="Georgia" w:hAnsi="Georgia"/>
          <w:i/>
          <w:sz w:val="28"/>
          <w:lang w:val="ru-RU"/>
        </w:rPr>
        <w:t>&gt;</w:t>
      </w:r>
      <w:r w:rsidRPr="00DA3C2D">
        <w:rPr>
          <w:rFonts w:ascii="Georgia" w:hAnsi="Georgia"/>
          <w:sz w:val="28"/>
          <w:lang w:val="ru-RU"/>
        </w:rPr>
        <w:t xml:space="preserve"> является аргументом типа.</w:t>
      </w:r>
    </w:p>
    <w:p w:rsidR="00140762" w:rsidRPr="00DA3C2D" w:rsidRDefault="00140762" w:rsidP="006E0383">
      <w:pPr>
        <w:spacing w:after="0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Как используется метасимвол «?»</w:t>
      </w:r>
    </w:p>
    <w:p w:rsidR="00904531" w:rsidRPr="00D471CF" w:rsidRDefault="00D471CF" w:rsidP="00904531">
      <w:pPr>
        <w:spacing w:after="0"/>
        <w:ind w:left="284" w:hanging="426"/>
        <w:rPr>
          <w:rFonts w:ascii="Georgia" w:hAnsi="Georgia"/>
          <w:sz w:val="28"/>
          <w:highlight w:val="yellow"/>
          <w:lang w:val="ru-RU"/>
        </w:rPr>
      </w:pPr>
      <w:r w:rsidRPr="00D471CF">
        <w:rPr>
          <w:rFonts w:ascii="Georgia" w:hAnsi="Georgia"/>
          <w:sz w:val="28"/>
          <w:lang w:val="ru-RU"/>
        </w:rPr>
        <w:t>? — делает символ необязательным, означает 0 или 1. То же самое, что и {0,1}.</w:t>
      </w:r>
    </w:p>
    <w:p w:rsidR="00D471CF" w:rsidRPr="00904531" w:rsidRDefault="00D471CF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DA3C2D" w:rsidRDefault="00904531" w:rsidP="00DA3C2D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Какие существуют </w:t>
      </w:r>
      <w:r w:rsidRPr="00904531">
        <w:rPr>
          <w:rFonts w:ascii="Georgia" w:hAnsi="Georgia"/>
          <w:sz w:val="32"/>
          <w:highlight w:val="yellow"/>
        </w:rPr>
        <w:t>generic</w:t>
      </w:r>
      <w:r w:rsidRPr="00904531">
        <w:rPr>
          <w:rFonts w:ascii="Georgia" w:hAnsi="Georgia"/>
          <w:sz w:val="32"/>
          <w:highlight w:val="yellow"/>
          <w:lang w:val="ru-RU"/>
        </w:rPr>
        <w:t>-ограничения?</w:t>
      </w:r>
    </w:p>
    <w:p w:rsidR="00614882" w:rsidRPr="0051161C" w:rsidRDefault="00614882" w:rsidP="00614882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  <w:lang w:val="ru-RU"/>
        </w:rPr>
        <w:t>В качестве ограничений для обобщений могут использоваться только следующие конструкции:</w:t>
      </w:r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</w:rPr>
      </w:pPr>
      <w:r w:rsidRPr="0051161C">
        <w:rPr>
          <w:rFonts w:ascii="Georgia" w:hAnsi="Georgia"/>
          <w:sz w:val="28"/>
        </w:rPr>
        <w:t xml:space="preserve">where </w:t>
      </w:r>
      <w:proofErr w:type="gramStart"/>
      <w:r w:rsidRPr="0051161C">
        <w:rPr>
          <w:rFonts w:ascii="Georgia" w:hAnsi="Georgia"/>
          <w:sz w:val="28"/>
        </w:rPr>
        <w:t>T :</w:t>
      </w:r>
      <w:proofErr w:type="gramEnd"/>
      <w:r w:rsidRPr="0051161C">
        <w:rPr>
          <w:rFonts w:ascii="Georgia" w:hAnsi="Georgia"/>
          <w:sz w:val="28"/>
        </w:rPr>
        <w:t xml:space="preserve"> </w:t>
      </w:r>
      <w:proofErr w:type="spellStart"/>
      <w:r w:rsidRPr="0051161C">
        <w:rPr>
          <w:rFonts w:ascii="Georgia" w:hAnsi="Georgia"/>
          <w:sz w:val="28"/>
        </w:rPr>
        <w:t>struct</w:t>
      </w:r>
      <w:proofErr w:type="spellEnd"/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</w:rPr>
      </w:pPr>
      <w:r w:rsidRPr="0051161C">
        <w:rPr>
          <w:rFonts w:ascii="Georgia" w:hAnsi="Georgia"/>
          <w:sz w:val="28"/>
        </w:rPr>
        <w:t xml:space="preserve">where </w:t>
      </w:r>
      <w:proofErr w:type="gramStart"/>
      <w:r w:rsidRPr="0051161C">
        <w:rPr>
          <w:rFonts w:ascii="Georgia" w:hAnsi="Georgia"/>
          <w:sz w:val="28"/>
        </w:rPr>
        <w:t>T :</w:t>
      </w:r>
      <w:proofErr w:type="gramEnd"/>
      <w:r w:rsidRPr="0051161C">
        <w:rPr>
          <w:rFonts w:ascii="Georgia" w:hAnsi="Georgia"/>
          <w:sz w:val="28"/>
        </w:rPr>
        <w:t xml:space="preserve"> class</w:t>
      </w:r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</w:rPr>
      </w:pPr>
      <w:r w:rsidRPr="0051161C">
        <w:rPr>
          <w:rFonts w:ascii="Georgia" w:hAnsi="Georgia"/>
          <w:sz w:val="28"/>
        </w:rPr>
        <w:t xml:space="preserve">where </w:t>
      </w:r>
      <w:proofErr w:type="gramStart"/>
      <w:r w:rsidRPr="0051161C">
        <w:rPr>
          <w:rFonts w:ascii="Georgia" w:hAnsi="Georgia"/>
          <w:sz w:val="28"/>
        </w:rPr>
        <w:t>T :</w:t>
      </w:r>
      <w:proofErr w:type="gramEnd"/>
      <w:r w:rsidRPr="0051161C">
        <w:rPr>
          <w:rFonts w:ascii="Georgia" w:hAnsi="Georgia"/>
          <w:sz w:val="28"/>
        </w:rPr>
        <w:t xml:space="preserve"> new()</w:t>
      </w:r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</w:rPr>
      </w:pPr>
      <w:r w:rsidRPr="0051161C">
        <w:rPr>
          <w:rFonts w:ascii="Georgia" w:hAnsi="Georgia"/>
          <w:sz w:val="28"/>
        </w:rPr>
        <w:t xml:space="preserve">where </w:t>
      </w:r>
      <w:proofErr w:type="gramStart"/>
      <w:r w:rsidRPr="0051161C">
        <w:rPr>
          <w:rFonts w:ascii="Georgia" w:hAnsi="Georgia"/>
          <w:sz w:val="28"/>
        </w:rPr>
        <w:t>T :</w:t>
      </w:r>
      <w:proofErr w:type="gramEnd"/>
      <w:r w:rsidRPr="0051161C">
        <w:rPr>
          <w:rFonts w:ascii="Georgia" w:hAnsi="Georgia"/>
          <w:sz w:val="28"/>
        </w:rPr>
        <w:t xml:space="preserve"> &lt;base class name&gt;</w:t>
      </w:r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</w:rPr>
      </w:pPr>
      <w:r w:rsidRPr="0051161C">
        <w:rPr>
          <w:rFonts w:ascii="Georgia" w:hAnsi="Georgia"/>
          <w:sz w:val="28"/>
        </w:rPr>
        <w:t xml:space="preserve">where </w:t>
      </w:r>
      <w:proofErr w:type="gramStart"/>
      <w:r w:rsidRPr="0051161C">
        <w:rPr>
          <w:rFonts w:ascii="Georgia" w:hAnsi="Georgia"/>
          <w:sz w:val="28"/>
        </w:rPr>
        <w:t>T :</w:t>
      </w:r>
      <w:proofErr w:type="gramEnd"/>
      <w:r w:rsidRPr="0051161C">
        <w:rPr>
          <w:rFonts w:ascii="Georgia" w:hAnsi="Georgia"/>
          <w:sz w:val="28"/>
        </w:rPr>
        <w:t xml:space="preserve"> &lt;interface name&gt;</w:t>
      </w:r>
    </w:p>
    <w:p w:rsidR="00614882" w:rsidRPr="0051161C" w:rsidRDefault="00614882" w:rsidP="00614882">
      <w:pPr>
        <w:pStyle w:val="a3"/>
        <w:numPr>
          <w:ilvl w:val="0"/>
          <w:numId w:val="9"/>
        </w:numPr>
        <w:spacing w:after="0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</w:rPr>
        <w:t>where</w:t>
      </w:r>
      <w:r w:rsidRPr="0051161C">
        <w:rPr>
          <w:rFonts w:ascii="Georgia" w:hAnsi="Georgia"/>
          <w:sz w:val="28"/>
          <w:lang w:val="ru-RU"/>
        </w:rPr>
        <w:t xml:space="preserve"> </w:t>
      </w:r>
      <w:proofErr w:type="gramStart"/>
      <w:r w:rsidRPr="0051161C">
        <w:rPr>
          <w:rFonts w:ascii="Georgia" w:hAnsi="Georgia"/>
          <w:sz w:val="28"/>
        </w:rPr>
        <w:t>T</w:t>
      </w:r>
      <w:r w:rsidRPr="0051161C">
        <w:rPr>
          <w:rFonts w:ascii="Georgia" w:hAnsi="Georgia"/>
          <w:sz w:val="28"/>
          <w:lang w:val="ru-RU"/>
        </w:rPr>
        <w:t xml:space="preserve"> :</w:t>
      </w:r>
      <w:proofErr w:type="gramEnd"/>
      <w:r w:rsidRPr="0051161C">
        <w:rPr>
          <w:rFonts w:ascii="Georgia" w:hAnsi="Georgia"/>
          <w:sz w:val="28"/>
          <w:lang w:val="ru-RU"/>
        </w:rPr>
        <w:t xml:space="preserve"> </w:t>
      </w:r>
      <w:r w:rsidRPr="0051161C">
        <w:rPr>
          <w:rFonts w:ascii="Georgia" w:hAnsi="Georgia"/>
          <w:sz w:val="28"/>
        </w:rPr>
        <w:t>U</w:t>
      </w:r>
      <w:r w:rsidRPr="0051161C">
        <w:rPr>
          <w:rFonts w:ascii="Georgia" w:hAnsi="Georgia"/>
          <w:sz w:val="28"/>
          <w:lang w:val="ru-RU"/>
        </w:rPr>
        <w:t xml:space="preserve">, где </w:t>
      </w:r>
      <w:r w:rsidRPr="0051161C">
        <w:rPr>
          <w:rFonts w:ascii="Georgia" w:hAnsi="Georgia"/>
          <w:sz w:val="28"/>
        </w:rPr>
        <w:t>U</w:t>
      </w:r>
      <w:r w:rsidRPr="0051161C">
        <w:rPr>
          <w:rFonts w:ascii="Georgia" w:hAnsi="Georgia"/>
          <w:sz w:val="28"/>
          <w:lang w:val="ru-RU"/>
        </w:rPr>
        <w:t xml:space="preserve"> -- другой параметр-тип</w:t>
      </w:r>
    </w:p>
    <w:p w:rsidR="00614882" w:rsidRPr="0051161C" w:rsidRDefault="00614882" w:rsidP="00614882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  <w:lang w:val="ru-RU"/>
        </w:rPr>
        <w:t>В качестве обходных путей можно использовать следующие варианты:</w:t>
      </w:r>
    </w:p>
    <w:p w:rsidR="00614882" w:rsidRPr="0051161C" w:rsidRDefault="00614882" w:rsidP="00614882">
      <w:pPr>
        <w:pStyle w:val="a3"/>
        <w:numPr>
          <w:ilvl w:val="0"/>
          <w:numId w:val="10"/>
        </w:numPr>
        <w:spacing w:after="0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  <w:lang w:val="ru-RU"/>
        </w:rPr>
        <w:t xml:space="preserve">создать перегрузку для каждого типа. </w:t>
      </w:r>
    </w:p>
    <w:p w:rsidR="00614882" w:rsidRPr="0051161C" w:rsidRDefault="00614882" w:rsidP="003220D5">
      <w:pPr>
        <w:spacing w:after="0"/>
        <w:ind w:left="284" w:hanging="426"/>
        <w:rPr>
          <w:rFonts w:ascii="Georgia" w:hAnsi="Georgia"/>
          <w:sz w:val="28"/>
          <w:highlight w:val="yellow"/>
          <w:lang w:val="ru-RU"/>
        </w:rPr>
      </w:pPr>
      <w:r w:rsidRPr="0051161C">
        <w:rPr>
          <w:rFonts w:ascii="Georgia" w:hAnsi="Georgia"/>
          <w:sz w:val="28"/>
          <w:lang w:val="ru-RU"/>
        </w:rPr>
        <w:t>-   оставить параметр T без ограничений и проверять тип в начале метода.</w:t>
      </w:r>
    </w:p>
    <w:p w:rsidR="003220D5" w:rsidRPr="00904531" w:rsidRDefault="003220D5" w:rsidP="003220D5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могут содержать перечисления? Приведите пример</w:t>
      </w:r>
    </w:p>
    <w:p w:rsidR="00C83093" w:rsidRPr="00C83093" w:rsidRDefault="00C83093" w:rsidP="00C83093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Georgia" w:hAnsi="Georgia"/>
          <w:sz w:val="28"/>
          <w:lang w:val="ru-RU"/>
        </w:rPr>
        <w:t xml:space="preserve">1) </w:t>
      </w:r>
      <w:proofErr w:type="spellStart"/>
      <w:proofErr w:type="gramStart"/>
      <w:r w:rsidRPr="00C83093">
        <w:rPr>
          <w:rFonts w:ascii="Georgia" w:hAnsi="Georgia"/>
          <w:i/>
          <w:sz w:val="28"/>
          <w:lang w:val="ru-RU"/>
        </w:rPr>
        <w:t>java.lang</w:t>
      </w:r>
      <w:proofErr w:type="gramEnd"/>
      <w:r w:rsidRPr="00C83093">
        <w:rPr>
          <w:rFonts w:ascii="Georgia" w:hAnsi="Georgia"/>
          <w:i/>
          <w:sz w:val="28"/>
          <w:lang w:val="ru-RU"/>
        </w:rPr>
        <w:t>.Enum</w:t>
      </w:r>
      <w:proofErr w:type="spellEnd"/>
      <w:r w:rsidRPr="00C83093">
        <w:rPr>
          <w:rFonts w:ascii="Georgia" w:hAnsi="Georgia"/>
          <w:sz w:val="28"/>
          <w:lang w:val="ru-RU"/>
        </w:rPr>
        <w:t xml:space="preserve"> - класс (</w:t>
      </w:r>
      <w:proofErr w:type="spellStart"/>
      <w:r w:rsidRPr="00C83093">
        <w:rPr>
          <w:rFonts w:ascii="Georgia" w:hAnsi="Georgia"/>
          <w:b/>
          <w:sz w:val="28"/>
          <w:lang w:val="ru-RU"/>
        </w:rPr>
        <w:t>new</w:t>
      </w:r>
      <w:proofErr w:type="spellEnd"/>
      <w:r w:rsidRPr="00C83093">
        <w:rPr>
          <w:rFonts w:ascii="Georgia" w:hAnsi="Georgia"/>
          <w:sz w:val="28"/>
          <w:lang w:val="ru-RU"/>
        </w:rPr>
        <w:t xml:space="preserve"> не требует)</w:t>
      </w:r>
    </w:p>
    <w:p w:rsidR="00C83093" w:rsidRPr="00C83093" w:rsidRDefault="00C83093" w:rsidP="00C83093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Georgia" w:hAnsi="Georgia"/>
          <w:sz w:val="28"/>
          <w:lang w:val="ru-RU"/>
        </w:rPr>
        <w:lastRenderedPageBreak/>
        <w:t xml:space="preserve">2) при инициализации хотя бы одного - инициализация всех </w:t>
      </w:r>
    </w:p>
    <w:p w:rsidR="00904531" w:rsidRPr="00C83093" w:rsidRDefault="00C83093" w:rsidP="00C83093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Georgia" w:hAnsi="Georgia"/>
          <w:sz w:val="28"/>
          <w:lang w:val="ru-RU"/>
        </w:rPr>
        <w:t>3) может содержать поля, конструкторы и методы, реализовывать интерфейсы.</w:t>
      </w:r>
    </w:p>
    <w:p w:rsidR="00C83093" w:rsidRPr="00C83093" w:rsidRDefault="00C83093" w:rsidP="00C83093">
      <w:pPr>
        <w:spacing w:after="0"/>
        <w:ind w:left="284" w:hanging="426"/>
        <w:rPr>
          <w:rFonts w:ascii="Georgia" w:hAnsi="Georgia"/>
          <w:sz w:val="32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Какие существуют ограничения для перечислений?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Times New Roman" w:hAnsi="Times New Roman" w:cs="Times New Roman"/>
          <w:sz w:val="28"/>
          <w:lang w:val="ru-RU"/>
        </w:rPr>
        <w:t>►</w:t>
      </w:r>
      <w:r w:rsidRPr="00C83093">
        <w:rPr>
          <w:rFonts w:ascii="Georgia" w:hAnsi="Georgia"/>
          <w:sz w:val="28"/>
          <w:lang w:val="ru-RU"/>
        </w:rPr>
        <w:t xml:space="preserve">конструкторы вызываются автоматически при инициализации </w:t>
      </w:r>
      <w:proofErr w:type="gramStart"/>
      <w:r w:rsidRPr="00C83093">
        <w:rPr>
          <w:rFonts w:ascii="Georgia" w:hAnsi="Georgia"/>
          <w:sz w:val="28"/>
          <w:lang w:val="ru-RU"/>
        </w:rPr>
        <w:t>- &gt;</w:t>
      </w:r>
      <w:proofErr w:type="gramEnd"/>
      <w:r w:rsidRPr="00C83093">
        <w:rPr>
          <w:rFonts w:ascii="Georgia" w:hAnsi="Georgia"/>
          <w:sz w:val="28"/>
          <w:lang w:val="ru-RU"/>
        </w:rPr>
        <w:t xml:space="preserve"> не может </w:t>
      </w:r>
      <w:proofErr w:type="spellStart"/>
      <w:r w:rsidRPr="00C83093">
        <w:rPr>
          <w:rFonts w:ascii="Georgia" w:hAnsi="Georgia"/>
          <w:sz w:val="28"/>
          <w:lang w:val="ru-RU"/>
        </w:rPr>
        <w:t>public</w:t>
      </w:r>
      <w:proofErr w:type="spellEnd"/>
      <w:r w:rsidRPr="00C83093">
        <w:rPr>
          <w:rFonts w:ascii="Georgia" w:hAnsi="Georgia"/>
          <w:sz w:val="28"/>
          <w:lang w:val="ru-RU"/>
        </w:rPr>
        <w:t xml:space="preserve"> и </w:t>
      </w:r>
      <w:proofErr w:type="spellStart"/>
      <w:r w:rsidRPr="00C83093">
        <w:rPr>
          <w:rFonts w:ascii="Georgia" w:hAnsi="Georgia"/>
          <w:sz w:val="28"/>
          <w:lang w:val="ru-RU"/>
        </w:rPr>
        <w:t>protected</w:t>
      </w:r>
      <w:proofErr w:type="spellEnd"/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Times New Roman" w:hAnsi="Times New Roman" w:cs="Times New Roman"/>
          <w:sz w:val="28"/>
          <w:lang w:val="ru-RU"/>
        </w:rPr>
        <w:t>►</w:t>
      </w:r>
      <w:r w:rsidRPr="00C83093">
        <w:rPr>
          <w:rFonts w:ascii="Georgia" w:hAnsi="Georgia"/>
          <w:sz w:val="28"/>
          <w:lang w:val="ru-RU"/>
        </w:rPr>
        <w:t>не может быть суперклассом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Times New Roman" w:hAnsi="Times New Roman" w:cs="Times New Roman"/>
          <w:sz w:val="28"/>
          <w:lang w:val="ru-RU"/>
        </w:rPr>
        <w:t>►</w:t>
      </w:r>
      <w:r w:rsidRPr="00C83093">
        <w:rPr>
          <w:rFonts w:ascii="Georgia" w:hAnsi="Georgia"/>
          <w:sz w:val="28"/>
          <w:lang w:val="ru-RU"/>
        </w:rPr>
        <w:t>не может быть подклассами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Times New Roman" w:hAnsi="Times New Roman" w:cs="Times New Roman"/>
          <w:sz w:val="28"/>
          <w:lang w:val="ru-RU"/>
        </w:rPr>
        <w:t>►</w:t>
      </w:r>
      <w:r w:rsidRPr="00C83093">
        <w:rPr>
          <w:rFonts w:ascii="Georgia" w:hAnsi="Georgia"/>
          <w:sz w:val="28"/>
          <w:lang w:val="ru-RU"/>
        </w:rPr>
        <w:t>не может быть абстрактными</w:t>
      </w:r>
    </w:p>
    <w:p w:rsidR="00904531" w:rsidRPr="00A5647B" w:rsidRDefault="00C83093" w:rsidP="00A5647B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Times New Roman" w:hAnsi="Times New Roman" w:cs="Times New Roman"/>
          <w:sz w:val="28"/>
          <w:lang w:val="ru-RU"/>
        </w:rPr>
        <w:t>►</w:t>
      </w:r>
      <w:r w:rsidRPr="00C83093">
        <w:rPr>
          <w:rFonts w:ascii="Georgia" w:hAnsi="Georgia"/>
          <w:sz w:val="28"/>
          <w:lang w:val="ru-RU"/>
        </w:rPr>
        <w:t xml:space="preserve">не может создавать экземпляры, </w:t>
      </w:r>
      <w:r w:rsidRPr="00A5647B">
        <w:rPr>
          <w:rFonts w:ascii="Georgia" w:hAnsi="Georgia"/>
          <w:sz w:val="28"/>
          <w:lang w:val="ru-RU"/>
        </w:rPr>
        <w:t xml:space="preserve">используя ключевое слово </w:t>
      </w:r>
      <w:proofErr w:type="spellStart"/>
      <w:r w:rsidRPr="00A5647B">
        <w:rPr>
          <w:rFonts w:ascii="Georgia" w:hAnsi="Georgia"/>
          <w:sz w:val="28"/>
          <w:lang w:val="ru-RU"/>
        </w:rPr>
        <w:t>new</w:t>
      </w:r>
      <w:proofErr w:type="spellEnd"/>
      <w:r w:rsidRPr="00A5647B">
        <w:rPr>
          <w:rFonts w:ascii="Georgia" w:hAnsi="Georgia"/>
          <w:sz w:val="28"/>
          <w:lang w:val="ru-RU"/>
        </w:rPr>
        <w:t>.</w:t>
      </w:r>
    </w:p>
    <w:p w:rsidR="00904531" w:rsidRPr="00904531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такое методы подставки?</w:t>
      </w:r>
    </w:p>
    <w:p w:rsidR="00904531" w:rsidRDefault="00C83093" w:rsidP="00C83093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C83093">
        <w:rPr>
          <w:rFonts w:ascii="Georgia" w:hAnsi="Georgia"/>
          <w:sz w:val="28"/>
          <w:lang w:val="ru-RU"/>
        </w:rPr>
        <w:t>При переопределении методов можно указывать другой тип возвращаемого значения – но только тип, находящийся ниже в иерархии наследования, чем исходный тип.</w:t>
      </w:r>
    </w:p>
    <w:p w:rsidR="00C83093" w:rsidRPr="00C83093" w:rsidRDefault="00C83093" w:rsidP="00C83093">
      <w:pPr>
        <w:spacing w:after="0"/>
        <w:ind w:left="284" w:hanging="426"/>
        <w:rPr>
          <w:rFonts w:ascii="Georgia" w:hAnsi="Georgia"/>
          <w:sz w:val="28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Состав класса </w:t>
      </w:r>
      <w:r w:rsidRPr="00904531">
        <w:rPr>
          <w:rFonts w:ascii="Georgia" w:hAnsi="Georgia"/>
          <w:sz w:val="32"/>
          <w:highlight w:val="yellow"/>
        </w:rPr>
        <w:t>Object</w:t>
      </w:r>
      <w:r w:rsidRPr="00904531">
        <w:rPr>
          <w:rFonts w:ascii="Georgia" w:hAnsi="Georgia"/>
          <w:sz w:val="32"/>
          <w:highlight w:val="yellow"/>
          <w:lang w:val="ru-RU"/>
        </w:rPr>
        <w:t>.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</w:rPr>
      </w:pPr>
      <w:r w:rsidRPr="00C83093">
        <w:rPr>
          <w:rFonts w:ascii="Georgia" w:hAnsi="Georgia"/>
          <w:sz w:val="28"/>
        </w:rPr>
        <w:t xml:space="preserve">protected Object </w:t>
      </w:r>
      <w:proofErr w:type="gramStart"/>
      <w:r w:rsidRPr="00C83093">
        <w:rPr>
          <w:rFonts w:ascii="Georgia" w:hAnsi="Georgia"/>
          <w:sz w:val="28"/>
        </w:rPr>
        <w:t>clone(</w:t>
      </w:r>
      <w:proofErr w:type="gramEnd"/>
      <w:r w:rsidRPr="00C83093">
        <w:rPr>
          <w:rFonts w:ascii="Georgia" w:hAnsi="Georgia"/>
          <w:sz w:val="28"/>
        </w:rPr>
        <w:t>) ;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</w:rPr>
      </w:pPr>
      <w:r w:rsidRPr="00C83093">
        <w:rPr>
          <w:rFonts w:ascii="Georgia" w:hAnsi="Georgia"/>
          <w:sz w:val="28"/>
        </w:rPr>
        <w:t xml:space="preserve">public </w:t>
      </w:r>
      <w:proofErr w:type="spellStart"/>
      <w:r w:rsidRPr="00C83093">
        <w:rPr>
          <w:rFonts w:ascii="Georgia" w:hAnsi="Georgia"/>
          <w:sz w:val="28"/>
        </w:rPr>
        <w:t>boolean</w:t>
      </w:r>
      <w:proofErr w:type="spellEnd"/>
      <w:r w:rsidRPr="00C83093">
        <w:rPr>
          <w:rFonts w:ascii="Georgia" w:hAnsi="Georgia"/>
          <w:sz w:val="28"/>
        </w:rPr>
        <w:t xml:space="preserve"> </w:t>
      </w:r>
      <w:proofErr w:type="gramStart"/>
      <w:r w:rsidRPr="00C83093">
        <w:rPr>
          <w:rFonts w:ascii="Georgia" w:hAnsi="Georgia"/>
          <w:sz w:val="28"/>
        </w:rPr>
        <w:t>equals(</w:t>
      </w:r>
      <w:proofErr w:type="gramEnd"/>
      <w:r w:rsidRPr="00C83093">
        <w:rPr>
          <w:rFonts w:ascii="Georgia" w:hAnsi="Georgia"/>
          <w:sz w:val="28"/>
        </w:rPr>
        <w:t xml:space="preserve">Object </w:t>
      </w:r>
      <w:proofErr w:type="spellStart"/>
      <w:r w:rsidRPr="00C83093">
        <w:rPr>
          <w:rFonts w:ascii="Georgia" w:hAnsi="Georgia"/>
          <w:sz w:val="28"/>
        </w:rPr>
        <w:t>ob</w:t>
      </w:r>
      <w:proofErr w:type="spellEnd"/>
      <w:r w:rsidRPr="00C83093">
        <w:rPr>
          <w:rFonts w:ascii="Georgia" w:hAnsi="Georgia"/>
          <w:sz w:val="28"/>
        </w:rPr>
        <w:t>)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</w:rPr>
      </w:pPr>
      <w:r w:rsidRPr="00C83093">
        <w:rPr>
          <w:rFonts w:ascii="Georgia" w:hAnsi="Georgia"/>
          <w:sz w:val="28"/>
        </w:rPr>
        <w:t xml:space="preserve">public Class&lt;? extends Object&gt; </w:t>
      </w:r>
      <w:proofErr w:type="spellStart"/>
      <w:proofErr w:type="gramStart"/>
      <w:r w:rsidRPr="00C83093">
        <w:rPr>
          <w:rFonts w:ascii="Georgia" w:hAnsi="Georgia"/>
          <w:sz w:val="28"/>
        </w:rPr>
        <w:t>getClass</w:t>
      </w:r>
      <w:proofErr w:type="spellEnd"/>
      <w:r w:rsidRPr="00C83093">
        <w:rPr>
          <w:rFonts w:ascii="Georgia" w:hAnsi="Georgia"/>
          <w:sz w:val="28"/>
        </w:rPr>
        <w:t>(</w:t>
      </w:r>
      <w:proofErr w:type="gramEnd"/>
      <w:r w:rsidRPr="00C83093">
        <w:rPr>
          <w:rFonts w:ascii="Georgia" w:hAnsi="Georgia"/>
          <w:sz w:val="28"/>
        </w:rPr>
        <w:t>)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</w:rPr>
      </w:pPr>
      <w:r w:rsidRPr="00C83093">
        <w:rPr>
          <w:rFonts w:ascii="Georgia" w:hAnsi="Georgia"/>
          <w:sz w:val="28"/>
        </w:rPr>
        <w:t xml:space="preserve">protected void </w:t>
      </w:r>
      <w:proofErr w:type="gramStart"/>
      <w:r w:rsidRPr="00C83093">
        <w:rPr>
          <w:rFonts w:ascii="Georgia" w:hAnsi="Georgia"/>
          <w:sz w:val="28"/>
        </w:rPr>
        <w:t>finalize(</w:t>
      </w:r>
      <w:proofErr w:type="gramEnd"/>
      <w:r w:rsidRPr="00C83093">
        <w:rPr>
          <w:rFonts w:ascii="Georgia" w:hAnsi="Georgia"/>
          <w:sz w:val="28"/>
        </w:rPr>
        <w:t>)</w:t>
      </w:r>
    </w:p>
    <w:p w:rsidR="00C83093" w:rsidRPr="00C83093" w:rsidRDefault="00C83093" w:rsidP="00C83093">
      <w:pPr>
        <w:pStyle w:val="a3"/>
        <w:ind w:left="284" w:hanging="426"/>
        <w:rPr>
          <w:rFonts w:ascii="Georgia" w:hAnsi="Georgia"/>
          <w:sz w:val="28"/>
        </w:rPr>
      </w:pPr>
      <w:r w:rsidRPr="00C83093">
        <w:rPr>
          <w:rFonts w:ascii="Georgia" w:hAnsi="Georgia"/>
          <w:sz w:val="28"/>
        </w:rPr>
        <w:t xml:space="preserve">public </w:t>
      </w:r>
      <w:proofErr w:type="spellStart"/>
      <w:r w:rsidRPr="00C83093">
        <w:rPr>
          <w:rFonts w:ascii="Georgia" w:hAnsi="Georgia"/>
          <w:sz w:val="28"/>
        </w:rPr>
        <w:t>int</w:t>
      </w:r>
      <w:proofErr w:type="spellEnd"/>
      <w:r w:rsidRPr="00C83093">
        <w:rPr>
          <w:rFonts w:ascii="Georgia" w:hAnsi="Georgia"/>
          <w:sz w:val="28"/>
        </w:rPr>
        <w:t xml:space="preserve"> </w:t>
      </w:r>
      <w:proofErr w:type="spellStart"/>
      <w:proofErr w:type="gramStart"/>
      <w:r w:rsidRPr="00C83093">
        <w:rPr>
          <w:rFonts w:ascii="Georgia" w:hAnsi="Georgia"/>
          <w:sz w:val="28"/>
        </w:rPr>
        <w:t>hashCode</w:t>
      </w:r>
      <w:proofErr w:type="spellEnd"/>
      <w:r w:rsidRPr="00C83093">
        <w:rPr>
          <w:rFonts w:ascii="Georgia" w:hAnsi="Georgia"/>
          <w:sz w:val="28"/>
        </w:rPr>
        <w:t>(</w:t>
      </w:r>
      <w:proofErr w:type="gramEnd"/>
      <w:r w:rsidRPr="00C83093">
        <w:rPr>
          <w:rFonts w:ascii="Georgia" w:hAnsi="Georgia"/>
          <w:sz w:val="28"/>
        </w:rPr>
        <w:t>)</w:t>
      </w:r>
    </w:p>
    <w:p w:rsidR="00904531" w:rsidRPr="00C83093" w:rsidRDefault="00C83093" w:rsidP="00C83093">
      <w:pPr>
        <w:pStyle w:val="a3"/>
        <w:ind w:left="284" w:hanging="426"/>
        <w:rPr>
          <w:rFonts w:ascii="Georgia" w:hAnsi="Georgia"/>
          <w:sz w:val="28"/>
          <w:highlight w:val="yellow"/>
        </w:rPr>
      </w:pPr>
      <w:r w:rsidRPr="00C83093">
        <w:rPr>
          <w:rFonts w:ascii="Georgia" w:hAnsi="Georgia"/>
          <w:sz w:val="28"/>
        </w:rPr>
        <w:t xml:space="preserve">public String </w:t>
      </w:r>
      <w:proofErr w:type="spellStart"/>
      <w:proofErr w:type="gramStart"/>
      <w:r w:rsidRPr="00C83093">
        <w:rPr>
          <w:rFonts w:ascii="Georgia" w:hAnsi="Georgia"/>
          <w:sz w:val="28"/>
        </w:rPr>
        <w:t>toString</w:t>
      </w:r>
      <w:proofErr w:type="spellEnd"/>
      <w:r w:rsidRPr="00C83093">
        <w:rPr>
          <w:rFonts w:ascii="Georgia" w:hAnsi="Georgia"/>
          <w:sz w:val="28"/>
        </w:rPr>
        <w:t>(</w:t>
      </w:r>
      <w:proofErr w:type="gramEnd"/>
      <w:r w:rsidRPr="00C83093">
        <w:rPr>
          <w:rFonts w:ascii="Georgia" w:hAnsi="Georgia"/>
          <w:sz w:val="28"/>
        </w:rPr>
        <w:t>)</w:t>
      </w:r>
    </w:p>
    <w:p w:rsidR="00904531" w:rsidRPr="00C83093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Перечислите соглашения по </w:t>
      </w:r>
      <w:proofErr w:type="spellStart"/>
      <w:r w:rsidRPr="00904531">
        <w:rPr>
          <w:rFonts w:ascii="Georgia" w:hAnsi="Georgia"/>
          <w:sz w:val="32"/>
          <w:highlight w:val="yellow"/>
        </w:rPr>
        <w:t>equlas</w:t>
      </w:r>
      <w:proofErr w:type="spellEnd"/>
      <w:r w:rsidRPr="00904531">
        <w:rPr>
          <w:rFonts w:ascii="Georgia" w:hAnsi="Georgia"/>
          <w:sz w:val="32"/>
          <w:highlight w:val="yellow"/>
          <w:lang w:val="ru-RU"/>
        </w:rPr>
        <w:t>.</w:t>
      </w:r>
    </w:p>
    <w:p w:rsidR="00904531" w:rsidRDefault="00C83093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C83093">
        <w:rPr>
          <w:rFonts w:ascii="Georgia" w:hAnsi="Georgia"/>
          <w:noProof/>
          <w:sz w:val="32"/>
        </w:rPr>
        <w:drawing>
          <wp:inline distT="0" distB="0" distL="0" distR="0" wp14:anchorId="45F9DC7F" wp14:editId="450AC7BB">
            <wp:extent cx="4347533" cy="321033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501" cy="3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93" w:rsidRDefault="00C83093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C83093">
        <w:rPr>
          <w:rFonts w:ascii="Georgia" w:hAnsi="Georgia"/>
          <w:noProof/>
          <w:sz w:val="32"/>
        </w:rPr>
        <w:lastRenderedPageBreak/>
        <w:drawing>
          <wp:inline distT="0" distB="0" distL="0" distR="0" wp14:anchorId="04466FAF" wp14:editId="2D276F57">
            <wp:extent cx="6955155" cy="33470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1639" cy="33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93" w:rsidRPr="00904531" w:rsidRDefault="00C83093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Перечислите соглашения по </w:t>
      </w:r>
      <w:proofErr w:type="spellStart"/>
      <w:proofErr w:type="gramStart"/>
      <w:r w:rsidRPr="00904531">
        <w:rPr>
          <w:rFonts w:ascii="Georgia" w:hAnsi="Georgia"/>
          <w:sz w:val="32"/>
          <w:highlight w:val="yellow"/>
        </w:rPr>
        <w:t>hashCode</w:t>
      </w:r>
      <w:proofErr w:type="spellEnd"/>
      <w:r w:rsidRPr="00904531">
        <w:rPr>
          <w:rFonts w:ascii="Georgia" w:hAnsi="Georgia"/>
          <w:sz w:val="32"/>
          <w:highlight w:val="yellow"/>
          <w:lang w:val="ru-RU"/>
        </w:rPr>
        <w:t>(</w:t>
      </w:r>
      <w:proofErr w:type="gramEnd"/>
      <w:r w:rsidRPr="00904531">
        <w:rPr>
          <w:rFonts w:ascii="Georgia" w:hAnsi="Georgia"/>
          <w:sz w:val="32"/>
          <w:highlight w:val="yellow"/>
          <w:lang w:val="ru-RU"/>
        </w:rPr>
        <w:t>) .</w:t>
      </w:r>
    </w:p>
    <w:p w:rsidR="00904531" w:rsidRPr="00904531" w:rsidRDefault="00C83093" w:rsidP="00904531">
      <w:pPr>
        <w:pStyle w:val="a3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C83093">
        <w:rPr>
          <w:rFonts w:ascii="Georgia" w:hAnsi="Georgia"/>
          <w:noProof/>
          <w:sz w:val="32"/>
        </w:rPr>
        <w:drawing>
          <wp:inline distT="0" distB="0" distL="0" distR="0" wp14:anchorId="369596FB" wp14:editId="6E12F987">
            <wp:extent cx="6020803" cy="43695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4" cy="43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Перечислите соглашения по </w:t>
      </w:r>
      <w:proofErr w:type="spellStart"/>
      <w:proofErr w:type="gramStart"/>
      <w:r w:rsidRPr="00904531">
        <w:rPr>
          <w:rFonts w:ascii="Georgia" w:hAnsi="Georgia"/>
          <w:sz w:val="32"/>
          <w:highlight w:val="yellow"/>
        </w:rPr>
        <w:t>toString</w:t>
      </w:r>
      <w:proofErr w:type="spellEnd"/>
      <w:r w:rsidRPr="00904531">
        <w:rPr>
          <w:rFonts w:ascii="Georgia" w:hAnsi="Georgia"/>
          <w:sz w:val="32"/>
          <w:highlight w:val="yellow"/>
          <w:lang w:val="ru-RU"/>
        </w:rPr>
        <w:t>(</w:t>
      </w:r>
      <w:proofErr w:type="gramEnd"/>
      <w:r w:rsidRPr="00904531">
        <w:rPr>
          <w:rFonts w:ascii="Georgia" w:hAnsi="Georgia"/>
          <w:sz w:val="32"/>
          <w:highlight w:val="yellow"/>
          <w:lang w:val="ru-RU"/>
        </w:rPr>
        <w:t>).</w:t>
      </w:r>
    </w:p>
    <w:p w:rsidR="00FA15F6" w:rsidRDefault="00FA15F6" w:rsidP="00FA15F6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FA15F6">
        <w:rPr>
          <w:rFonts w:ascii="Georgia" w:hAnsi="Georgia"/>
          <w:noProof/>
          <w:sz w:val="32"/>
        </w:rPr>
        <w:lastRenderedPageBreak/>
        <w:drawing>
          <wp:inline distT="0" distB="0" distL="0" distR="0" wp14:anchorId="4C4D1615" wp14:editId="1EBDCC33">
            <wp:extent cx="5804899" cy="413810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7481" cy="41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AE" w:rsidRPr="00904531" w:rsidRDefault="00540BAE" w:rsidP="00FA15F6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805A04" w:rsidRPr="00805A04" w:rsidRDefault="00904531" w:rsidP="00805A04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Поясните разницу между «</w:t>
      </w:r>
      <w:proofErr w:type="spellStart"/>
      <w:r w:rsidRPr="00904531">
        <w:rPr>
          <w:rFonts w:ascii="Georgia" w:hAnsi="Georgia"/>
          <w:sz w:val="32"/>
          <w:highlight w:val="yellow"/>
          <w:lang w:val="ru-RU"/>
        </w:rPr>
        <w:t>неглубким</w:t>
      </w:r>
      <w:proofErr w:type="spellEnd"/>
      <w:r w:rsidRPr="00904531">
        <w:rPr>
          <w:rFonts w:ascii="Georgia" w:hAnsi="Georgia"/>
          <w:sz w:val="32"/>
          <w:highlight w:val="yellow"/>
          <w:lang w:val="ru-RU"/>
        </w:rPr>
        <w:t>» и «глубоким» клонированием? Приведите пример.</w:t>
      </w:r>
    </w:p>
    <w:p w:rsidR="00904531" w:rsidRDefault="00B878E9" w:rsidP="00904531">
      <w:pPr>
        <w:pStyle w:val="a3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B878E9">
        <w:rPr>
          <w:rFonts w:ascii="Georgia" w:hAnsi="Georgia"/>
          <w:noProof/>
          <w:sz w:val="32"/>
        </w:rPr>
        <w:drawing>
          <wp:inline distT="0" distB="0" distL="0" distR="0" wp14:anchorId="0F342A38" wp14:editId="2D5ED749">
            <wp:extent cx="5439469" cy="36576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2660" cy="36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04" w:rsidRPr="0051161C" w:rsidRDefault="00805A04" w:rsidP="00805A04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  <w:lang w:val="ru-RU"/>
        </w:rPr>
        <w:t>При глубоком клонировании клонируются и ссылки, и объекты.</w:t>
      </w:r>
    </w:p>
    <w:p w:rsidR="00805A04" w:rsidRPr="0051161C" w:rsidRDefault="00805A04" w:rsidP="00805A04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51161C">
        <w:rPr>
          <w:rFonts w:ascii="Georgia" w:hAnsi="Georgia"/>
          <w:sz w:val="28"/>
          <w:lang w:val="ru-RU"/>
        </w:rPr>
        <w:t>При клонировании только ссылок используется неглубокое клонирование.</w:t>
      </w:r>
    </w:p>
    <w:p w:rsidR="00904531" w:rsidRPr="00904531" w:rsidRDefault="00B878E9" w:rsidP="00B878E9">
      <w:pPr>
        <w:pStyle w:val="a3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B878E9">
        <w:rPr>
          <w:rFonts w:ascii="Georgia" w:hAnsi="Georgia"/>
          <w:noProof/>
          <w:sz w:val="32"/>
        </w:rPr>
        <w:lastRenderedPageBreak/>
        <w:drawing>
          <wp:inline distT="0" distB="0" distL="0" distR="0" wp14:anchorId="601F337C" wp14:editId="484A4F0A">
            <wp:extent cx="5614808" cy="4186116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791" cy="42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 xml:space="preserve">Как можно использовать метод </w:t>
      </w:r>
      <w:r w:rsidRPr="00904531">
        <w:rPr>
          <w:rFonts w:ascii="Georgia" w:hAnsi="Georgia"/>
          <w:sz w:val="32"/>
          <w:highlight w:val="yellow"/>
        </w:rPr>
        <w:t>void</w:t>
      </w:r>
      <w:r w:rsidRPr="00904531">
        <w:rPr>
          <w:rFonts w:ascii="Georgia" w:hAnsi="Georgia"/>
          <w:sz w:val="32"/>
          <w:highlight w:val="yellow"/>
          <w:lang w:val="ru-RU"/>
        </w:rPr>
        <w:t xml:space="preserve"> </w:t>
      </w:r>
      <w:proofErr w:type="gramStart"/>
      <w:r w:rsidRPr="00904531">
        <w:rPr>
          <w:rFonts w:ascii="Georgia" w:hAnsi="Georgia"/>
          <w:sz w:val="32"/>
          <w:highlight w:val="yellow"/>
        </w:rPr>
        <w:t>finalize</w:t>
      </w:r>
      <w:r w:rsidRPr="00904531">
        <w:rPr>
          <w:rFonts w:ascii="Georgia" w:hAnsi="Georgia"/>
          <w:sz w:val="32"/>
          <w:highlight w:val="yellow"/>
          <w:lang w:val="ru-RU"/>
        </w:rPr>
        <w:t>(</w:t>
      </w:r>
      <w:proofErr w:type="gramEnd"/>
      <w:r w:rsidRPr="00904531">
        <w:rPr>
          <w:rFonts w:ascii="Georgia" w:hAnsi="Georgia"/>
          <w:sz w:val="32"/>
          <w:highlight w:val="yellow"/>
          <w:lang w:val="ru-RU"/>
        </w:rPr>
        <w:t>)?</w:t>
      </w:r>
    </w:p>
    <w:p w:rsidR="00BD715A" w:rsidRDefault="00BD715A" w:rsidP="0003790B">
      <w:pPr>
        <w:pStyle w:val="a3"/>
        <w:numPr>
          <w:ilvl w:val="0"/>
          <w:numId w:val="6"/>
        </w:numPr>
        <w:spacing w:after="0"/>
        <w:rPr>
          <w:rFonts w:ascii="Georgia" w:hAnsi="Georgia"/>
          <w:sz w:val="28"/>
          <w:lang w:val="ru-RU"/>
        </w:rPr>
      </w:pPr>
      <w:proofErr w:type="spellStart"/>
      <w:r w:rsidRPr="0003790B">
        <w:rPr>
          <w:rFonts w:ascii="Georgia" w:hAnsi="Georgia"/>
          <w:b/>
          <w:sz w:val="28"/>
          <w:u w:val="single"/>
          <w:lang w:val="ru-RU"/>
        </w:rPr>
        <w:t>Finalize</w:t>
      </w:r>
      <w:proofErr w:type="spellEnd"/>
      <w:r w:rsidRPr="0003790B">
        <w:rPr>
          <w:rFonts w:ascii="Georgia" w:hAnsi="Georgia"/>
          <w:sz w:val="28"/>
          <w:lang w:val="ru-RU"/>
        </w:rPr>
        <w:t xml:space="preserve"> – это защищенный нестатический метод, который определен в классе </w:t>
      </w:r>
      <w:proofErr w:type="spellStart"/>
      <w:r w:rsidRPr="0003790B">
        <w:rPr>
          <w:rFonts w:ascii="Georgia" w:hAnsi="Georgia"/>
          <w:sz w:val="28"/>
          <w:lang w:val="ru-RU"/>
        </w:rPr>
        <w:t>Object</w:t>
      </w:r>
      <w:proofErr w:type="spellEnd"/>
      <w:r w:rsidRPr="0003790B">
        <w:rPr>
          <w:rFonts w:ascii="Georgia" w:hAnsi="Georgia"/>
          <w:sz w:val="28"/>
          <w:lang w:val="ru-RU"/>
        </w:rPr>
        <w:t xml:space="preserve"> и, таким образом, доступен для всех без исключения объектов в </w:t>
      </w:r>
      <w:proofErr w:type="spellStart"/>
      <w:r w:rsidRPr="0003790B">
        <w:rPr>
          <w:rFonts w:ascii="Georgia" w:hAnsi="Georgia"/>
          <w:sz w:val="28"/>
          <w:lang w:val="ru-RU"/>
        </w:rPr>
        <w:t>Java</w:t>
      </w:r>
      <w:proofErr w:type="spellEnd"/>
      <w:r w:rsidRPr="0003790B">
        <w:rPr>
          <w:rFonts w:ascii="Georgia" w:hAnsi="Georgia"/>
          <w:sz w:val="28"/>
          <w:lang w:val="ru-RU"/>
        </w:rPr>
        <w:t>. Этот метод вызывается сборщиком мусора до полного уничтожения объекта.</w:t>
      </w:r>
    </w:p>
    <w:p w:rsidR="0003790B" w:rsidRPr="0003790B" w:rsidRDefault="0003790B" w:rsidP="0003790B">
      <w:pPr>
        <w:spacing w:after="0"/>
        <w:ind w:left="218"/>
        <w:rPr>
          <w:rFonts w:ascii="Georgia" w:hAnsi="Georgia"/>
          <w:sz w:val="28"/>
          <w:lang w:val="ru-RU"/>
        </w:rPr>
      </w:pPr>
      <w:proofErr w:type="spellStart"/>
      <w:r w:rsidRPr="0003790B">
        <w:rPr>
          <w:rFonts w:ascii="Georgia" w:hAnsi="Georgia"/>
          <w:sz w:val="28"/>
          <w:lang w:val="ru-RU"/>
        </w:rPr>
        <w:t>Финализаторы</w:t>
      </w:r>
      <w:proofErr w:type="spellEnd"/>
      <w:r w:rsidRPr="0003790B">
        <w:rPr>
          <w:rFonts w:ascii="Georgia" w:hAnsi="Georgia"/>
          <w:sz w:val="28"/>
          <w:lang w:val="ru-RU"/>
        </w:rPr>
        <w:t xml:space="preserve"> вызываются, когда JVM выясняет, что этот конкретный экземпляр должен быть собран как мусор. Такой </w:t>
      </w:r>
      <w:proofErr w:type="spellStart"/>
      <w:r w:rsidRPr="0003790B">
        <w:rPr>
          <w:rFonts w:ascii="Georgia" w:hAnsi="Georgia"/>
          <w:sz w:val="28"/>
          <w:lang w:val="ru-RU"/>
        </w:rPr>
        <w:t>финализатор</w:t>
      </w:r>
      <w:proofErr w:type="spellEnd"/>
      <w:r w:rsidRPr="0003790B">
        <w:rPr>
          <w:rFonts w:ascii="Georgia" w:hAnsi="Georgia"/>
          <w:sz w:val="28"/>
          <w:lang w:val="ru-RU"/>
        </w:rPr>
        <w:t xml:space="preserve"> может выполнять любые операции, в том числе возвращать объект к жизни.</w:t>
      </w:r>
    </w:p>
    <w:p w:rsidR="004E6FA5" w:rsidRPr="00904531" w:rsidRDefault="004E6FA5" w:rsidP="00BD715A">
      <w:pPr>
        <w:spacing w:after="0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такое внутренние классы (</w:t>
      </w:r>
      <w:r w:rsidRPr="00904531">
        <w:rPr>
          <w:rFonts w:ascii="Georgia" w:hAnsi="Georgia"/>
          <w:sz w:val="32"/>
          <w:highlight w:val="yellow"/>
        </w:rPr>
        <w:t>inner</w:t>
      </w:r>
      <w:r w:rsidRPr="00904531">
        <w:rPr>
          <w:rFonts w:ascii="Georgia" w:hAnsi="Georgia"/>
          <w:sz w:val="32"/>
          <w:highlight w:val="yellow"/>
          <w:lang w:val="ru-RU"/>
        </w:rPr>
        <w:t>)? Привила использования.</w:t>
      </w:r>
    </w:p>
    <w:p w:rsidR="00904531" w:rsidRDefault="004E6FA5" w:rsidP="004E6FA5">
      <w:pPr>
        <w:pStyle w:val="a3"/>
        <w:ind w:left="284" w:hanging="426"/>
        <w:rPr>
          <w:rFonts w:ascii="Georgia" w:hAnsi="Georgia"/>
          <w:b/>
          <w:sz w:val="28"/>
          <w:u w:val="single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Нестатические вложенные классы называются </w:t>
      </w:r>
      <w:r w:rsidRPr="004E6FA5">
        <w:rPr>
          <w:rFonts w:ascii="Georgia" w:hAnsi="Georgia"/>
          <w:b/>
          <w:sz w:val="28"/>
          <w:u w:val="single"/>
          <w:lang w:val="ru-RU"/>
        </w:rPr>
        <w:t>внутренними (</w:t>
      </w:r>
      <w:proofErr w:type="spellStart"/>
      <w:r w:rsidRPr="004E6FA5">
        <w:rPr>
          <w:rFonts w:ascii="Georgia" w:hAnsi="Georgia"/>
          <w:b/>
          <w:sz w:val="28"/>
          <w:u w:val="single"/>
          <w:lang w:val="ru-RU"/>
        </w:rPr>
        <w:t>inner</w:t>
      </w:r>
      <w:proofErr w:type="spellEnd"/>
      <w:r w:rsidRPr="004E6FA5">
        <w:rPr>
          <w:rFonts w:ascii="Georgia" w:hAnsi="Georgia"/>
          <w:b/>
          <w:sz w:val="28"/>
          <w:u w:val="single"/>
          <w:lang w:val="ru-RU"/>
        </w:rPr>
        <w:t>).</w:t>
      </w:r>
    </w:p>
    <w:p w:rsidR="00904531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>Объект внутреннего класса всегда ассоции</w:t>
      </w:r>
      <w:r>
        <w:rPr>
          <w:rFonts w:ascii="Georgia" w:hAnsi="Georgia"/>
          <w:sz w:val="28"/>
          <w:lang w:val="ru-RU"/>
        </w:rPr>
        <w:t xml:space="preserve">руется (скрыто хранит ссылку) с </w:t>
      </w:r>
      <w:r w:rsidRPr="004E6FA5">
        <w:rPr>
          <w:rFonts w:ascii="Georgia" w:hAnsi="Georgia"/>
          <w:sz w:val="28"/>
          <w:lang w:val="ru-RU"/>
        </w:rPr>
        <w:t>создавшим его объектом внешнего класса — так называемым внешним (</w:t>
      </w:r>
      <w:r w:rsidRPr="004E6FA5">
        <w:rPr>
          <w:rFonts w:ascii="Georgia" w:hAnsi="Georgia"/>
          <w:sz w:val="28"/>
        </w:rPr>
        <w:t>enclosing</w:t>
      </w:r>
      <w:r w:rsidRPr="004E6FA5">
        <w:rPr>
          <w:rFonts w:ascii="Georgia" w:hAnsi="Georgia"/>
          <w:sz w:val="28"/>
          <w:lang w:val="ru-RU"/>
        </w:rPr>
        <w:t>) объектом.</w:t>
      </w:r>
    </w:p>
    <w:p w:rsidR="004E6FA5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>Доступ к элементам внутреннего класса возможен из внешнего только через объект внутреннего класса</w:t>
      </w:r>
      <w:r>
        <w:rPr>
          <w:rFonts w:ascii="Georgia" w:hAnsi="Georgia"/>
          <w:sz w:val="28"/>
          <w:lang w:val="ru-RU"/>
        </w:rPr>
        <w:t>.</w:t>
      </w:r>
    </w:p>
    <w:p w:rsidR="004E6FA5" w:rsidRPr="004E6FA5" w:rsidRDefault="004E6FA5" w:rsidP="004E6FA5">
      <w:pPr>
        <w:pStyle w:val="a3"/>
        <w:ind w:left="284" w:hanging="426"/>
        <w:jc w:val="center"/>
        <w:rPr>
          <w:rFonts w:ascii="Georgia" w:hAnsi="Georgia"/>
          <w:i/>
          <w:sz w:val="28"/>
          <w:u w:val="single"/>
          <w:lang w:val="ru-RU"/>
        </w:rPr>
      </w:pPr>
      <w:r w:rsidRPr="004E6FA5">
        <w:rPr>
          <w:rFonts w:ascii="Georgia" w:hAnsi="Georgia"/>
          <w:i/>
          <w:sz w:val="28"/>
          <w:u w:val="single"/>
          <w:lang w:val="ru-RU"/>
        </w:rPr>
        <w:t>Правила использования:</w:t>
      </w:r>
    </w:p>
    <w:p w:rsidR="004E6FA5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Times New Roman" w:hAnsi="Times New Roman" w:cs="Times New Roman"/>
          <w:sz w:val="28"/>
          <w:lang w:val="ru-RU"/>
        </w:rPr>
        <w:t>►</w:t>
      </w:r>
      <w:r w:rsidRPr="004E6FA5">
        <w:rPr>
          <w:rFonts w:ascii="Georgia" w:hAnsi="Georgia"/>
          <w:sz w:val="28"/>
          <w:lang w:val="ru-RU"/>
        </w:rPr>
        <w:t xml:space="preserve"> Методы внутреннего класса имеют прямой доступ ко всем полям и методам внешнего класса </w:t>
      </w:r>
    </w:p>
    <w:p w:rsidR="004E6FA5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Times New Roman" w:hAnsi="Times New Roman" w:cs="Times New Roman"/>
          <w:sz w:val="28"/>
          <w:lang w:val="ru-RU"/>
        </w:rPr>
        <w:t>►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Внешний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класс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может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получить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доступ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содержимому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внутреннего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класса</w:t>
      </w:r>
      <w:r w:rsidRPr="004E6FA5">
        <w:rPr>
          <w:rFonts w:ascii="Georgia" w:hAnsi="Georgia"/>
          <w:sz w:val="28"/>
          <w:lang w:val="ru-RU"/>
        </w:rPr>
        <w:t xml:space="preserve"> только после создания объекта внутреннего класса. Доступ будет разрешен по имени в том числе и к полям, объявленным как </w:t>
      </w:r>
      <w:r w:rsidRPr="004E6FA5">
        <w:rPr>
          <w:rFonts w:ascii="Georgia" w:hAnsi="Georgia"/>
          <w:sz w:val="28"/>
        </w:rPr>
        <w:t>private</w:t>
      </w:r>
      <w:r w:rsidRPr="004E6FA5">
        <w:rPr>
          <w:rFonts w:ascii="Georgia" w:hAnsi="Georgia"/>
          <w:sz w:val="28"/>
          <w:lang w:val="ru-RU"/>
        </w:rPr>
        <w:t xml:space="preserve">. </w:t>
      </w:r>
    </w:p>
    <w:p w:rsidR="004E6FA5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Times New Roman" w:hAnsi="Times New Roman" w:cs="Times New Roman"/>
          <w:sz w:val="28"/>
          <w:lang w:val="ru-RU"/>
        </w:rPr>
        <w:lastRenderedPageBreak/>
        <w:t>►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Внутренние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классы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не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могут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содержать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статические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атрибуты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и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методы</w:t>
      </w:r>
      <w:r w:rsidRPr="004E6FA5">
        <w:rPr>
          <w:rFonts w:ascii="Georgia" w:hAnsi="Georgia"/>
          <w:sz w:val="28"/>
          <w:lang w:val="ru-RU"/>
        </w:rPr>
        <w:t xml:space="preserve">, </w:t>
      </w:r>
      <w:r w:rsidRPr="004E6FA5">
        <w:rPr>
          <w:rFonts w:ascii="Georgia" w:hAnsi="Georgia" w:cs="Georgia"/>
          <w:sz w:val="28"/>
          <w:lang w:val="ru-RU"/>
        </w:rPr>
        <w:t>кроме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констант</w:t>
      </w:r>
      <w:r w:rsidRPr="004E6FA5">
        <w:rPr>
          <w:rFonts w:ascii="Georgia" w:hAnsi="Georgia"/>
          <w:sz w:val="28"/>
          <w:lang w:val="ru-RU"/>
        </w:rPr>
        <w:t xml:space="preserve"> (</w:t>
      </w:r>
      <w:r w:rsidRPr="004E6FA5">
        <w:rPr>
          <w:rFonts w:ascii="Georgia" w:hAnsi="Georgia"/>
          <w:sz w:val="28"/>
        </w:rPr>
        <w:t>final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/>
          <w:sz w:val="28"/>
        </w:rPr>
        <w:t>static</w:t>
      </w:r>
      <w:r w:rsidRPr="004E6FA5">
        <w:rPr>
          <w:rFonts w:ascii="Georgia" w:hAnsi="Georgia"/>
          <w:sz w:val="28"/>
          <w:lang w:val="ru-RU"/>
        </w:rPr>
        <w:t xml:space="preserve">). </w:t>
      </w:r>
    </w:p>
    <w:p w:rsidR="004E6FA5" w:rsidRPr="004E6FA5" w:rsidRDefault="004E6FA5" w:rsidP="004E6FA5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Times New Roman" w:hAnsi="Times New Roman" w:cs="Times New Roman"/>
          <w:sz w:val="28"/>
          <w:lang w:val="ru-RU"/>
        </w:rPr>
        <w:t>►</w:t>
      </w:r>
      <w:r w:rsidRPr="004E6FA5">
        <w:rPr>
          <w:rFonts w:ascii="Georgia" w:hAnsi="Georgia" w:cs="Georgia"/>
          <w:sz w:val="28"/>
          <w:lang w:val="ru-RU"/>
        </w:rPr>
        <w:t>Внутренний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класс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может</w:t>
      </w:r>
      <w:r w:rsidRPr="004E6FA5">
        <w:rPr>
          <w:rFonts w:ascii="Georgia" w:hAnsi="Georgia"/>
          <w:sz w:val="28"/>
          <w:lang w:val="ru-RU"/>
        </w:rPr>
        <w:t xml:space="preserve"> </w:t>
      </w:r>
      <w:r w:rsidRPr="004E6FA5">
        <w:rPr>
          <w:rFonts w:ascii="Georgia" w:hAnsi="Georgia" w:cs="Georgia"/>
          <w:sz w:val="28"/>
          <w:lang w:val="ru-RU"/>
        </w:rPr>
        <w:t>б</w:t>
      </w:r>
      <w:r w:rsidRPr="004E6FA5">
        <w:rPr>
          <w:rFonts w:ascii="Georgia" w:hAnsi="Georgia"/>
          <w:sz w:val="28"/>
          <w:lang w:val="ru-RU"/>
        </w:rPr>
        <w:t>ыть объявлен также внутри метода или логического блока внешнего (</w:t>
      </w:r>
      <w:r w:rsidRPr="004E6FA5">
        <w:rPr>
          <w:rFonts w:ascii="Georgia" w:hAnsi="Georgia"/>
          <w:sz w:val="28"/>
        </w:rPr>
        <w:t>owner</w:t>
      </w:r>
      <w:r w:rsidRPr="004E6FA5">
        <w:rPr>
          <w:rFonts w:ascii="Georgia" w:hAnsi="Georgia"/>
          <w:sz w:val="28"/>
          <w:lang w:val="ru-RU"/>
        </w:rPr>
        <w:t>) класса. Внутренние классы имеют право наследовать другие классы, реализовывать интерфейсы и выступать в роли объектов наследования</w:t>
      </w:r>
    </w:p>
    <w:p w:rsidR="00904531" w:rsidRPr="00904531" w:rsidRDefault="00904531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такое вложенные (</w:t>
      </w:r>
      <w:r w:rsidRPr="00904531">
        <w:rPr>
          <w:rFonts w:ascii="Georgia" w:hAnsi="Georgia"/>
          <w:sz w:val="32"/>
          <w:highlight w:val="yellow"/>
        </w:rPr>
        <w:t>nested</w:t>
      </w:r>
      <w:r w:rsidRPr="00904531">
        <w:rPr>
          <w:rFonts w:ascii="Georgia" w:hAnsi="Georgia"/>
          <w:sz w:val="32"/>
          <w:highlight w:val="yellow"/>
          <w:lang w:val="ru-RU"/>
        </w:rPr>
        <w:t>) классы? Привила использования.</w:t>
      </w:r>
    </w:p>
    <w:p w:rsidR="00904531" w:rsidRPr="004E6FA5" w:rsidRDefault="004E6FA5" w:rsidP="004E6FA5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Статический внутренний класс логически связанный с классом-владельцем называется </w:t>
      </w:r>
      <w:r w:rsidRPr="004E6FA5">
        <w:rPr>
          <w:rFonts w:ascii="Georgia" w:hAnsi="Georgia"/>
          <w:b/>
          <w:sz w:val="28"/>
          <w:u w:val="single"/>
          <w:lang w:val="ru-RU"/>
        </w:rPr>
        <w:t>вложенным (</w:t>
      </w:r>
      <w:proofErr w:type="spellStart"/>
      <w:r w:rsidRPr="004E6FA5">
        <w:rPr>
          <w:rFonts w:ascii="Georgia" w:hAnsi="Georgia"/>
          <w:b/>
          <w:sz w:val="28"/>
          <w:u w:val="single"/>
          <w:lang w:val="ru-RU"/>
        </w:rPr>
        <w:t>nested</w:t>
      </w:r>
      <w:proofErr w:type="spellEnd"/>
      <w:r w:rsidRPr="004E6FA5">
        <w:rPr>
          <w:rFonts w:ascii="Georgia" w:hAnsi="Georgia"/>
          <w:b/>
          <w:sz w:val="28"/>
          <w:u w:val="single"/>
          <w:lang w:val="ru-RU"/>
        </w:rPr>
        <w:t>)</w:t>
      </w:r>
      <w:r w:rsidRPr="004E6FA5">
        <w:rPr>
          <w:rFonts w:ascii="Georgia" w:hAnsi="Georgia"/>
          <w:sz w:val="28"/>
          <w:lang w:val="ru-RU"/>
        </w:rPr>
        <w:t>.</w:t>
      </w:r>
    </w:p>
    <w:p w:rsidR="004E6FA5" w:rsidRPr="004E6FA5" w:rsidRDefault="004E6FA5" w:rsidP="004E6FA5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>Если класс вложен в интерфейс, то он становится статическим по умолчанию.</w:t>
      </w:r>
    </w:p>
    <w:p w:rsidR="004E6FA5" w:rsidRPr="004E6FA5" w:rsidRDefault="004E6FA5" w:rsidP="004E6FA5">
      <w:pPr>
        <w:spacing w:after="0"/>
        <w:ind w:left="284" w:hanging="426"/>
        <w:rPr>
          <w:rFonts w:ascii="Georgia" w:hAnsi="Georgia"/>
          <w:sz w:val="40"/>
          <w:lang w:val="ru-RU"/>
        </w:rPr>
      </w:pPr>
      <w:r w:rsidRPr="004E6FA5">
        <w:rPr>
          <w:rFonts w:ascii="Georgia" w:hAnsi="Georgia"/>
          <w:sz w:val="28"/>
          <w:lang w:val="ru-RU"/>
        </w:rPr>
        <w:t>Статический вложенный класс для доступа к нестатическим членам и методам внешнего класса должен создавать объект внешнего класса, а напрямую имеет доступ только к статическим полям и методам внешнего класса.</w:t>
      </w:r>
    </w:p>
    <w:p w:rsidR="004E6FA5" w:rsidRPr="004E6FA5" w:rsidRDefault="004E6FA5" w:rsidP="004E6FA5">
      <w:pPr>
        <w:pStyle w:val="a3"/>
        <w:ind w:left="284" w:hanging="426"/>
        <w:jc w:val="center"/>
        <w:rPr>
          <w:rFonts w:ascii="Georgia" w:hAnsi="Georgia"/>
          <w:i/>
          <w:sz w:val="28"/>
          <w:u w:val="single"/>
          <w:lang w:val="ru-RU"/>
        </w:rPr>
      </w:pPr>
      <w:r w:rsidRPr="004E6FA5">
        <w:rPr>
          <w:rFonts w:ascii="Georgia" w:hAnsi="Georgia"/>
          <w:i/>
          <w:sz w:val="28"/>
          <w:u w:val="single"/>
          <w:lang w:val="ru-RU"/>
        </w:rPr>
        <w:t>Правила использования: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u w:val="single"/>
          <w:lang w:val="ru-RU"/>
        </w:rPr>
      </w:pPr>
      <w:r w:rsidRPr="004E6FA5">
        <w:rPr>
          <w:rFonts w:ascii="Arial" w:hAnsi="Arial" w:cs="Arial"/>
          <w:u w:val="single"/>
          <w:lang w:val="ru-RU"/>
        </w:rPr>
        <w:t>►</w:t>
      </w:r>
      <w:r w:rsidRPr="004E6FA5">
        <w:rPr>
          <w:u w:val="single"/>
          <w:lang w:val="ru-RU"/>
        </w:rPr>
        <w:t xml:space="preserve"> </w:t>
      </w:r>
      <w:r w:rsidRPr="004E6FA5">
        <w:rPr>
          <w:rFonts w:ascii="Georgia" w:hAnsi="Georgia"/>
          <w:sz w:val="28"/>
          <w:u w:val="single"/>
          <w:lang w:val="ru-RU"/>
        </w:rPr>
        <w:t xml:space="preserve">Из него (самого класса) видны: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статические свойства и методы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а (даже </w:t>
      </w:r>
      <w:r w:rsidRPr="004E6FA5">
        <w:rPr>
          <w:rFonts w:ascii="Georgia" w:hAnsi="Georgia"/>
          <w:sz w:val="28"/>
        </w:rPr>
        <w:t>private</w:t>
      </w:r>
      <w:r w:rsidRPr="004E6FA5">
        <w:rPr>
          <w:rFonts w:ascii="Georgia" w:hAnsi="Georgia"/>
          <w:sz w:val="28"/>
          <w:lang w:val="ru-RU"/>
        </w:rPr>
        <w:t>).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статические свойства и методы родителя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а </w:t>
      </w:r>
      <w:r w:rsidRPr="004E6FA5">
        <w:rPr>
          <w:rFonts w:ascii="Georgia" w:hAnsi="Georgia"/>
          <w:sz w:val="28"/>
        </w:rPr>
        <w:t>public</w:t>
      </w:r>
      <w:r w:rsidRPr="004E6FA5">
        <w:rPr>
          <w:rFonts w:ascii="Georgia" w:hAnsi="Georgia"/>
          <w:sz w:val="28"/>
          <w:lang w:val="ru-RU"/>
        </w:rPr>
        <w:t xml:space="preserve"> и </w:t>
      </w:r>
      <w:r w:rsidRPr="004E6FA5">
        <w:rPr>
          <w:rFonts w:ascii="Georgia" w:hAnsi="Georgia"/>
          <w:sz w:val="28"/>
        </w:rPr>
        <w:t>protected</w:t>
      </w:r>
      <w:r w:rsidRPr="004E6FA5">
        <w:rPr>
          <w:rFonts w:ascii="Georgia" w:hAnsi="Georgia"/>
          <w:sz w:val="28"/>
          <w:lang w:val="ru-RU"/>
        </w:rPr>
        <w:t xml:space="preserve">. То есть те, которые видны в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е. Из его экземпляра видны: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все (даже </w:t>
      </w:r>
      <w:r w:rsidRPr="004E6FA5">
        <w:rPr>
          <w:rFonts w:ascii="Georgia" w:hAnsi="Georgia"/>
          <w:sz w:val="28"/>
        </w:rPr>
        <w:t>private</w:t>
      </w:r>
      <w:r w:rsidRPr="004E6FA5">
        <w:rPr>
          <w:rFonts w:ascii="Georgia" w:hAnsi="Georgia"/>
          <w:sz w:val="28"/>
          <w:lang w:val="ru-RU"/>
        </w:rPr>
        <w:t xml:space="preserve">) свойства и методы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а обычные и статические.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</w:t>
      </w:r>
      <w:r w:rsidRPr="004E6FA5">
        <w:rPr>
          <w:rFonts w:ascii="Georgia" w:hAnsi="Georgia"/>
          <w:sz w:val="28"/>
        </w:rPr>
        <w:t>public</w:t>
      </w:r>
      <w:r w:rsidRPr="004E6FA5">
        <w:rPr>
          <w:rFonts w:ascii="Georgia" w:hAnsi="Georgia"/>
          <w:sz w:val="28"/>
          <w:lang w:val="ru-RU"/>
        </w:rPr>
        <w:t xml:space="preserve"> и </w:t>
      </w:r>
      <w:r w:rsidRPr="004E6FA5">
        <w:rPr>
          <w:rFonts w:ascii="Georgia" w:hAnsi="Georgia"/>
          <w:sz w:val="28"/>
        </w:rPr>
        <w:t>protected</w:t>
      </w:r>
      <w:r w:rsidRPr="004E6FA5">
        <w:rPr>
          <w:rFonts w:ascii="Georgia" w:hAnsi="Georgia"/>
          <w:sz w:val="28"/>
          <w:lang w:val="ru-RU"/>
        </w:rPr>
        <w:t xml:space="preserve"> свойства и методы родителя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а обычные и статические. То есть те, которые видны в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е.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Times New Roman" w:hAnsi="Times New Roman" w:cs="Times New Roman"/>
          <w:sz w:val="28"/>
          <w:u w:val="single"/>
          <w:lang w:val="ru-RU"/>
        </w:rPr>
        <w:t>►</w:t>
      </w:r>
      <w:r w:rsidRPr="004E6FA5">
        <w:rPr>
          <w:rFonts w:ascii="Georgia" w:hAnsi="Georgia"/>
          <w:sz w:val="28"/>
          <w:u w:val="single"/>
          <w:lang w:val="ru-RU"/>
        </w:rPr>
        <w:t xml:space="preserve"> Его видно:</w:t>
      </w:r>
      <w:r w:rsidRPr="004E6FA5">
        <w:rPr>
          <w:rFonts w:ascii="Georgia" w:hAnsi="Georgia"/>
          <w:sz w:val="28"/>
          <w:lang w:val="ru-RU"/>
        </w:rPr>
        <w:t xml:space="preserve"> — согласно модификатору доступа.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u w:val="single"/>
          <w:lang w:val="ru-RU"/>
        </w:rPr>
      </w:pPr>
      <w:r w:rsidRPr="004E6FA5">
        <w:rPr>
          <w:rFonts w:ascii="Times New Roman" w:hAnsi="Times New Roman" w:cs="Times New Roman"/>
          <w:sz w:val="28"/>
          <w:u w:val="single"/>
          <w:lang w:val="ru-RU"/>
        </w:rPr>
        <w:t>►</w:t>
      </w:r>
      <w:r w:rsidRPr="004E6FA5">
        <w:rPr>
          <w:rFonts w:ascii="Georgia" w:hAnsi="Georgia"/>
          <w:sz w:val="28"/>
          <w:u w:val="single"/>
          <w:lang w:val="ru-RU"/>
        </w:rPr>
        <w:t xml:space="preserve"> Может наследовать: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обычные классы.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такие же статические внутренние классы в </w:t>
      </w:r>
      <w:proofErr w:type="spellStart"/>
      <w:r w:rsidRPr="004E6FA5">
        <w:rPr>
          <w:rFonts w:ascii="Georgia" w:hAnsi="Georgia"/>
          <w:sz w:val="28"/>
        </w:rPr>
        <w:t>OuterClass</w:t>
      </w:r>
      <w:proofErr w:type="spellEnd"/>
      <w:r w:rsidRPr="004E6FA5">
        <w:rPr>
          <w:rFonts w:ascii="Georgia" w:hAnsi="Georgia"/>
          <w:sz w:val="28"/>
          <w:lang w:val="ru-RU"/>
        </w:rPr>
        <w:t xml:space="preserve">е и его предках.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u w:val="single"/>
          <w:lang w:val="ru-RU"/>
        </w:rPr>
      </w:pPr>
      <w:r w:rsidRPr="004E6FA5">
        <w:rPr>
          <w:rFonts w:ascii="Times New Roman" w:hAnsi="Times New Roman" w:cs="Times New Roman"/>
          <w:sz w:val="28"/>
          <w:u w:val="single"/>
          <w:lang w:val="ru-RU"/>
        </w:rPr>
        <w:t>►</w:t>
      </w:r>
      <w:r w:rsidRPr="004E6FA5">
        <w:rPr>
          <w:rFonts w:ascii="Georgia" w:hAnsi="Georgia"/>
          <w:sz w:val="28"/>
          <w:u w:val="single"/>
          <w:lang w:val="ru-RU"/>
        </w:rPr>
        <w:t xml:space="preserve"> Может быть наследован: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любым классом: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вложенным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не вложенным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статическим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не статическим!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Может имплементировать интерфейс.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Может содержать: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статические свойства и методы. </w:t>
      </w:r>
    </w:p>
    <w:p w:rsidR="004E6FA5" w:rsidRPr="004E6FA5" w:rsidRDefault="004E6FA5" w:rsidP="004E6FA5">
      <w:pPr>
        <w:spacing w:after="0" w:line="240" w:lineRule="auto"/>
        <w:ind w:left="284" w:hanging="426"/>
        <w:rPr>
          <w:rFonts w:ascii="Georgia" w:hAnsi="Georgia"/>
          <w:sz w:val="28"/>
          <w:lang w:val="ru-RU"/>
        </w:rPr>
      </w:pPr>
      <w:r w:rsidRPr="004E6FA5">
        <w:rPr>
          <w:rFonts w:ascii="Georgia" w:hAnsi="Georgia"/>
          <w:sz w:val="28"/>
          <w:lang w:val="ru-RU"/>
        </w:rPr>
        <w:t xml:space="preserve">— не статические свойства и методы. </w:t>
      </w:r>
    </w:p>
    <w:p w:rsidR="00BD715A" w:rsidRPr="00BD715A" w:rsidRDefault="004E6FA5" w:rsidP="00BD715A">
      <w:pPr>
        <w:spacing w:after="0" w:line="240" w:lineRule="auto"/>
        <w:ind w:left="284" w:hanging="426"/>
        <w:rPr>
          <w:rFonts w:ascii="Georgia" w:hAnsi="Georgia"/>
          <w:sz w:val="28"/>
          <w:u w:val="single"/>
          <w:lang w:val="ru-RU"/>
        </w:rPr>
      </w:pPr>
      <w:r w:rsidRPr="004E6FA5">
        <w:rPr>
          <w:rFonts w:ascii="Times New Roman" w:hAnsi="Times New Roman" w:cs="Times New Roman"/>
          <w:sz w:val="28"/>
          <w:u w:val="single"/>
          <w:lang w:val="ru-RU"/>
        </w:rPr>
        <w:t>►</w:t>
      </w:r>
      <w:r w:rsidRPr="004E6FA5">
        <w:rPr>
          <w:rFonts w:ascii="Georgia" w:hAnsi="Georgia"/>
          <w:sz w:val="28"/>
          <w:u w:val="single"/>
          <w:lang w:val="ru-RU"/>
        </w:rPr>
        <w:t xml:space="preserve"> Для создания объекта вложенного класса объект внешнего класса создавать не надо.</w:t>
      </w:r>
    </w:p>
    <w:p w:rsidR="00BD715A" w:rsidRPr="004E6FA5" w:rsidRDefault="00BD715A" w:rsidP="004E6FA5">
      <w:pPr>
        <w:spacing w:after="0" w:line="240" w:lineRule="auto"/>
        <w:ind w:left="284" w:hanging="426"/>
        <w:rPr>
          <w:rFonts w:ascii="Georgia" w:hAnsi="Georgia"/>
          <w:sz w:val="40"/>
          <w:u w:val="single"/>
          <w:lang w:val="ru-RU"/>
        </w:rPr>
      </w:pPr>
      <w:r w:rsidRPr="00BD715A">
        <w:rPr>
          <w:rFonts w:ascii="Georgia" w:hAnsi="Georgia"/>
          <w:noProof/>
          <w:sz w:val="40"/>
          <w:u w:val="single"/>
        </w:rPr>
        <w:lastRenderedPageBreak/>
        <w:drawing>
          <wp:inline distT="0" distB="0" distL="0" distR="0" wp14:anchorId="46B374D9" wp14:editId="65377A74">
            <wp:extent cx="6955155" cy="4232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10"/>
                    <a:stretch/>
                  </pic:blipFill>
                  <pic:spPr bwMode="auto">
                    <a:xfrm>
                      <a:off x="0" y="0"/>
                      <a:ext cx="6955155" cy="423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FA5" w:rsidRPr="004E6FA5" w:rsidRDefault="004E6FA5" w:rsidP="004E6FA5">
      <w:pPr>
        <w:spacing w:after="0"/>
        <w:ind w:left="284" w:hanging="426"/>
        <w:rPr>
          <w:rFonts w:ascii="Georgia" w:hAnsi="Georgia"/>
          <w:sz w:val="32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567" w:hanging="709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Что такое анонимные (</w:t>
      </w:r>
      <w:r w:rsidRPr="00904531">
        <w:rPr>
          <w:rFonts w:ascii="Georgia" w:hAnsi="Georgia"/>
          <w:sz w:val="32"/>
          <w:highlight w:val="yellow"/>
        </w:rPr>
        <w:t>anonymous</w:t>
      </w:r>
      <w:r w:rsidRPr="00904531">
        <w:rPr>
          <w:rFonts w:ascii="Georgia" w:hAnsi="Georgia"/>
          <w:sz w:val="32"/>
          <w:highlight w:val="yellow"/>
          <w:lang w:val="ru-RU"/>
        </w:rPr>
        <w:t>) классы?</w:t>
      </w:r>
    </w:p>
    <w:p w:rsidR="00BD715A" w:rsidRPr="00BD715A" w:rsidRDefault="00BD715A" w:rsidP="00BD715A">
      <w:pPr>
        <w:pStyle w:val="a3"/>
        <w:numPr>
          <w:ilvl w:val="0"/>
          <w:numId w:val="5"/>
        </w:numPr>
        <w:rPr>
          <w:rFonts w:ascii="Georgia" w:hAnsi="Georgia"/>
          <w:sz w:val="28"/>
          <w:lang w:val="ru-RU"/>
        </w:rPr>
      </w:pPr>
      <w:r w:rsidRPr="00BD715A">
        <w:rPr>
          <w:rFonts w:ascii="Georgia" w:hAnsi="Georgia"/>
          <w:b/>
          <w:sz w:val="28"/>
          <w:u w:val="single"/>
          <w:lang w:val="ru-RU"/>
        </w:rPr>
        <w:t>Анонимный класс</w:t>
      </w:r>
      <w:r w:rsidRPr="00BD715A">
        <w:rPr>
          <w:rFonts w:ascii="Georgia" w:hAnsi="Georgia"/>
          <w:sz w:val="28"/>
          <w:lang w:val="ru-RU"/>
        </w:rPr>
        <w:t xml:space="preserve"> является разновидностью локального класса без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Georgia" w:hAnsi="Georgia"/>
          <w:sz w:val="28"/>
          <w:lang w:val="ru-RU"/>
        </w:rPr>
        <w:t xml:space="preserve">полноценного имени. Анонимно могут быть определены интерфейсы, </w:t>
      </w:r>
    </w:p>
    <w:p w:rsidR="00904531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Georgia" w:hAnsi="Georgia"/>
          <w:sz w:val="28"/>
          <w:lang w:val="ru-RU"/>
        </w:rPr>
        <w:t>перечисления и аннотации.</w:t>
      </w:r>
    </w:p>
    <w:p w:rsid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u w:val="single"/>
          <w:lang w:val="ru-RU"/>
        </w:rPr>
      </w:pPr>
      <w:r w:rsidRPr="00BD715A">
        <w:rPr>
          <w:rFonts w:ascii="Georgia" w:hAnsi="Georgia"/>
          <w:sz w:val="28"/>
          <w:u w:val="single"/>
          <w:lang w:val="ru-RU"/>
        </w:rPr>
        <w:t>Анонимные (без</w:t>
      </w:r>
      <w:r>
        <w:rPr>
          <w:rFonts w:ascii="Georgia" w:hAnsi="Georgia"/>
          <w:sz w:val="28"/>
          <w:u w:val="single"/>
          <w:lang w:val="ru-RU"/>
        </w:rPr>
        <w:t>ымянные) классы применяются для</w:t>
      </w:r>
      <w:r w:rsidRPr="00BD715A">
        <w:rPr>
          <w:rFonts w:ascii="Georgia" w:hAnsi="Georgia"/>
          <w:sz w:val="28"/>
          <w:u w:val="single"/>
          <w:lang w:val="ru-RU"/>
        </w:rPr>
        <w:t>: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придания уникал</w:t>
      </w:r>
      <w:r>
        <w:rPr>
          <w:rFonts w:ascii="Georgia" w:hAnsi="Georgia"/>
          <w:sz w:val="28"/>
          <w:lang w:val="ru-RU"/>
        </w:rPr>
        <w:t xml:space="preserve">ьной функциональности отдельно </w:t>
      </w:r>
      <w:r w:rsidRPr="00BD715A">
        <w:rPr>
          <w:rFonts w:ascii="Georgia" w:hAnsi="Georgia"/>
          <w:sz w:val="28"/>
          <w:lang w:val="ru-RU"/>
        </w:rPr>
        <w:t xml:space="preserve">взятому экземпляру,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для обработки событий,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реализации блоков прослушивания,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реализации интерфейсов,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запуска потоков,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для реализации (переопределения) нескольких методов </w:t>
      </w:r>
    </w:p>
    <w:p w:rsidR="00BD715A" w:rsidRPr="00BD715A" w:rsidRDefault="00BD715A" w:rsidP="00BD715A">
      <w:pPr>
        <w:pStyle w:val="a3"/>
        <w:ind w:left="284" w:hanging="426"/>
        <w:rPr>
          <w:rFonts w:ascii="Georgia" w:hAnsi="Georgia"/>
          <w:sz w:val="28"/>
          <w:highlight w:val="yellow"/>
          <w:lang w:val="ru-RU"/>
        </w:rPr>
      </w:pPr>
      <w:r w:rsidRPr="00BD715A">
        <w:rPr>
          <w:rFonts w:ascii="Times New Roman" w:hAnsi="Times New Roman" w:cs="Times New Roman"/>
          <w:sz w:val="28"/>
          <w:lang w:val="ru-RU"/>
        </w:rPr>
        <w:t>►</w:t>
      </w:r>
      <w:r w:rsidRPr="00BD715A">
        <w:rPr>
          <w:rFonts w:ascii="Georgia" w:hAnsi="Georgia"/>
          <w:sz w:val="28"/>
          <w:lang w:val="ru-RU"/>
        </w:rPr>
        <w:t xml:space="preserve"> создания собственных методов объекта и т. д.</w:t>
      </w:r>
    </w:p>
    <w:p w:rsidR="00BD715A" w:rsidRPr="00BD715A" w:rsidRDefault="00BD715A" w:rsidP="00C62232">
      <w:pPr>
        <w:spacing w:after="0"/>
        <w:ind w:left="284" w:hanging="426"/>
        <w:jc w:val="center"/>
        <w:rPr>
          <w:rFonts w:ascii="Georgia" w:hAnsi="Georgia"/>
          <w:sz w:val="28"/>
          <w:lang w:val="ru-RU"/>
        </w:rPr>
      </w:pPr>
      <w:r w:rsidRPr="00BD715A">
        <w:rPr>
          <w:rFonts w:ascii="Georgia" w:hAnsi="Georgia"/>
          <w:sz w:val="28"/>
          <w:highlight w:val="lightGray"/>
          <w:lang w:val="ru-RU"/>
        </w:rPr>
        <w:t>Конструктор анонимного класса определить невозможно!</w:t>
      </w:r>
    </w:p>
    <w:p w:rsidR="00BD715A" w:rsidRPr="00904531" w:rsidRDefault="00BD715A" w:rsidP="00904531">
      <w:p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>
        <w:rPr>
          <w:rFonts w:ascii="Georgia" w:hAnsi="Georgia"/>
          <w:sz w:val="32"/>
          <w:highlight w:val="yellow"/>
          <w:lang w:val="ru-RU"/>
        </w:rPr>
        <w:t xml:space="preserve"> </w:t>
      </w:r>
      <w:r w:rsidRPr="00904531">
        <w:rPr>
          <w:rFonts w:ascii="Georgia" w:hAnsi="Georgia"/>
          <w:sz w:val="32"/>
          <w:highlight w:val="yellow"/>
          <w:lang w:val="ru-RU"/>
        </w:rPr>
        <w:t>Правила определения и наследования интерфейсов.</w:t>
      </w:r>
    </w:p>
    <w:p w:rsidR="00904531" w:rsidRDefault="0048104D" w:rsidP="00904531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 xml:space="preserve">В </w:t>
      </w:r>
      <w:proofErr w:type="spellStart"/>
      <w:r w:rsidRPr="0048104D">
        <w:rPr>
          <w:rFonts w:ascii="Georgia" w:hAnsi="Georgia"/>
          <w:sz w:val="28"/>
          <w:lang w:val="ru-RU"/>
        </w:rPr>
        <w:t>Java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</w:t>
      </w:r>
      <w:r w:rsidRPr="0048104D">
        <w:rPr>
          <w:rFonts w:ascii="Georgia" w:hAnsi="Georgia"/>
          <w:b/>
          <w:sz w:val="28"/>
          <w:u w:val="single"/>
          <w:lang w:val="ru-RU"/>
        </w:rPr>
        <w:t>интерфейс</w:t>
      </w:r>
      <w:r w:rsidRPr="0048104D">
        <w:rPr>
          <w:rFonts w:ascii="Georgia" w:hAnsi="Georgia"/>
          <w:sz w:val="28"/>
          <w:lang w:val="ru-RU"/>
        </w:rPr>
        <w:t xml:space="preserve">-это абстрактный тип, содержащий набор методов и постоянных переменных. Это одна из основных концепций в </w:t>
      </w:r>
      <w:proofErr w:type="spellStart"/>
      <w:r w:rsidRPr="0048104D">
        <w:rPr>
          <w:rFonts w:ascii="Georgia" w:hAnsi="Georgia"/>
          <w:sz w:val="28"/>
          <w:lang w:val="ru-RU"/>
        </w:rPr>
        <w:t>Java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и используется для достижения абстракции, полиморфизма и множественного наследования.</w:t>
      </w:r>
    </w:p>
    <w:p w:rsidR="0048104D" w:rsidRDefault="0048104D" w:rsidP="00904531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lastRenderedPageBreak/>
        <w:t xml:space="preserve">Мы можем реализовать интерфейс в классе </w:t>
      </w:r>
      <w:proofErr w:type="spellStart"/>
      <w:r w:rsidRPr="0048104D">
        <w:rPr>
          <w:rFonts w:ascii="Georgia" w:hAnsi="Georgia"/>
          <w:sz w:val="28"/>
          <w:lang w:val="ru-RU"/>
        </w:rPr>
        <w:t>Java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с помощью ключевого слова </w:t>
      </w:r>
      <w:proofErr w:type="spellStart"/>
      <w:r w:rsidRPr="0048104D">
        <w:rPr>
          <w:rFonts w:ascii="Georgia" w:hAnsi="Georgia"/>
          <w:b/>
          <w:color w:val="C00000"/>
          <w:sz w:val="28"/>
          <w:lang w:val="ru-RU"/>
        </w:rPr>
        <w:t>implements</w:t>
      </w:r>
      <w:proofErr w:type="spellEnd"/>
      <w:r w:rsidRPr="0048104D">
        <w:rPr>
          <w:rFonts w:ascii="Georgia" w:hAnsi="Georgia"/>
          <w:sz w:val="28"/>
          <w:lang w:val="ru-RU"/>
        </w:rPr>
        <w:t>.</w:t>
      </w:r>
    </w:p>
    <w:p w:rsidR="008D4D41" w:rsidRDefault="008D4D41" w:rsidP="00904531">
      <w:pPr>
        <w:spacing w:after="0"/>
        <w:ind w:left="284" w:hanging="426"/>
        <w:rPr>
          <w:rFonts w:ascii="Georgia" w:hAnsi="Georgia"/>
          <w:sz w:val="28"/>
          <w:lang w:val="ru-RU"/>
        </w:rPr>
      </w:pPr>
    </w:p>
    <w:p w:rsidR="0048104D" w:rsidRPr="0048104D" w:rsidRDefault="0048104D" w:rsidP="0048104D">
      <w:pPr>
        <w:spacing w:after="0"/>
        <w:ind w:left="284" w:hanging="426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В интерфе</w:t>
      </w:r>
      <w:r>
        <w:rPr>
          <w:rFonts w:ascii="Georgia" w:hAnsi="Georgia"/>
          <w:sz w:val="28"/>
          <w:lang w:val="ru-RU"/>
        </w:rPr>
        <w:t xml:space="preserve">йсе нам </w:t>
      </w:r>
      <w:r w:rsidRPr="0048104D">
        <w:rPr>
          <w:rFonts w:ascii="Georgia" w:hAnsi="Georgia"/>
          <w:sz w:val="28"/>
          <w:u w:val="single"/>
          <w:lang w:val="ru-RU"/>
        </w:rPr>
        <w:t>разрешено</w:t>
      </w:r>
      <w:r>
        <w:rPr>
          <w:rFonts w:ascii="Georgia" w:hAnsi="Georgia"/>
          <w:sz w:val="28"/>
          <w:lang w:val="ru-RU"/>
        </w:rPr>
        <w:t xml:space="preserve"> использовать:</w:t>
      </w:r>
    </w:p>
    <w:p w:rsidR="0048104D" w:rsidRPr="0048104D" w:rsidRDefault="0048104D" w:rsidP="0048104D">
      <w:pPr>
        <w:pStyle w:val="a3"/>
        <w:numPr>
          <w:ilvl w:val="0"/>
          <w:numId w:val="7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константы переменные</w:t>
      </w:r>
    </w:p>
    <w:p w:rsidR="0048104D" w:rsidRPr="0048104D" w:rsidRDefault="0048104D" w:rsidP="0048104D">
      <w:pPr>
        <w:pStyle w:val="a3"/>
        <w:numPr>
          <w:ilvl w:val="0"/>
          <w:numId w:val="7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абстрактные методы</w:t>
      </w:r>
    </w:p>
    <w:p w:rsidR="0048104D" w:rsidRPr="0048104D" w:rsidRDefault="0048104D" w:rsidP="0048104D">
      <w:pPr>
        <w:pStyle w:val="a3"/>
        <w:numPr>
          <w:ilvl w:val="0"/>
          <w:numId w:val="7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статические методы</w:t>
      </w:r>
    </w:p>
    <w:p w:rsidR="0048104D" w:rsidRPr="0048104D" w:rsidRDefault="0048104D" w:rsidP="0048104D">
      <w:pPr>
        <w:pStyle w:val="a3"/>
        <w:numPr>
          <w:ilvl w:val="0"/>
          <w:numId w:val="7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методы по умолчанию</w:t>
      </w:r>
      <w:r>
        <w:rPr>
          <w:rFonts w:ascii="Georgia" w:hAnsi="Georgia"/>
          <w:sz w:val="28"/>
        </w:rPr>
        <w:t>.</w:t>
      </w:r>
    </w:p>
    <w:p w:rsidR="0048104D" w:rsidRPr="0048104D" w:rsidRDefault="0048104D" w:rsidP="0048104D">
      <w:pPr>
        <w:pStyle w:val="a3"/>
        <w:spacing w:after="0"/>
        <w:ind w:left="578"/>
        <w:rPr>
          <w:rFonts w:ascii="Georgia" w:hAnsi="Georgia"/>
          <w:sz w:val="28"/>
          <w:lang w:val="ru-RU"/>
        </w:rPr>
      </w:pPr>
    </w:p>
    <w:p w:rsidR="0048104D" w:rsidRPr="0048104D" w:rsidRDefault="0048104D" w:rsidP="0048104D">
      <w:pPr>
        <w:spacing w:after="0"/>
        <w:ind w:left="284" w:hanging="426"/>
        <w:rPr>
          <w:rFonts w:ascii="Georgia" w:hAnsi="Georgia"/>
          <w:sz w:val="28"/>
          <w:lang w:val="ru-RU"/>
        </w:rPr>
      </w:pPr>
      <w:r>
        <w:rPr>
          <w:rFonts w:ascii="Georgia" w:hAnsi="Georgia"/>
          <w:sz w:val="28"/>
          <w:lang w:val="ru-RU"/>
        </w:rPr>
        <w:t>Мы также должны помнить, что:</w:t>
      </w:r>
    </w:p>
    <w:p w:rsidR="0048104D" w:rsidRPr="0048104D" w:rsidRDefault="0048104D" w:rsidP="0048104D">
      <w:pPr>
        <w:pStyle w:val="a3"/>
        <w:numPr>
          <w:ilvl w:val="0"/>
          <w:numId w:val="8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мы не можем создавать экземпляры интерфейсов напрямую</w:t>
      </w:r>
    </w:p>
    <w:p w:rsidR="0048104D" w:rsidRPr="0048104D" w:rsidRDefault="0048104D" w:rsidP="0048104D">
      <w:pPr>
        <w:pStyle w:val="a3"/>
        <w:numPr>
          <w:ilvl w:val="0"/>
          <w:numId w:val="8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интерфейс может быть пустым, в нем нет методов или переменных</w:t>
      </w:r>
    </w:p>
    <w:p w:rsidR="0048104D" w:rsidRPr="0048104D" w:rsidRDefault="0048104D" w:rsidP="0048104D">
      <w:pPr>
        <w:pStyle w:val="a3"/>
        <w:numPr>
          <w:ilvl w:val="0"/>
          <w:numId w:val="8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 xml:space="preserve">мы не можем использовать слово </w:t>
      </w:r>
      <w:proofErr w:type="spellStart"/>
      <w:r w:rsidRPr="0048104D">
        <w:rPr>
          <w:rFonts w:ascii="Georgia" w:hAnsi="Georgia"/>
          <w:sz w:val="28"/>
          <w:lang w:val="ru-RU"/>
        </w:rPr>
        <w:t>final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в определении интерфейса, так как это приведет к ошибке компилятора</w:t>
      </w:r>
    </w:p>
    <w:p w:rsidR="0048104D" w:rsidRPr="0048104D" w:rsidRDefault="0048104D" w:rsidP="0048104D">
      <w:pPr>
        <w:pStyle w:val="a3"/>
        <w:numPr>
          <w:ilvl w:val="0"/>
          <w:numId w:val="8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 xml:space="preserve">все объявления интерфейса должны иметь модификатор доступа </w:t>
      </w:r>
      <w:proofErr w:type="spellStart"/>
      <w:r w:rsidRPr="0048104D">
        <w:rPr>
          <w:rFonts w:ascii="Georgia" w:hAnsi="Georgia"/>
          <w:sz w:val="28"/>
          <w:lang w:val="ru-RU"/>
        </w:rPr>
        <w:t>public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или по умолчанию; модификатор </w:t>
      </w:r>
      <w:proofErr w:type="spellStart"/>
      <w:r w:rsidRPr="0048104D">
        <w:rPr>
          <w:rFonts w:ascii="Georgia" w:hAnsi="Georgia"/>
          <w:sz w:val="28"/>
          <w:lang w:val="ru-RU"/>
        </w:rPr>
        <w:t>abstract</w:t>
      </w:r>
      <w:proofErr w:type="spellEnd"/>
      <w:r w:rsidRPr="0048104D">
        <w:rPr>
          <w:rFonts w:ascii="Georgia" w:hAnsi="Georgia"/>
          <w:sz w:val="28"/>
          <w:lang w:val="ru-RU"/>
        </w:rPr>
        <w:t xml:space="preserve"> будет добавлен компилятором автоматически</w:t>
      </w:r>
    </w:p>
    <w:p w:rsidR="0048104D" w:rsidRDefault="0048104D" w:rsidP="00540BAE">
      <w:pPr>
        <w:pStyle w:val="a3"/>
        <w:numPr>
          <w:ilvl w:val="0"/>
          <w:numId w:val="8"/>
        </w:numPr>
        <w:spacing w:after="0"/>
        <w:rPr>
          <w:rFonts w:ascii="Georgia" w:hAnsi="Georgia"/>
          <w:sz w:val="28"/>
          <w:lang w:val="ru-RU"/>
        </w:rPr>
      </w:pPr>
      <w:r w:rsidRPr="0048104D">
        <w:rPr>
          <w:rFonts w:ascii="Georgia" w:hAnsi="Georgia"/>
          <w:sz w:val="28"/>
          <w:lang w:val="ru-RU"/>
        </w:rPr>
        <w:t>переменные ин</w:t>
      </w:r>
      <w:r w:rsidR="00143E4D">
        <w:rPr>
          <w:rFonts w:ascii="Georgia" w:hAnsi="Georgia"/>
          <w:sz w:val="28"/>
          <w:lang w:val="ru-RU"/>
        </w:rPr>
        <w:t>терфейса являются общедоступным</w:t>
      </w:r>
      <w:r w:rsidR="00CA2A13">
        <w:rPr>
          <w:rFonts w:ascii="Georgia" w:hAnsi="Georgia"/>
          <w:sz w:val="28"/>
          <w:lang w:val="en-US"/>
        </w:rPr>
        <w:t>и</w:t>
      </w:r>
      <w:bookmarkStart w:id="0" w:name="_GoBack"/>
      <w:bookmarkEnd w:id="0"/>
      <w:r w:rsidRPr="0048104D">
        <w:rPr>
          <w:rFonts w:ascii="Georgia" w:hAnsi="Georgia"/>
          <w:sz w:val="28"/>
          <w:lang w:val="ru-RU"/>
        </w:rPr>
        <w:t>, статическими и окончательными по определению.</w:t>
      </w:r>
    </w:p>
    <w:p w:rsidR="00540BAE" w:rsidRPr="00540BAE" w:rsidRDefault="00540BAE" w:rsidP="00540BAE">
      <w:pPr>
        <w:spacing w:after="0"/>
        <w:ind w:left="218"/>
        <w:rPr>
          <w:rFonts w:ascii="Georgia" w:hAnsi="Georgia"/>
          <w:sz w:val="28"/>
          <w:lang w:val="ru-RU"/>
        </w:rPr>
      </w:pPr>
    </w:p>
    <w:p w:rsidR="00143E4D" w:rsidRDefault="00143E4D" w:rsidP="00143E4D">
      <w:pPr>
        <w:spacing w:after="0"/>
        <w:ind w:left="218"/>
        <w:rPr>
          <w:rFonts w:ascii="Georgia" w:hAnsi="Georgia"/>
          <w:sz w:val="28"/>
          <w:lang w:val="ru-RU"/>
        </w:rPr>
      </w:pPr>
      <w:r w:rsidRPr="00143E4D">
        <w:rPr>
          <w:rFonts w:ascii="Georgia" w:hAnsi="Georgia"/>
          <w:sz w:val="28"/>
          <w:lang w:val="ru-RU"/>
        </w:rPr>
        <w:t>Интерфейсы, как и классы, могут наследоваться:</w:t>
      </w:r>
    </w:p>
    <w:p w:rsidR="00143E4D" w:rsidRPr="00143E4D" w:rsidRDefault="00143E4D" w:rsidP="00143E4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0"/>
        </w:rPr>
      </w:pPr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interface</w:t>
      </w:r>
      <w:r w:rsidRPr="00143E4D">
        <w:rPr>
          <w:rFonts w:ascii="Consolas" w:eastAsia="Times New Roman" w:hAnsi="Consolas" w:cs="Times New Roman"/>
          <w:color w:val="000000"/>
          <w:sz w:val="24"/>
          <w:szCs w:val="20"/>
        </w:rPr>
        <w:t xml:space="preserve"> </w:t>
      </w:r>
      <w:proofErr w:type="spellStart"/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BookPrintable</w:t>
      </w:r>
      <w:proofErr w:type="spellEnd"/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extends</w:t>
      </w:r>
      <w:r w:rsidRPr="00143E4D">
        <w:rPr>
          <w:rFonts w:ascii="Consolas" w:eastAsia="Times New Roman" w:hAnsi="Consolas" w:cs="Times New Roman"/>
          <w:color w:val="000000"/>
          <w:sz w:val="24"/>
          <w:szCs w:val="20"/>
        </w:rPr>
        <w:t xml:space="preserve"> </w:t>
      </w:r>
      <w:proofErr w:type="gramStart"/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Printable{</w:t>
      </w:r>
      <w:proofErr w:type="gramEnd"/>
    </w:p>
    <w:p w:rsidR="00143E4D" w:rsidRPr="00143E4D" w:rsidRDefault="00143E4D" w:rsidP="00143E4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0"/>
        </w:rPr>
      </w:pPr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    </w:t>
      </w:r>
      <w:r w:rsidRPr="00143E4D">
        <w:rPr>
          <w:rFonts w:ascii="Consolas" w:eastAsia="Times New Roman" w:hAnsi="Consolas" w:cs="Times New Roman"/>
          <w:color w:val="000000"/>
          <w:sz w:val="24"/>
          <w:szCs w:val="20"/>
        </w:rPr>
        <w:t> </w:t>
      </w:r>
    </w:p>
    <w:p w:rsidR="00143E4D" w:rsidRPr="00143E4D" w:rsidRDefault="00143E4D" w:rsidP="00143E4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0"/>
        </w:rPr>
      </w:pPr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    void</w:t>
      </w:r>
      <w:r w:rsidRPr="00143E4D">
        <w:rPr>
          <w:rFonts w:ascii="Consolas" w:eastAsia="Times New Roman" w:hAnsi="Consolas" w:cs="Times New Roman"/>
          <w:color w:val="000000"/>
          <w:sz w:val="24"/>
          <w:szCs w:val="20"/>
        </w:rPr>
        <w:t xml:space="preserve"> </w:t>
      </w:r>
      <w:proofErr w:type="gramStart"/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paint(</w:t>
      </w:r>
      <w:proofErr w:type="gramEnd"/>
      <w:r w:rsidRPr="00143E4D">
        <w:rPr>
          <w:rFonts w:ascii="Courier New" w:eastAsia="Times New Roman" w:hAnsi="Courier New" w:cs="Courier New"/>
          <w:color w:val="000000"/>
          <w:sz w:val="24"/>
          <w:szCs w:val="20"/>
        </w:rPr>
        <w:t>);</w:t>
      </w:r>
    </w:p>
    <w:p w:rsidR="00143E4D" w:rsidRPr="00805A04" w:rsidRDefault="00143E4D" w:rsidP="00143E4D">
      <w:pPr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ru-RU"/>
        </w:rPr>
      </w:pPr>
      <w:r w:rsidRPr="00805A04">
        <w:rPr>
          <w:rFonts w:ascii="Courier New" w:eastAsia="Times New Roman" w:hAnsi="Courier New" w:cs="Courier New"/>
          <w:color w:val="000000"/>
          <w:sz w:val="24"/>
          <w:szCs w:val="20"/>
          <w:lang w:val="ru-RU"/>
        </w:rPr>
        <w:t>}</w:t>
      </w:r>
    </w:p>
    <w:p w:rsidR="00143E4D" w:rsidRPr="00805A04" w:rsidRDefault="00143E4D" w:rsidP="00143E4D">
      <w:pPr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ru-RU"/>
        </w:rPr>
      </w:pPr>
    </w:p>
    <w:p w:rsidR="00143E4D" w:rsidRPr="00143E4D" w:rsidRDefault="00143E4D" w:rsidP="00143E4D">
      <w:pPr>
        <w:spacing w:after="0" w:line="240" w:lineRule="auto"/>
        <w:rPr>
          <w:rFonts w:ascii="Georgia" w:eastAsia="Times New Roman" w:hAnsi="Georgia" w:cs="Times New Roman"/>
          <w:color w:val="000000"/>
          <w:sz w:val="28"/>
          <w:szCs w:val="20"/>
          <w:lang w:val="ru-RU"/>
        </w:rPr>
      </w:pPr>
      <w:r w:rsidRPr="00143E4D">
        <w:rPr>
          <w:rFonts w:ascii="Georgia" w:eastAsia="Times New Roman" w:hAnsi="Georgia" w:cs="Times New Roman"/>
          <w:color w:val="000000"/>
          <w:sz w:val="28"/>
          <w:szCs w:val="20"/>
          <w:lang w:val="ru-RU"/>
        </w:rPr>
        <w:t xml:space="preserve">При применении этого интерфейса класс </w:t>
      </w:r>
      <w:r w:rsidRPr="00143E4D">
        <w:rPr>
          <w:rFonts w:ascii="Georgia" w:eastAsia="Times New Roman" w:hAnsi="Georgia" w:cs="Times New Roman"/>
          <w:color w:val="000000"/>
          <w:sz w:val="28"/>
          <w:szCs w:val="20"/>
        </w:rPr>
        <w:t>Book</w:t>
      </w:r>
      <w:r w:rsidRPr="00143E4D">
        <w:rPr>
          <w:rFonts w:ascii="Georgia" w:eastAsia="Times New Roman" w:hAnsi="Georgia" w:cs="Times New Roman"/>
          <w:color w:val="000000"/>
          <w:sz w:val="28"/>
          <w:szCs w:val="20"/>
          <w:lang w:val="ru-RU"/>
        </w:rPr>
        <w:t xml:space="preserve"> должен будет реализовать как методы интерфейса </w:t>
      </w:r>
      <w:proofErr w:type="spellStart"/>
      <w:r w:rsidRPr="00143E4D">
        <w:rPr>
          <w:rFonts w:ascii="Georgia" w:eastAsia="Times New Roman" w:hAnsi="Georgia" w:cs="Times New Roman"/>
          <w:color w:val="000000"/>
          <w:sz w:val="28"/>
          <w:szCs w:val="20"/>
        </w:rPr>
        <w:t>BookPrintable</w:t>
      </w:r>
      <w:proofErr w:type="spellEnd"/>
      <w:r w:rsidRPr="00143E4D">
        <w:rPr>
          <w:rFonts w:ascii="Georgia" w:eastAsia="Times New Roman" w:hAnsi="Georgia" w:cs="Times New Roman"/>
          <w:color w:val="000000"/>
          <w:sz w:val="28"/>
          <w:szCs w:val="20"/>
          <w:lang w:val="ru-RU"/>
        </w:rPr>
        <w:t xml:space="preserve">, так и методы базового интерфейса </w:t>
      </w:r>
      <w:r w:rsidRPr="00143E4D">
        <w:rPr>
          <w:rFonts w:ascii="Georgia" w:eastAsia="Times New Roman" w:hAnsi="Georgia" w:cs="Times New Roman"/>
          <w:color w:val="000000"/>
          <w:sz w:val="28"/>
          <w:szCs w:val="20"/>
        </w:rPr>
        <w:t>Printable</w:t>
      </w:r>
      <w:r w:rsidRPr="00143E4D">
        <w:rPr>
          <w:rFonts w:ascii="Georgia" w:eastAsia="Times New Roman" w:hAnsi="Georgia" w:cs="Times New Roman"/>
          <w:color w:val="000000"/>
          <w:sz w:val="28"/>
          <w:szCs w:val="20"/>
          <w:lang w:val="ru-RU"/>
        </w:rPr>
        <w:t>.</w:t>
      </w:r>
    </w:p>
    <w:p w:rsidR="00143E4D" w:rsidRPr="00143E4D" w:rsidRDefault="00143E4D" w:rsidP="00143E4D">
      <w:pPr>
        <w:spacing w:after="0"/>
        <w:ind w:left="218"/>
        <w:rPr>
          <w:rFonts w:ascii="Georgia" w:hAnsi="Georgia"/>
          <w:sz w:val="28"/>
          <w:lang w:val="ru-RU"/>
        </w:rPr>
      </w:pPr>
    </w:p>
    <w:p w:rsidR="00904531" w:rsidRPr="00904531" w:rsidRDefault="00904531" w:rsidP="00904531">
      <w:pPr>
        <w:pStyle w:val="a3"/>
        <w:numPr>
          <w:ilvl w:val="0"/>
          <w:numId w:val="1"/>
        </w:numPr>
        <w:spacing w:after="0"/>
        <w:ind w:left="284" w:hanging="426"/>
        <w:rPr>
          <w:rFonts w:ascii="Georgia" w:hAnsi="Georgia"/>
          <w:sz w:val="32"/>
          <w:highlight w:val="yellow"/>
          <w:lang w:val="ru-RU"/>
        </w:rPr>
      </w:pPr>
      <w:r w:rsidRPr="00904531">
        <w:rPr>
          <w:rFonts w:ascii="Georgia" w:hAnsi="Georgia"/>
          <w:sz w:val="32"/>
          <w:highlight w:val="yellow"/>
          <w:lang w:val="ru-RU"/>
        </w:rPr>
        <w:t>Приведите иерархию исключений и ошибок? Поясните проверяемые и непроверяемые исключения</w:t>
      </w:r>
    </w:p>
    <w:p w:rsidR="007708FE" w:rsidRPr="007708FE" w:rsidRDefault="007708FE" w:rsidP="007708FE">
      <w:pPr>
        <w:pStyle w:val="a3"/>
        <w:numPr>
          <w:ilvl w:val="0"/>
          <w:numId w:val="5"/>
        </w:numPr>
        <w:rPr>
          <w:rFonts w:ascii="Georgia" w:hAnsi="Georgia"/>
          <w:sz w:val="28"/>
          <w:lang w:val="ru-RU"/>
        </w:rPr>
      </w:pPr>
      <w:r w:rsidRPr="007708FE">
        <w:rPr>
          <w:rFonts w:ascii="Georgia" w:hAnsi="Georgia"/>
          <w:b/>
          <w:sz w:val="28"/>
          <w:u w:val="single"/>
          <w:lang w:val="ru-RU"/>
        </w:rPr>
        <w:t>Исключение</w:t>
      </w:r>
      <w:r w:rsidRPr="007708FE">
        <w:rPr>
          <w:rFonts w:ascii="Georgia" w:hAnsi="Georgia"/>
          <w:sz w:val="28"/>
          <w:lang w:val="ru-RU"/>
        </w:rPr>
        <w:t xml:space="preserve"> — это проблема(ошибка) возникающая во время выполнения программы. Все исключения в </w:t>
      </w:r>
      <w:proofErr w:type="spellStart"/>
      <w:r w:rsidRPr="007708FE">
        <w:rPr>
          <w:rFonts w:ascii="Georgia" w:hAnsi="Georgia"/>
          <w:sz w:val="28"/>
          <w:lang w:val="ru-RU"/>
        </w:rPr>
        <w:t>Java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являются объектами. Поэтому они могут порождаться не только автоматически при возникновении исключительной ситуации, но и создаваться самим разработчиком.</w:t>
      </w:r>
    </w:p>
    <w:p w:rsidR="007708FE" w:rsidRPr="007708FE" w:rsidRDefault="007708FE" w:rsidP="007708FE">
      <w:pPr>
        <w:rPr>
          <w:rFonts w:ascii="Georgia" w:hAnsi="Georgia"/>
          <w:sz w:val="28"/>
          <w:lang w:val="ru-RU"/>
        </w:rPr>
      </w:pP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исключения, это те, которые должны обрабатываться блоком </w:t>
      </w:r>
      <w:proofErr w:type="spellStart"/>
      <w:r w:rsidRPr="007708FE">
        <w:rPr>
          <w:rFonts w:ascii="Georgia" w:hAnsi="Georgia"/>
          <w:sz w:val="28"/>
          <w:u w:val="single"/>
          <w:lang w:val="ru-RU"/>
        </w:rPr>
        <w:t>catch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или описываться в сигнатуре метода. </w:t>
      </w: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Unchecked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могут не обрабатываться и не быть описанными.</w:t>
      </w:r>
    </w:p>
    <w:p w:rsidR="007708FE" w:rsidRPr="007708FE" w:rsidRDefault="007708FE" w:rsidP="007708FE">
      <w:pPr>
        <w:rPr>
          <w:rFonts w:ascii="Georgia" w:hAnsi="Georgia"/>
          <w:sz w:val="28"/>
          <w:lang w:val="ru-RU"/>
        </w:rPr>
      </w:pP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Unchecked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исключения в </w:t>
      </w:r>
      <w:proofErr w:type="spellStart"/>
      <w:r w:rsidRPr="007708FE">
        <w:rPr>
          <w:rFonts w:ascii="Georgia" w:hAnsi="Georgia"/>
          <w:sz w:val="28"/>
          <w:lang w:val="ru-RU"/>
        </w:rPr>
        <w:t>Java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— наследованные от </w:t>
      </w:r>
      <w:proofErr w:type="spellStart"/>
      <w:r w:rsidRPr="007708FE">
        <w:rPr>
          <w:rFonts w:ascii="Georgia" w:hAnsi="Georgia"/>
          <w:i/>
          <w:sz w:val="28"/>
          <w:lang w:val="ru-RU"/>
        </w:rPr>
        <w:t>RuntimeException</w:t>
      </w:r>
      <w:proofErr w:type="spellEnd"/>
      <w:r w:rsidRPr="007708FE">
        <w:rPr>
          <w:rFonts w:ascii="Georgia" w:hAnsi="Georgia"/>
          <w:sz w:val="28"/>
          <w:lang w:val="ru-RU"/>
        </w:rPr>
        <w:t xml:space="preserve">, </w:t>
      </w: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— от </w:t>
      </w:r>
      <w:proofErr w:type="spellStart"/>
      <w:r w:rsidRPr="007708FE">
        <w:rPr>
          <w:rFonts w:ascii="Georgia" w:hAnsi="Georgia"/>
          <w:i/>
          <w:sz w:val="28"/>
          <w:lang w:val="ru-RU"/>
        </w:rPr>
        <w:t>Exception</w:t>
      </w:r>
      <w:proofErr w:type="spellEnd"/>
      <w:r>
        <w:rPr>
          <w:rFonts w:ascii="Georgia" w:hAnsi="Georgia"/>
          <w:sz w:val="28"/>
          <w:lang w:val="ru-RU"/>
        </w:rPr>
        <w:t xml:space="preserve"> (не включая </w:t>
      </w:r>
      <w:proofErr w:type="spellStart"/>
      <w:r>
        <w:rPr>
          <w:rFonts w:ascii="Georgia" w:hAnsi="Georgia"/>
          <w:sz w:val="28"/>
          <w:lang w:val="ru-RU"/>
        </w:rPr>
        <w:t>unchecked</w:t>
      </w:r>
      <w:proofErr w:type="spellEnd"/>
      <w:r>
        <w:rPr>
          <w:rFonts w:ascii="Georgia" w:hAnsi="Georgia"/>
          <w:sz w:val="28"/>
          <w:lang w:val="ru-RU"/>
        </w:rPr>
        <w:t>).</w:t>
      </w:r>
    </w:p>
    <w:p w:rsidR="007708FE" w:rsidRPr="007708FE" w:rsidRDefault="007708FE" w:rsidP="007708FE">
      <w:pPr>
        <w:spacing w:after="0"/>
        <w:rPr>
          <w:rFonts w:ascii="Georgia" w:hAnsi="Georgia"/>
          <w:sz w:val="28"/>
          <w:u w:val="single"/>
          <w:lang w:val="ru-RU"/>
        </w:rPr>
      </w:pP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Checked</w:t>
      </w:r>
      <w:proofErr w:type="spellEnd"/>
      <w:r w:rsidRPr="007708FE">
        <w:rPr>
          <w:rFonts w:ascii="Georgia" w:hAnsi="Georgia"/>
          <w:sz w:val="28"/>
          <w:u w:val="single"/>
          <w:lang w:val="ru-RU"/>
        </w:rPr>
        <w:t xml:space="preserve"> исключения отличаются от </w:t>
      </w: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Unchecked</w:t>
      </w:r>
      <w:proofErr w:type="spellEnd"/>
      <w:r w:rsidRPr="007708FE">
        <w:rPr>
          <w:rFonts w:ascii="Georgia" w:hAnsi="Georgia"/>
          <w:sz w:val="28"/>
          <w:u w:val="single"/>
          <w:lang w:val="ru-RU"/>
        </w:rPr>
        <w:t xml:space="preserve"> исключения в </w:t>
      </w:r>
      <w:proofErr w:type="spellStart"/>
      <w:r w:rsidRPr="007708FE">
        <w:rPr>
          <w:rFonts w:ascii="Georgia" w:hAnsi="Georgia"/>
          <w:sz w:val="28"/>
          <w:u w:val="single"/>
          <w:lang w:val="ru-RU"/>
        </w:rPr>
        <w:t>Java</w:t>
      </w:r>
      <w:proofErr w:type="spellEnd"/>
      <w:r w:rsidRPr="007708FE">
        <w:rPr>
          <w:rFonts w:ascii="Georgia" w:hAnsi="Georgia"/>
          <w:sz w:val="28"/>
          <w:u w:val="single"/>
          <w:lang w:val="ru-RU"/>
        </w:rPr>
        <w:t>, тем что:</w:t>
      </w:r>
    </w:p>
    <w:p w:rsidR="007708FE" w:rsidRPr="007708FE" w:rsidRDefault="007708FE" w:rsidP="007708FE">
      <w:pPr>
        <w:spacing w:after="0"/>
        <w:rPr>
          <w:rFonts w:ascii="Georgia" w:hAnsi="Georgia"/>
          <w:sz w:val="28"/>
          <w:lang w:val="ru-RU"/>
        </w:rPr>
      </w:pPr>
      <w:r w:rsidRPr="007708FE">
        <w:rPr>
          <w:rFonts w:ascii="Georgia" w:hAnsi="Georgia"/>
          <w:sz w:val="28"/>
          <w:lang w:val="ru-RU"/>
        </w:rPr>
        <w:lastRenderedPageBreak/>
        <w:t xml:space="preserve">Наличие\обработка </w:t>
      </w: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исключения проверяются </w:t>
      </w:r>
      <w:r w:rsidRPr="007708FE">
        <w:rPr>
          <w:rFonts w:ascii="Georgia" w:hAnsi="Georgia"/>
          <w:sz w:val="28"/>
          <w:u w:val="single"/>
          <w:lang w:val="ru-RU"/>
        </w:rPr>
        <w:t>на этапе компиляции</w:t>
      </w:r>
      <w:r w:rsidRPr="007708FE">
        <w:rPr>
          <w:rFonts w:ascii="Georgia" w:hAnsi="Georgia"/>
          <w:sz w:val="28"/>
          <w:lang w:val="ru-RU"/>
        </w:rPr>
        <w:t xml:space="preserve">. Наличие\обработка </w:t>
      </w:r>
      <w:proofErr w:type="spellStart"/>
      <w:r w:rsidRPr="007708FE">
        <w:rPr>
          <w:rFonts w:ascii="Georgia" w:hAnsi="Georgia"/>
          <w:b/>
          <w:sz w:val="28"/>
          <w:u w:val="single"/>
          <w:lang w:val="ru-RU"/>
        </w:rPr>
        <w:t>Unchecked</w:t>
      </w:r>
      <w:proofErr w:type="spellEnd"/>
      <w:r w:rsidRPr="007708FE">
        <w:rPr>
          <w:rFonts w:ascii="Georgia" w:hAnsi="Georgia"/>
          <w:sz w:val="28"/>
          <w:lang w:val="ru-RU"/>
        </w:rPr>
        <w:t xml:space="preserve"> исключения происходит </w:t>
      </w:r>
      <w:r w:rsidRPr="007708FE">
        <w:rPr>
          <w:rFonts w:ascii="Georgia" w:hAnsi="Georgia"/>
          <w:sz w:val="28"/>
          <w:u w:val="single"/>
          <w:lang w:val="ru-RU"/>
        </w:rPr>
        <w:t>на этапе выполнения</w:t>
      </w:r>
      <w:r w:rsidRPr="007708FE">
        <w:rPr>
          <w:rFonts w:ascii="Georgia" w:hAnsi="Georgia"/>
          <w:sz w:val="28"/>
          <w:lang w:val="ru-RU"/>
        </w:rPr>
        <w:t>.</w:t>
      </w:r>
    </w:p>
    <w:p w:rsidR="007708FE" w:rsidRPr="007708FE" w:rsidRDefault="007708FE" w:rsidP="007708FE">
      <w:pPr>
        <w:rPr>
          <w:rFonts w:ascii="Georgia" w:hAnsi="Georgia"/>
          <w:sz w:val="28"/>
          <w:lang w:val="ru-RU"/>
        </w:rPr>
      </w:pPr>
    </w:p>
    <w:p w:rsidR="00904531" w:rsidRPr="00904531" w:rsidRDefault="00904531" w:rsidP="00904531">
      <w:pPr>
        <w:spacing w:after="0"/>
        <w:rPr>
          <w:rFonts w:ascii="Georgia" w:hAnsi="Georgia"/>
          <w:sz w:val="32"/>
          <w:lang w:val="ru-RU"/>
        </w:rPr>
      </w:pPr>
    </w:p>
    <w:sectPr w:rsidR="00904531" w:rsidRPr="00904531" w:rsidSect="00904531">
      <w:pgSz w:w="12240" w:h="15840"/>
      <w:pgMar w:top="720" w:right="720" w:bottom="72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75pt;height:11.75pt" o:bullet="t">
        <v:imagedata r:id="rId1" o:title="mso90D6"/>
      </v:shape>
    </w:pict>
  </w:numPicBullet>
  <w:abstractNum w:abstractNumId="0" w15:restartNumberingAfterBreak="0">
    <w:nsid w:val="0CD2034F"/>
    <w:multiLevelType w:val="hybridMultilevel"/>
    <w:tmpl w:val="394EC5F6"/>
    <w:lvl w:ilvl="0" w:tplc="04090007">
      <w:start w:val="1"/>
      <w:numFmt w:val="bullet"/>
      <w:lvlText w:val=""/>
      <w:lvlPicBulletId w:val="0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E5B650E"/>
    <w:multiLevelType w:val="hybridMultilevel"/>
    <w:tmpl w:val="071E438E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0EA450BD"/>
    <w:multiLevelType w:val="hybridMultilevel"/>
    <w:tmpl w:val="C5C80D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96785"/>
    <w:multiLevelType w:val="hybridMultilevel"/>
    <w:tmpl w:val="4C34B850"/>
    <w:lvl w:ilvl="0" w:tplc="04090009">
      <w:start w:val="1"/>
      <w:numFmt w:val="bullet"/>
      <w:lvlText w:val=""/>
      <w:lvlJc w:val="left"/>
      <w:pPr>
        <w:ind w:left="5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9003E69"/>
    <w:multiLevelType w:val="hybridMultilevel"/>
    <w:tmpl w:val="FDEC099A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9440BDB"/>
    <w:multiLevelType w:val="multilevel"/>
    <w:tmpl w:val="E2D20D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20B41"/>
    <w:multiLevelType w:val="hybridMultilevel"/>
    <w:tmpl w:val="08B4274C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3B3E6FC5"/>
    <w:multiLevelType w:val="hybridMultilevel"/>
    <w:tmpl w:val="49A25D38"/>
    <w:lvl w:ilvl="0" w:tplc="040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" w15:restartNumberingAfterBreak="0">
    <w:nsid w:val="4B791C74"/>
    <w:multiLevelType w:val="hybridMultilevel"/>
    <w:tmpl w:val="418E3E80"/>
    <w:lvl w:ilvl="0" w:tplc="0BE6F7C8">
      <w:start w:val="3"/>
      <w:numFmt w:val="bullet"/>
      <w:lvlText w:val="-"/>
      <w:lvlJc w:val="left"/>
      <w:pPr>
        <w:ind w:left="218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9" w15:restartNumberingAfterBreak="0">
    <w:nsid w:val="733B658B"/>
    <w:multiLevelType w:val="hybridMultilevel"/>
    <w:tmpl w:val="C6A43304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9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7DD"/>
    <w:rsid w:val="0003790B"/>
    <w:rsid w:val="000E5851"/>
    <w:rsid w:val="00125282"/>
    <w:rsid w:val="00140762"/>
    <w:rsid w:val="00143E4D"/>
    <w:rsid w:val="001E71A4"/>
    <w:rsid w:val="003220D5"/>
    <w:rsid w:val="004457DD"/>
    <w:rsid w:val="0048104D"/>
    <w:rsid w:val="004E6FA5"/>
    <w:rsid w:val="0051161C"/>
    <w:rsid w:val="00540BAE"/>
    <w:rsid w:val="005950B4"/>
    <w:rsid w:val="00614882"/>
    <w:rsid w:val="006B5C8A"/>
    <w:rsid w:val="006E0383"/>
    <w:rsid w:val="007708FE"/>
    <w:rsid w:val="00805A04"/>
    <w:rsid w:val="00813553"/>
    <w:rsid w:val="008D4D41"/>
    <w:rsid w:val="00904531"/>
    <w:rsid w:val="00A5647B"/>
    <w:rsid w:val="00AE329C"/>
    <w:rsid w:val="00B878E9"/>
    <w:rsid w:val="00BD715A"/>
    <w:rsid w:val="00C54437"/>
    <w:rsid w:val="00C62232"/>
    <w:rsid w:val="00C74EEE"/>
    <w:rsid w:val="00C83093"/>
    <w:rsid w:val="00CA2A13"/>
    <w:rsid w:val="00D471CF"/>
    <w:rsid w:val="00DA3C2D"/>
    <w:rsid w:val="00FA15F6"/>
    <w:rsid w:val="00FB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643F"/>
  <w15:chartTrackingRefBased/>
  <w15:docId w15:val="{33D6FFAF-FC56-462B-A7ED-A315CDCF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531"/>
    <w:pPr>
      <w:ind w:left="720"/>
      <w:contextualSpacing/>
    </w:pPr>
  </w:style>
  <w:style w:type="character" w:styleId="a4">
    <w:name w:val="Strong"/>
    <w:basedOn w:val="a0"/>
    <w:uiPriority w:val="22"/>
    <w:qFormat/>
    <w:rsid w:val="00813553"/>
    <w:rPr>
      <w:b/>
      <w:bCs/>
    </w:rPr>
  </w:style>
  <w:style w:type="character" w:styleId="HTML">
    <w:name w:val="HTML Code"/>
    <w:basedOn w:val="a0"/>
    <w:uiPriority w:val="99"/>
    <w:semiHidden/>
    <w:unhideWhenUsed/>
    <w:rsid w:val="00143E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E0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E0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E0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1297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35</cp:revision>
  <dcterms:created xsi:type="dcterms:W3CDTF">2022-02-20T14:05:00Z</dcterms:created>
  <dcterms:modified xsi:type="dcterms:W3CDTF">2022-02-25T11:52:00Z</dcterms:modified>
</cp:coreProperties>
</file>