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35" w:rsidRPr="00A50C3B" w:rsidRDefault="00313C35" w:rsidP="00313C35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313C35" w:rsidRPr="00A50C3B" w:rsidRDefault="00313C35" w:rsidP="00313C35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Pr="00C17461" w:rsidRDefault="00313C35" w:rsidP="00313C35">
      <w:pPr>
        <w:jc w:val="center"/>
        <w:rPr>
          <w:sz w:val="20"/>
          <w:szCs w:val="28"/>
        </w:rPr>
      </w:pPr>
    </w:p>
    <w:p w:rsidR="00313C35" w:rsidRDefault="00313C35" w:rsidP="00313C35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313C35" w:rsidRPr="00C17461" w:rsidRDefault="00313C35" w:rsidP="00313C35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662382">
        <w:rPr>
          <w:sz w:val="36"/>
          <w:szCs w:val="48"/>
        </w:rPr>
        <w:t>тчёт по практическому занятию №5</w:t>
      </w: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DC11F4">
      <w:pPr>
        <w:rPr>
          <w:sz w:val="48"/>
          <w:szCs w:val="48"/>
        </w:rPr>
      </w:pPr>
    </w:p>
    <w:p w:rsidR="00313C35" w:rsidRDefault="00313C35" w:rsidP="00313C35">
      <w:pPr>
        <w:rPr>
          <w:sz w:val="48"/>
          <w:szCs w:val="48"/>
        </w:rPr>
      </w:pPr>
    </w:p>
    <w:p w:rsidR="00313C35" w:rsidRDefault="00313C35" w:rsidP="00313C35">
      <w:pPr>
        <w:jc w:val="center"/>
        <w:rPr>
          <w:sz w:val="48"/>
          <w:szCs w:val="48"/>
        </w:rPr>
      </w:pPr>
    </w:p>
    <w:p w:rsidR="00313C35" w:rsidRDefault="00313C35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Миневич К.В.</w:t>
      </w:r>
    </w:p>
    <w:p w:rsidR="00313C35" w:rsidRDefault="00313C35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313C35" w:rsidRDefault="00313C35" w:rsidP="00313C3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313C35">
      <w:pPr>
        <w:jc w:val="center"/>
        <w:rPr>
          <w:sz w:val="28"/>
          <w:szCs w:val="28"/>
        </w:rPr>
      </w:pPr>
    </w:p>
    <w:p w:rsidR="00313C35" w:rsidRDefault="00313C35" w:rsidP="00DC11F4">
      <w:pPr>
        <w:rPr>
          <w:sz w:val="28"/>
          <w:szCs w:val="28"/>
        </w:rPr>
      </w:pPr>
    </w:p>
    <w:p w:rsidR="00313C35" w:rsidRPr="00C17461" w:rsidRDefault="00313C35" w:rsidP="00313C3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815CD2" w:rsidRDefault="005E3970" w:rsidP="00815CD2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="008A7469">
        <w:rPr>
          <w:b/>
          <w:color w:val="000000" w:themeColor="text1"/>
          <w:sz w:val="32"/>
          <w:szCs w:val="28"/>
          <w:lang w:val="en-US" w:eastAsia="be-BY"/>
        </w:rPr>
        <w:t>№</w:t>
      </w:r>
      <w:bookmarkStart w:id="0" w:name="_GoBack"/>
      <w:bookmarkEnd w:id="0"/>
      <w:r>
        <w:rPr>
          <w:b/>
          <w:color w:val="000000" w:themeColor="text1"/>
          <w:sz w:val="32"/>
          <w:szCs w:val="28"/>
          <w:lang w:eastAsia="be-BY"/>
        </w:rPr>
        <w:t>5</w:t>
      </w:r>
    </w:p>
    <w:p w:rsidR="00815CD2" w:rsidRPr="006527E9" w:rsidRDefault="00815CD2" w:rsidP="00815CD2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="005E3970"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815CD2" w:rsidRDefault="00815CD2" w:rsidP="008174D6">
      <w:pPr>
        <w:shd w:val="clear" w:color="auto" w:fill="FFFFFF"/>
        <w:spacing w:before="240" w:after="240"/>
        <w:ind w:firstLine="567"/>
        <w:outlineLvl w:val="1"/>
        <w:rPr>
          <w:color w:val="000000" w:themeColor="text1"/>
          <w:sz w:val="28"/>
          <w:szCs w:val="28"/>
        </w:rPr>
      </w:pPr>
      <w:r w:rsidRPr="006527E9">
        <w:rPr>
          <w:color w:val="000000" w:themeColor="text1"/>
          <w:sz w:val="28"/>
          <w:szCs w:val="28"/>
          <w:u w:val="single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 w:rsidR="005E3970">
        <w:rPr>
          <w:color w:val="000000" w:themeColor="text1"/>
          <w:sz w:val="28"/>
          <w:szCs w:val="28"/>
        </w:rPr>
        <w:t>о</w:t>
      </w:r>
      <w:r w:rsidR="005E3970" w:rsidRPr="005E3970">
        <w:rPr>
          <w:color w:val="000000" w:themeColor="text1"/>
          <w:sz w:val="28"/>
          <w:szCs w:val="28"/>
        </w:rPr>
        <w:t>владение основными криптографическими алгоритмами симметричного шифрования</w:t>
      </w:r>
    </w:p>
    <w:p w:rsidR="005E3970" w:rsidRPr="00DC11F4" w:rsidRDefault="00021F4A" w:rsidP="00DC11F4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>
        <w:rPr>
          <w:color w:val="000000"/>
          <w:sz w:val="28"/>
          <w:szCs w:val="28"/>
          <w:lang w:val="ru-RU"/>
        </w:rPr>
        <w:t>шифротекст</w:t>
      </w:r>
      <w:proofErr w:type="spellEnd"/>
      <w:r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Помимо этого</w:t>
      </w:r>
      <w:proofErr w:type="gramEnd"/>
      <w:r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</w:t>
      </w:r>
      <w:proofErr w:type="spellStart"/>
      <w:r>
        <w:rPr>
          <w:color w:val="000000"/>
          <w:sz w:val="28"/>
          <w:szCs w:val="28"/>
          <w:lang w:val="ru-RU"/>
        </w:rPr>
        <w:t>encryption</w:t>
      </w:r>
      <w:proofErr w:type="spellEnd"/>
      <w:r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>
        <w:rPr>
          <w:color w:val="000000"/>
          <w:sz w:val="28"/>
          <w:szCs w:val="28"/>
          <w:lang w:val="ru-RU"/>
        </w:rPr>
        <w:t>plaintext</w:t>
      </w:r>
      <w:proofErr w:type="spellEnd"/>
      <w:r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>
        <w:rPr>
          <w:color w:val="000000"/>
          <w:sz w:val="28"/>
          <w:szCs w:val="28"/>
          <w:lang w:val="ru-RU"/>
        </w:rPr>
        <w:t>шифртекст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ciphertext</w:t>
      </w:r>
      <w:proofErr w:type="spellEnd"/>
      <w:r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enciphering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deciphering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</w:t>
      </w:r>
      <w:proofErr w:type="spellStart"/>
      <w:r>
        <w:rPr>
          <w:color w:val="000000"/>
          <w:sz w:val="28"/>
          <w:szCs w:val="28"/>
          <w:lang w:val="en-US"/>
        </w:rPr>
        <w:t>Diffie</w:t>
      </w:r>
      <w:proofErr w:type="spellEnd"/>
      <w:r>
        <w:rPr>
          <w:color w:val="000000"/>
          <w:sz w:val="28"/>
          <w:szCs w:val="28"/>
          <w:lang w:val="en-US"/>
        </w:rPr>
        <w:t>, Hellman);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</w:t>
      </w:r>
      <w:proofErr w:type="spellStart"/>
      <w:r>
        <w:rPr>
          <w:color w:val="000000"/>
          <w:sz w:val="28"/>
          <w:szCs w:val="28"/>
          <w:lang w:val="en-US"/>
        </w:rPr>
        <w:t>Rivest</w:t>
      </w:r>
      <w:proofErr w:type="spellEnd"/>
      <w:r>
        <w:rPr>
          <w:color w:val="000000"/>
          <w:sz w:val="28"/>
          <w:szCs w:val="28"/>
          <w:lang w:val="en-US"/>
        </w:rPr>
        <w:t xml:space="preserve">, Shamir, </w:t>
      </w:r>
      <w:proofErr w:type="spellStart"/>
      <w:r>
        <w:rPr>
          <w:color w:val="000000"/>
          <w:sz w:val="28"/>
          <w:szCs w:val="28"/>
          <w:lang w:val="en-US"/>
        </w:rPr>
        <w:t>Adleman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proofErr w:type="spellStart"/>
      <w:r>
        <w:rPr>
          <w:color w:val="000000"/>
          <w:sz w:val="28"/>
          <w:szCs w:val="28"/>
          <w:lang w:val="en-US"/>
        </w:rPr>
        <w:t>ElGamal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DC11F4" w:rsidRDefault="00DC11F4" w:rsidP="00DC11F4">
      <w:pPr>
        <w:pStyle w:val="2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>
        <w:rPr>
          <w:color w:val="000000"/>
          <w:sz w:val="28"/>
          <w:szCs w:val="28"/>
          <w:lang w:val="ru-RU"/>
        </w:rPr>
        <w:t>поблочно</w:t>
      </w:r>
      <w:proofErr w:type="spellEnd"/>
      <w:r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>
        <w:rPr>
          <w:color w:val="000000"/>
          <w:sz w:val="28"/>
          <w:szCs w:val="28"/>
          <w:lang w:val="ru-RU"/>
        </w:rPr>
        <w:t>transposition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permutation</w:t>
      </w:r>
      <w:proofErr w:type="spellEnd"/>
      <w:r>
        <w:rPr>
          <w:color w:val="000000"/>
          <w:sz w:val="28"/>
          <w:szCs w:val="28"/>
          <w:lang w:val="ru-RU"/>
        </w:rPr>
        <w:t>, P-блоки);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>
        <w:rPr>
          <w:color w:val="000000"/>
          <w:sz w:val="28"/>
          <w:szCs w:val="28"/>
          <w:lang w:val="ru-RU"/>
        </w:rPr>
        <w:t>substitution</w:t>
      </w:r>
      <w:proofErr w:type="spellEnd"/>
      <w:r>
        <w:rPr>
          <w:color w:val="000000"/>
          <w:sz w:val="28"/>
          <w:szCs w:val="28"/>
          <w:lang w:val="ru-RU"/>
        </w:rPr>
        <w:t>, S-блоки).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>
        <w:rPr>
          <w:color w:val="000000"/>
          <w:sz w:val="28"/>
          <w:szCs w:val="28"/>
          <w:lang w:val="ru-RU"/>
        </w:rPr>
        <w:t>Paзличают</w:t>
      </w:r>
      <w:proofErr w:type="spellEnd"/>
      <w:r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(код Цезаря);</w:t>
      </w:r>
    </w:p>
    <w:p w:rsidR="00DC11F4" w:rsidRDefault="00A17963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</w:t>
      </w:r>
      <w:proofErr w:type="spellStart"/>
      <w:r w:rsidR="00DC11F4">
        <w:rPr>
          <w:color w:val="000000"/>
          <w:sz w:val="28"/>
          <w:szCs w:val="28"/>
          <w:lang w:val="ru-RU"/>
        </w:rPr>
        <w:t>полиалфавитные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="00DC11F4">
        <w:rPr>
          <w:color w:val="000000"/>
          <w:sz w:val="28"/>
          <w:szCs w:val="28"/>
          <w:lang w:val="ru-RU"/>
        </w:rPr>
        <w:t>Видженера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="00DC11F4">
        <w:rPr>
          <w:color w:val="000000"/>
          <w:sz w:val="28"/>
          <w:szCs w:val="28"/>
          <w:lang w:val="ru-RU"/>
        </w:rPr>
        <w:t>Джефферсона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="00DC11F4">
        <w:rPr>
          <w:color w:val="000000"/>
          <w:sz w:val="28"/>
          <w:szCs w:val="28"/>
          <w:lang w:val="ru-RU"/>
        </w:rPr>
        <w:t>Уэтстоуна</w:t>
      </w:r>
      <w:proofErr w:type="spellEnd"/>
      <w:r w:rsidR="00DC11F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DC11F4">
        <w:rPr>
          <w:color w:val="000000"/>
          <w:sz w:val="28"/>
          <w:szCs w:val="28"/>
          <w:lang w:val="ru-RU"/>
        </w:rPr>
        <w:t>Enigma</w:t>
      </w:r>
      <w:proofErr w:type="spellEnd"/>
      <w:r w:rsidR="00DC11F4">
        <w:rPr>
          <w:color w:val="000000"/>
          <w:sz w:val="28"/>
          <w:szCs w:val="28"/>
          <w:lang w:val="ru-RU"/>
        </w:rPr>
        <w:t>).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моноалфавитных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</w:t>
      </w:r>
      <w:proofErr w:type="gramStart"/>
      <w:r>
        <w:rPr>
          <w:color w:val="000000"/>
          <w:sz w:val="28"/>
          <w:szCs w:val="28"/>
          <w:lang w:val="ru-RU"/>
        </w:rPr>
        <w:t>Например</w:t>
      </w:r>
      <w:proofErr w:type="gramEnd"/>
      <w:r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3886200" cy="16440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шифров.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>
        <w:rPr>
          <w:color w:val="000000"/>
          <w:sz w:val="28"/>
          <w:szCs w:val="28"/>
          <w:lang w:val="ru-RU"/>
        </w:rPr>
        <w:t>product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cipher</w:t>
      </w:r>
      <w:proofErr w:type="spellEnd"/>
      <w:r>
        <w:rPr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color w:val="000000"/>
          <w:sz w:val="28"/>
          <w:szCs w:val="28"/>
          <w:lang w:val="ru-RU"/>
        </w:rPr>
        <w:t>Oн</w:t>
      </w:r>
      <w:proofErr w:type="spellEnd"/>
      <w:r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DC11F4" w:rsidRDefault="00DC11F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EC3984" w:rsidRDefault="00EC398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EC3984" w:rsidRDefault="00EC398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EC3984" w:rsidRPr="002A39CB" w:rsidRDefault="00EC3984" w:rsidP="00EC3984">
      <w:pPr>
        <w:jc w:val="center"/>
        <w:rPr>
          <w:b/>
          <w:sz w:val="28"/>
          <w:szCs w:val="28"/>
        </w:rPr>
      </w:pPr>
      <w:r w:rsidRPr="002A39CB">
        <w:rPr>
          <w:b/>
          <w:sz w:val="28"/>
          <w:szCs w:val="28"/>
        </w:rPr>
        <w:t>Шифрование с помощью аффинной системы подстановок Цезаря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В данном методе используется ключ шифрования в виде пары целых чисел (A, K). Число A задает переход при шифровании вперед на A*J букв, а число K – дополнительное смещение по алфавиту на K букв. Следовательно, аффинную систему подстановок Цезаря можно описать следующей формулой:</w:t>
      </w:r>
    </w:p>
    <w:p w:rsidR="00EC3984" w:rsidRPr="002A39CB" w:rsidRDefault="00EC3984" w:rsidP="00A17963">
      <w:pPr>
        <w:ind w:left="2832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(А*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2A39CB">
        <w:rPr>
          <w:rFonts w:eastAsiaTheme="minorEastAsia"/>
          <w:sz w:val="28"/>
          <w:szCs w:val="28"/>
        </w:rPr>
        <w:t xml:space="preserve">  </w:t>
      </w:r>
      <w:r w:rsidRPr="002A39CB">
        <w:rPr>
          <w:rFonts w:eastAsiaTheme="minorEastAsia"/>
          <w:sz w:val="28"/>
          <w:szCs w:val="28"/>
        </w:rPr>
        <w:tab/>
        <w:t xml:space="preserve">                    </w:t>
      </w:r>
      <w:r w:rsidR="00A17963">
        <w:rPr>
          <w:rFonts w:eastAsiaTheme="minorEastAsia"/>
          <w:sz w:val="28"/>
          <w:szCs w:val="28"/>
        </w:rPr>
        <w:t xml:space="preserve">                     </w:t>
      </w:r>
      <w:r w:rsidRPr="002A39CB">
        <w:rPr>
          <w:rFonts w:eastAsiaTheme="minorEastAsia"/>
          <w:sz w:val="28"/>
          <w:szCs w:val="28"/>
        </w:rPr>
        <w:t>(5.1)</w:t>
      </w:r>
    </w:p>
    <w:p w:rsidR="00EC3984" w:rsidRPr="002A39CB" w:rsidRDefault="00EC3984" w:rsidP="00EC3984">
      <w:pPr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где </w:t>
      </w:r>
      <w:proofErr w:type="gramStart"/>
      <w:r w:rsidRPr="002A39CB">
        <w:rPr>
          <w:color w:val="000000"/>
          <w:sz w:val="28"/>
          <w:szCs w:val="28"/>
        </w:rPr>
        <w:t>A&gt;=</w:t>
      </w:r>
      <w:proofErr w:type="gramEnd"/>
      <w:r w:rsidRPr="002A39CB">
        <w:rPr>
          <w:color w:val="000000"/>
          <w:sz w:val="28"/>
          <w:szCs w:val="28"/>
        </w:rPr>
        <w:t>0, K&lt;M, НОД(A,M) = 1, I – значение кода символа в результирующей таблице, J – значение кода символа в исходной таблице.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Например, пусть M = 26, A = 3, K = 5. Тогда, очевидно, НОД (3,26) = 1, и мы получаем следующее соответствие между числовыми кодами букв:</w:t>
      </w:r>
    </w:p>
    <w:p w:rsidR="00EC3984" w:rsidRPr="002A39CB" w:rsidRDefault="00EC3984" w:rsidP="00EC3984">
      <w:pPr>
        <w:ind w:firstLine="708"/>
        <w:rPr>
          <w:rFonts w:eastAsiaTheme="minorEastAsia"/>
          <w:sz w:val="28"/>
          <w:szCs w:val="28"/>
        </w:rPr>
      </w:pPr>
      <w:r w:rsidRPr="002A39CB">
        <w:rPr>
          <w:sz w:val="28"/>
          <w:szCs w:val="28"/>
        </w:rPr>
        <w:t>Таблица 5.1– таблица кодов символов</w:t>
      </w:r>
    </w:p>
    <w:tbl>
      <w:tblPr>
        <w:tblW w:w="1024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61"/>
        <w:gridCol w:w="243"/>
        <w:gridCol w:w="245"/>
        <w:gridCol w:w="398"/>
        <w:gridCol w:w="397"/>
        <w:gridCol w:w="397"/>
        <w:gridCol w:w="397"/>
        <w:gridCol w:w="397"/>
        <w:gridCol w:w="241"/>
        <w:gridCol w:w="243"/>
        <w:gridCol w:w="243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EC3984" w:rsidRPr="002A39CB" w:rsidTr="003F39FA">
        <w:trPr>
          <w:trHeight w:val="319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25</w:t>
            </w:r>
          </w:p>
        </w:tc>
      </w:tr>
      <w:tr w:rsidR="00EC3984" w:rsidRPr="002A39CB" w:rsidTr="003F39FA">
        <w:trPr>
          <w:trHeight w:val="320"/>
        </w:trPr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3t+5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23</w:t>
            </w:r>
          </w:p>
        </w:tc>
        <w:tc>
          <w:tcPr>
            <w:tcW w:w="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25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C3984" w:rsidRPr="002A39CB" w:rsidRDefault="00EC3984" w:rsidP="003F39FA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2A39CB">
              <w:rPr>
                <w:rFonts w:eastAsiaTheme="minorEastAsia"/>
                <w:sz w:val="28"/>
                <w:szCs w:val="28"/>
              </w:rPr>
              <w:t>2</w:t>
            </w:r>
          </w:p>
        </w:tc>
      </w:tr>
    </w:tbl>
    <w:p w:rsidR="00EC3984" w:rsidRPr="002A39CB" w:rsidRDefault="00EC3984" w:rsidP="00EC3984">
      <w:pPr>
        <w:ind w:firstLine="708"/>
        <w:jc w:val="both"/>
        <w:rPr>
          <w:rFonts w:eastAsiaTheme="minorEastAsia"/>
          <w:sz w:val="28"/>
          <w:szCs w:val="28"/>
        </w:rPr>
      </w:pPr>
      <w:r w:rsidRPr="002A39CB">
        <w:rPr>
          <w:color w:val="000000"/>
          <w:sz w:val="28"/>
          <w:szCs w:val="28"/>
        </w:rPr>
        <w:t>Преобразуя числа в буквы английского языка, получаем следующее соответствие для букв открытого текста и шифр текста:</w:t>
      </w:r>
    </w:p>
    <w:p w:rsidR="00EC3984" w:rsidRPr="002A39CB" w:rsidRDefault="00EC3984" w:rsidP="00EC3984">
      <w:pPr>
        <w:ind w:firstLine="708"/>
        <w:rPr>
          <w:rFonts w:eastAsiaTheme="minorEastAsia"/>
          <w:sz w:val="28"/>
          <w:szCs w:val="28"/>
        </w:rPr>
      </w:pPr>
      <w:r w:rsidRPr="002A39CB">
        <w:rPr>
          <w:sz w:val="28"/>
          <w:szCs w:val="28"/>
        </w:rPr>
        <w:lastRenderedPageBreak/>
        <w:t>Таблица 5.2– таблица символов</w:t>
      </w:r>
    </w:p>
    <w:tbl>
      <w:tblPr>
        <w:tblW w:w="1038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400"/>
      </w:tblGrid>
      <w:tr w:rsidR="00EC3984" w:rsidRPr="002A39CB" w:rsidTr="003F39FA">
        <w:trPr>
          <w:trHeight w:val="448"/>
        </w:trPr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B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C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K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O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P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Q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R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S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T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U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V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W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X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Y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2A39CB">
              <w:rPr>
                <w:rFonts w:eastAsiaTheme="minorEastAsia"/>
                <w:sz w:val="28"/>
                <w:szCs w:val="28"/>
                <w:lang w:val="en-US"/>
              </w:rPr>
              <w:t>Z</w:t>
            </w:r>
          </w:p>
        </w:tc>
      </w:tr>
      <w:tr w:rsidR="00EC3984" w:rsidRPr="002A39CB" w:rsidTr="003F39FA">
        <w:trPr>
          <w:trHeight w:val="448"/>
        </w:trPr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L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O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R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U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G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J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S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V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K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Q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W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Z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984" w:rsidRPr="002A39CB" w:rsidRDefault="00EC3984" w:rsidP="003F39F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A39CB">
              <w:rPr>
                <w:color w:val="000000"/>
                <w:sz w:val="28"/>
                <w:szCs w:val="28"/>
              </w:rPr>
              <w:t>C</w:t>
            </w:r>
          </w:p>
        </w:tc>
      </w:tr>
    </w:tbl>
    <w:p w:rsidR="00EC3984" w:rsidRPr="002A39CB" w:rsidRDefault="00EC3984" w:rsidP="00EC3984">
      <w:pPr>
        <w:rPr>
          <w:sz w:val="28"/>
          <w:szCs w:val="28"/>
        </w:rPr>
      </w:pPr>
      <w:r w:rsidRPr="002A39CB">
        <w:rPr>
          <w:b/>
          <w:sz w:val="28"/>
          <w:szCs w:val="28"/>
        </w:rPr>
        <w:tab/>
      </w:r>
      <w:r w:rsidRPr="002A39CB">
        <w:rPr>
          <w:sz w:val="28"/>
          <w:szCs w:val="28"/>
        </w:rPr>
        <w:t>Функция дешифровки выглядит следующим образом:</w:t>
      </w:r>
    </w:p>
    <w:p w:rsidR="00EC3984" w:rsidRDefault="00EC3984" w:rsidP="0015429D">
      <w:pPr>
        <w:jc w:val="center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J=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I-K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 M</m:t>
        </m:r>
      </m:oMath>
      <w:r w:rsidR="0015429D">
        <w:rPr>
          <w:rFonts w:eastAsiaTheme="minorEastAsia"/>
          <w:sz w:val="28"/>
          <w:szCs w:val="28"/>
        </w:rPr>
        <w:tab/>
        <w:t xml:space="preserve">            </w:t>
      </w:r>
      <w:r w:rsidR="0015429D">
        <w:rPr>
          <w:rFonts w:eastAsiaTheme="minorEastAsia"/>
          <w:sz w:val="28"/>
          <w:szCs w:val="28"/>
        </w:rPr>
        <w:tab/>
      </w:r>
      <w:r w:rsidR="0015429D">
        <w:rPr>
          <w:rFonts w:eastAsiaTheme="minorEastAsia"/>
          <w:sz w:val="28"/>
          <w:szCs w:val="28"/>
        </w:rPr>
        <w:tab/>
      </w:r>
      <w:r w:rsidR="0015429D">
        <w:rPr>
          <w:rFonts w:eastAsiaTheme="minorEastAsia"/>
          <w:sz w:val="28"/>
          <w:szCs w:val="28"/>
        </w:rPr>
        <w:tab/>
        <w:t xml:space="preserve">  </w:t>
      </w:r>
      <w:r w:rsidRPr="002A39CB">
        <w:rPr>
          <w:rFonts w:eastAsiaTheme="minorEastAsia"/>
          <w:sz w:val="28"/>
          <w:szCs w:val="28"/>
        </w:rPr>
        <w:t>(5.2)</w:t>
      </w:r>
    </w:p>
    <w:p w:rsidR="0015429D" w:rsidRPr="002A39CB" w:rsidRDefault="0015429D" w:rsidP="0015429D">
      <w:pPr>
        <w:jc w:val="center"/>
        <w:rPr>
          <w:rFonts w:eastAsiaTheme="minorEastAsia"/>
          <w:sz w:val="28"/>
          <w:szCs w:val="28"/>
        </w:rPr>
      </w:pPr>
    </w:p>
    <w:p w:rsidR="00EC3984" w:rsidRPr="002A39CB" w:rsidRDefault="00EC3984" w:rsidP="00EC3984">
      <w:pPr>
        <w:tabs>
          <w:tab w:val="left" w:pos="993"/>
          <w:tab w:val="left" w:pos="1276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2A39CB">
        <w:rPr>
          <w:b/>
          <w:color w:val="000000" w:themeColor="text1"/>
          <w:sz w:val="28"/>
          <w:szCs w:val="28"/>
        </w:rPr>
        <w:t xml:space="preserve">Шифр </w:t>
      </w:r>
      <w:proofErr w:type="spellStart"/>
      <w:r w:rsidRPr="002A39CB">
        <w:rPr>
          <w:b/>
          <w:color w:val="000000" w:themeColor="text1"/>
          <w:sz w:val="28"/>
          <w:szCs w:val="28"/>
        </w:rPr>
        <w:t>Трисемуса</w:t>
      </w:r>
      <w:proofErr w:type="spellEnd"/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В 1508 г. аббат из Германии Иоганн </w:t>
      </w:r>
      <w:proofErr w:type="spellStart"/>
      <w:r w:rsidRPr="002A39CB">
        <w:rPr>
          <w:color w:val="000000"/>
          <w:sz w:val="28"/>
          <w:szCs w:val="28"/>
        </w:rPr>
        <w:t>Трисемус</w:t>
      </w:r>
      <w:proofErr w:type="spellEnd"/>
      <w:r w:rsidRPr="002A39CB">
        <w:rPr>
          <w:color w:val="000000"/>
          <w:sz w:val="28"/>
          <w:szCs w:val="28"/>
        </w:rPr>
        <w:t xml:space="preserve"> написал печатную работу по </w:t>
      </w:r>
      <w:proofErr w:type="spellStart"/>
      <w:r w:rsidRPr="002A39CB">
        <w:rPr>
          <w:color w:val="000000"/>
          <w:sz w:val="28"/>
          <w:szCs w:val="28"/>
        </w:rPr>
        <w:t>криптологии</w:t>
      </w:r>
      <w:proofErr w:type="spellEnd"/>
      <w:r w:rsidRPr="002A39CB">
        <w:rPr>
          <w:color w:val="000000"/>
          <w:sz w:val="28"/>
          <w:szCs w:val="28"/>
        </w:rPr>
        <w:t xml:space="preserve"> под названием «Полиграфия».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На рис.4.7 изображена таблица с ключевым словом «ДЯДИНА».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Таблица 5.3 – Таблица </w:t>
      </w:r>
      <w:proofErr w:type="spellStart"/>
      <w:r w:rsidRPr="002A39CB">
        <w:rPr>
          <w:color w:val="000000"/>
          <w:sz w:val="28"/>
          <w:szCs w:val="28"/>
        </w:rPr>
        <w:t>шифрозамен</w:t>
      </w:r>
      <w:proofErr w:type="spellEnd"/>
      <w:r w:rsidRPr="002A39CB">
        <w:rPr>
          <w:color w:val="000000"/>
          <w:sz w:val="28"/>
          <w:szCs w:val="28"/>
        </w:rPr>
        <w:t xml:space="preserve"> для шифра </w:t>
      </w:r>
      <w:proofErr w:type="spellStart"/>
      <w:r w:rsidRPr="002A39CB">
        <w:rPr>
          <w:color w:val="000000"/>
          <w:sz w:val="28"/>
          <w:szCs w:val="28"/>
        </w:rPr>
        <w:t>Трисемуса</w:t>
      </w:r>
      <w:proofErr w:type="spellEnd"/>
    </w:p>
    <w:p w:rsidR="00EC3984" w:rsidRPr="002A39CB" w:rsidRDefault="00EC3984" w:rsidP="00EC3984">
      <w:pPr>
        <w:shd w:val="clear" w:color="auto" w:fill="FFFFFF"/>
        <w:spacing w:after="240"/>
        <w:jc w:val="center"/>
        <w:textAlignment w:val="baseline"/>
        <w:rPr>
          <w:color w:val="666666"/>
          <w:sz w:val="28"/>
          <w:szCs w:val="28"/>
        </w:rPr>
      </w:pPr>
      <w:r w:rsidRPr="002A39CB">
        <w:rPr>
          <w:noProof/>
          <w:color w:val="666666"/>
          <w:sz w:val="28"/>
          <w:szCs w:val="28"/>
          <w:lang w:val="en-US" w:eastAsia="en-US"/>
        </w:rPr>
        <w:drawing>
          <wp:inline distT="0" distB="0" distL="0" distR="0" wp14:anchorId="57E133B5" wp14:editId="75899CC3">
            <wp:extent cx="2411694" cy="1701800"/>
            <wp:effectExtent l="0" t="0" r="8255" b="0"/>
            <wp:docPr id="2" name="Рисунок 2" descr="https://sites.google.com/site/anisimovkhv/_/rsrc/1369696766744/learning/kripto/lecture/tema4/shifr_trise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anisimovkhv/_/rsrc/1369696766744/learning/kripto/lecture/tema4/shifr_trisem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38" cy="17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84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Каждая буква открытого сообщения заменяется буквой, расположенной под ней в том же столбце. Если буква находится в последней строке таблицы, то для ее шифрования берут самую верхнюю букву столбца. Например, исходное сообщение «АБРАМОВ», зашифрованное – «ЖЗЦЖУФЙ».</w:t>
      </w:r>
    </w:p>
    <w:p w:rsidR="0015429D" w:rsidRPr="002A39CB" w:rsidRDefault="0015429D" w:rsidP="00EC3984">
      <w:pPr>
        <w:ind w:firstLine="708"/>
        <w:jc w:val="both"/>
        <w:rPr>
          <w:color w:val="000000"/>
          <w:sz w:val="28"/>
          <w:szCs w:val="28"/>
        </w:rPr>
      </w:pPr>
    </w:p>
    <w:p w:rsidR="00EC3984" w:rsidRPr="002A39CB" w:rsidRDefault="00EC3984" w:rsidP="00EC3984">
      <w:pPr>
        <w:tabs>
          <w:tab w:val="left" w:pos="993"/>
          <w:tab w:val="left" w:pos="1276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2A39CB">
        <w:rPr>
          <w:b/>
          <w:color w:val="000000" w:themeColor="text1"/>
          <w:sz w:val="28"/>
          <w:szCs w:val="28"/>
        </w:rPr>
        <w:t xml:space="preserve">Шифр </w:t>
      </w:r>
      <w:proofErr w:type="spellStart"/>
      <w:r w:rsidRPr="002A39CB">
        <w:rPr>
          <w:b/>
          <w:color w:val="000000" w:themeColor="text1"/>
          <w:sz w:val="28"/>
          <w:szCs w:val="28"/>
        </w:rPr>
        <w:t>Плейфейра</w:t>
      </w:r>
      <w:proofErr w:type="spellEnd"/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Шифр </w:t>
      </w:r>
      <w:proofErr w:type="spellStart"/>
      <w:r w:rsidRPr="002A39CB">
        <w:rPr>
          <w:color w:val="000000"/>
          <w:sz w:val="28"/>
          <w:szCs w:val="28"/>
        </w:rPr>
        <w:t>Плейфера</w:t>
      </w:r>
      <w:proofErr w:type="spellEnd"/>
      <w:r w:rsidRPr="002A39CB">
        <w:rPr>
          <w:color w:val="000000"/>
          <w:sz w:val="28"/>
          <w:szCs w:val="28"/>
        </w:rPr>
        <w:t xml:space="preserve"> использует матрицу 5х5 (для латинского алфавита, для кириллического алфавита необходимо увеличить размер матрицы до 4х8 или 6х6),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</w:t>
      </w:r>
      <w:r w:rsidRPr="002A39CB">
        <w:rPr>
          <w:color w:val="000000"/>
          <w:sz w:val="28"/>
          <w:szCs w:val="28"/>
        </w:rPr>
        <w:lastRenderedPageBreak/>
        <w:t>английских текстах обычно опускается символ «Q», чтобы уменьшить алфавит, в других версиях «I» и «J»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5х5 и является ключом шифра.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Для того чтобы зашифровать сообщение, необходимо разбить его на биграммы (группы из двух символов), </w:t>
      </w:r>
      <w:proofErr w:type="gramStart"/>
      <w:r w:rsidRPr="002A39CB">
        <w:rPr>
          <w:color w:val="000000"/>
          <w:sz w:val="28"/>
          <w:szCs w:val="28"/>
        </w:rPr>
        <w:t>например</w:t>
      </w:r>
      <w:proofErr w:type="gramEnd"/>
      <w:r w:rsidRPr="002A39CB">
        <w:rPr>
          <w:color w:val="000000"/>
          <w:sz w:val="28"/>
          <w:szCs w:val="28"/>
        </w:rPr>
        <w:t xml:space="preserve"> «</w:t>
      </w:r>
      <w:proofErr w:type="spellStart"/>
      <w:r w:rsidRPr="002A39CB">
        <w:rPr>
          <w:color w:val="000000"/>
          <w:sz w:val="28"/>
          <w:szCs w:val="28"/>
        </w:rPr>
        <w:t>Hello</w:t>
      </w:r>
      <w:proofErr w:type="spellEnd"/>
      <w:r w:rsidRPr="002A39CB">
        <w:rPr>
          <w:color w:val="000000"/>
          <w:sz w:val="28"/>
          <w:szCs w:val="28"/>
        </w:rPr>
        <w:t xml:space="preserve"> </w:t>
      </w:r>
      <w:proofErr w:type="spellStart"/>
      <w:r w:rsidRPr="002A39CB">
        <w:rPr>
          <w:color w:val="000000"/>
          <w:sz w:val="28"/>
          <w:szCs w:val="28"/>
        </w:rPr>
        <w:t>World</w:t>
      </w:r>
      <w:proofErr w:type="spellEnd"/>
      <w:r w:rsidRPr="002A39CB">
        <w:rPr>
          <w:color w:val="000000"/>
          <w:sz w:val="28"/>
          <w:szCs w:val="28"/>
        </w:rPr>
        <w:t>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1. 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</w:t>
      </w:r>
      <w:proofErr w:type="spellStart"/>
      <w:r w:rsidRPr="002A39CB">
        <w:rPr>
          <w:color w:val="000000"/>
          <w:sz w:val="28"/>
          <w:szCs w:val="28"/>
        </w:rPr>
        <w:t>Плейфера</w:t>
      </w:r>
      <w:proofErr w:type="spellEnd"/>
      <w:r w:rsidRPr="002A39CB">
        <w:rPr>
          <w:color w:val="000000"/>
          <w:sz w:val="28"/>
          <w:szCs w:val="28"/>
        </w:rPr>
        <w:t xml:space="preserve"> вместо «Х» используется «Q».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:rsidR="00EC3984" w:rsidRPr="002A39CB" w:rsidRDefault="00EC3984" w:rsidP="00EC3984">
      <w:pPr>
        <w:ind w:firstLine="708"/>
        <w:jc w:val="center"/>
        <w:rPr>
          <w:b/>
          <w:color w:val="000000"/>
          <w:sz w:val="28"/>
          <w:szCs w:val="28"/>
        </w:rPr>
      </w:pPr>
      <w:r w:rsidRPr="002A39CB">
        <w:rPr>
          <w:b/>
          <w:color w:val="000000"/>
          <w:sz w:val="28"/>
          <w:szCs w:val="28"/>
        </w:rPr>
        <w:t xml:space="preserve">Шифр </w:t>
      </w:r>
      <w:proofErr w:type="spellStart"/>
      <w:r w:rsidRPr="002A39CB">
        <w:rPr>
          <w:b/>
          <w:color w:val="000000"/>
          <w:sz w:val="28"/>
          <w:szCs w:val="28"/>
        </w:rPr>
        <w:t>Вижинера</w:t>
      </w:r>
      <w:proofErr w:type="spellEnd"/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В </w:t>
      </w:r>
      <w:hyperlink r:id="rId7" w:tooltip="Шифр Цезаря" w:history="1">
        <w:r w:rsidRPr="002A39CB">
          <w:rPr>
            <w:color w:val="000000"/>
            <w:sz w:val="28"/>
            <w:szCs w:val="28"/>
          </w:rPr>
          <w:t>шифре Цезаря</w:t>
        </w:r>
      </w:hyperlink>
      <w:r w:rsidRPr="002A39CB">
        <w:rPr>
          <w:color w:val="000000"/>
          <w:sz w:val="28"/>
          <w:szCs w:val="28"/>
        </w:rPr>
        <w:t xml:space="preserve"> каждая буква алфавита сдвигается на несколько строк; например в шифре Цезаря при сдвиге +3, A стало бы D, B стало бы E и так далее. Шифр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2A39CB">
        <w:rPr>
          <w:color w:val="000000"/>
          <w:sz w:val="28"/>
          <w:szCs w:val="28"/>
        </w:rPr>
        <w:t>tabula</w:t>
      </w:r>
      <w:proofErr w:type="spellEnd"/>
      <w:r w:rsidRPr="002A39CB">
        <w:rPr>
          <w:color w:val="000000"/>
          <w:sz w:val="28"/>
          <w:szCs w:val="28"/>
        </w:rPr>
        <w:t xml:space="preserve"> </w:t>
      </w:r>
      <w:proofErr w:type="spellStart"/>
      <w:r w:rsidRPr="002A39CB">
        <w:rPr>
          <w:color w:val="000000"/>
          <w:sz w:val="28"/>
          <w:szCs w:val="28"/>
        </w:rPr>
        <w:t>recta</w:t>
      </w:r>
      <w:proofErr w:type="spellEnd"/>
      <w:r w:rsidRPr="002A39CB">
        <w:rPr>
          <w:color w:val="000000"/>
          <w:sz w:val="28"/>
          <w:szCs w:val="28"/>
        </w:rPr>
        <w:t xml:space="preserve"> или квадрат (таблица)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 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lastRenderedPageBreak/>
        <w:t>ATTACKATDOWN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LEMONLEMONLE</w:t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</w:p>
    <w:p w:rsidR="00EC3984" w:rsidRPr="002A39CB" w:rsidRDefault="00EC3984" w:rsidP="00EC3984">
      <w:pPr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Таблица 5.4 – Таблица </w:t>
      </w:r>
      <w:proofErr w:type="spellStart"/>
      <w:r w:rsidRPr="002A39CB">
        <w:rPr>
          <w:color w:val="000000"/>
          <w:sz w:val="28"/>
          <w:szCs w:val="28"/>
        </w:rPr>
        <w:t>шифрозамен</w:t>
      </w:r>
      <w:proofErr w:type="spellEnd"/>
      <w:r w:rsidRPr="002A39CB">
        <w:rPr>
          <w:color w:val="000000"/>
          <w:sz w:val="28"/>
          <w:szCs w:val="28"/>
        </w:rPr>
        <w:t xml:space="preserve"> для шифра </w:t>
      </w:r>
      <w:proofErr w:type="spellStart"/>
      <w:r w:rsidRPr="002A39CB">
        <w:rPr>
          <w:color w:val="000000"/>
          <w:sz w:val="28"/>
          <w:szCs w:val="28"/>
        </w:rPr>
        <w:t>Вижинера</w:t>
      </w:r>
      <w:proofErr w:type="spellEnd"/>
    </w:p>
    <w:p w:rsidR="00EC3984" w:rsidRPr="002A39CB" w:rsidRDefault="00EC3984" w:rsidP="00EC3984">
      <w:pPr>
        <w:jc w:val="center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drawing>
          <wp:inline distT="0" distB="0" distL="0" distR="0" wp14:anchorId="3B4FE844" wp14:editId="038E4343">
            <wp:extent cx="3537857" cy="3537857"/>
            <wp:effectExtent l="0" t="0" r="5715" b="5715"/>
            <wp:docPr id="5" name="Рисунок 5" descr="https://upload.wikimedia.org/wikipedia/commons/thumb/2/25/Vigen%C3%A8re_square.svg/1024px-Vigen%C3%A8re_square.svg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5/Vigen%C3%A8re_square.svg/1024px-Vigen%C3%A8re_square.svg.png?uselang=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25" cy="35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84" w:rsidRPr="002A39CB" w:rsidRDefault="00EC3984" w:rsidP="00EC398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2A39CB">
        <w:rPr>
          <w:color w:val="000000"/>
          <w:sz w:val="28"/>
          <w:szCs w:val="28"/>
        </w:rPr>
        <w:t>Виженера</w:t>
      </w:r>
      <w:proofErr w:type="spellEnd"/>
      <w:r w:rsidRPr="002A39CB">
        <w:rPr>
          <w:color w:val="000000"/>
          <w:sz w:val="28"/>
          <w:szCs w:val="28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:rsidR="00EC3984" w:rsidRDefault="00EC3984" w:rsidP="00DC11F4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DC11F4" w:rsidRPr="00DC11F4" w:rsidRDefault="00DC11F4" w:rsidP="00DC11F4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:rsidR="005E3970" w:rsidRDefault="005E3970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0B1CE9">
      <w:pPr>
        <w:shd w:val="clear" w:color="auto" w:fill="FFFFFF"/>
        <w:spacing w:after="120"/>
        <w:ind w:firstLine="709"/>
        <w:jc w:val="center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Default="00DC11F4" w:rsidP="00EC3984">
      <w:pPr>
        <w:shd w:val="clear" w:color="auto" w:fill="FFFFFF"/>
        <w:spacing w:after="120"/>
        <w:rPr>
          <w:rFonts w:eastAsia="Calibri"/>
          <w:b/>
          <w:sz w:val="28"/>
          <w:szCs w:val="28"/>
          <w:u w:val="single"/>
          <w:lang w:eastAsia="en-US"/>
        </w:rPr>
      </w:pPr>
    </w:p>
    <w:p w:rsidR="00DC11F4" w:rsidRPr="00DC11F4" w:rsidRDefault="00DC11F4" w:rsidP="00DC11F4">
      <w:pPr>
        <w:pStyle w:val="1"/>
        <w:jc w:val="center"/>
        <w:rPr>
          <w:rFonts w:ascii="Times New Roman" w:eastAsia="Calibri" w:hAnsi="Times New Roman" w:cs="Times New Roman"/>
          <w:b/>
          <w:color w:val="auto"/>
          <w:lang w:eastAsia="en-US"/>
        </w:rPr>
      </w:pPr>
      <w:r w:rsidRPr="00DC11F4">
        <w:rPr>
          <w:rFonts w:ascii="Times New Roman" w:eastAsia="Calibri" w:hAnsi="Times New Roman" w:cs="Times New Roman"/>
          <w:b/>
          <w:color w:val="auto"/>
          <w:lang w:eastAsia="en-US"/>
        </w:rPr>
        <w:lastRenderedPageBreak/>
        <w:t>Задание для выполнения</w:t>
      </w:r>
    </w:p>
    <w:p w:rsidR="005E3970" w:rsidRDefault="00DC11F4" w:rsidP="00DC11F4">
      <w:pPr>
        <w:shd w:val="clear" w:color="auto" w:fill="FFFFFF"/>
        <w:spacing w:after="120"/>
        <w:rPr>
          <w:rFonts w:eastAsia="Calibri"/>
          <w:sz w:val="28"/>
          <w:szCs w:val="28"/>
          <w:lang w:eastAsia="en-US"/>
        </w:rPr>
      </w:pPr>
      <w:r w:rsidRPr="00DC11F4">
        <w:rPr>
          <w:rFonts w:eastAsia="Calibri"/>
          <w:sz w:val="28"/>
          <w:szCs w:val="28"/>
          <w:lang w:eastAsia="en-US"/>
        </w:rPr>
        <w:t xml:space="preserve">Зашифровать сообщение с использованием шифра Цезаря, </w:t>
      </w:r>
      <w:proofErr w:type="spellStart"/>
      <w:r w:rsidRPr="00DC11F4">
        <w:rPr>
          <w:rFonts w:eastAsia="Calibri"/>
          <w:sz w:val="28"/>
          <w:szCs w:val="28"/>
          <w:lang w:eastAsia="en-US"/>
        </w:rPr>
        <w:t>Трисемуса</w:t>
      </w:r>
      <w:proofErr w:type="spellEnd"/>
      <w:r w:rsidRPr="00DC11F4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DC11F4">
        <w:rPr>
          <w:rFonts w:eastAsia="Calibri"/>
          <w:sz w:val="28"/>
          <w:szCs w:val="28"/>
          <w:lang w:eastAsia="en-US"/>
        </w:rPr>
        <w:t>Плейфейра</w:t>
      </w:r>
      <w:proofErr w:type="spellEnd"/>
      <w:r w:rsidRPr="00DC11F4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DC11F4">
        <w:rPr>
          <w:rFonts w:eastAsia="Calibri"/>
          <w:sz w:val="28"/>
          <w:szCs w:val="28"/>
          <w:lang w:eastAsia="en-US"/>
        </w:rPr>
        <w:t>Вижинера</w:t>
      </w:r>
      <w:proofErr w:type="spellEnd"/>
      <w:r w:rsidRPr="00DC11F4">
        <w:rPr>
          <w:rFonts w:eastAsia="Calibri"/>
          <w:sz w:val="28"/>
          <w:szCs w:val="28"/>
          <w:lang w:eastAsia="en-US"/>
        </w:rPr>
        <w:t xml:space="preserve"> и полученного секретного ключа (по номеру варианта и ключевому слову «Защита»). В качестве сообщения использовать свою Фамилию Имя Отчество.</w:t>
      </w:r>
    </w:p>
    <w:p w:rsidR="00DC11F4" w:rsidRPr="002A39CB" w:rsidRDefault="00DC11F4" w:rsidP="00721895">
      <w:pPr>
        <w:pBdr>
          <w:left w:val="single" w:sz="4" w:space="4" w:color="auto"/>
        </w:pBdr>
        <w:shd w:val="clear" w:color="auto" w:fill="FFF2CC" w:themeFill="accent4" w:themeFillTint="33"/>
        <w:ind w:left="708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Сообщение:</w:t>
      </w:r>
      <w:r>
        <w:rPr>
          <w:color w:val="000000"/>
          <w:sz w:val="28"/>
          <w:szCs w:val="28"/>
        </w:rPr>
        <w:t xml:space="preserve"> Миневич Кристина Викторовна</w:t>
      </w:r>
      <w:r w:rsidRPr="002A39CB">
        <w:rPr>
          <w:color w:val="000000"/>
          <w:sz w:val="28"/>
          <w:szCs w:val="28"/>
        </w:rPr>
        <w:t>.</w:t>
      </w:r>
      <w:r w:rsidRPr="002A39CB">
        <w:rPr>
          <w:color w:val="000000"/>
          <w:sz w:val="28"/>
          <w:szCs w:val="28"/>
        </w:rPr>
        <w:br/>
        <w:t>Ключевое слово: Защита.</w:t>
      </w:r>
    </w:p>
    <w:p w:rsidR="00DC11F4" w:rsidRDefault="00DC11F4" w:rsidP="00721895">
      <w:pPr>
        <w:pBdr>
          <w:left w:val="single" w:sz="4" w:space="4" w:color="auto"/>
        </w:pBdr>
        <w:shd w:val="clear" w:color="auto" w:fill="FFF2CC" w:themeFill="accent4" w:themeFillTint="33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Числовой ключ: 13</w:t>
      </w:r>
      <w:r w:rsidRPr="002A39CB">
        <w:rPr>
          <w:color w:val="000000"/>
          <w:sz w:val="28"/>
          <w:szCs w:val="28"/>
        </w:rPr>
        <w:t>.</w:t>
      </w:r>
    </w:p>
    <w:p w:rsidR="00721895" w:rsidRPr="002A39CB" w:rsidRDefault="00721895" w:rsidP="00DC11F4">
      <w:pPr>
        <w:ind w:left="708"/>
        <w:rPr>
          <w:color w:val="000000"/>
          <w:sz w:val="28"/>
          <w:szCs w:val="28"/>
        </w:rPr>
      </w:pPr>
    </w:p>
    <w:p w:rsidR="00DC11F4" w:rsidRPr="002A39CB" w:rsidRDefault="00DC11F4" w:rsidP="00DC11F4">
      <w:pPr>
        <w:ind w:firstLine="708"/>
        <w:jc w:val="center"/>
        <w:rPr>
          <w:b/>
          <w:color w:val="000000"/>
          <w:sz w:val="28"/>
          <w:szCs w:val="28"/>
        </w:rPr>
      </w:pPr>
      <w:r w:rsidRPr="005C4DB8">
        <w:rPr>
          <w:b/>
          <w:color w:val="000000"/>
          <w:sz w:val="28"/>
          <w:szCs w:val="28"/>
          <w:highlight w:val="yellow"/>
        </w:rPr>
        <w:t>Шифр Цезаря</w:t>
      </w:r>
    </w:p>
    <w:p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5C4DB8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 с </w:t>
      </w:r>
      <w:r w:rsidR="009655A3">
        <w:rPr>
          <w:color w:val="000000"/>
          <w:sz w:val="28"/>
          <w:szCs w:val="28"/>
        </w:rPr>
        <w:t>помощью шифра Цезаря и ключа k=1</w:t>
      </w:r>
      <w:r w:rsidRPr="002A39CB">
        <w:rPr>
          <w:color w:val="000000"/>
          <w:sz w:val="28"/>
          <w:szCs w:val="28"/>
        </w:rPr>
        <w:t xml:space="preserve">3. Исходный алфавит русского языка </w:t>
      </w:r>
      <w:r w:rsidR="009C7CEB">
        <w:rPr>
          <w:color w:val="000000"/>
          <w:sz w:val="28"/>
          <w:szCs w:val="28"/>
        </w:rPr>
        <w:t>представлен</w:t>
      </w:r>
      <w:r w:rsidRPr="002A39CB">
        <w:rPr>
          <w:color w:val="000000"/>
          <w:sz w:val="28"/>
          <w:szCs w:val="28"/>
        </w:rPr>
        <w:t xml:space="preserve"> в таблице 7.2.</w:t>
      </w:r>
    </w:p>
    <w:p w:rsidR="00DC11F4" w:rsidRPr="002A39CB" w:rsidRDefault="005C4DB8" w:rsidP="00DC11F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Таблица 7.2</w:t>
      </w:r>
      <w:r w:rsidR="00DC11F4" w:rsidRPr="002A39CB">
        <w:rPr>
          <w:color w:val="000000"/>
          <w:sz w:val="28"/>
          <w:szCs w:val="28"/>
        </w:rPr>
        <w:t xml:space="preserve"> – алфавит русского языка и его смещение на один символ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"/>
        <w:gridCol w:w="278"/>
        <w:gridCol w:w="288"/>
        <w:gridCol w:w="278"/>
        <w:gridCol w:w="289"/>
        <w:gridCol w:w="282"/>
        <w:gridCol w:w="282"/>
        <w:gridCol w:w="313"/>
        <w:gridCol w:w="270"/>
        <w:gridCol w:w="294"/>
        <w:gridCol w:w="294"/>
        <w:gridCol w:w="288"/>
        <w:gridCol w:w="289"/>
        <w:gridCol w:w="312"/>
        <w:gridCol w:w="294"/>
        <w:gridCol w:w="294"/>
        <w:gridCol w:w="294"/>
        <w:gridCol w:w="276"/>
        <w:gridCol w:w="288"/>
        <w:gridCol w:w="282"/>
        <w:gridCol w:w="293"/>
        <w:gridCol w:w="301"/>
        <w:gridCol w:w="294"/>
        <w:gridCol w:w="294"/>
        <w:gridCol w:w="286"/>
        <w:gridCol w:w="325"/>
        <w:gridCol w:w="325"/>
        <w:gridCol w:w="292"/>
        <w:gridCol w:w="310"/>
        <w:gridCol w:w="278"/>
        <w:gridCol w:w="287"/>
        <w:gridCol w:w="327"/>
        <w:gridCol w:w="288"/>
      </w:tblGrid>
      <w:tr w:rsidR="006175D6" w:rsidRPr="002A39CB" w:rsidTr="009C7CEB">
        <w:tc>
          <w:tcPr>
            <w:tcW w:w="288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А</w:t>
            </w:r>
          </w:p>
        </w:tc>
        <w:tc>
          <w:tcPr>
            <w:tcW w:w="288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Б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В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Г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Д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Е</w:t>
            </w:r>
          </w:p>
        </w:tc>
        <w:tc>
          <w:tcPr>
            <w:tcW w:w="276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Ё</w:t>
            </w:r>
          </w:p>
        </w:tc>
        <w:tc>
          <w:tcPr>
            <w:tcW w:w="30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Ж</w:t>
            </w:r>
          </w:p>
        </w:tc>
        <w:tc>
          <w:tcPr>
            <w:tcW w:w="30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З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И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Й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К</w:t>
            </w:r>
          </w:p>
        </w:tc>
        <w:tc>
          <w:tcPr>
            <w:tcW w:w="28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Л</w:t>
            </w:r>
          </w:p>
        </w:tc>
        <w:tc>
          <w:tcPr>
            <w:tcW w:w="30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М</w:t>
            </w:r>
          </w:p>
        </w:tc>
        <w:tc>
          <w:tcPr>
            <w:tcW w:w="303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Н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О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П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Р</w:t>
            </w:r>
          </w:p>
        </w:tc>
        <w:tc>
          <w:tcPr>
            <w:tcW w:w="28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С</w:t>
            </w:r>
          </w:p>
        </w:tc>
        <w:tc>
          <w:tcPr>
            <w:tcW w:w="28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Т</w:t>
            </w:r>
          </w:p>
        </w:tc>
        <w:tc>
          <w:tcPr>
            <w:tcW w:w="286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У</w:t>
            </w:r>
          </w:p>
        </w:tc>
        <w:tc>
          <w:tcPr>
            <w:tcW w:w="29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Ф</w:t>
            </w:r>
          </w:p>
        </w:tc>
        <w:tc>
          <w:tcPr>
            <w:tcW w:w="294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Х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Ц</w:t>
            </w:r>
          </w:p>
        </w:tc>
        <w:tc>
          <w:tcPr>
            <w:tcW w:w="28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Ч</w:t>
            </w:r>
          </w:p>
        </w:tc>
        <w:tc>
          <w:tcPr>
            <w:tcW w:w="315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Ш</w:t>
            </w:r>
          </w:p>
        </w:tc>
        <w:tc>
          <w:tcPr>
            <w:tcW w:w="315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Щ</w:t>
            </w:r>
          </w:p>
        </w:tc>
        <w:tc>
          <w:tcPr>
            <w:tcW w:w="315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Ъ</w:t>
            </w:r>
          </w:p>
        </w:tc>
        <w:tc>
          <w:tcPr>
            <w:tcW w:w="30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Ы</w:t>
            </w:r>
          </w:p>
        </w:tc>
        <w:tc>
          <w:tcPr>
            <w:tcW w:w="302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Ь</w:t>
            </w:r>
          </w:p>
        </w:tc>
        <w:tc>
          <w:tcPr>
            <w:tcW w:w="281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Э</w:t>
            </w:r>
          </w:p>
        </w:tc>
        <w:tc>
          <w:tcPr>
            <w:tcW w:w="31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Ю</w:t>
            </w:r>
          </w:p>
        </w:tc>
        <w:tc>
          <w:tcPr>
            <w:tcW w:w="317" w:type="dxa"/>
          </w:tcPr>
          <w:p w:rsidR="00DC11F4" w:rsidRPr="002A39CB" w:rsidRDefault="00DC11F4" w:rsidP="00347B07">
            <w:pPr>
              <w:jc w:val="right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Я</w:t>
            </w:r>
          </w:p>
        </w:tc>
      </w:tr>
    </w:tbl>
    <w:p w:rsidR="00DC11F4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r w:rsidR="009655A3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>», зашифрованное с использованием шиф</w:t>
      </w:r>
      <w:r w:rsidR="00696F13">
        <w:rPr>
          <w:color w:val="000000"/>
          <w:sz w:val="28"/>
          <w:szCs w:val="28"/>
        </w:rPr>
        <w:t>ра Цезаря и заданного ключа k=1</w:t>
      </w:r>
      <w:r w:rsidRPr="002A39CB">
        <w:rPr>
          <w:color w:val="000000"/>
          <w:sz w:val="28"/>
          <w:szCs w:val="28"/>
        </w:rPr>
        <w:t>3, будет иметь следующий вид: «</w:t>
      </w:r>
      <w:proofErr w:type="spellStart"/>
      <w:r w:rsidR="009655A3" w:rsidRPr="009655A3">
        <w:rPr>
          <w:color w:val="000000"/>
          <w:sz w:val="28"/>
          <w:szCs w:val="28"/>
          <w:u w:val="single"/>
        </w:rPr>
        <w:t>Щхъсохд</w:t>
      </w:r>
      <w:proofErr w:type="spellEnd"/>
      <w:r w:rsidR="009655A3" w:rsidRPr="009655A3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9655A3" w:rsidRPr="009655A3">
        <w:rPr>
          <w:color w:val="000000"/>
          <w:sz w:val="28"/>
          <w:szCs w:val="28"/>
          <w:u w:val="single"/>
        </w:rPr>
        <w:t>Чэхюяхъм</w:t>
      </w:r>
      <w:proofErr w:type="spellEnd"/>
      <w:r w:rsidR="009655A3" w:rsidRPr="009655A3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9655A3" w:rsidRPr="009655A3">
        <w:rPr>
          <w:color w:val="000000"/>
          <w:sz w:val="28"/>
          <w:szCs w:val="28"/>
          <w:u w:val="single"/>
        </w:rPr>
        <w:t>Охчяыэыоъм</w:t>
      </w:r>
      <w:proofErr w:type="spellEnd"/>
      <w:r w:rsidRPr="002A39CB">
        <w:rPr>
          <w:color w:val="000000"/>
          <w:sz w:val="28"/>
          <w:szCs w:val="28"/>
        </w:rPr>
        <w:t>».</w:t>
      </w:r>
    </w:p>
    <w:p w:rsidR="00721895" w:rsidRDefault="00721895" w:rsidP="00DC11F4">
      <w:pPr>
        <w:ind w:firstLine="708"/>
        <w:jc w:val="both"/>
        <w:rPr>
          <w:color w:val="000000"/>
          <w:sz w:val="28"/>
          <w:szCs w:val="28"/>
        </w:rPr>
      </w:pPr>
    </w:p>
    <w:p w:rsidR="00FE44F4" w:rsidRPr="002A39CB" w:rsidRDefault="00FE44F4" w:rsidP="00DC11F4">
      <w:pPr>
        <w:ind w:firstLine="708"/>
        <w:jc w:val="both"/>
        <w:rPr>
          <w:color w:val="000000"/>
          <w:sz w:val="28"/>
          <w:szCs w:val="28"/>
        </w:rPr>
      </w:pPr>
    </w:p>
    <w:p w:rsidR="00DC11F4" w:rsidRPr="002A39CB" w:rsidRDefault="00DC11F4" w:rsidP="00DC11F4">
      <w:pPr>
        <w:ind w:firstLine="708"/>
        <w:jc w:val="center"/>
        <w:rPr>
          <w:b/>
          <w:color w:val="000000"/>
          <w:sz w:val="28"/>
          <w:szCs w:val="28"/>
        </w:rPr>
      </w:pPr>
      <w:r w:rsidRPr="005C4DB8">
        <w:rPr>
          <w:b/>
          <w:color w:val="000000"/>
          <w:sz w:val="28"/>
          <w:szCs w:val="28"/>
          <w:highlight w:val="yellow"/>
        </w:rPr>
        <w:t xml:space="preserve">Шифр </w:t>
      </w:r>
      <w:proofErr w:type="spellStart"/>
      <w:r w:rsidRPr="005C4DB8">
        <w:rPr>
          <w:b/>
          <w:color w:val="000000"/>
          <w:sz w:val="28"/>
          <w:szCs w:val="28"/>
          <w:highlight w:val="yellow"/>
        </w:rPr>
        <w:t>Трисемуса</w:t>
      </w:r>
      <w:proofErr w:type="spellEnd"/>
    </w:p>
    <w:p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FB301C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 с помощью шифра </w:t>
      </w:r>
      <w:proofErr w:type="spellStart"/>
      <w:r w:rsidRPr="002A39CB">
        <w:rPr>
          <w:color w:val="000000"/>
          <w:sz w:val="28"/>
          <w:szCs w:val="28"/>
        </w:rPr>
        <w:t>Трисемуса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</w:t>
      </w:r>
    </w:p>
    <w:p w:rsidR="00DC11F4" w:rsidRPr="002A39CB" w:rsidRDefault="000770BA" w:rsidP="00DC11F4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7.3</w:t>
      </w:r>
      <w:r w:rsidR="00DC11F4" w:rsidRPr="002A39CB">
        <w:rPr>
          <w:color w:val="000000"/>
          <w:sz w:val="28"/>
          <w:szCs w:val="28"/>
        </w:rPr>
        <w:t xml:space="preserve"> – Таблица </w:t>
      </w:r>
      <w:proofErr w:type="spellStart"/>
      <w:r w:rsidR="00DC11F4" w:rsidRPr="002A39CB">
        <w:rPr>
          <w:color w:val="000000"/>
          <w:sz w:val="28"/>
          <w:szCs w:val="28"/>
        </w:rPr>
        <w:t>Трисумеса</w:t>
      </w:r>
      <w:proofErr w:type="spellEnd"/>
    </w:p>
    <w:tbl>
      <w:tblPr>
        <w:tblStyle w:val="a5"/>
        <w:tblW w:w="3858" w:type="dxa"/>
        <w:jc w:val="center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  <w:gridCol w:w="643"/>
        <w:gridCol w:w="643"/>
      </w:tblGrid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DC11F4" w:rsidRPr="002A39CB" w:rsidTr="003F39FA">
        <w:trPr>
          <w:trHeight w:val="480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ё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</w:t>
            </w:r>
          </w:p>
        </w:tc>
      </w:tr>
      <w:tr w:rsidR="00DC11F4" w:rsidRPr="002A39CB" w:rsidTr="003F39FA">
        <w:trPr>
          <w:trHeight w:val="625"/>
          <w:jc w:val="center"/>
        </w:trPr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643" w:type="dxa"/>
          </w:tcPr>
          <w:p w:rsidR="00DC11F4" w:rsidRPr="002A39CB" w:rsidRDefault="00DC11F4" w:rsidP="003F39FA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DC11F4" w:rsidRPr="002A39CB" w:rsidRDefault="00DC11F4" w:rsidP="00DC11F4">
      <w:pPr>
        <w:tabs>
          <w:tab w:val="left" w:pos="993"/>
          <w:tab w:val="left" w:pos="1276"/>
        </w:tabs>
        <w:ind w:left="360"/>
        <w:rPr>
          <w:color w:val="000000" w:themeColor="text1"/>
          <w:sz w:val="28"/>
          <w:szCs w:val="28"/>
        </w:rPr>
      </w:pPr>
    </w:p>
    <w:p w:rsidR="00721895" w:rsidRDefault="00DC11F4" w:rsidP="00FE44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r w:rsidR="000770BA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», зашифрованное с использованием шифра </w:t>
      </w:r>
      <w:proofErr w:type="spellStart"/>
      <w:r w:rsidRPr="002A39CB">
        <w:rPr>
          <w:color w:val="000000"/>
          <w:sz w:val="28"/>
          <w:szCs w:val="28"/>
        </w:rPr>
        <w:t>Трисемуса</w:t>
      </w:r>
      <w:proofErr w:type="spellEnd"/>
      <w:r w:rsidRPr="002A39CB">
        <w:rPr>
          <w:color w:val="000000"/>
          <w:sz w:val="28"/>
          <w:szCs w:val="28"/>
        </w:rPr>
        <w:t xml:space="preserve"> и заданного ключевого слова «Защита», будет иметь следующий вид: «</w:t>
      </w:r>
      <w:proofErr w:type="spellStart"/>
      <w:r w:rsidR="000770BA" w:rsidRPr="000770BA">
        <w:rPr>
          <w:color w:val="000000"/>
          <w:sz w:val="28"/>
          <w:szCs w:val="28"/>
          <w:u w:val="single"/>
        </w:rPr>
        <w:t>Теумйею</w:t>
      </w:r>
      <w:proofErr w:type="spellEnd"/>
      <w:r w:rsidR="000770BA" w:rsidRPr="000770BA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0770BA" w:rsidRPr="000770BA">
        <w:rPr>
          <w:color w:val="000000"/>
          <w:sz w:val="28"/>
          <w:szCs w:val="28"/>
          <w:u w:val="single"/>
        </w:rPr>
        <w:t>Рцечшеуг</w:t>
      </w:r>
      <w:proofErr w:type="spellEnd"/>
      <w:r w:rsidR="000770BA" w:rsidRPr="000770BA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0770BA" w:rsidRPr="000770BA">
        <w:rPr>
          <w:color w:val="000000"/>
          <w:sz w:val="28"/>
          <w:szCs w:val="28"/>
          <w:u w:val="single"/>
        </w:rPr>
        <w:t>Йершфцфйуг</w:t>
      </w:r>
      <w:proofErr w:type="spellEnd"/>
      <w:r w:rsidRPr="002A39CB">
        <w:rPr>
          <w:color w:val="000000"/>
          <w:sz w:val="28"/>
          <w:szCs w:val="28"/>
        </w:rPr>
        <w:t>».</w:t>
      </w:r>
    </w:p>
    <w:p w:rsidR="009C7CEB" w:rsidRPr="002A39CB" w:rsidRDefault="009C7CEB" w:rsidP="00FE44F4">
      <w:pPr>
        <w:ind w:firstLine="708"/>
        <w:jc w:val="both"/>
        <w:rPr>
          <w:color w:val="000000"/>
          <w:sz w:val="28"/>
          <w:szCs w:val="28"/>
        </w:rPr>
      </w:pPr>
    </w:p>
    <w:p w:rsidR="00DC11F4" w:rsidRPr="002A39CB" w:rsidRDefault="00DC11F4" w:rsidP="00DC11F4">
      <w:pPr>
        <w:ind w:firstLine="708"/>
        <w:jc w:val="center"/>
        <w:rPr>
          <w:b/>
          <w:color w:val="000000"/>
          <w:sz w:val="28"/>
          <w:szCs w:val="28"/>
        </w:rPr>
      </w:pPr>
      <w:r w:rsidRPr="005C4DB8">
        <w:rPr>
          <w:b/>
          <w:color w:val="000000"/>
          <w:sz w:val="28"/>
          <w:szCs w:val="28"/>
          <w:highlight w:val="yellow"/>
        </w:rPr>
        <w:lastRenderedPageBreak/>
        <w:t xml:space="preserve">Шифр </w:t>
      </w:r>
      <w:proofErr w:type="spellStart"/>
      <w:r w:rsidRPr="005C4DB8">
        <w:rPr>
          <w:b/>
          <w:color w:val="000000"/>
          <w:sz w:val="28"/>
          <w:szCs w:val="28"/>
          <w:highlight w:val="yellow"/>
        </w:rPr>
        <w:t>Плейфейра</w:t>
      </w:r>
      <w:proofErr w:type="spellEnd"/>
    </w:p>
    <w:p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347B07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 с помощью шифра </w:t>
      </w:r>
      <w:proofErr w:type="spellStart"/>
      <w:r w:rsidRPr="002A39CB">
        <w:rPr>
          <w:color w:val="000000"/>
          <w:sz w:val="28"/>
          <w:szCs w:val="28"/>
        </w:rPr>
        <w:t>Плейфейра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 Промежуточная биграмма имеет вид «</w:t>
      </w:r>
      <w:proofErr w:type="gramStart"/>
      <w:r w:rsidR="00347B07">
        <w:rPr>
          <w:color w:val="000000"/>
          <w:sz w:val="28"/>
          <w:szCs w:val="28"/>
        </w:rPr>
        <w:t>ми-не</w:t>
      </w:r>
      <w:proofErr w:type="gram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ви</w:t>
      </w:r>
      <w:proofErr w:type="spell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чк</w:t>
      </w:r>
      <w:proofErr w:type="spell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ри</w:t>
      </w:r>
      <w:proofErr w:type="spell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ст</w:t>
      </w:r>
      <w:proofErr w:type="spellEnd"/>
      <w:r w:rsidR="00347B07">
        <w:rPr>
          <w:color w:val="000000"/>
          <w:sz w:val="28"/>
          <w:szCs w:val="28"/>
        </w:rPr>
        <w:t>-ин-</w:t>
      </w:r>
      <w:proofErr w:type="spellStart"/>
      <w:r w:rsidR="00347B07">
        <w:rPr>
          <w:color w:val="000000"/>
          <w:sz w:val="28"/>
          <w:szCs w:val="28"/>
        </w:rPr>
        <w:t>ав</w:t>
      </w:r>
      <w:proofErr w:type="spell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ик</w:t>
      </w:r>
      <w:proofErr w:type="spellEnd"/>
      <w:r w:rsidR="00347B07">
        <w:rPr>
          <w:color w:val="000000"/>
          <w:sz w:val="28"/>
          <w:szCs w:val="28"/>
        </w:rPr>
        <w:t>-то-</w:t>
      </w:r>
      <w:proofErr w:type="spellStart"/>
      <w:r w:rsidR="00347B07">
        <w:rPr>
          <w:color w:val="000000"/>
          <w:sz w:val="28"/>
          <w:szCs w:val="28"/>
        </w:rPr>
        <w:t>ро</w:t>
      </w:r>
      <w:proofErr w:type="spellEnd"/>
      <w:r w:rsidR="00347B07">
        <w:rPr>
          <w:color w:val="000000"/>
          <w:sz w:val="28"/>
          <w:szCs w:val="28"/>
        </w:rPr>
        <w:t>-</w:t>
      </w:r>
      <w:proofErr w:type="spellStart"/>
      <w:r w:rsidR="00347B07">
        <w:rPr>
          <w:color w:val="000000"/>
          <w:sz w:val="28"/>
          <w:szCs w:val="28"/>
        </w:rPr>
        <w:t>вн</w:t>
      </w:r>
      <w:proofErr w:type="spellEnd"/>
      <w:r w:rsidR="00347B07">
        <w:rPr>
          <w:color w:val="000000"/>
          <w:sz w:val="28"/>
          <w:szCs w:val="28"/>
        </w:rPr>
        <w:t>-а</w:t>
      </w:r>
      <w:r w:rsidR="009F139F">
        <w:rPr>
          <w:color w:val="000000"/>
          <w:sz w:val="28"/>
          <w:szCs w:val="28"/>
        </w:rPr>
        <w:t>х</w:t>
      </w:r>
      <w:r w:rsidRPr="002A39CB">
        <w:rPr>
          <w:color w:val="000000"/>
          <w:sz w:val="28"/>
          <w:szCs w:val="28"/>
        </w:rPr>
        <w:t>».</w:t>
      </w:r>
    </w:p>
    <w:p w:rsidR="00DC11F4" w:rsidRPr="002A39CB" w:rsidRDefault="00707870" w:rsidP="00DC11F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7.4</w:t>
      </w:r>
      <w:r w:rsidR="00DC11F4" w:rsidRPr="002A39CB">
        <w:rPr>
          <w:color w:val="000000"/>
          <w:sz w:val="28"/>
          <w:szCs w:val="28"/>
        </w:rPr>
        <w:t xml:space="preserve"> -Таблица </w:t>
      </w:r>
      <w:proofErr w:type="spellStart"/>
      <w:r w:rsidR="00DC11F4" w:rsidRPr="002A39CB">
        <w:rPr>
          <w:color w:val="000000"/>
          <w:sz w:val="28"/>
          <w:szCs w:val="28"/>
        </w:rPr>
        <w:t>Плейфейра</w:t>
      </w:r>
      <w:proofErr w:type="spellEnd"/>
    </w:p>
    <w:tbl>
      <w:tblPr>
        <w:tblStyle w:val="a5"/>
        <w:tblW w:w="5320" w:type="dxa"/>
        <w:jc w:val="center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665" w:type="dxa"/>
            <w:vAlign w:val="bottom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</w:tr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665" w:type="dxa"/>
            <w:vAlign w:val="bottom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</w:p>
        </w:tc>
      </w:tr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665" w:type="dxa"/>
            <w:vAlign w:val="center"/>
          </w:tcPr>
          <w:p w:rsidR="00DC11F4" w:rsidRPr="002A39CB" w:rsidRDefault="00DC11F4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665" w:type="dxa"/>
            <w:vAlign w:val="bottom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</w:t>
            </w:r>
          </w:p>
        </w:tc>
      </w:tr>
      <w:tr w:rsidR="00DC11F4" w:rsidRPr="002A39CB" w:rsidTr="00347B07">
        <w:trPr>
          <w:trHeight w:val="689"/>
          <w:jc w:val="center"/>
        </w:trPr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</w:t>
            </w:r>
          </w:p>
        </w:tc>
        <w:tc>
          <w:tcPr>
            <w:tcW w:w="665" w:type="dxa"/>
            <w:vAlign w:val="center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</w:t>
            </w:r>
          </w:p>
        </w:tc>
        <w:tc>
          <w:tcPr>
            <w:tcW w:w="665" w:type="dxa"/>
            <w:vAlign w:val="bottom"/>
          </w:tcPr>
          <w:p w:rsidR="00DC11F4" w:rsidRPr="002A39CB" w:rsidRDefault="000A0202" w:rsidP="00347B07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</w:tr>
    </w:tbl>
    <w:p w:rsidR="00DC11F4" w:rsidRDefault="00DC11F4" w:rsidP="00347B07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r w:rsidR="00347B07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», зашифрованное с использованием шифра </w:t>
      </w:r>
      <w:proofErr w:type="spellStart"/>
      <w:r w:rsidRPr="002A39CB">
        <w:rPr>
          <w:color w:val="000000"/>
          <w:sz w:val="28"/>
          <w:szCs w:val="28"/>
        </w:rPr>
        <w:t>Плейфейра</w:t>
      </w:r>
      <w:proofErr w:type="spellEnd"/>
      <w:r w:rsidRPr="002A39CB">
        <w:rPr>
          <w:color w:val="000000"/>
          <w:sz w:val="28"/>
          <w:szCs w:val="28"/>
        </w:rPr>
        <w:t xml:space="preserve"> и заданного ключевого слова «Защита», будет иметь следующий вид: «</w:t>
      </w:r>
      <w:proofErr w:type="spellStart"/>
      <w:r w:rsidR="00347B07" w:rsidRPr="000A4731">
        <w:rPr>
          <w:color w:val="000000"/>
          <w:sz w:val="28"/>
          <w:szCs w:val="28"/>
          <w:u w:val="single"/>
        </w:rPr>
        <w:t>йв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дж</w:t>
      </w:r>
      <w:proofErr w:type="spellEnd"/>
      <w:r w:rsidR="009F139F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гт</w:t>
      </w:r>
      <w:proofErr w:type="spellEnd"/>
      <w:r w:rsidR="009F139F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ьд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347B07" w:rsidRPr="000A4731">
        <w:rPr>
          <w:color w:val="000000"/>
          <w:sz w:val="28"/>
          <w:szCs w:val="28"/>
          <w:u w:val="single"/>
        </w:rPr>
        <w:t>сщ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уи</w:t>
      </w:r>
      <w:proofErr w:type="spellEnd"/>
      <w:r w:rsidR="009F139F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щг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347B07" w:rsidRPr="000A4731">
        <w:rPr>
          <w:color w:val="000000"/>
          <w:sz w:val="28"/>
          <w:szCs w:val="28"/>
          <w:u w:val="single"/>
        </w:rPr>
        <w:t>щг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347B07" w:rsidRPr="000A4731">
        <w:rPr>
          <w:color w:val="000000"/>
          <w:sz w:val="28"/>
          <w:szCs w:val="28"/>
          <w:u w:val="single"/>
        </w:rPr>
        <w:t>тй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зу</w:t>
      </w:r>
      <w:proofErr w:type="spellEnd"/>
      <w:r w:rsidR="009F139F" w:rsidRPr="000A4731">
        <w:rPr>
          <w:color w:val="000000"/>
          <w:sz w:val="28"/>
          <w:szCs w:val="28"/>
          <w:u w:val="single"/>
        </w:rPr>
        <w:t>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сп</w:t>
      </w:r>
      <w:proofErr w:type="spellEnd"/>
      <w:r w:rsidR="00347B07" w:rsidRPr="000A4731">
        <w:rPr>
          <w:color w:val="000000"/>
          <w:sz w:val="28"/>
          <w:szCs w:val="28"/>
          <w:u w:val="single"/>
        </w:rPr>
        <w:t>-гм-</w:t>
      </w:r>
      <w:proofErr w:type="spellStart"/>
      <w:r w:rsidR="009F139F" w:rsidRPr="000A4731">
        <w:rPr>
          <w:color w:val="000000"/>
          <w:sz w:val="28"/>
          <w:szCs w:val="28"/>
          <w:u w:val="single"/>
        </w:rPr>
        <w:t>вп</w:t>
      </w:r>
      <w:proofErr w:type="spellEnd"/>
      <w:r w:rsidRPr="002A39CB">
        <w:rPr>
          <w:color w:val="000000"/>
          <w:sz w:val="28"/>
          <w:szCs w:val="28"/>
        </w:rPr>
        <w:t>».</w:t>
      </w:r>
    </w:p>
    <w:p w:rsidR="00347B07" w:rsidRDefault="00347B07" w:rsidP="00347B07">
      <w:pPr>
        <w:jc w:val="both"/>
        <w:rPr>
          <w:color w:val="000000"/>
          <w:sz w:val="28"/>
          <w:szCs w:val="28"/>
        </w:rPr>
      </w:pPr>
    </w:p>
    <w:p w:rsidR="00721895" w:rsidRPr="002A39CB" w:rsidRDefault="00721895" w:rsidP="00DC11F4">
      <w:pPr>
        <w:ind w:firstLine="708"/>
        <w:jc w:val="both"/>
        <w:rPr>
          <w:color w:val="000000"/>
          <w:sz w:val="28"/>
          <w:szCs w:val="28"/>
        </w:rPr>
      </w:pPr>
    </w:p>
    <w:p w:rsidR="00DC11F4" w:rsidRPr="002A39CB" w:rsidRDefault="00DC11F4" w:rsidP="00DC11F4">
      <w:pPr>
        <w:ind w:firstLine="708"/>
        <w:jc w:val="center"/>
        <w:rPr>
          <w:b/>
          <w:color w:val="000000"/>
          <w:sz w:val="28"/>
          <w:szCs w:val="28"/>
        </w:rPr>
      </w:pPr>
      <w:r w:rsidRPr="005C4DB8">
        <w:rPr>
          <w:b/>
          <w:color w:val="000000"/>
          <w:sz w:val="28"/>
          <w:szCs w:val="28"/>
          <w:highlight w:val="yellow"/>
        </w:rPr>
        <w:t xml:space="preserve">Шифр </w:t>
      </w:r>
      <w:proofErr w:type="spellStart"/>
      <w:r w:rsidRPr="005C4DB8">
        <w:rPr>
          <w:b/>
          <w:color w:val="000000"/>
          <w:sz w:val="28"/>
          <w:szCs w:val="28"/>
          <w:highlight w:val="yellow"/>
        </w:rPr>
        <w:t>Вижинера</w:t>
      </w:r>
      <w:proofErr w:type="spellEnd"/>
    </w:p>
    <w:p w:rsidR="00DC11F4" w:rsidRPr="002A39CB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Необходимо зашифровать сообщение «</w:t>
      </w:r>
      <w:r w:rsidR="00DA308B">
        <w:rPr>
          <w:color w:val="000000"/>
          <w:sz w:val="28"/>
          <w:szCs w:val="28"/>
        </w:rPr>
        <w:t>Миневич Кристина Викторовна</w:t>
      </w:r>
      <w:r w:rsidRPr="002A39CB">
        <w:rPr>
          <w:color w:val="000000"/>
          <w:sz w:val="28"/>
          <w:szCs w:val="28"/>
        </w:rPr>
        <w:t xml:space="preserve">» с помощью шифра </w:t>
      </w:r>
      <w:proofErr w:type="spellStart"/>
      <w:r w:rsidRPr="002A39CB">
        <w:rPr>
          <w:color w:val="000000"/>
          <w:sz w:val="28"/>
          <w:szCs w:val="28"/>
        </w:rPr>
        <w:t>Вижинера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 Промежуточный ключ имеет вид «</w:t>
      </w:r>
      <w:proofErr w:type="spellStart"/>
      <w:r w:rsidRPr="002A39CB">
        <w:rPr>
          <w:color w:val="000000"/>
          <w:sz w:val="28"/>
          <w:szCs w:val="28"/>
        </w:rPr>
        <w:t>защитазащитазащитазащитаза</w:t>
      </w:r>
      <w:r w:rsidR="004D538F">
        <w:rPr>
          <w:color w:val="000000"/>
          <w:sz w:val="28"/>
          <w:szCs w:val="28"/>
        </w:rPr>
        <w:t>щ</w:t>
      </w:r>
      <w:proofErr w:type="spellEnd"/>
      <w:r w:rsidRPr="002A39CB">
        <w:rPr>
          <w:color w:val="000000"/>
          <w:sz w:val="28"/>
          <w:szCs w:val="28"/>
        </w:rPr>
        <w:t>»</w:t>
      </w:r>
      <w:r w:rsidR="007938CE">
        <w:rPr>
          <w:color w:val="000000"/>
          <w:sz w:val="28"/>
          <w:szCs w:val="28"/>
        </w:rPr>
        <w:t xml:space="preserve"> (ч</w:t>
      </w:r>
      <w:r w:rsidR="007938CE" w:rsidRPr="007938CE">
        <w:rPr>
          <w:color w:val="000000"/>
          <w:sz w:val="28"/>
          <w:szCs w:val="28"/>
        </w:rPr>
        <w:t>еловек, посылающий сообщение, записывает ключевое слово («</w:t>
      </w:r>
      <w:r w:rsidR="007938CE">
        <w:rPr>
          <w:color w:val="000000"/>
          <w:sz w:val="28"/>
          <w:szCs w:val="28"/>
        </w:rPr>
        <w:t>защита</w:t>
      </w:r>
      <w:r w:rsidR="007938CE" w:rsidRPr="007938CE">
        <w:rPr>
          <w:color w:val="000000"/>
          <w:sz w:val="28"/>
          <w:szCs w:val="28"/>
        </w:rPr>
        <w:t>») циклически до тех пор, пока его длина не будет соответствовать длине исходного текста</w:t>
      </w:r>
      <w:r w:rsidR="007938CE">
        <w:rPr>
          <w:color w:val="000000"/>
          <w:sz w:val="28"/>
          <w:szCs w:val="28"/>
        </w:rPr>
        <w:t>)</w:t>
      </w:r>
      <w:r w:rsidRPr="002A39CB">
        <w:rPr>
          <w:color w:val="000000"/>
          <w:sz w:val="28"/>
          <w:szCs w:val="28"/>
        </w:rPr>
        <w:t>.</w:t>
      </w:r>
    </w:p>
    <w:p w:rsidR="00DC11F4" w:rsidRPr="002A39CB" w:rsidRDefault="00DC11F4" w:rsidP="00DC11F4">
      <w:pPr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br w:type="page"/>
      </w:r>
    </w:p>
    <w:p w:rsidR="00DC11F4" w:rsidRPr="002A39CB" w:rsidRDefault="003B7383" w:rsidP="00B62ED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="00DC11F4" w:rsidRPr="002A39CB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.5</w:t>
      </w:r>
      <w:r w:rsidR="00107A75">
        <w:rPr>
          <w:color w:val="000000"/>
          <w:sz w:val="28"/>
          <w:szCs w:val="28"/>
        </w:rPr>
        <w:t xml:space="preserve">-Таблица </w:t>
      </w:r>
      <w:proofErr w:type="spellStart"/>
      <w:r w:rsidR="00107A75">
        <w:rPr>
          <w:color w:val="000000"/>
          <w:sz w:val="28"/>
          <w:szCs w:val="28"/>
        </w:rPr>
        <w:t>Виже</w:t>
      </w:r>
      <w:r w:rsidR="00DC11F4" w:rsidRPr="002A39CB">
        <w:rPr>
          <w:color w:val="000000"/>
          <w:sz w:val="28"/>
          <w:szCs w:val="28"/>
        </w:rPr>
        <w:t>нера</w:t>
      </w:r>
      <w:proofErr w:type="spellEnd"/>
    </w:p>
    <w:p w:rsidR="00DC11F4" w:rsidRPr="00063594" w:rsidRDefault="003D6BFD" w:rsidP="003D6BFD">
      <w:pPr>
        <w:tabs>
          <w:tab w:val="left" w:pos="993"/>
          <w:tab w:val="left" w:pos="1276"/>
        </w:tabs>
        <w:ind w:left="-709"/>
        <w:rPr>
          <w:b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950075" cy="3996293"/>
            <wp:effectExtent l="0" t="0" r="3175" b="4445"/>
            <wp:docPr id="6" name="Рисунок 6" descr="https://naked-science.ru/wp-content/uploads/2019/10/vizh-1024x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aked-science.ru/wp-content/uploads/2019/10/vizh-1024x5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086" cy="40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F4" w:rsidRDefault="00DC11F4" w:rsidP="00DC11F4">
      <w:pPr>
        <w:ind w:firstLine="708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Следовательно, сообщение «</w:t>
      </w:r>
      <w:r w:rsidR="003D6BFD">
        <w:rPr>
          <w:color w:val="000000"/>
          <w:sz w:val="28"/>
          <w:szCs w:val="28"/>
        </w:rPr>
        <w:t xml:space="preserve">Миневич </w:t>
      </w:r>
      <w:r w:rsidR="00D959B2">
        <w:rPr>
          <w:color w:val="000000"/>
          <w:sz w:val="28"/>
          <w:szCs w:val="28"/>
        </w:rPr>
        <w:t>Кристина Викторовна</w:t>
      </w:r>
      <w:r w:rsidRPr="002A39CB">
        <w:rPr>
          <w:color w:val="000000"/>
          <w:sz w:val="28"/>
          <w:szCs w:val="28"/>
        </w:rPr>
        <w:t>», зашифрова</w:t>
      </w:r>
      <w:r w:rsidR="00455C19">
        <w:rPr>
          <w:color w:val="000000"/>
          <w:sz w:val="28"/>
          <w:szCs w:val="28"/>
        </w:rPr>
        <w:t xml:space="preserve">нное с использованием шифра </w:t>
      </w:r>
      <w:proofErr w:type="spellStart"/>
      <w:r w:rsidR="00455C19">
        <w:rPr>
          <w:color w:val="000000"/>
          <w:sz w:val="28"/>
          <w:szCs w:val="28"/>
        </w:rPr>
        <w:t>Виже</w:t>
      </w:r>
      <w:r w:rsidRPr="002A39CB">
        <w:rPr>
          <w:color w:val="000000"/>
          <w:sz w:val="28"/>
          <w:szCs w:val="28"/>
        </w:rPr>
        <w:t>нера</w:t>
      </w:r>
      <w:proofErr w:type="spellEnd"/>
      <w:r w:rsidRPr="002A39CB">
        <w:rPr>
          <w:color w:val="000000"/>
          <w:sz w:val="28"/>
          <w:szCs w:val="28"/>
        </w:rPr>
        <w:t xml:space="preserve"> и заданного ключевого слова «Защита», будет иметь следующий вид: «</w:t>
      </w:r>
      <w:proofErr w:type="spellStart"/>
      <w:r w:rsidR="003D6BFD" w:rsidRPr="003D6BFD">
        <w:rPr>
          <w:color w:val="000000"/>
          <w:sz w:val="28"/>
          <w:szCs w:val="28"/>
          <w:u w:val="single"/>
        </w:rPr>
        <w:t>Фижнфия</w:t>
      </w:r>
      <w:proofErr w:type="spellEnd"/>
      <w:r w:rsidR="003D6BFD" w:rsidRPr="003D6BFD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3D6BFD" w:rsidRPr="003D6BFD">
        <w:rPr>
          <w:color w:val="000000"/>
          <w:sz w:val="28"/>
          <w:szCs w:val="28"/>
          <w:u w:val="single"/>
        </w:rPr>
        <w:t>Кйсдтрнщ</w:t>
      </w:r>
      <w:proofErr w:type="spellEnd"/>
      <w:r w:rsidR="003D6BFD" w:rsidRPr="003D6BFD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3D6BFD" w:rsidRPr="003D6BFD">
        <w:rPr>
          <w:color w:val="000000"/>
          <w:sz w:val="28"/>
          <w:szCs w:val="28"/>
          <w:u w:val="single"/>
        </w:rPr>
        <w:t>Кыкъойчфнз</w:t>
      </w:r>
      <w:proofErr w:type="spellEnd"/>
      <w:r w:rsidRPr="002A39CB">
        <w:rPr>
          <w:color w:val="000000"/>
          <w:sz w:val="28"/>
          <w:szCs w:val="28"/>
        </w:rPr>
        <w:t>».</w:t>
      </w:r>
    </w:p>
    <w:p w:rsidR="00347B07" w:rsidRDefault="00347B07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297AB4" w:rsidRDefault="00297AB4" w:rsidP="00DC11F4">
      <w:pPr>
        <w:ind w:firstLine="708"/>
        <w:jc w:val="both"/>
        <w:rPr>
          <w:color w:val="000000"/>
          <w:sz w:val="28"/>
          <w:szCs w:val="28"/>
        </w:rPr>
      </w:pPr>
    </w:p>
    <w:p w:rsidR="00DA308B" w:rsidRDefault="00DA308B" w:rsidP="00063594">
      <w:pPr>
        <w:jc w:val="both"/>
        <w:rPr>
          <w:color w:val="000000"/>
          <w:sz w:val="28"/>
          <w:szCs w:val="28"/>
        </w:rPr>
      </w:pPr>
    </w:p>
    <w:p w:rsidR="004171B8" w:rsidRDefault="004171B8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12339B" w:rsidRPr="002A39CB" w:rsidRDefault="0012339B" w:rsidP="00DC11F4">
      <w:pPr>
        <w:ind w:firstLine="708"/>
        <w:jc w:val="both"/>
        <w:rPr>
          <w:color w:val="000000"/>
          <w:sz w:val="28"/>
          <w:szCs w:val="28"/>
        </w:rPr>
      </w:pPr>
    </w:p>
    <w:p w:rsidR="006823ED" w:rsidRPr="006823ED" w:rsidRDefault="006823ED" w:rsidP="006823E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823ED">
        <w:rPr>
          <w:rFonts w:ascii="Times New Roman" w:hAnsi="Times New Roman" w:cs="Times New Roman"/>
          <w:b/>
          <w:color w:val="auto"/>
        </w:rPr>
        <w:lastRenderedPageBreak/>
        <w:t>Индивидуальное задание</w:t>
      </w:r>
    </w:p>
    <w:p w:rsidR="00DC11F4" w:rsidRPr="00347B07" w:rsidRDefault="00DC11F4" w:rsidP="006823ED">
      <w:pPr>
        <w:jc w:val="both"/>
        <w:rPr>
          <w:color w:val="000000"/>
          <w:sz w:val="28"/>
          <w:szCs w:val="28"/>
        </w:rPr>
      </w:pPr>
      <w:r w:rsidRPr="00347B07">
        <w:rPr>
          <w:color w:val="000000"/>
          <w:sz w:val="28"/>
          <w:szCs w:val="28"/>
        </w:rPr>
        <w:t>Расшифровать следующие сообщения.</w:t>
      </w:r>
    </w:p>
    <w:p w:rsidR="00DC11F4" w:rsidRPr="002A39CB" w:rsidRDefault="00DC11F4" w:rsidP="006823ED">
      <w:pPr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Таблица </w:t>
      </w:r>
      <w:r w:rsidR="006175D6">
        <w:rPr>
          <w:color w:val="000000"/>
          <w:sz w:val="28"/>
          <w:szCs w:val="28"/>
        </w:rPr>
        <w:t>7.6</w:t>
      </w:r>
      <w:r w:rsidRPr="002A39CB">
        <w:rPr>
          <w:color w:val="000000"/>
          <w:sz w:val="28"/>
          <w:szCs w:val="28"/>
        </w:rPr>
        <w:t>-Вариант выполнения задания</w:t>
      </w:r>
    </w:p>
    <w:tbl>
      <w:tblPr>
        <w:tblStyle w:val="a5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4111"/>
        <w:gridCol w:w="3260"/>
        <w:gridCol w:w="1389"/>
      </w:tblGrid>
      <w:tr w:rsidR="00DC11F4" w:rsidRPr="002A39CB" w:rsidTr="0049368F">
        <w:trPr>
          <w:trHeight w:val="404"/>
          <w:jc w:val="center"/>
        </w:trPr>
        <w:tc>
          <w:tcPr>
            <w:tcW w:w="1696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№ варианта</w:t>
            </w:r>
          </w:p>
        </w:tc>
        <w:tc>
          <w:tcPr>
            <w:tcW w:w="4111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  <w:vertAlign w:val="subscript"/>
              </w:rPr>
            </w:pPr>
            <w:r w:rsidRPr="002A39CB">
              <w:rPr>
                <w:sz w:val="28"/>
                <w:szCs w:val="28"/>
              </w:rPr>
              <w:t>Сообщение</w:t>
            </w:r>
          </w:p>
        </w:tc>
        <w:tc>
          <w:tcPr>
            <w:tcW w:w="3260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Способ</w:t>
            </w:r>
          </w:p>
        </w:tc>
        <w:tc>
          <w:tcPr>
            <w:tcW w:w="1389" w:type="dxa"/>
            <w:vAlign w:val="center"/>
          </w:tcPr>
          <w:p w:rsidR="00DC11F4" w:rsidRPr="002A39CB" w:rsidRDefault="00DC11F4" w:rsidP="006175D6">
            <w:pPr>
              <w:spacing w:before="120"/>
              <w:jc w:val="center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Ключ</w:t>
            </w:r>
          </w:p>
        </w:tc>
      </w:tr>
      <w:tr w:rsidR="00DC11F4" w:rsidRPr="002A39CB" w:rsidTr="0049368F">
        <w:trPr>
          <w:trHeight w:val="1086"/>
          <w:jc w:val="center"/>
        </w:trPr>
        <w:tc>
          <w:tcPr>
            <w:tcW w:w="1696" w:type="dxa"/>
            <w:vAlign w:val="center"/>
          </w:tcPr>
          <w:p w:rsidR="00DC11F4" w:rsidRPr="00542264" w:rsidRDefault="00E00C86" w:rsidP="006175D6">
            <w:pPr>
              <w:spacing w:before="120"/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>13</w:t>
            </w:r>
          </w:p>
        </w:tc>
        <w:tc>
          <w:tcPr>
            <w:tcW w:w="4111" w:type="dxa"/>
            <w:vAlign w:val="center"/>
          </w:tcPr>
          <w:p w:rsidR="006175D6" w:rsidRPr="00984504" w:rsidRDefault="006175D6" w:rsidP="006175D6">
            <w:pPr>
              <w:spacing w:before="120"/>
              <w:jc w:val="center"/>
              <w:rPr>
                <w:szCs w:val="28"/>
              </w:rPr>
            </w:pPr>
            <w:r w:rsidRPr="00984504">
              <w:rPr>
                <w:szCs w:val="28"/>
              </w:rPr>
              <w:t>_</w:t>
            </w:r>
            <w:proofErr w:type="spellStart"/>
            <w:r w:rsidRPr="00984504">
              <w:rPr>
                <w:szCs w:val="28"/>
              </w:rPr>
              <w:t>яетож_нксучнтуотдеыужбьатйдны</w:t>
            </w:r>
            <w:proofErr w:type="spellEnd"/>
            <w:r w:rsidRPr="00984504">
              <w:rPr>
                <w:szCs w:val="28"/>
              </w:rPr>
              <w:t>_,</w:t>
            </w:r>
          </w:p>
          <w:p w:rsidR="006175D6" w:rsidRPr="00984504" w:rsidRDefault="006175D6" w:rsidP="006175D6">
            <w:pPr>
              <w:spacing w:before="120"/>
              <w:jc w:val="center"/>
              <w:rPr>
                <w:szCs w:val="28"/>
              </w:rPr>
            </w:pPr>
            <w:r w:rsidRPr="00984504">
              <w:rPr>
                <w:szCs w:val="28"/>
              </w:rPr>
              <w:t>с_ао_о_</w:t>
            </w:r>
            <w:proofErr w:type="gramStart"/>
            <w:r w:rsidRPr="00984504">
              <w:rPr>
                <w:szCs w:val="28"/>
              </w:rPr>
              <w:t>яс,_</w:t>
            </w:r>
            <w:proofErr w:type="spellStart"/>
            <w:proofErr w:type="gramEnd"/>
            <w:r w:rsidRPr="00984504">
              <w:rPr>
                <w:szCs w:val="28"/>
              </w:rPr>
              <w:t>ндк,е_иаиу_ккддндаруто</w:t>
            </w:r>
            <w:proofErr w:type="spellEnd"/>
            <w:r w:rsidRPr="00984504">
              <w:rPr>
                <w:szCs w:val="28"/>
              </w:rPr>
              <w:t>_</w:t>
            </w:r>
          </w:p>
          <w:p w:rsidR="00DC11F4" w:rsidRPr="00542264" w:rsidRDefault="006175D6" w:rsidP="006175D6">
            <w:pPr>
              <w:spacing w:before="120"/>
              <w:jc w:val="center"/>
              <w:rPr>
                <w:szCs w:val="28"/>
              </w:rPr>
            </w:pPr>
            <w:proofErr w:type="spellStart"/>
            <w:r w:rsidRPr="00984504">
              <w:rPr>
                <w:szCs w:val="28"/>
              </w:rPr>
              <w:t>а_еди.в_нта</w:t>
            </w:r>
            <w:proofErr w:type="spellEnd"/>
            <w:r w:rsidRPr="00984504">
              <w:rPr>
                <w:szCs w:val="28"/>
              </w:rPr>
              <w:t>_ _</w:t>
            </w:r>
            <w:proofErr w:type="spellStart"/>
            <w:r w:rsidRPr="00984504">
              <w:rPr>
                <w:szCs w:val="28"/>
              </w:rPr>
              <w:t>ахе</w:t>
            </w:r>
            <w:proofErr w:type="spellEnd"/>
            <w:r w:rsidRPr="00984504">
              <w:rPr>
                <w:szCs w:val="28"/>
              </w:rPr>
              <w:t>:_</w:t>
            </w:r>
          </w:p>
        </w:tc>
        <w:tc>
          <w:tcPr>
            <w:tcW w:w="3260" w:type="dxa"/>
            <w:vAlign w:val="center"/>
          </w:tcPr>
          <w:p w:rsidR="00DC11F4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 xml:space="preserve">Расшифровать с помощью </w:t>
            </w:r>
            <w:r w:rsidRPr="00542264">
              <w:rPr>
                <w:b/>
                <w:szCs w:val="28"/>
              </w:rPr>
              <w:t>Одиночной перестанов</w:t>
            </w:r>
            <w:r w:rsidR="00542264">
              <w:rPr>
                <w:b/>
                <w:szCs w:val="28"/>
              </w:rPr>
              <w:t>к</w:t>
            </w:r>
            <w:r w:rsidRPr="00542264">
              <w:rPr>
                <w:b/>
                <w:szCs w:val="28"/>
              </w:rPr>
              <w:t>и по ключу</w:t>
            </w:r>
          </w:p>
        </w:tc>
        <w:tc>
          <w:tcPr>
            <w:tcW w:w="1389" w:type="dxa"/>
            <w:vAlign w:val="center"/>
          </w:tcPr>
          <w:p w:rsidR="00DC11F4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>Счастье</w:t>
            </w:r>
          </w:p>
          <w:p w:rsidR="006175D6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 xml:space="preserve">(Таблица </w:t>
            </w:r>
          </w:p>
          <w:p w:rsidR="006175D6" w:rsidRPr="00542264" w:rsidRDefault="006175D6" w:rsidP="006175D6">
            <w:pPr>
              <w:jc w:val="center"/>
              <w:rPr>
                <w:szCs w:val="28"/>
              </w:rPr>
            </w:pPr>
            <w:r w:rsidRPr="00542264">
              <w:rPr>
                <w:szCs w:val="28"/>
              </w:rPr>
              <w:t>12х7)</w:t>
            </w:r>
          </w:p>
        </w:tc>
      </w:tr>
    </w:tbl>
    <w:p w:rsidR="006175D6" w:rsidRDefault="006175D6" w:rsidP="00DC11F4">
      <w:pPr>
        <w:ind w:firstLine="708"/>
        <w:jc w:val="both"/>
        <w:rPr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467"/>
        <w:gridCol w:w="467"/>
        <w:gridCol w:w="425"/>
        <w:gridCol w:w="426"/>
        <w:gridCol w:w="425"/>
        <w:gridCol w:w="461"/>
      </w:tblGrid>
      <w:tr w:rsidR="00EC5C83" w:rsidTr="00984504">
        <w:tc>
          <w:tcPr>
            <w:tcW w:w="421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467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ч</w:t>
            </w:r>
          </w:p>
        </w:tc>
        <w:tc>
          <w:tcPr>
            <w:tcW w:w="467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с</w:t>
            </w:r>
          </w:p>
        </w:tc>
        <w:tc>
          <w:tcPr>
            <w:tcW w:w="426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ь</w:t>
            </w:r>
          </w:p>
        </w:tc>
        <w:tc>
          <w:tcPr>
            <w:tcW w:w="461" w:type="dxa"/>
          </w:tcPr>
          <w:p w:rsidR="00EC5C83" w:rsidRPr="00A834BF" w:rsidRDefault="00EC5C83" w:rsidP="00DC11F4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A834BF">
              <w:rPr>
                <w:b/>
                <w:color w:val="000000"/>
                <w:sz w:val="28"/>
                <w:szCs w:val="28"/>
              </w:rPr>
              <w:t>е</w:t>
            </w:r>
          </w:p>
        </w:tc>
      </w:tr>
      <w:tr w:rsidR="00EC5C83" w:rsidTr="0049368F">
        <w:tc>
          <w:tcPr>
            <w:tcW w:w="421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67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67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6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61" w:type="dxa"/>
            <w:shd w:val="clear" w:color="auto" w:fill="F4B083" w:themeFill="accent2" w:themeFillTint="99"/>
          </w:tcPr>
          <w:p w:rsidR="00EC5C83" w:rsidRDefault="00EC5C83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Ь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Й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</w:t>
            </w:r>
          </w:p>
        </w:tc>
      </w:tr>
      <w:tr w:rsidR="00EC5C83" w:rsidTr="0049368F">
        <w:tc>
          <w:tcPr>
            <w:tcW w:w="421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61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6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</w:tr>
      <w:tr w:rsidR="00EC5C83" w:rsidTr="0049368F">
        <w:tc>
          <w:tcPr>
            <w:tcW w:w="421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6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67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61" w:type="dxa"/>
          </w:tcPr>
          <w:p w:rsidR="00EC5C83" w:rsidRDefault="000546F9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EC5C83" w:rsidTr="0049368F">
        <w:tc>
          <w:tcPr>
            <w:tcW w:w="421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467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EC5C83" w:rsidRDefault="00982A01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61" w:type="dxa"/>
          </w:tcPr>
          <w:p w:rsidR="00EC5C83" w:rsidRDefault="000546F9" w:rsidP="00DC11F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</w:tbl>
    <w:tbl>
      <w:tblPr>
        <w:tblStyle w:val="a5"/>
        <w:tblpPr w:leftFromText="180" w:rightFromText="180" w:vertAnchor="text" w:horzAnchor="page" w:tblpX="7921" w:tblpY="-465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</w:tblGrid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ь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ь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й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984504" w:rsidTr="00984504">
        <w:tc>
          <w:tcPr>
            <w:tcW w:w="421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426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984504" w:rsidRDefault="00984504" w:rsidP="0098450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</w:p>
        </w:tc>
      </w:tr>
    </w:tbl>
    <w:p w:rsidR="00984504" w:rsidRDefault="00984504" w:rsidP="00A927A4">
      <w:pPr>
        <w:jc w:val="both"/>
        <w:rPr>
          <w:color w:val="000000"/>
          <w:sz w:val="28"/>
          <w:szCs w:val="28"/>
        </w:rPr>
      </w:pPr>
    </w:p>
    <w:p w:rsidR="00984504" w:rsidRDefault="00984504" w:rsidP="0098450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Результат: </w:t>
      </w:r>
      <w:r w:rsidRPr="0063718B">
        <w:rPr>
          <w:b/>
          <w:i/>
          <w:color w:val="000000"/>
          <w:sz w:val="28"/>
          <w:szCs w:val="28"/>
        </w:rPr>
        <w:t>Есть один важный секрет: нужно идти туда, куда хочется, а не туда, куда якобы надо</w:t>
      </w:r>
      <w:r w:rsidRPr="00106AE5">
        <w:rPr>
          <w:i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347B07" w:rsidRDefault="00347B07" w:rsidP="004C6A5E">
      <w:pPr>
        <w:rPr>
          <w:color w:val="000000"/>
          <w:sz w:val="28"/>
          <w:szCs w:val="28"/>
        </w:rPr>
      </w:pPr>
    </w:p>
    <w:p w:rsidR="002D19E6" w:rsidRPr="002A39CB" w:rsidRDefault="002D19E6" w:rsidP="00DC11F4">
      <w:pPr>
        <w:ind w:firstLine="851"/>
        <w:jc w:val="both"/>
        <w:rPr>
          <w:color w:val="000000"/>
          <w:sz w:val="28"/>
          <w:szCs w:val="28"/>
        </w:rPr>
      </w:pPr>
    </w:p>
    <w:p w:rsidR="00202A85" w:rsidRPr="006175D6" w:rsidRDefault="00DC11F4" w:rsidP="006175D6">
      <w:pPr>
        <w:ind w:firstLine="708"/>
        <w:rPr>
          <w:color w:val="000000"/>
          <w:sz w:val="28"/>
          <w:szCs w:val="28"/>
        </w:rPr>
      </w:pPr>
      <w:r w:rsidRPr="002A39CB">
        <w:rPr>
          <w:b/>
          <w:color w:val="000000"/>
          <w:sz w:val="28"/>
          <w:szCs w:val="28"/>
        </w:rPr>
        <w:t>Вывод:</w:t>
      </w:r>
      <w:r w:rsidR="00F459C5">
        <w:rPr>
          <w:color w:val="000000"/>
          <w:sz w:val="28"/>
          <w:szCs w:val="28"/>
        </w:rPr>
        <w:t xml:space="preserve"> в ходе лабораторной работы б</w:t>
      </w:r>
      <w:r w:rsidRPr="002A39CB">
        <w:rPr>
          <w:color w:val="000000"/>
          <w:sz w:val="28"/>
          <w:szCs w:val="28"/>
        </w:rPr>
        <w:t>ыли изучены основные</w:t>
      </w:r>
      <w:r w:rsidR="00F459C5">
        <w:rPr>
          <w:color w:val="000000"/>
          <w:sz w:val="28"/>
          <w:szCs w:val="28"/>
        </w:rPr>
        <w:t xml:space="preserve"> </w:t>
      </w:r>
      <w:r w:rsidRPr="002A39CB">
        <w:rPr>
          <w:color w:val="000000"/>
          <w:sz w:val="28"/>
          <w:szCs w:val="28"/>
        </w:rPr>
        <w:t>криптографические алгоритмы</w:t>
      </w:r>
      <w:r w:rsidR="00F459C5">
        <w:rPr>
          <w:color w:val="000000"/>
          <w:sz w:val="28"/>
          <w:szCs w:val="28"/>
        </w:rPr>
        <w:t xml:space="preserve"> симметричного шифрования</w:t>
      </w:r>
      <w:r w:rsidRPr="002A39CB">
        <w:rPr>
          <w:color w:val="000000"/>
          <w:sz w:val="28"/>
          <w:szCs w:val="28"/>
        </w:rPr>
        <w:t>.</w:t>
      </w:r>
    </w:p>
    <w:p w:rsidR="00202A85" w:rsidRDefault="00202A85" w:rsidP="00202A85">
      <w:pPr>
        <w:jc w:val="center"/>
        <w:rPr>
          <w:lang w:val="be-BY" w:eastAsia="be-BY"/>
        </w:rPr>
      </w:pPr>
    </w:p>
    <w:p w:rsidR="00202A85" w:rsidRPr="00202A85" w:rsidRDefault="00202A85" w:rsidP="00535E75">
      <w:pPr>
        <w:rPr>
          <w:sz w:val="28"/>
          <w:lang w:val="be-BY"/>
        </w:rPr>
      </w:pPr>
    </w:p>
    <w:p w:rsidR="00535E75" w:rsidRPr="00535E75" w:rsidRDefault="00535E75" w:rsidP="00535E75">
      <w:pPr>
        <w:rPr>
          <w:color w:val="000000" w:themeColor="text1"/>
          <w:sz w:val="28"/>
          <w:szCs w:val="28"/>
        </w:rPr>
      </w:pPr>
    </w:p>
    <w:p w:rsidR="00320186" w:rsidRPr="00320186" w:rsidRDefault="00320186" w:rsidP="00815CD2">
      <w:pPr>
        <w:rPr>
          <w:sz w:val="28"/>
        </w:rPr>
      </w:pPr>
    </w:p>
    <w:sectPr w:rsidR="00320186" w:rsidRPr="00320186" w:rsidSect="00DC11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4185"/>
    <w:multiLevelType w:val="hybridMultilevel"/>
    <w:tmpl w:val="1FB243BC"/>
    <w:lvl w:ilvl="0" w:tplc="F6C816BA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C775276"/>
    <w:multiLevelType w:val="hybridMultilevel"/>
    <w:tmpl w:val="7DCA249E"/>
    <w:lvl w:ilvl="0" w:tplc="0D8AE39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57"/>
    <w:rsid w:val="00021F4A"/>
    <w:rsid w:val="000546F9"/>
    <w:rsid w:val="00063594"/>
    <w:rsid w:val="000770BA"/>
    <w:rsid w:val="000A0202"/>
    <w:rsid w:val="000A4731"/>
    <w:rsid w:val="000B1CE9"/>
    <w:rsid w:val="000C0966"/>
    <w:rsid w:val="000E248E"/>
    <w:rsid w:val="000F6EDC"/>
    <w:rsid w:val="00106AE5"/>
    <w:rsid w:val="00107A75"/>
    <w:rsid w:val="0012339B"/>
    <w:rsid w:val="00142F62"/>
    <w:rsid w:val="0015429D"/>
    <w:rsid w:val="001E381A"/>
    <w:rsid w:val="00200C57"/>
    <w:rsid w:val="00202A85"/>
    <w:rsid w:val="00223BDD"/>
    <w:rsid w:val="00297AB4"/>
    <w:rsid w:val="002D19E6"/>
    <w:rsid w:val="00313C35"/>
    <w:rsid w:val="00320186"/>
    <w:rsid w:val="00347B07"/>
    <w:rsid w:val="003B1B33"/>
    <w:rsid w:val="003B7383"/>
    <w:rsid w:val="003D6BFD"/>
    <w:rsid w:val="003F39FA"/>
    <w:rsid w:val="004171B8"/>
    <w:rsid w:val="00455C19"/>
    <w:rsid w:val="0049368F"/>
    <w:rsid w:val="004C6A5E"/>
    <w:rsid w:val="004D538F"/>
    <w:rsid w:val="004F254C"/>
    <w:rsid w:val="00535E75"/>
    <w:rsid w:val="00542264"/>
    <w:rsid w:val="00596FAF"/>
    <w:rsid w:val="005C4DB8"/>
    <w:rsid w:val="005C50E3"/>
    <w:rsid w:val="005E3970"/>
    <w:rsid w:val="006175D6"/>
    <w:rsid w:val="0063718B"/>
    <w:rsid w:val="00662382"/>
    <w:rsid w:val="006823ED"/>
    <w:rsid w:val="00696F13"/>
    <w:rsid w:val="006B3A06"/>
    <w:rsid w:val="00707870"/>
    <w:rsid w:val="00721895"/>
    <w:rsid w:val="007938CE"/>
    <w:rsid w:val="007E5A5B"/>
    <w:rsid w:val="00815CD2"/>
    <w:rsid w:val="008174D6"/>
    <w:rsid w:val="008639F7"/>
    <w:rsid w:val="008A7469"/>
    <w:rsid w:val="008B46BD"/>
    <w:rsid w:val="009655A3"/>
    <w:rsid w:val="00982A01"/>
    <w:rsid w:val="00984504"/>
    <w:rsid w:val="009A2711"/>
    <w:rsid w:val="009C7CEB"/>
    <w:rsid w:val="009F139F"/>
    <w:rsid w:val="00A17963"/>
    <w:rsid w:val="00A35060"/>
    <w:rsid w:val="00A834BF"/>
    <w:rsid w:val="00A927A4"/>
    <w:rsid w:val="00B26D56"/>
    <w:rsid w:val="00B62ED5"/>
    <w:rsid w:val="00BD56FC"/>
    <w:rsid w:val="00CF3DEA"/>
    <w:rsid w:val="00D139E7"/>
    <w:rsid w:val="00D37584"/>
    <w:rsid w:val="00D51AD6"/>
    <w:rsid w:val="00D959B2"/>
    <w:rsid w:val="00DA308B"/>
    <w:rsid w:val="00DC11F4"/>
    <w:rsid w:val="00DC5460"/>
    <w:rsid w:val="00E00C86"/>
    <w:rsid w:val="00EC3984"/>
    <w:rsid w:val="00EC5C83"/>
    <w:rsid w:val="00EE7653"/>
    <w:rsid w:val="00F22306"/>
    <w:rsid w:val="00F31350"/>
    <w:rsid w:val="00F459C5"/>
    <w:rsid w:val="00FB301C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87D5"/>
  <w15:chartTrackingRefBased/>
  <w15:docId w15:val="{A0DDA4E1-D528-4817-84CE-13BD131F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35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815C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locked/>
    <w:rsid w:val="00320186"/>
    <w:rPr>
      <w:lang w:val="be-BY"/>
    </w:rPr>
  </w:style>
  <w:style w:type="character" w:customStyle="1" w:styleId="10">
    <w:name w:val="Заголовок 1 Знак"/>
    <w:basedOn w:val="a0"/>
    <w:link w:val="1"/>
    <w:uiPriority w:val="9"/>
    <w:rsid w:val="00535E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C11F4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C11F4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5">
    <w:name w:val="Table Grid"/>
    <w:basedOn w:val="a1"/>
    <w:uiPriority w:val="59"/>
    <w:rsid w:val="00DC11F4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EC3984"/>
    <w:pPr>
      <w:spacing w:before="100" w:beforeAutospacing="1" w:after="100" w:afterAutospacing="1"/>
    </w:pPr>
    <w:rPr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8%D1%84%D1%80_%D0%A6%D0%B5%D0%B7%D0%B0%D1%80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85</cp:revision>
  <dcterms:created xsi:type="dcterms:W3CDTF">2022-03-05T13:15:00Z</dcterms:created>
  <dcterms:modified xsi:type="dcterms:W3CDTF">2022-03-24T15:14:00Z</dcterms:modified>
</cp:coreProperties>
</file>