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jdgxs" w:colFirst="0" w:colLast="0"/>
      <w:bookmarkEnd w:id="0"/>
      <w:r w:rsidRPr="006D1632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Учреждения образования «БЕЛОРУССКИЙ ГОСУДАРСТВЕННЫЙ </w:t>
      </w: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ТЕХНОЛОГИЧЕСКИЙ УНИВЕРСИТЕТ»</w:t>
      </w: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" w:eastAsia="Calibri" w:hAnsi="Calibri" w:cs="Calibri"/>
          <w:color w:val="00000A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Факультет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  <w:t>Информационных технологий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Кафедра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  <w:t>Информационных систем и технологий</w:t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Специальность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  <w:t>1-40 01 01 «Программное обеспечение</w:t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 xml:space="preserve"> информационных технологий»</w:t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Специализация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1-40 01 01 10 «Программное обеспечение информационных технологий (программирование интернет-приложений)»</w:t>
      </w:r>
      <w:r w:rsidRPr="006D163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544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ПОЯСНИТЕЛЬНАЯ ЗАПИСКА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К КУРСОВОМУ ПРОЕКТУ НА ТЕМУ: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</w:p>
    <w:p w:rsidR="006D1632" w:rsidRPr="006D1632" w:rsidRDefault="005E2BBD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Веб-приложение «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val="en-US" w:eastAsia="ru-RU"/>
        </w:rPr>
        <w:t>itProger</w:t>
      </w:r>
      <w:proofErr w:type="spellEnd"/>
      <w:r w:rsidR="006D1632"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»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Выполнил студент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Миневич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 xml:space="preserve"> Кристина Викторовна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(Ф.И.О.)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Руководитель проекта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преп.-стаж. Дубовик М.В.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>(учен. степень, звание, должность, подпись, Ф.И.О.)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40" w:hanging="354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Заведующий кафедрой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к.т.н., доц. Смелов В.В.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                                                             (учен. степень, звание, должность, подпись, Ф.И.О.)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Консультанты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 xml:space="preserve">преп.-стаж. Дубовик М.В.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  <w:t xml:space="preserve"> 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                                    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(учен. степень, звание, должность, подпись, Ф.И.О.)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  <w:proofErr w:type="spellStart"/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Нормоконтролер</w:t>
      </w:r>
      <w:proofErr w:type="spellEnd"/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  <w:t xml:space="preserve">преп.-стаж. Дубовик М.В.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>(учен. степень, звание, должность, подпись, Ф.И.О.)</w:t>
      </w:r>
    </w:p>
    <w:p w:rsidR="009B13AB" w:rsidRDefault="006D163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Курсовой проект защищен с оценкой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7B488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Минск 2023</w:t>
      </w:r>
    </w:p>
    <w:p w:rsidR="007B4882" w:rsidRPr="00033006" w:rsidRDefault="007B4882" w:rsidP="00033006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r w:rsidRPr="007B4882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lastRenderedPageBreak/>
        <w:t>В</w:t>
      </w:r>
      <w:r w:rsidR="00033006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t>ВЕДЕНИЕ</w:t>
      </w:r>
    </w:p>
    <w:p w:rsidR="007B4882" w:rsidRDefault="007B4882" w:rsidP="007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B4882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Электронное обучение или e-</w:t>
      </w:r>
      <w:proofErr w:type="spellStart"/>
      <w:r w:rsidRPr="007B4882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learning</w:t>
      </w:r>
      <w:proofErr w:type="spellEnd"/>
      <w:r w:rsidRPr="007B4882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развивается, практикуется и совершенствуется уже много лет. Тема актуальна как в СМИ, так и среди научного и образовательного сообществ. </w:t>
      </w:r>
    </w:p>
    <w:p w:rsidR="007B4882" w:rsidRDefault="007B4882" w:rsidP="007B488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4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Многие компании, предоставляющие свободное обучение своим сотрудникам, имеют свою внутреннюю закрытую систему, в которой предоставлена информация о тренингах, которые может предложить для них компания. Чаще всего это компании, ориентированные на разработку ПО. Также существуют сервисы, находящиеся в свободном доступе, предназначенные для предоставления доступа к тренингам всем желающим на платной или бесплатной основе, например, </w:t>
      </w:r>
      <w:proofErr w:type="spellStart"/>
      <w:r w:rsidRPr="007B48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Udemy</w:t>
      </w:r>
      <w:proofErr w:type="spellEnd"/>
      <w:r w:rsidRPr="007B4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B48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PluralSight</w:t>
      </w:r>
      <w:proofErr w:type="spellEnd"/>
      <w:r w:rsidRPr="007B4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gramStart"/>
      <w:r w:rsidRPr="007B4882">
        <w:rPr>
          <w:rFonts w:ascii="Times New Roman" w:eastAsia="Times New Roman" w:hAnsi="Times New Roman" w:cs="Times New Roman"/>
          <w:sz w:val="28"/>
          <w:szCs w:val="28"/>
          <w:lang w:eastAsia="ru-RU"/>
        </w:rPr>
        <w:t>т.д.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:rsidR="007B4882" w:rsidRPr="007B4882" w:rsidRDefault="007B4882" w:rsidP="007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B4882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Сегодня огромен выбор образовательных программ. Каждый желающий может записаться на онлайн-курсы по интересам, пройти различные дистанционные программы. Подобный формат позволяет освоить понравившуюся специальность огромному количеству людей, не имеющих достаточно времени и финансов для получения высшего образования классическим способом. Также онлайн-обучение дает возможность учиться у тех, кто находится от тебя территориально далеко и в любое время. Благодаря ему можно найти курс подходящего вам уровня и подходящего автора – выбор огромен.</w:t>
      </w:r>
    </w:p>
    <w:p w:rsidR="009673CD" w:rsidRPr="009673CD" w:rsidRDefault="009673CD" w:rsidP="009673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Изучение программирования становится все более доступным благодаря непрерывному росту количества онлайн ресурсов, которые помогают в этом всем желающим. Плюс таких ресурсов — в неограниченном количестве знаний, которые они могут дать и в высокой квалификации преподавателей. Минус —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мотивация должна возникнуть у вас сама </w:t>
      </w:r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и качество полученных знаний зависит лишь от того, сколько усилий вы приложили.</w:t>
      </w:r>
    </w:p>
    <w:p w:rsidR="009673CD" w:rsidRPr="009673CD" w:rsidRDefault="009673CD" w:rsidP="009673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При этом важно понимать, что любые формы обучения имеют свои плюсы и минусы, и онлайн-курсы — не исключение. А значит, тема совершенствования электронного обучения будет оставаться актуальной и получать свое развитие как с теоретической, так и с технологической точек зрения. Именно в этом, я считаю, и заключается актуальность выбранной темы — разработка веб-приложения для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просмотра доступных тренингов и </w:t>
      </w:r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обучения программированию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 w:eastAsia="ru-RU"/>
        </w:rPr>
        <w:t>itProger</w:t>
      </w:r>
      <w:proofErr w:type="spellEnd"/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.</w:t>
      </w:r>
    </w:p>
    <w:p w:rsidR="00264684" w:rsidRDefault="00264684" w:rsidP="00264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264684" w:rsidRDefault="00264684" w:rsidP="00264684">
      <w:pPr>
        <w:pStyle w:val="1"/>
        <w:numPr>
          <w:ilvl w:val="0"/>
          <w:numId w:val="1"/>
        </w:numPr>
        <w:spacing w:before="360" w:after="360"/>
        <w:ind w:left="360" w:firstLine="66"/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</w:pPr>
      <w:r w:rsidRPr="00264684"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>Аналитический обзор литературы и постановка задачи</w:t>
      </w:r>
    </w:p>
    <w:p w:rsidR="00264684" w:rsidRDefault="00264684" w:rsidP="0026468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64684">
        <w:rPr>
          <w:rFonts w:ascii="Times New Roman" w:hAnsi="Times New Roman" w:cs="Times New Roman"/>
          <w:sz w:val="28"/>
          <w:szCs w:val="28"/>
        </w:rPr>
        <w:t xml:space="preserve">В наше время большой популярностью пользуются сервисы, упрощающие получение информации о той или иной предметной области. Множество пользователей предпочитают вместо посещения самих компаний, предоставляющие обучение, посещать веб-сервисы, где удобно расположена информация. Популярность подобных сервисов достигается тем, что их использование очень удобно и не требует особых усилий, а также в связи с тем, что получить доступ к информации можно из любой точки мира. </w:t>
      </w:r>
    </w:p>
    <w:p w:rsidR="00264684" w:rsidRPr="00264684" w:rsidRDefault="00264684" w:rsidP="0026468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>Основные достоинства интернет-приложений, которые делают их выгодными и все более популярными:</w:t>
      </w:r>
    </w:p>
    <w:p w:rsidR="00264684" w:rsidRPr="00264684" w:rsidRDefault="00264684" w:rsidP="00264684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>экономия времени;</w:t>
      </w:r>
    </w:p>
    <w:p w:rsidR="00264684" w:rsidRPr="00264684" w:rsidRDefault="00264684" w:rsidP="00264684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>удобность использования;</w:t>
      </w:r>
    </w:p>
    <w:p w:rsidR="00264684" w:rsidRPr="00264684" w:rsidRDefault="00264684" w:rsidP="00264684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>доступность.</w:t>
      </w:r>
    </w:p>
    <w:p w:rsidR="00264684" w:rsidRDefault="00264684" w:rsidP="0026468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>На сегодняшний день классические тренинг-центры становится все менее популярными. На смену им приходят онлайн-сервисы.</w:t>
      </w:r>
    </w:p>
    <w:p w:rsidR="00264684" w:rsidRPr="00264684" w:rsidRDefault="00264684" w:rsidP="00264684">
      <w:pPr>
        <w:pStyle w:val="2"/>
        <w:spacing w:before="360" w:after="240"/>
        <w:ind w:firstLine="426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</w:t>
      </w:r>
      <w:r w:rsidRPr="0026468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Обзор прототипов</w:t>
      </w:r>
    </w:p>
    <w:p w:rsidR="00264684" w:rsidRDefault="00264684" w:rsidP="0026468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 xml:space="preserve">Рассмотрим примеры </w:t>
      </w:r>
      <w:r w:rsidRPr="00264684">
        <w:rPr>
          <w:rFonts w:ascii="Times New Roman" w:eastAsia="Calibri" w:hAnsi="Times New Roman" w:cs="Times New Roman"/>
          <w:sz w:val="28"/>
          <w:lang w:val="en-US"/>
        </w:rPr>
        <w:t>web</w:t>
      </w:r>
      <w:r w:rsidRPr="00264684">
        <w:rPr>
          <w:rFonts w:ascii="Times New Roman" w:eastAsia="Calibri" w:hAnsi="Times New Roman" w:cs="Times New Roman"/>
          <w:sz w:val="28"/>
        </w:rPr>
        <w:t>-приложений, на которых можно получить информацию о тренингах.</w:t>
      </w:r>
    </w:p>
    <w:p w:rsidR="002E74B9" w:rsidRPr="002E74B9" w:rsidRDefault="002E74B9" w:rsidP="002E74B9">
      <w:pPr>
        <w:pStyle w:val="2"/>
        <w:spacing w:before="240" w:after="120"/>
        <w:ind w:firstLine="426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1.1.1</w:t>
      </w:r>
      <w:r w:rsidRPr="0026468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SkillBox</w:t>
      </w:r>
      <w:proofErr w:type="spellEnd"/>
    </w:p>
    <w:p w:rsidR="002E74B9" w:rsidRDefault="002E74B9" w:rsidP="002E74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Skillbox</w:t>
      </w:r>
      <w:proofErr w:type="spellEnd"/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образовательная платформа</w:t>
      </w:r>
      <w:r w:rsid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в котором </w:t>
      </w:r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обучают</w:t>
      </w:r>
      <w:r w:rsid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онлайн</w:t>
      </w:r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90+ программам для получения востребованных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val="en-US" w:eastAsia="ru-RU"/>
        </w:rPr>
        <w:t>IT</w:t>
      </w:r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</w:t>
      </w:r>
      <w:r w:rsidR="008A7538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профессий во всём мире</w:t>
      </w:r>
      <w:r w:rsidR="00CD4254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.</w:t>
      </w:r>
    </w:p>
    <w:p w:rsidR="005E6E77" w:rsidRDefault="005E6E77" w:rsidP="00876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6E7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623D03" wp14:editId="39506785">
            <wp:extent cx="4899419" cy="37011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9244" cy="3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77" w:rsidRDefault="005E6E77" w:rsidP="005E6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Рисунок 1.1.1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Образовательная </w:t>
      </w:r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платформа </w:t>
      </w:r>
      <w:proofErr w:type="spellStart"/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>Skillbox</w:t>
      </w:r>
      <w:proofErr w:type="spellEnd"/>
    </w:p>
    <w:p w:rsidR="005E6E77" w:rsidRPr="005E6E77" w:rsidRDefault="005E6E77" w:rsidP="005E6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</w:pPr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Здесь обучают профессиям, которые будут всегда востребованы в мире IT. В </w:t>
      </w:r>
      <w:proofErr w:type="spellStart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Skillbox</w:t>
      </w:r>
      <w:proofErr w:type="spellEnd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</w:t>
      </w:r>
      <w:proofErr w:type="spellStart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разноформатное</w:t>
      </w:r>
      <w:proofErr w:type="spellEnd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обучение. Самым основным являются </w:t>
      </w:r>
      <w:proofErr w:type="spellStart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видеолекции</w:t>
      </w:r>
      <w:proofErr w:type="spellEnd"/>
      <w:r w:rsid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. </w:t>
      </w:r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В процессе обучения на платформе пользователи закрепляют знания с помощью тестов и практических заданий, которые проверяет куратор. </w:t>
      </w:r>
    </w:p>
    <w:p w:rsidR="00037992" w:rsidRPr="00037992" w:rsidRDefault="00037992" w:rsidP="000379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Тут обучают больше 20+ профессиям, связанных с программированием и возможностью трудоустроиться по этому направлению. Вам на выбор предлагается стать разработчиками PHP,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Android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Java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веб,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Python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Frontend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C#,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Fullstack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iOS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1С, а также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геймдизайнерами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тестировщиками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или специалистами по анализу данных и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кибербезопасности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.</w:t>
      </w:r>
    </w:p>
    <w:p w:rsidR="00037992" w:rsidRDefault="00037992" w:rsidP="0003799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37992">
        <w:rPr>
          <w:rFonts w:ascii="Times New Roman" w:eastAsia="Calibri" w:hAnsi="Times New Roman" w:cs="Times New Roman"/>
          <w:sz w:val="28"/>
        </w:rPr>
        <w:t>Сайт имеет интуитивно-понятный интерфейс, приятный дизайн и обладает высокой функциональностью.</w:t>
      </w:r>
    </w:p>
    <w:p w:rsidR="00037992" w:rsidRPr="00037992" w:rsidRDefault="00037992" w:rsidP="00037992">
      <w:pPr>
        <w:pStyle w:val="2"/>
        <w:spacing w:before="240" w:after="120"/>
        <w:ind w:firstLine="426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1.1.2</w:t>
      </w:r>
      <w:r w:rsidRPr="0026468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TeachMeSkills</w:t>
      </w:r>
      <w:proofErr w:type="spellEnd"/>
    </w:p>
    <w:p w:rsidR="00037992" w:rsidRDefault="00037992" w:rsidP="00037992">
      <w:pPr>
        <w:pStyle w:val="a9"/>
        <w:spacing w:line="240" w:lineRule="auto"/>
        <w:ind w:firstLine="709"/>
      </w:pPr>
      <w:proofErr w:type="spellStart"/>
      <w:r w:rsidRPr="00037992">
        <w:t>TeachMeSkills</w:t>
      </w:r>
      <w:proofErr w:type="spellEnd"/>
      <w:r w:rsidRPr="00037992">
        <w:t xml:space="preserve"> </w:t>
      </w:r>
      <w:r w:rsidRPr="005E6E77">
        <w:t>–</w:t>
      </w:r>
      <w:r w:rsidRPr="00F54DDC">
        <w:rPr>
          <w:i/>
        </w:rPr>
        <w:t xml:space="preserve"> </w:t>
      </w:r>
      <w:r w:rsidRPr="00F54DDC">
        <w:t xml:space="preserve">это школа программирования, где </w:t>
      </w:r>
      <w:r>
        <w:t>учат</w:t>
      </w:r>
      <w:r w:rsidRPr="00F54DDC">
        <w:t xml:space="preserve"> востребованным сегодня знаниям. Все программы составлены </w:t>
      </w:r>
      <w:proofErr w:type="spellStart"/>
      <w:r w:rsidRPr="00F54DDC">
        <w:t>Senior</w:t>
      </w:r>
      <w:proofErr w:type="spellEnd"/>
      <w:r>
        <w:t xml:space="preserve">- и </w:t>
      </w:r>
      <w:proofErr w:type="spellStart"/>
      <w:r>
        <w:t>Lead</w:t>
      </w:r>
      <w:proofErr w:type="spellEnd"/>
      <w:r>
        <w:t>-</w:t>
      </w:r>
      <w:r w:rsidRPr="00F54DDC">
        <w:t>разработчиками ведущих IT компаний специально для новичков в IT</w:t>
      </w:r>
      <w:r w:rsidRPr="00F54DDC">
        <w:rPr>
          <w:i/>
        </w:rPr>
        <w:t xml:space="preserve">. </w:t>
      </w:r>
      <w:r>
        <w:t>Главная страница сайта представлена на рисунке 1.</w:t>
      </w:r>
      <w:r>
        <w:rPr>
          <w:lang w:val="en-US"/>
        </w:rPr>
        <w:t>1.</w:t>
      </w:r>
      <w:r>
        <w:t>2.</w:t>
      </w:r>
    </w:p>
    <w:p w:rsidR="00037992" w:rsidRDefault="00037992" w:rsidP="00037992">
      <w:pPr>
        <w:spacing w:before="280"/>
        <w:rPr>
          <w:lang w:val="en-US"/>
        </w:rPr>
      </w:pPr>
      <w:r w:rsidRPr="00037992">
        <w:rPr>
          <w:noProof/>
          <w:lang w:eastAsia="ru-RU"/>
        </w:rPr>
        <w:drawing>
          <wp:inline distT="0" distB="0" distL="0" distR="0" wp14:anchorId="6AB8EB40" wp14:editId="11C2A236">
            <wp:extent cx="6119943" cy="29935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042" cy="300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92" w:rsidRDefault="00037992" w:rsidP="000379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1.1.2</w:t>
      </w:r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037992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Главная страница </w:t>
      </w:r>
      <w:proofErr w:type="spellStart"/>
      <w:r w:rsidRPr="00037992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TeachMeSkills</w:t>
      </w:r>
      <w:proofErr w:type="spellEnd"/>
    </w:p>
    <w:p w:rsidR="00037992" w:rsidRDefault="00037992" w:rsidP="00876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Школа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предлагает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онлайн-обучение, так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оф</w:t>
      </w:r>
      <w:r w:rsidR="00876134"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лайн</w:t>
      </w:r>
      <w:proofErr w:type="spellEnd"/>
      <w:r w:rsidR="0087613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Минске. Имеется возможность ознакомиться с преподавательским составом</w:t>
      </w:r>
      <w:r w:rsidR="00E92A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почитать интересные статьи о сфере </w:t>
      </w:r>
      <w:r w:rsidR="00E92A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="00E92ACE" w:rsidRPr="00E92AC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76134" w:rsidRPr="0087613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876134" w:rsidRDefault="00876134" w:rsidP="00876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876134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обладает динамическими стилями и информативным слайдером на главной странице.</w:t>
      </w:r>
    </w:p>
    <w:p w:rsidR="00876134" w:rsidRPr="00876134" w:rsidRDefault="00876134" w:rsidP="00876134">
      <w:pPr>
        <w:pStyle w:val="2"/>
        <w:spacing w:before="240" w:after="120"/>
        <w:ind w:firstLine="426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1.1.3</w:t>
      </w:r>
      <w:r w:rsidRPr="0026468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876134"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GeekBrains</w:t>
      </w:r>
      <w:proofErr w:type="spellEnd"/>
    </w:p>
    <w:p w:rsidR="00876134" w:rsidRDefault="00876134" w:rsidP="00876134">
      <w:pPr>
        <w:pStyle w:val="a9"/>
        <w:spacing w:line="240" w:lineRule="auto"/>
        <w:ind w:firstLine="709"/>
      </w:pPr>
      <w:r w:rsidRPr="00876134">
        <w:rPr>
          <w:color w:val="222222"/>
          <w:highlight w:val="white"/>
        </w:rPr>
        <w:t xml:space="preserve">В этой онлайн-школе можно найти практически всё, что касается прямо или косвенно IT-сферы. Тут обучают не только программированию или дизайну, но и интернет-маркетингу или системному администрированию. Какой курс </w:t>
      </w:r>
      <w:proofErr w:type="spellStart"/>
      <w:r w:rsidRPr="00876134">
        <w:rPr>
          <w:color w:val="222222"/>
          <w:highlight w:val="white"/>
        </w:rPr>
        <w:t>GeekBrains</w:t>
      </w:r>
      <w:proofErr w:type="spellEnd"/>
      <w:r w:rsidRPr="00876134">
        <w:rPr>
          <w:color w:val="222222"/>
          <w:highlight w:val="white"/>
        </w:rPr>
        <w:t xml:space="preserve"> не открой везде есть расписанная программа со всеми подробностями и отзывы от пользователей, проходивших тот или иной курс. Для студентов предусмотрена доступная программа стажировок и получение сертификатов о прохождении курсов.</w:t>
      </w:r>
      <w:r>
        <w:rPr>
          <w:color w:val="222222"/>
        </w:rPr>
        <w:t xml:space="preserve"> </w:t>
      </w:r>
      <w:r>
        <w:t>Главная страница сайта представлена на рисунке 1.</w:t>
      </w:r>
      <w:r>
        <w:rPr>
          <w:lang w:val="en-US"/>
        </w:rPr>
        <w:t>1.</w:t>
      </w:r>
      <w:r>
        <w:t>3.</w:t>
      </w:r>
    </w:p>
    <w:p w:rsidR="00876134" w:rsidRPr="00876134" w:rsidRDefault="00876134" w:rsidP="00876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876134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75897FE4" wp14:editId="0FE51A9E">
            <wp:extent cx="5921828" cy="29200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4164" cy="29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34" w:rsidRPr="00DB4312" w:rsidRDefault="00876134" w:rsidP="00876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1.1.3</w:t>
      </w:r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037992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Главная страница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GeekBrains</w:t>
      </w:r>
      <w:proofErr w:type="spellEnd"/>
    </w:p>
    <w:p w:rsidR="008B1AA1" w:rsidRPr="008B1AA1" w:rsidRDefault="008B1AA1" w:rsidP="008B1A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</w:pPr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Преимущество этого образовательного портала в доступе к множеству бесплатного контента, но самый козырь – это возможность обучения у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топовых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айтишников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. Осилить современные профессии в мире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диджитал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можно на факультетах веб-,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iOS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-,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Go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-,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Java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- и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Python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-разработки, искусственного интеллекта,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DevOps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и других. </w:t>
      </w:r>
    </w:p>
    <w:p w:rsidR="008B1AA1" w:rsidRPr="008B1AA1" w:rsidRDefault="008B1AA1" w:rsidP="008B1A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</w:pPr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Если Вы новичок и не можете понять, что же нравится и подходит именно вам, команда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GeekBrains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готова безвозмездно помочь и определиться с будущим выбором. </w:t>
      </w:r>
    </w:p>
    <w:p w:rsidR="008B1AA1" w:rsidRDefault="008B1AA1" w:rsidP="008B1A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</w:pPr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Онлайн-уроки, разбор заданий вместе с преподавателями и возможность общение со своими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одногруппниками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– делает обучение похожее на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офлайновую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реальность. И только тогда, когда ученики подтверждают свои умения путем тестирования они получают сертификат.</w:t>
      </w:r>
    </w:p>
    <w:p w:rsidR="00314947" w:rsidRPr="00DB4312" w:rsidRDefault="00314947" w:rsidP="00314947">
      <w:pPr>
        <w:pStyle w:val="2"/>
        <w:spacing w:before="240" w:after="120"/>
        <w:ind w:firstLine="426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1.1.4</w:t>
      </w:r>
      <w:r w:rsidRPr="0026468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Udemy</w:t>
      </w:r>
      <w:proofErr w:type="spellEnd"/>
    </w:p>
    <w:p w:rsidR="00314947" w:rsidRPr="002B2EDB" w:rsidRDefault="00314947" w:rsidP="002B2E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2B2EDB">
        <w:rPr>
          <w:rFonts w:ascii="Times New Roman" w:hAnsi="Times New Roman" w:cs="Times New Roman"/>
          <w:sz w:val="28"/>
          <w:szCs w:val="28"/>
        </w:rPr>
        <w:t xml:space="preserve">Ещё одна платформа для изучения </w:t>
      </w:r>
      <w:r w:rsidR="002B2EDB" w:rsidRPr="002B2EDB">
        <w:rPr>
          <w:rFonts w:ascii="Times New Roman" w:hAnsi="Times New Roman" w:cs="Times New Roman"/>
          <w:sz w:val="28"/>
          <w:szCs w:val="28"/>
        </w:rPr>
        <w:t xml:space="preserve">программирования – </w:t>
      </w:r>
      <w:proofErr w:type="spellStart"/>
      <w:r w:rsidR="002B2EDB" w:rsidRPr="002B2EDB">
        <w:rPr>
          <w:rFonts w:ascii="Times New Roman" w:hAnsi="Times New Roman" w:cs="Times New Roman"/>
          <w:sz w:val="28"/>
          <w:szCs w:val="28"/>
          <w:lang w:val="en-US"/>
        </w:rPr>
        <w:t>Udemy</w:t>
      </w:r>
      <w:proofErr w:type="spellEnd"/>
      <w:r w:rsidR="002B2EDB" w:rsidRPr="002B2ED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B2EDB" w:rsidRPr="002B2EDB">
        <w:rPr>
          <w:rFonts w:ascii="Times New Roman" w:hAnsi="Times New Roman" w:cs="Times New Roman"/>
          <w:sz w:val="28"/>
          <w:szCs w:val="28"/>
        </w:rPr>
        <w:t>com</w:t>
      </w:r>
      <w:proofErr w:type="spellEnd"/>
      <w:r w:rsidR="002B2EDB" w:rsidRPr="002B2EDB">
        <w:rPr>
          <w:rFonts w:ascii="Times New Roman" w:hAnsi="Times New Roman" w:cs="Times New Roman"/>
          <w:sz w:val="28"/>
          <w:szCs w:val="28"/>
        </w:rPr>
        <w:t>. Здесь доступно более двухсот тысяч онлайн-видеокурсов, а новые появляются каждый месяц! Имеется доступ к личному кабинету</w:t>
      </w:r>
      <w:r w:rsidR="002B2EDB">
        <w:rPr>
          <w:rFonts w:ascii="Times New Roman" w:hAnsi="Times New Roman" w:cs="Times New Roman"/>
          <w:sz w:val="28"/>
          <w:szCs w:val="28"/>
        </w:rPr>
        <w:t xml:space="preserve"> студента, п</w:t>
      </w:r>
      <w:r w:rsidR="002B2EDB" w:rsidRPr="002B2EDB">
        <w:rPr>
          <w:rFonts w:ascii="Times New Roman" w:hAnsi="Times New Roman" w:cs="Times New Roman"/>
          <w:sz w:val="28"/>
          <w:szCs w:val="28"/>
        </w:rPr>
        <w:t xml:space="preserve">одборка курсов </w:t>
      </w:r>
      <w:r w:rsidR="002B2EDB" w:rsidRPr="002B2EDB">
        <w:rPr>
          <w:rFonts w:ascii="Times New Roman" w:hAnsi="Times New Roman" w:cs="Times New Roman"/>
          <w:sz w:val="28"/>
          <w:szCs w:val="28"/>
        </w:rPr>
        <w:lastRenderedPageBreak/>
        <w:t xml:space="preserve">на четырнадцати языках и возможность просматривать информацию об преподавателях, создавших курс. </w:t>
      </w:r>
    </w:p>
    <w:p w:rsidR="00314947" w:rsidRDefault="00314947" w:rsidP="00314947">
      <w:pPr>
        <w:spacing w:before="280"/>
        <w:rPr>
          <w:lang w:val="en-US"/>
        </w:rPr>
      </w:pPr>
      <w:r w:rsidRPr="00314947">
        <w:rPr>
          <w:noProof/>
          <w:lang w:eastAsia="ru-RU"/>
        </w:rPr>
        <w:drawing>
          <wp:inline distT="0" distB="0" distL="0" distR="0" wp14:anchorId="6D014CB0" wp14:editId="244681CC">
            <wp:extent cx="5976257" cy="4084517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27" r="13138"/>
                    <a:stretch/>
                  </pic:blipFill>
                  <pic:spPr bwMode="auto">
                    <a:xfrm>
                      <a:off x="0" y="0"/>
                      <a:ext cx="5985360" cy="409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EDB" w:rsidRPr="002B2EDB" w:rsidRDefault="002B2EDB" w:rsidP="002B2E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1.1.4</w:t>
      </w:r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Платформа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Udemy</w:t>
      </w:r>
      <w:proofErr w:type="spellEnd"/>
      <w:r w:rsidRPr="002B2ED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com</w:t>
      </w:r>
    </w:p>
    <w:p w:rsidR="00B2079B" w:rsidRDefault="007E5EC4" w:rsidP="007E5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</w:r>
      <w:r w:rsidR="002B2ED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Ещё одним преимуществом данной платформы является то, что студент может проходить курс в удобном для него графике: временных ограничений нет. </w:t>
      </w:r>
    </w:p>
    <w:p w:rsidR="002E74B9" w:rsidRDefault="00B2079B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  <w:t xml:space="preserve">Для того, чтобы понять, подходит для пользователя курс или нет, имеется возможность ознакомиться с описанием курса, а также в материалах курса можно воспользоваться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предпросмотром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некоторых лекций. Студенты,</w:t>
      </w:r>
      <w:r w:rsidR="00107E9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записанные на курс, имеют возможность оставлять отзывы, что тоже является преимуществом выбрать именно данную школу для изучения программирования. </w:t>
      </w:r>
    </w:p>
    <w:p w:rsidR="00DB4312" w:rsidRDefault="00DB4312" w:rsidP="00DB4312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1.2 Постановка задачи</w:t>
      </w:r>
    </w:p>
    <w:p w:rsidR="00DB4312" w:rsidRPr="00DB4312" w:rsidRDefault="00DB4312" w:rsidP="00DB43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t xml:space="preserve">Анализ существующих сайтов и приложений позволил определиться с постановкой задачи. </w:t>
      </w:r>
    </w:p>
    <w:p w:rsidR="00DB4312" w:rsidRPr="00DB4312" w:rsidRDefault="00DB4312" w:rsidP="00DB43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t xml:space="preserve">Итогом разработки должно стать веб-приложение для просмотра информации о курсах, предлагаемых тренинг-центром </w:t>
      </w:r>
      <w:r w:rsidRPr="00DB4312">
        <w:rPr>
          <w:rFonts w:ascii="Times New Roman" w:eastAsia="Calibri" w:hAnsi="Times New Roman" w:cs="Times New Roman"/>
          <w:sz w:val="28"/>
          <w:lang w:val="en-US"/>
        </w:rPr>
        <w:t>IT</w:t>
      </w:r>
      <w:r w:rsidRPr="00DB4312">
        <w:rPr>
          <w:rFonts w:ascii="Times New Roman" w:eastAsia="Calibri" w:hAnsi="Times New Roman" w:cs="Times New Roman"/>
          <w:sz w:val="28"/>
        </w:rPr>
        <w:t xml:space="preserve"> компании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DB4312">
        <w:rPr>
          <w:rFonts w:ascii="Times New Roman" w:eastAsia="Calibri" w:hAnsi="Times New Roman" w:cs="Times New Roman"/>
          <w:sz w:val="28"/>
        </w:rPr>
        <w:t>и изменения (администрирования) данной информации.</w:t>
      </w:r>
    </w:p>
    <w:p w:rsidR="00DB4312" w:rsidRPr="00DB4312" w:rsidRDefault="00DB4312" w:rsidP="00DB43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t xml:space="preserve">Разумеется, необходимо разработать несколько интерфейсов: для пользователя и для администратора. </w:t>
      </w:r>
    </w:p>
    <w:p w:rsidR="00DB4312" w:rsidRPr="00DB4312" w:rsidRDefault="00DB4312" w:rsidP="00DB43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lastRenderedPageBreak/>
        <w:t>Интерфейс пользователя упрощен. Он должен давать возможность посмотреть каталог курсов</w:t>
      </w:r>
      <w:r>
        <w:rPr>
          <w:rFonts w:ascii="Times New Roman" w:eastAsia="Calibri" w:hAnsi="Times New Roman" w:cs="Times New Roman"/>
          <w:sz w:val="28"/>
        </w:rPr>
        <w:t xml:space="preserve"> и лекций по ним</w:t>
      </w:r>
      <w:r w:rsidRPr="00DB4312">
        <w:rPr>
          <w:rFonts w:ascii="Times New Roman" w:eastAsia="Calibri" w:hAnsi="Times New Roman" w:cs="Times New Roman"/>
          <w:sz w:val="28"/>
        </w:rPr>
        <w:t>,</w:t>
      </w:r>
      <w:r>
        <w:rPr>
          <w:rFonts w:ascii="Times New Roman" w:eastAsia="Calibri" w:hAnsi="Times New Roman" w:cs="Times New Roman"/>
          <w:sz w:val="28"/>
        </w:rPr>
        <w:t xml:space="preserve"> а также</w:t>
      </w:r>
      <w:r w:rsidRPr="00DB4312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изменить личную информацию о самом пользователе</w:t>
      </w:r>
      <w:r w:rsidRPr="00DB4312">
        <w:rPr>
          <w:rFonts w:ascii="Times New Roman" w:eastAsia="Calibri" w:hAnsi="Times New Roman" w:cs="Times New Roman"/>
          <w:sz w:val="28"/>
        </w:rPr>
        <w:t xml:space="preserve">. </w:t>
      </w:r>
    </w:p>
    <w:p w:rsidR="00DB4312" w:rsidRPr="00DB4312" w:rsidRDefault="00DB4312" w:rsidP="00DB43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t xml:space="preserve">Интерфейс администратора должен предусматривать всевозможные операции с содержимым сайта, описаниями. Сайт должен быть выполнен в спокойных ненавязчивых тонах. 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в данном курсовом проекте требовалось реализовать следующие задачи: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Сохранять пользовательскую информацию в базе данных;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Получать информацию из базы данных;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Создание пользовательского интерфейса для взаимодействия с базой данных;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Регистрация и авторизация пользователей;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Удаление при необходимости информации из базы данных;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Просмотр уроков / лекций;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Добавление материалов в урок;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Добавление уроков.</w:t>
      </w:r>
    </w:p>
    <w:p w:rsidR="00DB4312" w:rsidRDefault="00DB4312" w:rsidP="00DB4312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1.3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Описание используемых технологий</w:t>
      </w:r>
    </w:p>
    <w:p w:rsidR="0019012F" w:rsidRDefault="00BA2314" w:rsidP="0019012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BA2314">
        <w:rPr>
          <w:rFonts w:ascii="Times New Roman" w:eastAsia="Calibri" w:hAnsi="Times New Roman" w:cs="Times New Roman"/>
          <w:sz w:val="28"/>
        </w:rPr>
        <w:t xml:space="preserve">При проектировании программного средства в качестве программной платформы для сервера был выбран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Node</w:t>
      </w:r>
      <w:r w:rsidRPr="00BA2314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BA2314">
        <w:rPr>
          <w:rFonts w:ascii="Times New Roman" w:eastAsia="Calibri" w:hAnsi="Times New Roman" w:cs="Times New Roman"/>
          <w:sz w:val="28"/>
          <w:lang w:val="en-US"/>
        </w:rPr>
        <w:t>js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.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Node</w:t>
      </w:r>
      <w:r w:rsidRPr="00BA2314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BA2314">
        <w:rPr>
          <w:rFonts w:ascii="Times New Roman" w:eastAsia="Calibri" w:hAnsi="Times New Roman" w:cs="Times New Roman"/>
          <w:sz w:val="28"/>
          <w:lang w:val="en-US"/>
        </w:rPr>
        <w:t>js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 – программная платформа для разработки серверных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web</w:t>
      </w:r>
      <w:r w:rsidRPr="00BA2314">
        <w:rPr>
          <w:rFonts w:ascii="Times New Roman" w:eastAsia="Calibri" w:hAnsi="Times New Roman" w:cs="Times New Roman"/>
          <w:sz w:val="28"/>
        </w:rPr>
        <w:t xml:space="preserve">-приложений на основе движка 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Chrome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 V8. Является средой исполнения приложений на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JavaScript</w:t>
      </w:r>
      <w:r w:rsidRPr="00BA2314">
        <w:rPr>
          <w:rFonts w:ascii="Times New Roman" w:eastAsia="Calibri" w:hAnsi="Times New Roman" w:cs="Times New Roman"/>
          <w:sz w:val="28"/>
        </w:rPr>
        <w:t xml:space="preserve">. Также ориентирована на события, поддерживает асинхронность и является однопоточной. Также был использован пакет 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Express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BA2314">
        <w:rPr>
          <w:rFonts w:ascii="Times New Roman" w:eastAsia="Calibri" w:hAnsi="Times New Roman" w:cs="Times New Roman"/>
          <w:sz w:val="28"/>
          <w:lang w:val="en-US"/>
        </w:rPr>
        <w:t>js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>, который является популярным веб-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фреймворком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, написанным на 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 и работающий внутри среды исполнения node.js.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Express</w:t>
      </w:r>
      <w:r w:rsidRPr="00BA2314">
        <w:rPr>
          <w:rFonts w:ascii="Times New Roman" w:eastAsia="Calibri" w:hAnsi="Times New Roman" w:cs="Times New Roman"/>
          <w:sz w:val="28"/>
        </w:rPr>
        <w:t xml:space="preserve"> не мешает общей производительности приложения т.к. представляет собой тонкий слой основных функций веб-приложений. Также в нём удобно настраивать маршруты приложения, поскольку он использует уже давно известные методы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http</w:t>
      </w:r>
      <w:r w:rsidRPr="00BA2314">
        <w:rPr>
          <w:rFonts w:ascii="Times New Roman" w:eastAsia="Calibri" w:hAnsi="Times New Roman" w:cs="Times New Roman"/>
          <w:sz w:val="28"/>
        </w:rPr>
        <w:t>.</w:t>
      </w:r>
    </w:p>
    <w:p w:rsidR="0019012F" w:rsidRPr="0019012F" w:rsidRDefault="0019012F" w:rsidP="0019012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901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Рассмотрим основные особенности Node.js.</w:t>
      </w:r>
    </w:p>
    <w:p w:rsidR="0019012F" w:rsidRPr="0019012F" w:rsidRDefault="0019012F" w:rsidP="0019012F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ab/>
        <w:t xml:space="preserve">–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Скорость. Одной из основных привлекательных особенностей Node.js является скорость.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-код, выполняемый в среде Node.js, может быть в два раза быстрее, чем код, написанный на компилируемых языках, вроде C или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на порядки быстрее интерпретируемых языков наподобие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Ruby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9012F" w:rsidRPr="0019012F" w:rsidRDefault="0019012F" w:rsidP="0019012F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ab/>
        <w:t xml:space="preserve">–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Простота. Платформа Node.js проста в освоении и использовании. </w:t>
      </w:r>
    </w:p>
    <w:p w:rsidR="0019012F" w:rsidRPr="0019012F" w:rsidRDefault="0019012F" w:rsidP="0019012F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ab/>
        <w:t xml:space="preserve">–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Движок V8. В основе Node.js, помимо других решений, лежит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опенсорсный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-движок V8 от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Google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применяемый в браузере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Google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Chrome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 других браузерах. </w:t>
      </w:r>
    </w:p>
    <w:p w:rsidR="0019012F" w:rsidRDefault="0019012F" w:rsidP="0019012F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ab/>
        <w:t xml:space="preserve">–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Асинхронность.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значительно упрощает написание асинхронного и неблокирующего кода с использованием единственного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потока, функций обратного вызова и подхода к разработке, основанной на событиях.</w:t>
      </w:r>
    </w:p>
    <w:p w:rsidR="0019012F" w:rsidRPr="0019012F" w:rsidRDefault="0019012F" w:rsidP="0019012F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проектирования базы данных используется система управления базами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объектно-реляционная система управления базами данных (ORM) с открытым исходным кодом, предназначенная для разработки веб-приложений. Она позволяет разработчикам работать с базами данных с помощью удобного и интуитивно понятного API на языке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TypeScript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множество преимуществ, которые делают его удобным инструментом для работы с базами данных:</w:t>
      </w:r>
    </w:p>
    <w:p w:rsidR="0019012F" w:rsidRPr="0019012F" w:rsidRDefault="0019012F" w:rsidP="0019012F">
      <w:pPr>
        <w:numPr>
          <w:ilvl w:val="0"/>
          <w:numId w:val="4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Простота использования: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 интуитивно понятный и удобный интерфейс для работы с базами данных, что делает его простым в использовании даже для новичков.</w:t>
      </w:r>
    </w:p>
    <w:p w:rsidR="0019012F" w:rsidRPr="0019012F" w:rsidRDefault="0019012F" w:rsidP="0019012F">
      <w:pPr>
        <w:numPr>
          <w:ilvl w:val="0"/>
          <w:numId w:val="4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Мощная система миграций: Система миграций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легко изменять структуру баз данных, что делает ее удобной для поддержки и масштабирования приложений.</w:t>
      </w:r>
    </w:p>
    <w:p w:rsidR="0019012F" w:rsidRPr="0019012F" w:rsidRDefault="0019012F" w:rsidP="0019012F">
      <w:pPr>
        <w:numPr>
          <w:ilvl w:val="0"/>
          <w:numId w:val="4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Высокая производительность: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современные технологии и архитектуру, чтобы обеспечить высокую производительность работы с базами данных.</w:t>
      </w:r>
    </w:p>
    <w:p w:rsidR="0019012F" w:rsidRPr="0019012F" w:rsidRDefault="0019012F" w:rsidP="0019012F">
      <w:pPr>
        <w:numPr>
          <w:ilvl w:val="0"/>
          <w:numId w:val="4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Гибкость: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поддерживает работу с различными базами данных, что делает его удобным инструментом для разработки приложений с различными требованиями.</w:t>
      </w:r>
    </w:p>
    <w:p w:rsidR="0019012F" w:rsidRDefault="0019012F" w:rsidP="0019012F">
      <w:pPr>
        <w:numPr>
          <w:ilvl w:val="0"/>
          <w:numId w:val="4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Автоматически генерируемый код: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генерирует код на основе схемы базы данных, что позволяет сократить время и усилия, затрачиваемые на написание кода.</w:t>
      </w:r>
    </w:p>
    <w:p w:rsidR="00372459" w:rsidRPr="00372459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написания клиентской части использовалась библиотека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ReactJS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библиотека для создания пользовательских интерфейсов. Он поощряет создание многократно используемых компонентов пользовательского интерфейса, представляющие данные, которые со временем изменяются. Многие люди используют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V в MVC.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абстрагирован от DOM, предлагая более простую модель программирования и лучшую производительность.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реализует односторонний реактивный поток данных, который уменьшает объем шаблонов и упрощает понимание кода, по сравнению с традиционной привязкой данных.</w:t>
      </w:r>
    </w:p>
    <w:p w:rsidR="00372459" w:rsidRPr="00372459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Преимущества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72459" w:rsidRPr="00372459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– Использует виртуальный DOM, который является объектом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Это улучшает производительность приложений, поскольку виртуальный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DOM быстрее, чем обычный DOM.</w:t>
      </w:r>
    </w:p>
    <w:p w:rsidR="00372459" w:rsidRPr="00372459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– Может использоваться как на стороне клиента, так и на стороне сервера, а также на других платформах.</w:t>
      </w:r>
    </w:p>
    <w:p w:rsidR="00264684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– Компоненты и модели данных улучшают читаемость, что помогает поддерживать более крупные приложения.</w:t>
      </w:r>
    </w:p>
    <w:p w:rsidR="00372459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372459" w:rsidRDefault="00372459" w:rsidP="00372459">
      <w:pPr>
        <w:pStyle w:val="1"/>
        <w:spacing w:before="360" w:after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2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Разработка архитектуры проекта</w:t>
      </w:r>
    </w:p>
    <w:p w:rsidR="00372459" w:rsidRDefault="00372459" w:rsidP="0037245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72459">
        <w:rPr>
          <w:rFonts w:ascii="Times New Roman" w:eastAsia="Calibri" w:hAnsi="Times New Roman" w:cs="Times New Roman"/>
          <w:sz w:val="28"/>
        </w:rPr>
        <w:t>Разработка архитектуры проекта – важная задача в процессе работы над приложением, потому что в зависимости от неё определяется уровень связности между компонентами приложения, и насколько легко можно будет это приложение расширить.</w:t>
      </w:r>
      <w:r>
        <w:rPr>
          <w:rFonts w:ascii="Times New Roman" w:eastAsia="Calibri" w:hAnsi="Times New Roman" w:cs="Times New Roman"/>
          <w:sz w:val="28"/>
        </w:rPr>
        <w:t xml:space="preserve"> </w:t>
      </w:r>
    </w:p>
    <w:p w:rsidR="00372459" w:rsidRPr="00372459" w:rsidRDefault="00372459" w:rsidP="0037245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задачи разработки архитектуры проекта:</w:t>
      </w:r>
    </w:p>
    <w:p w:rsidR="00372459" w:rsidRPr="00372459" w:rsidRDefault="00372459" w:rsidP="00372459">
      <w:pPr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Выделение программных подсистем и отображение на них внешних функций (заданных по внешнем описании) программного средства;</w:t>
      </w:r>
    </w:p>
    <w:p w:rsidR="00372459" w:rsidRPr="00372459" w:rsidRDefault="00372459" w:rsidP="00372459">
      <w:pPr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способов взаимодействия между выделенными программными подсистемами.</w:t>
      </w:r>
      <w:r w:rsidRPr="003724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2459" w:rsidRPr="00372459" w:rsidRDefault="00372459" w:rsidP="00372459">
      <w:pPr>
        <w:tabs>
          <w:tab w:val="left" w:pos="99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72459">
        <w:rPr>
          <w:rFonts w:ascii="Times New Roman" w:hAnsi="Times New Roman" w:cs="Times New Roman"/>
          <w:sz w:val="28"/>
          <w:szCs w:val="28"/>
        </w:rPr>
        <w:t>С учетом принимаемых на этом этапе решений производится дальнейшая конкретизация и функциональных спецификаций.</w:t>
      </w:r>
    </w:p>
    <w:p w:rsidR="00372459" w:rsidRDefault="00372459" w:rsidP="00372459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2.1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 w:rsidR="009F7F5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Обобщенная структура проекта</w:t>
      </w:r>
    </w:p>
    <w:p w:rsidR="009F7F53" w:rsidRDefault="009F7F53" w:rsidP="009F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построен на клиент-серверной архитектуре. Клиент-серверная архитектура –</w:t>
      </w:r>
      <w:r w:rsidRPr="009F7F53">
        <w:rPr>
          <w:rFonts w:ascii="Calibri" w:eastAsia="Calibri" w:hAnsi="Calibri" w:cs="Calibri"/>
          <w:lang w:eastAsia="ru-RU"/>
        </w:rPr>
        <w:t xml:space="preserve"> </w:t>
      </w: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архитектура, которая подразумевает две компоненты: клиент и сервер. Клиент является инициатором соединения. В качестве сервера будет выступать приложение на Node.js. В качестве клиента будет выступать приложение c асинхронным UI (</w:t>
      </w:r>
      <w:proofErr w:type="spellStart"/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Схема </w:t>
      </w:r>
      <w:r w:rsidR="005B41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развёртывания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представлена на рисунке </w:t>
      </w: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>2.1.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</w:p>
    <w:p w:rsidR="009F7F53" w:rsidRDefault="005B4159" w:rsidP="005B41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7621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хема развёртывания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110" cy="176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53" w:rsidRPr="009F7F53" w:rsidRDefault="009F7F53" w:rsidP="009F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– </w:t>
      </w:r>
      <w:r w:rsidR="005B4159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развёртывания</w:t>
      </w:r>
    </w:p>
    <w:p w:rsidR="00772F05" w:rsidRDefault="00772F05" w:rsidP="00772F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Выбрана клиент-серверная архитектура, так как она хорошо подходит для разработки </w:t>
      </w:r>
      <w:proofErr w:type="spellStart"/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-приложений, и нагрузка буд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ет распределена между клиентом </w:t>
      </w:r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сервером. Также отсутствует дублирование кода сервера на клиенте. Все данные хранятся на сервере, который обычно защищен лучше большинства клиентов. Еще, так как все вычисления выполняются на сервере, снижаются системные требования к клиенту. </w:t>
      </w:r>
    </w:p>
    <w:p w:rsidR="00772F05" w:rsidRPr="00772F05" w:rsidRDefault="00772F05" w:rsidP="00772F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приложение должно быть выполнено в клиент-серверной архитектуре. Сервер принимает запрос клиента, обрабатывает запрос, работает с базой данных и возвращает клиенту ответ. Клиент будет являться инициатором соединения с сервером.</w:t>
      </w:r>
    </w:p>
    <w:p w:rsidR="00772F05" w:rsidRPr="00772F05" w:rsidRDefault="00772F05" w:rsidP="00772F05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2.2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Диаграмма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UML</w:t>
      </w:r>
    </w:p>
    <w:p w:rsidR="00772F05" w:rsidRPr="00772F05" w:rsidRDefault="00772F05" w:rsidP="00772F05">
      <w:pPr>
        <w:spacing w:after="0"/>
        <w:ind w:firstLine="851"/>
        <w:rPr>
          <w:rFonts w:ascii="Times New Roman" w:hAnsi="Times New Roman"/>
          <w:sz w:val="28"/>
        </w:rPr>
      </w:pPr>
      <w:r w:rsidRPr="00772F05">
        <w:rPr>
          <w:rFonts w:ascii="Times New Roman" w:hAnsi="Times New Roman"/>
          <w:iCs/>
          <w:sz w:val="28"/>
        </w:rPr>
        <w:t>Диаграмма</w:t>
      </w:r>
      <w:r w:rsidRPr="00772F05">
        <w:rPr>
          <w:rFonts w:ascii="Times New Roman" w:hAnsi="Times New Roman"/>
          <w:i/>
          <w:iCs/>
          <w:sz w:val="28"/>
        </w:rPr>
        <w:t xml:space="preserve"> </w:t>
      </w:r>
      <w:r w:rsidRPr="00772F05">
        <w:rPr>
          <w:rFonts w:ascii="Times New Roman" w:hAnsi="Times New Roman"/>
          <w:iCs/>
          <w:sz w:val="28"/>
        </w:rPr>
        <w:t>UML</w:t>
      </w:r>
      <w:r w:rsidRPr="00772F05">
        <w:rPr>
          <w:rFonts w:ascii="Times New Roman" w:hAnsi="Times New Roman"/>
          <w:i/>
          <w:iCs/>
          <w:sz w:val="28"/>
        </w:rPr>
        <w:t xml:space="preserve"> </w:t>
      </w:r>
      <w:r w:rsidRPr="00772F05">
        <w:rPr>
          <w:rFonts w:ascii="Times New Roman" w:hAnsi="Times New Roman"/>
          <w:iCs/>
          <w:sz w:val="28"/>
        </w:rPr>
        <w:t>–</w:t>
      </w:r>
      <w:r w:rsidRPr="00772F05">
        <w:rPr>
          <w:rFonts w:ascii="Times New Roman" w:hAnsi="Times New Roman"/>
          <w:i/>
          <w:iCs/>
          <w:sz w:val="28"/>
        </w:rPr>
        <w:t xml:space="preserve"> </w:t>
      </w:r>
      <w:r w:rsidRPr="00772F05">
        <w:rPr>
          <w:rFonts w:ascii="Times New Roman" w:hAnsi="Times New Roman"/>
          <w:sz w:val="28"/>
        </w:rPr>
        <w:t>это графическое представление набора элементов,</w:t>
      </w:r>
      <w:r w:rsidRPr="00772F05">
        <w:rPr>
          <w:rFonts w:ascii="Times New Roman" w:hAnsi="Times New Roman"/>
          <w:i/>
          <w:iCs/>
          <w:sz w:val="28"/>
        </w:rPr>
        <w:t xml:space="preserve"> </w:t>
      </w:r>
      <w:r w:rsidRPr="00772F05">
        <w:rPr>
          <w:rFonts w:ascii="Times New Roman" w:hAnsi="Times New Roman"/>
          <w:sz w:val="28"/>
        </w:rPr>
        <w:t>изображаемое в виде связанного графа с вершинами (сущностями) и ребрами (отношениями). Диаграмма использования представлена на рисунке 2.2.</w:t>
      </w:r>
    </w:p>
    <w:p w:rsidR="00772F05" w:rsidRDefault="00772F05" w:rsidP="00772F05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</w:rPr>
      </w:pPr>
      <w:r w:rsidRPr="00772F05">
        <w:rPr>
          <w:rFonts w:ascii="Times New Roman" w:hAnsi="Times New Roman"/>
          <w:noProof/>
          <w:sz w:val="28"/>
        </w:rPr>
        <w:t>В языке UML вариант использования изображается в виде овала, помеченного именем представляемого варианта. Варианты использования могут быть связаны с участвующими в них действующими лицами (actors), изображаемыми в виде человечков и представляющими различные роли пользователей системы или внешние системы, взаимодействующие с ней.</w:t>
      </w:r>
    </w:p>
    <w:p w:rsidR="005B4159" w:rsidRPr="00772F05" w:rsidRDefault="005B4159" w:rsidP="005B4159">
      <w:pPr>
        <w:spacing w:after="0" w:line="240" w:lineRule="auto"/>
        <w:jc w:val="both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6019800" cy="416527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 использования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826" cy="417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53" w:rsidRPr="009F7F53" w:rsidRDefault="009F7F53" w:rsidP="00772F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72459" w:rsidRDefault="00D00D6C" w:rsidP="00D00D6C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</w:t>
      </w:r>
      <w:r w:rsidRPr="00D00D6C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Модель базы данных</w:t>
      </w:r>
    </w:p>
    <w:p w:rsidR="00D00D6C" w:rsidRDefault="00D00D6C" w:rsidP="00D00D6C">
      <w:pPr>
        <w:spacing w:after="0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hAnsi="Times New Roman"/>
          <w:iCs/>
          <w:sz w:val="28"/>
        </w:rPr>
        <w:t>Для реализации</w:t>
      </w:r>
      <w:proofErr w:type="gramEnd"/>
      <w:r>
        <w:rPr>
          <w:rFonts w:ascii="Times New Roman" w:hAnsi="Times New Roman"/>
          <w:iCs/>
          <w:sz w:val="28"/>
        </w:rPr>
        <w:t xml:space="preserve"> поставленной в курсовом проектировании задачи была создана база данных </w:t>
      </w:r>
      <w:proofErr w:type="spellStart"/>
      <w:r>
        <w:rPr>
          <w:rFonts w:ascii="Times New Roman" w:hAnsi="Times New Roman"/>
          <w:iCs/>
          <w:sz w:val="28"/>
          <w:lang w:val="en-US"/>
        </w:rPr>
        <w:t>itProger</w:t>
      </w:r>
      <w:proofErr w:type="spellEnd"/>
      <w:r w:rsidRPr="00D00D6C">
        <w:rPr>
          <w:rFonts w:ascii="Times New Roman" w:hAnsi="Times New Roman"/>
          <w:iCs/>
          <w:sz w:val="28"/>
        </w:rPr>
        <w:t xml:space="preserve">.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её создания использовалась система управления реляционными базами данных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. Взаимосвязь всех таблиц проектируемой базы данных представлена на рисунке 2.3.1</w:t>
      </w:r>
    </w:p>
    <w:p w:rsidR="00D175A1" w:rsidRDefault="00D175A1" w:rsidP="00D175A1">
      <w:pPr>
        <w:spacing w:after="0"/>
        <w:ind w:firstLine="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4975" cy="3665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иаграмма БД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49" cy="368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6C" w:rsidRPr="00D00D6C" w:rsidRDefault="00D00D6C" w:rsidP="00D00D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1 – Взаимосвязь таблиц базы данных</w:t>
      </w:r>
    </w:p>
    <w:p w:rsidR="00D00D6C" w:rsidRPr="00D00D6C" w:rsidRDefault="00D00D6C" w:rsidP="00D00D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Созданная база данных содержит в себе 6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:rsidR="00D00D6C" w:rsidRPr="00D00D6C" w:rsidRDefault="00D00D6C" w:rsidP="00645411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 w:hanging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User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для хранения информации о пользователе;</w:t>
      </w:r>
    </w:p>
    <w:p w:rsidR="00D00D6C" w:rsidRPr="00D00D6C" w:rsidRDefault="00D00D6C" w:rsidP="00645411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 w:hanging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Profile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данные для профиля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00D6C" w:rsidRPr="00D00D6C" w:rsidRDefault="00D00D6C" w:rsidP="00645411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 w:hanging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Categor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названия категорий для курсов;</w:t>
      </w:r>
    </w:p>
    <w:p w:rsidR="00D00D6C" w:rsidRPr="00D00D6C" w:rsidRDefault="00D00D6C" w:rsidP="00645411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 w:hanging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Course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информация о курсе;</w:t>
      </w:r>
    </w:p>
    <w:p w:rsidR="00D00D6C" w:rsidRPr="00D00D6C" w:rsidRDefault="00D00D6C" w:rsidP="00645411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 w:hanging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Lecture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данные из лекции;</w:t>
      </w:r>
    </w:p>
    <w:p w:rsidR="00D00D6C" w:rsidRDefault="00D00D6C" w:rsidP="00645411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 w:hanging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Enrollment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информация о студентах, записанных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определенные курсы.</w:t>
      </w:r>
    </w:p>
    <w:p w:rsidR="00645411" w:rsidRDefault="00645411" w:rsidP="006454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00D6C" w:rsidRDefault="00645411" w:rsidP="006454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Листинг создания базы данных, используя </w:t>
      </w:r>
      <w:r w:rsidR="002067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ORM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2067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Prisma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 в приложении. </w:t>
      </w:r>
      <w:r w:rsid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Рассмотрим 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каждую таблицу по отдельности.</w:t>
      </w:r>
    </w:p>
    <w:p w:rsidR="002067C2" w:rsidRPr="002067C2" w:rsidRDefault="002067C2" w:rsidP="00D00D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00D6C" w:rsidRPr="00D00D6C" w:rsidRDefault="00D00D6C" w:rsidP="00D00D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User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данные о пользователе, состоит из столбцов:</w:t>
      </w:r>
    </w:p>
    <w:p w:rsidR="002067C2" w:rsidRDefault="00D00D6C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пользователя, 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имя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email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адрес электронной почты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ателя;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password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B41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пароль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ателя;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role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роль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D00D6C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Category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представляет собой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названия категорий курсов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состоит из столбцов: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категории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категории.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D00D6C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Course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представляет собой данные 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курсе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состоит из столбцов: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курса;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description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курса;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category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категория, к которой относится данный курс, внешний ключ.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D00D6C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таблице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Lecture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хранятся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лекции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она состоит из столбцов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лекции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лекции;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идентификатор курса, к которому относится данная лекция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, внешний ключ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videoLink</w:t>
      </w:r>
      <w:proofErr w:type="spellEnd"/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ссылка на видео данной лекции.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D00D6C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Profile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представляет собой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профиль пользователя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состоит из столбцов: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профиля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пользователя,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userId</w:t>
      </w:r>
      <w:proofErr w:type="spellEnd"/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дентификатор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, заполняющего профиль, внешний ключ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handle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заголовок профиля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skills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список навыков 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Pr="00224BBD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bio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описание пользователя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Pr="00224BBD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proofErr w:type="spellStart"/>
      <w:r w:rsidR="00224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githubusername</w:t>
      </w:r>
      <w:proofErr w:type="spellEnd"/>
      <w:r w:rsidR="00224BBD"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никнейм</w:t>
      </w:r>
      <w:proofErr w:type="spellEnd"/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пользователя на </w:t>
      </w:r>
      <w:r w:rsidR="00224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 w:rsidR="00224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date</w:t>
      </w:r>
      <w:r w:rsidR="00224BBD"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создания и заполнения профиля.</w:t>
      </w:r>
    </w:p>
    <w:p w:rsidR="00AE5D1B" w:rsidRDefault="00AE5D1B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5D1B" w:rsidRDefault="00AE5D1B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Enrollment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предназначена для хранения записей пользователей на курсы, состоит из столбцов:</w:t>
      </w:r>
    </w:p>
    <w:p w:rsidR="00AE5D1B" w:rsidRDefault="00AE5D1B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записи, первичный ключ;</w:t>
      </w:r>
    </w:p>
    <w:p w:rsidR="00AE5D1B" w:rsidRDefault="00AE5D1B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идентификатор пользователя, внешний ключ;</w:t>
      </w:r>
    </w:p>
    <w:p w:rsidR="00AE5D1B" w:rsidRDefault="00AE5D1B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–идентификатор курса, внешний ключ;</w:t>
      </w:r>
    </w:p>
    <w:p w:rsidR="00AE5D1B" w:rsidRPr="00224BBD" w:rsidRDefault="00AE5D1B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5D1B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–  </w:t>
      </w:r>
      <w:r w:rsidRPr="00AE5D1B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approved</w:t>
      </w:r>
      <w:r w:rsidRPr="005711E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</w:t>
      </w:r>
      <w:r w:rsidRPr="00AE5D1B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711E5" w:rsidRPr="005711E5" w:rsidRDefault="005711E5" w:rsidP="00571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1E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 были созданы все необходимые для работы приложения документы в базе данных.</w:t>
      </w:r>
    </w:p>
    <w:p w:rsidR="000911C6" w:rsidRDefault="00F0554C" w:rsidP="00091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0911C6" w:rsidRDefault="000911C6" w:rsidP="000911C6">
      <w:pPr>
        <w:pStyle w:val="1"/>
        <w:spacing w:before="360" w:after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3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Создание (реализация) программного средства</w:t>
      </w:r>
    </w:p>
    <w:p w:rsidR="00F0554C" w:rsidRDefault="00F0554C" w:rsidP="00F0554C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3.1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Физическая структура программного средства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Решение представлено двумя проектами: </w:t>
      </w:r>
      <w:proofErr w:type="spellStart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(серверная часть на Node.js) и </w:t>
      </w:r>
      <w:proofErr w:type="spellStart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client</w:t>
      </w:r>
      <w:proofErr w:type="spellEnd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(клиентская часть – </w:t>
      </w:r>
      <w:proofErr w:type="spellStart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ReactJS</w:t>
      </w:r>
      <w:proofErr w:type="spellEnd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). Для старта сначала запускается сервер, затем – клиент.</w:t>
      </w:r>
    </w:p>
    <w:p w:rsid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Структура проекта </w:t>
      </w:r>
      <w:proofErr w:type="spellStart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backend</w:t>
      </w:r>
      <w:proofErr w:type="spellEnd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представлена на рисунке 3.1.1.</w:t>
      </w:r>
    </w:p>
    <w:p w:rsidR="00F0554C" w:rsidRPr="005B4159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4159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…</w:t>
      </w:r>
    </w:p>
    <w:p w:rsidR="00F0554C" w:rsidRPr="005B4159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3.1.1 – Структура проекта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backend</w:t>
      </w:r>
    </w:p>
    <w:p w:rsid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приведенной структуры проекта представлено в таблице 3.1.1.</w:t>
      </w:r>
    </w:p>
    <w:p w:rsidR="00F0554C" w:rsidRPr="005B4159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3.1.1 – Описание структуры проекта</w:t>
      </w:r>
      <w:r w:rsidRPr="005B41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backend</w:t>
      </w:r>
    </w:p>
    <w:p w:rsidR="00F0554C" w:rsidRPr="005B4159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4159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…</w:t>
      </w:r>
    </w:p>
    <w:p w:rsid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3.1.2 показана структура файлов и папок в корне проекта </w:t>
      </w:r>
      <w:proofErr w:type="spellStart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client</w:t>
      </w:r>
      <w:proofErr w:type="spellEnd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…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3.1.2</w:t>
      </w: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Структура корня проекта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frontend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приведенной структуры представлено в таблице 3.1.2.</w:t>
      </w:r>
    </w:p>
    <w:p w:rsid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3.1.2 – Описание файлов и папок в корне проекта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frontend</w:t>
      </w: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…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Структура директории </w:t>
      </w:r>
      <w:proofErr w:type="spellStart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src</w:t>
      </w:r>
      <w:proofErr w:type="spellEnd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того же проекта представлена на рисунке 3.1.3.</w:t>
      </w:r>
    </w:p>
    <w:p w:rsid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554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…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Рисунок 3.1.3 – Структура директории </w:t>
      </w:r>
      <w:proofErr w:type="spellStart"/>
      <w:r w:rsidRPr="00F0554C">
        <w:rPr>
          <w:rFonts w:ascii="Times New Roman" w:eastAsia="Times New Roman" w:hAnsi="Times New Roman" w:cs="Times New Roman"/>
          <w:sz w:val="28"/>
          <w:szCs w:val="24"/>
          <w:lang w:eastAsia="ru-RU"/>
        </w:rPr>
        <w:t>src</w:t>
      </w:r>
      <w:proofErr w:type="spellEnd"/>
      <w:r w:rsidRPr="00F055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проекта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frontend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4"/>
          <w:lang w:eastAsia="ru-RU"/>
        </w:rPr>
        <w:t>Описание приведенной структуры представлено в таблице 3.1.3.</w:t>
      </w:r>
    </w:p>
    <w:p w:rsid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3.1.3 – Описание файлов 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папок в корне проекта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frontend</w:t>
      </w:r>
      <w:proofErr w:type="spellEnd"/>
    </w:p>
    <w:p w:rsidR="00F0554C" w:rsidRPr="005B4159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B4159">
        <w:rPr>
          <w:rFonts w:ascii="Times New Roman" w:eastAsia="Times New Roman" w:hAnsi="Times New Roman" w:cs="Times New Roman"/>
          <w:sz w:val="28"/>
          <w:szCs w:val="24"/>
          <w:highlight w:val="yellow"/>
          <w:lang w:eastAsia="ru-RU"/>
        </w:rPr>
        <w:t>…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Следует отметить, что весь пользовательский интерфейс строится из компонентов. </w:t>
      </w:r>
      <w:proofErr w:type="spellStart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разработан вокруг концепции многоразовых компонентов. </w:t>
      </w: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Мы определяем небольшие компоненты, и объединяем их, чтобы сформировать более крупные компоненты. Все компоненты, маленькие или большие, могут использоваться повторно, даже в разных проектах.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Каждый компонент — это </w:t>
      </w:r>
      <w:proofErr w:type="spellStart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-функция, которая возвращает кусок кода, представляющего фрагмент страницы. Для формирования страницы мы вызываем эти функции в определённом порядке, собираем вместе результаты вызовов и показываем их пользователю.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сформированные таблицы помогают понять общую структура проектов проектируемого программного средства.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0554C" w:rsidRPr="00F0554C" w:rsidRDefault="00F0554C" w:rsidP="00F0554C"/>
    <w:p w:rsidR="000911C6" w:rsidRPr="000911C6" w:rsidRDefault="000911C6" w:rsidP="000911C6"/>
    <w:p w:rsidR="000911C6" w:rsidRPr="000911C6" w:rsidRDefault="000911C6" w:rsidP="000911C6"/>
    <w:p w:rsidR="002067C2" w:rsidRDefault="002067C2" w:rsidP="00091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5D1B" w:rsidRPr="00224BBD" w:rsidRDefault="00AE5D1B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224BBD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224BBD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224BBD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372459" w:rsidRPr="00224BBD" w:rsidRDefault="00372459" w:rsidP="00372459">
      <w:pPr>
        <w:rPr>
          <w:highlight w:val="white"/>
          <w:lang w:eastAsia="ru-RU"/>
        </w:rPr>
      </w:pPr>
    </w:p>
    <w:p w:rsidR="00372459" w:rsidRPr="00224BBD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4684" w:rsidRPr="00224BBD" w:rsidRDefault="00264684" w:rsidP="00264684">
      <w:pPr>
        <w:rPr>
          <w:highlight w:val="white"/>
          <w:lang w:eastAsia="ru-RU"/>
        </w:rPr>
      </w:pPr>
    </w:p>
    <w:p w:rsidR="00523B22" w:rsidRDefault="00523B22" w:rsidP="00523B22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GoBack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</w:p>
    <w:p w:rsidR="007B4882" w:rsidRPr="00D175A1" w:rsidRDefault="007B4882" w:rsidP="00523B22">
      <w:pPr>
        <w:jc w:val="center"/>
        <w:rPr>
          <w:rFonts w:ascii="Times New Roman" w:hAnsi="Times New Roman" w:cs="Times New Roman"/>
          <w:sz w:val="28"/>
          <w:lang w:eastAsia="ru-RU"/>
        </w:rPr>
      </w:pPr>
    </w:p>
    <w:sectPr w:rsidR="007B4882" w:rsidRPr="00D175A1" w:rsidSect="007B4882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7813" w:rsidRDefault="00627813" w:rsidP="007B4882">
      <w:pPr>
        <w:spacing w:after="0" w:line="240" w:lineRule="auto"/>
      </w:pPr>
      <w:r>
        <w:separator/>
      </w:r>
    </w:p>
  </w:endnote>
  <w:endnote w:type="continuationSeparator" w:id="0">
    <w:p w:rsidR="00627813" w:rsidRDefault="00627813" w:rsidP="007B4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68111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7B4882" w:rsidRPr="007B4882" w:rsidRDefault="007B4882" w:rsidP="007B4882">
        <w:pPr>
          <w:pStyle w:val="a6"/>
          <w:jc w:val="right"/>
          <w:rPr>
            <w:rFonts w:ascii="Times New Roman" w:hAnsi="Times New Roman" w:cs="Times New Roman"/>
          </w:rPr>
        </w:pPr>
        <w:r w:rsidRPr="007B4882">
          <w:rPr>
            <w:rFonts w:ascii="Times New Roman" w:hAnsi="Times New Roman" w:cs="Times New Roman"/>
          </w:rPr>
          <w:fldChar w:fldCharType="begin"/>
        </w:r>
        <w:r w:rsidRPr="007B4882">
          <w:rPr>
            <w:rFonts w:ascii="Times New Roman" w:hAnsi="Times New Roman" w:cs="Times New Roman"/>
          </w:rPr>
          <w:instrText>PAGE   \* MERGEFORMAT</w:instrText>
        </w:r>
        <w:r w:rsidRPr="007B4882">
          <w:rPr>
            <w:rFonts w:ascii="Times New Roman" w:hAnsi="Times New Roman" w:cs="Times New Roman"/>
          </w:rPr>
          <w:fldChar w:fldCharType="separate"/>
        </w:r>
        <w:r w:rsidR="00523B22">
          <w:rPr>
            <w:rFonts w:ascii="Times New Roman" w:hAnsi="Times New Roman" w:cs="Times New Roman"/>
            <w:noProof/>
          </w:rPr>
          <w:t>15</w:t>
        </w:r>
        <w:r w:rsidRPr="007B4882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7813" w:rsidRDefault="00627813" w:rsidP="007B4882">
      <w:pPr>
        <w:spacing w:after="0" w:line="240" w:lineRule="auto"/>
      </w:pPr>
      <w:r>
        <w:separator/>
      </w:r>
    </w:p>
  </w:footnote>
  <w:footnote w:type="continuationSeparator" w:id="0">
    <w:p w:rsidR="00627813" w:rsidRDefault="00627813" w:rsidP="007B4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315DE"/>
    <w:multiLevelType w:val="hybridMultilevel"/>
    <w:tmpl w:val="580E6530"/>
    <w:lvl w:ilvl="0" w:tplc="7CBCDDD0">
      <w:start w:val="1"/>
      <w:numFmt w:val="bullet"/>
      <w:lvlText w:val="–"/>
      <w:lvlJc w:val="left"/>
      <w:pPr>
        <w:ind w:left="585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1" w15:restartNumberingAfterBreak="0">
    <w:nsid w:val="1F3B5AE6"/>
    <w:multiLevelType w:val="hybridMultilevel"/>
    <w:tmpl w:val="25EE8CEA"/>
    <w:lvl w:ilvl="0" w:tplc="43F2EF3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0A4628B"/>
    <w:multiLevelType w:val="hybridMultilevel"/>
    <w:tmpl w:val="1BF0483E"/>
    <w:lvl w:ilvl="0" w:tplc="F9D28F8A">
      <w:start w:val="1"/>
      <w:numFmt w:val="decimal"/>
      <w:lvlText w:val="%1"/>
      <w:lvlJc w:val="left"/>
      <w:pPr>
        <w:ind w:left="2136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221B3041"/>
    <w:multiLevelType w:val="hybridMultilevel"/>
    <w:tmpl w:val="4C8ACC8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2F0E65"/>
    <w:multiLevelType w:val="multilevel"/>
    <w:tmpl w:val="B8B0BF2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B330E5A"/>
    <w:multiLevelType w:val="hybridMultilevel"/>
    <w:tmpl w:val="1BF0483E"/>
    <w:lvl w:ilvl="0" w:tplc="F9D28F8A">
      <w:start w:val="1"/>
      <w:numFmt w:val="decimal"/>
      <w:lvlText w:val="%1"/>
      <w:lvlJc w:val="left"/>
      <w:pPr>
        <w:ind w:left="2136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6E120288"/>
    <w:multiLevelType w:val="multilevel"/>
    <w:tmpl w:val="720E0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7"/>
  </w:num>
  <w:num w:numId="5">
    <w:abstractNumId w:val="2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0F0"/>
    <w:rsid w:val="00033006"/>
    <w:rsid w:val="00037992"/>
    <w:rsid w:val="000911C6"/>
    <w:rsid w:val="00107E9E"/>
    <w:rsid w:val="0019012F"/>
    <w:rsid w:val="002067C2"/>
    <w:rsid w:val="00224BBD"/>
    <w:rsid w:val="00264684"/>
    <w:rsid w:val="002B2EDB"/>
    <w:rsid w:val="002E74B9"/>
    <w:rsid w:val="00314947"/>
    <w:rsid w:val="00372459"/>
    <w:rsid w:val="004200F0"/>
    <w:rsid w:val="00523B22"/>
    <w:rsid w:val="005711E5"/>
    <w:rsid w:val="00595544"/>
    <w:rsid w:val="005B4159"/>
    <w:rsid w:val="005E2BBD"/>
    <w:rsid w:val="005E6E77"/>
    <w:rsid w:val="00627813"/>
    <w:rsid w:val="00645411"/>
    <w:rsid w:val="006D1632"/>
    <w:rsid w:val="006E45FC"/>
    <w:rsid w:val="006E7651"/>
    <w:rsid w:val="00772F05"/>
    <w:rsid w:val="007B4882"/>
    <w:rsid w:val="007E5EC4"/>
    <w:rsid w:val="00876134"/>
    <w:rsid w:val="008A7538"/>
    <w:rsid w:val="008B1AA1"/>
    <w:rsid w:val="009673CD"/>
    <w:rsid w:val="009B13AB"/>
    <w:rsid w:val="009F7F53"/>
    <w:rsid w:val="00AE5D1B"/>
    <w:rsid w:val="00B2079B"/>
    <w:rsid w:val="00BA2314"/>
    <w:rsid w:val="00CD4254"/>
    <w:rsid w:val="00D00D6C"/>
    <w:rsid w:val="00D175A1"/>
    <w:rsid w:val="00DB4312"/>
    <w:rsid w:val="00DC72DD"/>
    <w:rsid w:val="00DE4483"/>
    <w:rsid w:val="00E92ACE"/>
    <w:rsid w:val="00F0554C"/>
    <w:rsid w:val="00F85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CA353"/>
  <w15:chartTrackingRefBased/>
  <w15:docId w15:val="{60EDFF85-EC86-4F27-9FD2-4F169A9F7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67C2"/>
  </w:style>
  <w:style w:type="paragraph" w:styleId="1">
    <w:name w:val="heading 1"/>
    <w:basedOn w:val="a"/>
    <w:next w:val="a"/>
    <w:link w:val="10"/>
    <w:uiPriority w:val="9"/>
    <w:qFormat/>
    <w:rsid w:val="007B48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46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48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B4882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7B48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B4882"/>
  </w:style>
  <w:style w:type="paragraph" w:styleId="a6">
    <w:name w:val="footer"/>
    <w:basedOn w:val="a"/>
    <w:link w:val="a7"/>
    <w:uiPriority w:val="99"/>
    <w:unhideWhenUsed/>
    <w:rsid w:val="007B48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B4882"/>
  </w:style>
  <w:style w:type="paragraph" w:styleId="a8">
    <w:name w:val="List Paragraph"/>
    <w:basedOn w:val="a"/>
    <w:uiPriority w:val="34"/>
    <w:qFormat/>
    <w:rsid w:val="0026468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646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9">
    <w:name w:val="Обычный текст"/>
    <w:basedOn w:val="a"/>
    <w:link w:val="aa"/>
    <w:uiPriority w:val="99"/>
    <w:rsid w:val="00037992"/>
    <w:pPr>
      <w:spacing w:after="0" w:line="360" w:lineRule="auto"/>
      <w:ind w:firstLine="425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Обычный текст Знак"/>
    <w:link w:val="a9"/>
    <w:uiPriority w:val="99"/>
    <w:rsid w:val="0003799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Normal (Web)"/>
    <w:basedOn w:val="a"/>
    <w:uiPriority w:val="99"/>
    <w:semiHidden/>
    <w:unhideWhenUsed/>
    <w:rsid w:val="0019012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A4C3A8-FDAA-48EF-8194-14CD6961E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15</Pages>
  <Words>2911</Words>
  <Characters>16599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19472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KrisMi</dc:creator>
  <cp:keywords/>
  <dc:description/>
  <cp:lastModifiedBy>KrisMi</cp:lastModifiedBy>
  <cp:revision>29</cp:revision>
  <dcterms:created xsi:type="dcterms:W3CDTF">2023-03-19T13:00:00Z</dcterms:created>
  <dcterms:modified xsi:type="dcterms:W3CDTF">2023-05-10T06:01:00Z</dcterms:modified>
</cp:coreProperties>
</file>