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F14C" w14:textId="26940F9F" w:rsidR="00DE3EFE" w:rsidRPr="00A70F84" w:rsidRDefault="00A70F84" w:rsidP="00A70F84">
      <w:pPr>
        <w:jc w:val="center"/>
        <w:rPr>
          <w:sz w:val="36"/>
          <w:szCs w:val="36"/>
        </w:rPr>
      </w:pPr>
      <w:r w:rsidRPr="00A70F84">
        <w:rPr>
          <w:sz w:val="36"/>
          <w:szCs w:val="36"/>
        </w:rPr>
        <w:t>Пользовательский интерфейс</w:t>
      </w:r>
    </w:p>
    <w:p w14:paraId="7B967747" w14:textId="74D6F7A7" w:rsidR="00ED10C0" w:rsidRDefault="00C65A8A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653826" wp14:editId="4A16EE9F">
            <wp:simplePos x="0" y="0"/>
            <wp:positionH relativeFrom="column">
              <wp:posOffset>-102235</wp:posOffset>
            </wp:positionH>
            <wp:positionV relativeFrom="paragraph">
              <wp:posOffset>2668270</wp:posOffset>
            </wp:positionV>
            <wp:extent cx="5419725" cy="3302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95A57" wp14:editId="515D2CBB">
                <wp:simplePos x="0" y="0"/>
                <wp:positionH relativeFrom="column">
                  <wp:posOffset>-45085</wp:posOffset>
                </wp:positionH>
                <wp:positionV relativeFrom="paragraph">
                  <wp:posOffset>2750820</wp:posOffset>
                </wp:positionV>
                <wp:extent cx="939800" cy="22225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9385" id="Прямоугольник 5" o:spid="_x0000_s1026" style="position:absolute;margin-left:-3.55pt;margin-top:216.6pt;width:74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" filled="f" strokecolor="#c00000" strokeweight="1pt"/>
            </w:pict>
          </mc:Fallback>
        </mc:AlternateContent>
      </w:r>
      <w:r w:rsidR="00674A5E" w:rsidRPr="00674A5E">
        <w:rPr>
          <w:sz w:val="28"/>
          <w:szCs w:val="28"/>
        </w:rPr>
        <w:t>Нами было решено сделать акцент на программной части кейса, поэтому для создания графического интерфейса использовался модуль PyQt5. Данный фреймворк позволяет за короткий промежуток времени создать удобный и строгий интерфейс.</w:t>
      </w:r>
      <w:r w:rsidR="00674A5E" w:rsidRPr="00674A5E">
        <w:rPr>
          <w:sz w:val="28"/>
          <w:szCs w:val="28"/>
        </w:rPr>
        <w:br/>
        <w:t>Для проектирования и создания графического пользовательского интерфейса с помощью виджетов использовался инструмент Qt Designer. Он позволяет легко создавать, настраивать и тестировать диалоговые окна за счет своего удобного визуала.</w:t>
      </w:r>
      <w:r w:rsidR="00674A5E" w:rsidRPr="00674A5E">
        <w:rPr>
          <w:sz w:val="28"/>
          <w:szCs w:val="28"/>
        </w:rPr>
        <w:br/>
        <w:t>В приложении присутству</w:t>
      </w:r>
      <w:r w:rsidR="00ED10C0">
        <w:rPr>
          <w:sz w:val="28"/>
          <w:szCs w:val="28"/>
        </w:rPr>
        <w:t>ют диалоговые окна</w:t>
      </w:r>
      <w:r w:rsidR="00674A5E" w:rsidRPr="00674A5E">
        <w:rPr>
          <w:sz w:val="28"/>
          <w:szCs w:val="28"/>
        </w:rPr>
        <w:t>:</w:t>
      </w:r>
      <w:r w:rsidR="00674A5E" w:rsidRPr="00674A5E">
        <w:rPr>
          <w:sz w:val="28"/>
          <w:szCs w:val="28"/>
        </w:rPr>
        <w:br/>
        <w:t>- Главное окно (картинка) Оно включает в себя TabWidget, который позволяет переключаться с заездов на соревнования</w:t>
      </w:r>
      <w:r w:rsidR="00ED10C0">
        <w:rPr>
          <w:sz w:val="28"/>
          <w:szCs w:val="28"/>
        </w:rPr>
        <w:t xml:space="preserve"> и наоборот.</w:t>
      </w:r>
    </w:p>
    <w:p w14:paraId="62762F5F" w14:textId="0A380A65" w:rsidR="00D61DFC" w:rsidRDefault="00C65A8A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3014D8" wp14:editId="653FE27E">
            <wp:simplePos x="0" y="0"/>
            <wp:positionH relativeFrom="page">
              <wp:posOffset>983615</wp:posOffset>
            </wp:positionH>
            <wp:positionV relativeFrom="paragraph">
              <wp:posOffset>2872105</wp:posOffset>
            </wp:positionV>
            <wp:extent cx="5421565" cy="3295650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6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5E" w:rsidRPr="00674A5E">
        <w:rPr>
          <w:sz w:val="28"/>
          <w:szCs w:val="28"/>
        </w:rPr>
        <w:br/>
      </w:r>
    </w:p>
    <w:p w14:paraId="1F5E9FF2" w14:textId="132C472D" w:rsidR="00D61DFC" w:rsidRPr="00C65A8A" w:rsidRDefault="00674A5E" w:rsidP="00674A5E">
      <w:pPr>
        <w:rPr>
          <w:sz w:val="28"/>
          <w:szCs w:val="28"/>
        </w:rPr>
      </w:pPr>
      <w:r w:rsidRPr="00674A5E">
        <w:rPr>
          <w:sz w:val="28"/>
          <w:szCs w:val="28"/>
        </w:rPr>
        <w:lastRenderedPageBreak/>
        <w:t>- Добавление заезда</w:t>
      </w:r>
      <w:r w:rsidR="00ED10C0">
        <w:rPr>
          <w:sz w:val="28"/>
          <w:szCs w:val="28"/>
        </w:rPr>
        <w:t xml:space="preserve">. </w:t>
      </w:r>
      <w:r w:rsidRPr="00674A5E">
        <w:rPr>
          <w:sz w:val="28"/>
          <w:szCs w:val="28"/>
        </w:rPr>
        <w:t>Сюда задаются параметры заезда</w:t>
      </w:r>
      <w:r w:rsidR="00ED10C0">
        <w:rPr>
          <w:sz w:val="28"/>
          <w:szCs w:val="28"/>
        </w:rPr>
        <w:t>.</w:t>
      </w:r>
      <w:r w:rsidR="00C65A8A" w:rsidRPr="00C65A8A">
        <w:rPr>
          <w:sz w:val="28"/>
          <w:szCs w:val="28"/>
        </w:rPr>
        <w:t xml:space="preserve"> </w:t>
      </w:r>
      <w:r w:rsidR="00C65A8A">
        <w:rPr>
          <w:sz w:val="28"/>
          <w:szCs w:val="28"/>
        </w:rPr>
        <w:t xml:space="preserve">Для выбора типа заезда используется виджет </w:t>
      </w:r>
      <w:r w:rsidR="00C65A8A">
        <w:rPr>
          <w:sz w:val="28"/>
          <w:szCs w:val="28"/>
          <w:lang w:val="en-US"/>
        </w:rPr>
        <w:t>ComboBox</w:t>
      </w:r>
      <w:r w:rsidR="00C65A8A" w:rsidRPr="00C65A8A">
        <w:rPr>
          <w:sz w:val="28"/>
          <w:szCs w:val="28"/>
        </w:rPr>
        <w:t>.</w:t>
      </w:r>
    </w:p>
    <w:p w14:paraId="387EF4F9" w14:textId="24B33F99" w:rsidR="00C65A8A" w:rsidRDefault="00C65A8A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C9BD51" wp14:editId="58DFE4E5">
            <wp:extent cx="5391150" cy="5876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7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B978B" w14:textId="28821F3E" w:rsidR="00C65A8A" w:rsidRDefault="00C65A8A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92BDB" wp14:editId="20518B5A">
            <wp:extent cx="2943225" cy="2181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A95B" w14:textId="1DCF92A0" w:rsidR="00C65A8A" w:rsidRDefault="00674A5E" w:rsidP="00674A5E">
      <w:pPr>
        <w:rPr>
          <w:sz w:val="28"/>
          <w:szCs w:val="28"/>
        </w:rPr>
      </w:pPr>
      <w:r w:rsidRPr="00674A5E">
        <w:rPr>
          <w:sz w:val="28"/>
          <w:szCs w:val="28"/>
        </w:rPr>
        <w:lastRenderedPageBreak/>
        <w:br/>
        <w:t>- Добавление соревнования</w:t>
      </w:r>
      <w:r w:rsidR="00ED10C0">
        <w:rPr>
          <w:sz w:val="28"/>
          <w:szCs w:val="28"/>
        </w:rPr>
        <w:t>. Сюда задаются параметры соревнования.</w:t>
      </w:r>
    </w:p>
    <w:p w14:paraId="32EE23B5" w14:textId="665EAEE1" w:rsidR="000C5B9D" w:rsidRDefault="00C64150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7314C" wp14:editId="3275CD93">
            <wp:extent cx="5448300" cy="342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51681" w14:textId="130C70C9" w:rsidR="00C64150" w:rsidRDefault="00C64150" w:rsidP="00674A5E">
      <w:pPr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по нажатию кнопки «Добавить», в базу данных о </w:t>
      </w:r>
      <w:r>
        <w:rPr>
          <w:sz w:val="28"/>
          <w:szCs w:val="28"/>
        </w:rPr>
        <w:t>соревнованиях</w:t>
      </w:r>
      <w:r>
        <w:rPr>
          <w:sz w:val="28"/>
          <w:szCs w:val="28"/>
        </w:rPr>
        <w:t xml:space="preserve"> записывается </w:t>
      </w:r>
      <w:r>
        <w:rPr>
          <w:sz w:val="28"/>
          <w:szCs w:val="28"/>
        </w:rPr>
        <w:t>новое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соревнование</w:t>
      </w:r>
      <w:r>
        <w:rPr>
          <w:sz w:val="28"/>
          <w:szCs w:val="28"/>
        </w:rPr>
        <w:t xml:space="preserve">. </w:t>
      </w:r>
    </w:p>
    <w:p w14:paraId="19280661" w14:textId="5F4F8C76" w:rsidR="00A70F84" w:rsidRDefault="00C64150" w:rsidP="00674A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BC04341" wp14:editId="2C1E9C94">
            <wp:simplePos x="0" y="0"/>
            <wp:positionH relativeFrom="page">
              <wp:align>center</wp:align>
            </wp:positionH>
            <wp:positionV relativeFrom="paragraph">
              <wp:posOffset>75565</wp:posOffset>
            </wp:positionV>
            <wp:extent cx="5518150" cy="3357245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35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5E" w:rsidRPr="00674A5E">
        <w:rPr>
          <w:sz w:val="28"/>
          <w:szCs w:val="28"/>
        </w:rPr>
        <w:br/>
        <w:t>-</w:t>
      </w:r>
      <w:r w:rsidR="00ED10C0">
        <w:rPr>
          <w:sz w:val="28"/>
          <w:szCs w:val="28"/>
        </w:rPr>
        <w:t xml:space="preserve"> Отображение графика. Показывается график зависимости угла от вре</w:t>
      </w:r>
      <w:r w:rsidR="000C5B9D">
        <w:rPr>
          <w:sz w:val="28"/>
          <w:szCs w:val="28"/>
        </w:rPr>
        <w:t>ме</w:t>
      </w:r>
      <w:r w:rsidR="00ED10C0">
        <w:rPr>
          <w:sz w:val="28"/>
          <w:szCs w:val="28"/>
        </w:rPr>
        <w:t>ни.</w:t>
      </w:r>
    </w:p>
    <w:p w14:paraId="10D72F75" w14:textId="2EE3CECE" w:rsidR="00AC132D" w:rsidRDefault="00AC132D" w:rsidP="00674A5E">
      <w:pPr>
        <w:rPr>
          <w:sz w:val="28"/>
          <w:szCs w:val="28"/>
        </w:rPr>
      </w:pPr>
      <w:r>
        <w:rPr>
          <w:sz w:val="28"/>
          <w:szCs w:val="28"/>
        </w:rPr>
        <w:t>Картинка</w:t>
      </w:r>
    </w:p>
    <w:p w14:paraId="74819318" w14:textId="794468AA" w:rsidR="00AC132D" w:rsidRPr="00AC132D" w:rsidRDefault="00AC132D" w:rsidP="00674A5E">
      <w:pPr>
        <w:rPr>
          <w:sz w:val="28"/>
          <w:szCs w:val="28"/>
        </w:rPr>
      </w:pPr>
      <w:r>
        <w:rPr>
          <w:sz w:val="28"/>
          <w:szCs w:val="28"/>
        </w:rPr>
        <w:t xml:space="preserve">Чтобы не было проблем с отображением текста, используются </w:t>
      </w:r>
      <w:r>
        <w:rPr>
          <w:sz w:val="28"/>
          <w:szCs w:val="28"/>
          <w:lang w:val="en-US"/>
        </w:rPr>
        <w:t>Unicode</w:t>
      </w:r>
      <w:r>
        <w:rPr>
          <w:sz w:val="28"/>
          <w:szCs w:val="28"/>
        </w:rPr>
        <w:t xml:space="preserve"> символы.</w:t>
      </w:r>
      <w:r w:rsidRPr="00AC132D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  <w:r w:rsidR="00E35EED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14:paraId="63D27B35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lastRenderedPageBreak/>
        <w:t>\u0421\u0438\u0441\u0442\u0435\u043c\u0430 \u0441\u0443\u0434\u0435\u0439\u0441\u0442\u0432\u0430</w:t>
      </w:r>
    </w:p>
    <w:p w14:paraId="1CCD8A0E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\u0423\u0434\u0430\u043b\u0438\u0442\u044c \u0437\u0430\u0435\u0437\u0434</w:t>
      </w:r>
    </w:p>
    <w:p w14:paraId="143600D9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\u0414\u043e\u0431\u0430\u0432\u0438\u0442\u044c \u0437\u0430\u0435\u0437\u0434</w:t>
      </w:r>
    </w:p>
    <w:p w14:paraId="76CB3C6D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\u041d\u0430\u0440\u0438\u0441\u043e\u0432\u0430\u0442\u044c \u0433\u0440\u0430\u0444\u0438\u043a</w:t>
      </w:r>
    </w:p>
    <w:p w14:paraId="6DDA1941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\u0417\u0430\u0432\u0435\u0440\u0448\u0438\u0442\u044c \u0437\u0430\u0435\u0437\u0434</w:t>
      </w:r>
    </w:p>
    <w:p w14:paraId="6307D5F6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\u0417\u0430\u0435\u0437\u0434\u044b</w:t>
      </w:r>
    </w:p>
    <w:p w14:paraId="3EA8283E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\u0414\u043e\u0431\u0430\u0432\u0438\u0442\u044c \u0441\u043e\u0440\u0435\u0432\u043d\u043e\u0432\u0430\u043d\u0438\u0435</w:t>
      </w:r>
    </w:p>
    <w:p w14:paraId="541C9F40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\u0423\u0434\u0430\u043b\u0438\u0442\u044c \u0441\u043e\u0440\u0435\u0432\u043d\u043e\u0432\u0430\u043d\u0438\u0435</w:t>
      </w:r>
    </w:p>
    <w:p w14:paraId="69163416" w14:textId="77777777" w:rsidR="00AC132D" w:rsidRPr="00AC132D" w:rsidRDefault="00AC132D" w:rsidP="00AC132D">
      <w:pPr>
        <w:rPr>
          <w:sz w:val="28"/>
          <w:szCs w:val="28"/>
          <w:lang w:val="en-US"/>
        </w:rPr>
      </w:pPr>
      <w:r w:rsidRPr="00AC132D">
        <w:rPr>
          <w:sz w:val="28"/>
          <w:szCs w:val="28"/>
          <w:lang w:val="en-US"/>
        </w:rPr>
        <w:t>\u0421\u043e\u0440\u0435\u0432\u043d\u043e\u0432\u0430\u043d\u0438\u044f</w:t>
      </w:r>
    </w:p>
    <w:p w14:paraId="13D92808" w14:textId="77777777" w:rsidR="00AC132D" w:rsidRPr="00AC132D" w:rsidRDefault="00AC132D" w:rsidP="00AC132D">
      <w:pPr>
        <w:rPr>
          <w:sz w:val="28"/>
          <w:szCs w:val="28"/>
          <w:lang w:val="en-US"/>
        </w:rPr>
      </w:pPr>
    </w:p>
    <w:p w14:paraId="55E08589" w14:textId="79EF3B2A" w:rsidR="00E233CF" w:rsidRPr="00AC132D" w:rsidRDefault="00E233CF" w:rsidP="00E233CF">
      <w:pPr>
        <w:rPr>
          <w:sz w:val="28"/>
          <w:szCs w:val="28"/>
          <w:lang w:val="en-US"/>
        </w:rPr>
      </w:pPr>
    </w:p>
    <w:sectPr w:rsidR="00E233CF" w:rsidRPr="00AC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BB5"/>
    <w:multiLevelType w:val="hybridMultilevel"/>
    <w:tmpl w:val="0F523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7FBA"/>
    <w:multiLevelType w:val="hybridMultilevel"/>
    <w:tmpl w:val="D0DC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45991">
    <w:abstractNumId w:val="1"/>
  </w:num>
  <w:num w:numId="2" w16cid:durableId="38649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4"/>
    <w:rsid w:val="000C5B9D"/>
    <w:rsid w:val="00304BAC"/>
    <w:rsid w:val="00674A5E"/>
    <w:rsid w:val="00A70F84"/>
    <w:rsid w:val="00AC132D"/>
    <w:rsid w:val="00C64150"/>
    <w:rsid w:val="00C65A8A"/>
    <w:rsid w:val="00D61DFC"/>
    <w:rsid w:val="00DE3EFE"/>
    <w:rsid w:val="00E233CF"/>
    <w:rsid w:val="00E35EED"/>
    <w:rsid w:val="00E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15B1F7"/>
  <w15:docId w15:val="{4B86C90D-D1C2-432A-AB02-1C559E67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Utnasonova</dc:creator>
  <cp:keywords/>
  <dc:description/>
  <cp:lastModifiedBy>Olga Utnasonova</cp:lastModifiedBy>
  <cp:revision>2</cp:revision>
  <dcterms:created xsi:type="dcterms:W3CDTF">2023-02-19T09:45:00Z</dcterms:created>
  <dcterms:modified xsi:type="dcterms:W3CDTF">2023-02-20T15:12:00Z</dcterms:modified>
</cp:coreProperties>
</file>