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B60C" w14:textId="00CD6D32" w:rsidR="006353A8" w:rsidRDefault="006353A8" w:rsidP="00EC746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Kristan Dela Cruz</w:t>
      </w:r>
      <w:r w:rsidR="00920CA0">
        <w:rPr>
          <w:rFonts w:ascii="Times New Roman" w:hAnsi="Times New Roman" w:cs="Times New Roman"/>
          <w:b/>
          <w:bCs/>
          <w:sz w:val="24"/>
          <w:szCs w:val="24"/>
        </w:rPr>
        <w:t xml:space="preserve"> (he/him)</w:t>
      </w:r>
    </w:p>
    <w:p w14:paraId="4D425F6B" w14:textId="74F9F63A" w:rsidR="006353A8" w:rsidRDefault="006353A8" w:rsidP="00920C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Seattle, WA | 360-899-7464 | </w:t>
      </w:r>
      <w:hyperlink r:id="rId5" w:history="1">
        <w:r w:rsidRPr="006353A8">
          <w:rPr>
            <w:rStyle w:val="Hyperlink"/>
            <w:rFonts w:ascii="Times New Roman" w:hAnsi="Times New Roman" w:cs="Times New Roman"/>
            <w:sz w:val="24"/>
            <w:szCs w:val="24"/>
          </w:rPr>
          <w:t>kristan4@uw.edu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Pr="006353A8">
          <w:rPr>
            <w:rStyle w:val="Hyperlink"/>
            <w:rFonts w:ascii="Times New Roman" w:hAnsi="Times New Roman" w:cs="Times New Roman"/>
            <w:sz w:val="24"/>
            <w:szCs w:val="24"/>
          </w:rPr>
          <w:t>Portfolio</w:t>
        </w:r>
      </w:hyperlink>
    </w:p>
    <w:p w14:paraId="474C95FB" w14:textId="5DFDE2EF" w:rsidR="006353A8" w:rsidRDefault="006353A8" w:rsidP="00635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43BFB315" w14:textId="3A801799" w:rsidR="006353A8" w:rsidRDefault="006353A8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Washington</w:t>
      </w:r>
      <w:r>
        <w:rPr>
          <w:rFonts w:ascii="Times New Roman" w:hAnsi="Times New Roman" w:cs="Times New Roman"/>
          <w:sz w:val="24"/>
          <w:szCs w:val="24"/>
        </w:rPr>
        <w:t xml:space="preserve">, College of Engineering, Seattle, 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(2022-…2025)</w:t>
      </w:r>
    </w:p>
    <w:p w14:paraId="6E5EA479" w14:textId="4D93E1F7" w:rsidR="006353A8" w:rsidRDefault="006353A8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Bachelor of Science in Chemical Engineering</w:t>
      </w:r>
    </w:p>
    <w:p w14:paraId="57C26AA9" w14:textId="467CD7B3" w:rsidR="006353A8" w:rsidRDefault="006353A8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Concentration in Nanoscience and Molecular Engineering</w:t>
      </w:r>
    </w:p>
    <w:p w14:paraId="498E8DEC" w14:textId="0EC5A620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Cumulative GPA</w:t>
      </w:r>
      <w:r w:rsidR="00920CA0">
        <w:rPr>
          <w:rFonts w:ascii="Times New Roman" w:hAnsi="Times New Roman" w:cs="Times New Roman"/>
          <w:b/>
          <w:bCs/>
          <w:sz w:val="24"/>
          <w:szCs w:val="24"/>
        </w:rPr>
        <w:t xml:space="preserve"> (so far)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2.85</w:t>
      </w:r>
    </w:p>
    <w:p w14:paraId="355EB803" w14:textId="77777777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AC2559" w14:textId="26E4EC40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Skagit Valley College, </w:t>
      </w:r>
      <w:r w:rsidR="00920CA0">
        <w:rPr>
          <w:rFonts w:ascii="Times New Roman" w:hAnsi="Times New Roman" w:cs="Times New Roman"/>
          <w:sz w:val="24"/>
          <w:szCs w:val="24"/>
        </w:rPr>
        <w:t>Mt. Vernon</w:t>
      </w:r>
      <w:r>
        <w:rPr>
          <w:rFonts w:ascii="Times New Roman" w:hAnsi="Times New Roman" w:cs="Times New Roman"/>
          <w:sz w:val="24"/>
          <w:szCs w:val="24"/>
        </w:rPr>
        <w:t>, WA</w:t>
      </w:r>
    </w:p>
    <w:p w14:paraId="61AB6D0F" w14:textId="7397603D" w:rsidR="006353A8" w:rsidRDefault="006353A8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Associate in Science Engineering Transfer Track #2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>(2020-2022)</w:t>
      </w:r>
    </w:p>
    <w:p w14:paraId="1261466A" w14:textId="7BA2AADB" w:rsidR="006353A8" w:rsidRP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353A8">
        <w:rPr>
          <w:rFonts w:ascii="Times New Roman" w:hAnsi="Times New Roman" w:cs="Times New Roman"/>
          <w:b/>
          <w:bCs/>
          <w:sz w:val="24"/>
          <w:szCs w:val="24"/>
        </w:rPr>
        <w:t>Cumulative GPA:</w:t>
      </w:r>
      <w:r>
        <w:rPr>
          <w:rFonts w:ascii="Times New Roman" w:hAnsi="Times New Roman" w:cs="Times New Roman"/>
          <w:sz w:val="24"/>
          <w:szCs w:val="24"/>
        </w:rPr>
        <w:t xml:space="preserve"> 3.85</w:t>
      </w:r>
    </w:p>
    <w:p w14:paraId="066C7134" w14:textId="46DD0295" w:rsidR="006353A8" w:rsidRDefault="006353A8" w:rsidP="006353A8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</w:p>
    <w:p w14:paraId="4320AE63" w14:textId="3DB004AE" w:rsidR="006353A8" w:rsidRDefault="006353A8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Scientific Computation</w:t>
      </w:r>
      <w:r>
        <w:rPr>
          <w:rFonts w:ascii="Times New Roman" w:hAnsi="Times New Roman" w:cs="Times New Roman"/>
          <w:sz w:val="24"/>
          <w:szCs w:val="24"/>
        </w:rPr>
        <w:t xml:space="preserve"> (Python, Excel, and some Aspen)</w:t>
      </w:r>
    </w:p>
    <w:p w14:paraId="0282C7B0" w14:textId="3739377E" w:rsidR="006353A8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20CA0">
        <w:rPr>
          <w:rFonts w:ascii="Times New Roman" w:hAnsi="Times New Roman" w:cs="Times New Roman"/>
          <w:sz w:val="24"/>
          <w:szCs w:val="24"/>
        </w:rPr>
        <w:t xml:space="preserve">Mathematical </w:t>
      </w:r>
      <w:r w:rsidR="00EC7460">
        <w:rPr>
          <w:rFonts w:ascii="Times New Roman" w:hAnsi="Times New Roman" w:cs="Times New Roman"/>
          <w:sz w:val="24"/>
          <w:szCs w:val="24"/>
        </w:rPr>
        <w:t>m</w:t>
      </w:r>
      <w:r w:rsidRPr="00920CA0">
        <w:rPr>
          <w:rFonts w:ascii="Times New Roman" w:hAnsi="Times New Roman" w:cs="Times New Roman"/>
          <w:sz w:val="24"/>
          <w:szCs w:val="24"/>
        </w:rPr>
        <w:t xml:space="preserve">ethods, </w:t>
      </w:r>
      <w:r w:rsidR="00EC7460">
        <w:rPr>
          <w:rFonts w:ascii="Times New Roman" w:hAnsi="Times New Roman" w:cs="Times New Roman"/>
          <w:sz w:val="24"/>
          <w:szCs w:val="24"/>
        </w:rPr>
        <w:t>n</w:t>
      </w:r>
      <w:r w:rsidRPr="00920CA0">
        <w:rPr>
          <w:rFonts w:ascii="Times New Roman" w:hAnsi="Times New Roman" w:cs="Times New Roman"/>
          <w:sz w:val="24"/>
          <w:szCs w:val="24"/>
        </w:rPr>
        <w:t xml:space="preserve">umerical </w:t>
      </w:r>
      <w:r w:rsidR="00EC7460">
        <w:rPr>
          <w:rFonts w:ascii="Times New Roman" w:hAnsi="Times New Roman" w:cs="Times New Roman"/>
          <w:sz w:val="24"/>
          <w:szCs w:val="24"/>
        </w:rPr>
        <w:t>a</w:t>
      </w:r>
      <w:r w:rsidRPr="00920CA0">
        <w:rPr>
          <w:rFonts w:ascii="Times New Roman" w:hAnsi="Times New Roman" w:cs="Times New Roman"/>
          <w:sz w:val="24"/>
          <w:szCs w:val="24"/>
        </w:rPr>
        <w:t xml:space="preserve">nalysis, </w:t>
      </w:r>
      <w:r w:rsidR="00EC7460">
        <w:rPr>
          <w:rFonts w:ascii="Times New Roman" w:hAnsi="Times New Roman" w:cs="Times New Roman"/>
          <w:sz w:val="24"/>
          <w:szCs w:val="24"/>
        </w:rPr>
        <w:t>p</w:t>
      </w:r>
      <w:r w:rsidRPr="00920CA0">
        <w:rPr>
          <w:rFonts w:ascii="Times New Roman" w:hAnsi="Times New Roman" w:cs="Times New Roman"/>
          <w:sz w:val="24"/>
          <w:szCs w:val="24"/>
        </w:rPr>
        <w:t xml:space="preserve">rogramming, </w:t>
      </w:r>
      <w:r w:rsidR="00EC7460">
        <w:rPr>
          <w:rFonts w:ascii="Times New Roman" w:hAnsi="Times New Roman" w:cs="Times New Roman"/>
          <w:sz w:val="24"/>
          <w:szCs w:val="24"/>
        </w:rPr>
        <w:t>and engineering problems</w:t>
      </w:r>
      <w:r w:rsidR="003121C2">
        <w:rPr>
          <w:rFonts w:ascii="Times New Roman" w:hAnsi="Times New Roman" w:cs="Times New Roman"/>
          <w:sz w:val="24"/>
          <w:szCs w:val="24"/>
        </w:rPr>
        <w:t>.</w:t>
      </w:r>
    </w:p>
    <w:p w14:paraId="1D6E2290" w14:textId="7D21CEE1" w:rsidR="00EC7460" w:rsidRDefault="00EC7460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Data Visualization </w:t>
      </w:r>
    </w:p>
    <w:p w14:paraId="679150AD" w14:textId="4AB89BF4" w:rsidR="00EC7460" w:rsidRPr="00EC7460" w:rsidRDefault="00EC746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Interpretation, presentation, data and error understanding, and organization</w:t>
      </w:r>
      <w:r w:rsidR="003121C2">
        <w:rPr>
          <w:rFonts w:ascii="Times New Roman" w:hAnsi="Times New Roman" w:cs="Times New Roman"/>
          <w:sz w:val="24"/>
          <w:szCs w:val="24"/>
        </w:rPr>
        <w:t>.</w:t>
      </w:r>
    </w:p>
    <w:p w14:paraId="66B71278" w14:textId="44C8CB5A" w:rsidR="006353A8" w:rsidRDefault="00920CA0" w:rsidP="00920C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Relevant Coursework</w:t>
      </w:r>
    </w:p>
    <w:p w14:paraId="4B181AAF" w14:textId="74345DC8" w:rsidR="00920CA0" w:rsidRDefault="00920CA0" w:rsidP="00920C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Engineering Physics</w:t>
      </w:r>
      <w:r w:rsidR="00EC74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Differential Equations, Linear/Matrix Algebra, Linear Analysis, Organic Chemistry,</w:t>
      </w:r>
      <w:r w:rsidR="00EC7460">
        <w:rPr>
          <w:rFonts w:ascii="Times New Roman" w:hAnsi="Times New Roman" w:cs="Times New Roman"/>
          <w:sz w:val="24"/>
          <w:szCs w:val="24"/>
        </w:rPr>
        <w:t xml:space="preserve"> BioE</w:t>
      </w:r>
      <w:r>
        <w:rPr>
          <w:rFonts w:ascii="Times New Roman" w:hAnsi="Times New Roman" w:cs="Times New Roman"/>
          <w:sz w:val="24"/>
          <w:szCs w:val="24"/>
        </w:rPr>
        <w:t xml:space="preserve"> Problem Solving, Ethics in Science, Biology, Technical Writing, Graphic Design, Scientific Computing, Materials and Energy Balances,</w:t>
      </w:r>
      <w:r w:rsidR="00EC7460">
        <w:rPr>
          <w:rFonts w:ascii="Times New Roman" w:hAnsi="Times New Roman" w:cs="Times New Roman"/>
          <w:sz w:val="24"/>
          <w:szCs w:val="24"/>
        </w:rPr>
        <w:t xml:space="preserve"> ChemE</w:t>
      </w:r>
      <w:r>
        <w:rPr>
          <w:rFonts w:ascii="Times New Roman" w:hAnsi="Times New Roman" w:cs="Times New Roman"/>
          <w:sz w:val="24"/>
          <w:szCs w:val="24"/>
        </w:rPr>
        <w:t xml:space="preserve"> Computer Skills, Molecular and Nanoscale Principles, Energy and Entropy, Transport Processes, and Quantum Mechanics</w:t>
      </w:r>
    </w:p>
    <w:p w14:paraId="1439238C" w14:textId="169BD696" w:rsidR="00920CA0" w:rsidRDefault="00920CA0" w:rsidP="00920CA0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7AB6B217" w14:textId="09F2FD8D" w:rsidR="00920CA0" w:rsidRDefault="00920CA0" w:rsidP="00EC7460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Skagit Valley College </w:t>
      </w:r>
      <w:r>
        <w:rPr>
          <w:rFonts w:ascii="Times New Roman" w:hAnsi="Times New Roman" w:cs="Times New Roman"/>
          <w:sz w:val="24"/>
          <w:szCs w:val="24"/>
        </w:rPr>
        <w:t xml:space="preserve">– Mt. Vernon, WA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>September 2021-June 2022</w:t>
      </w:r>
    </w:p>
    <w:p w14:paraId="7483C1CC" w14:textId="6BFC3CF4" w:rsidR="00920CA0" w:rsidRDefault="00920CA0" w:rsidP="00EC7460">
      <w:pPr>
        <w:spacing w:line="240" w:lineRule="auto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iCs/>
          <w:sz w:val="24"/>
          <w:szCs w:val="24"/>
          <w:u w:val="single"/>
        </w:rPr>
        <w:t>Student Government – Equity and Inclusion Representative</w:t>
      </w:r>
    </w:p>
    <w:p w14:paraId="14F6CC63" w14:textId="0C8A2A3B" w:rsidR="00920CA0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orked with other faculty members and students to promote equity and inclusion at the college.</w:t>
      </w:r>
    </w:p>
    <w:p w14:paraId="7A9FB530" w14:textId="5A99ADC4" w:rsidR="00920CA0" w:rsidRDefault="00920CA0" w:rsidP="00EC746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Made </w:t>
      </w:r>
      <w:r w:rsidRPr="00920CA0">
        <w:rPr>
          <w:rFonts w:ascii="Times New Roman" w:hAnsi="Times New Roman" w:cs="Times New Roman"/>
          <w:sz w:val="24"/>
          <w:szCs w:val="24"/>
        </w:rPr>
        <w:t>decesions on policies that would affect students, allocated funds, made budget</w:t>
      </w:r>
      <w:r w:rsidR="00EC7460">
        <w:rPr>
          <w:rFonts w:ascii="Times New Roman" w:hAnsi="Times New Roman" w:cs="Times New Roman"/>
          <w:sz w:val="24"/>
          <w:szCs w:val="24"/>
        </w:rPr>
        <w:t xml:space="preserve"> and</w:t>
      </w:r>
      <w:r w:rsidRPr="00920CA0">
        <w:rPr>
          <w:rFonts w:ascii="Times New Roman" w:hAnsi="Times New Roman" w:cs="Times New Roman"/>
          <w:sz w:val="24"/>
          <w:szCs w:val="24"/>
        </w:rPr>
        <w:t xml:space="preserve"> tenure reviews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20C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talked with higher-ups within the college, and </w:t>
      </w:r>
      <w:r w:rsidRPr="00920CA0">
        <w:rPr>
          <w:rFonts w:ascii="Times New Roman" w:hAnsi="Times New Roman" w:cs="Times New Roman"/>
          <w:sz w:val="24"/>
          <w:szCs w:val="24"/>
        </w:rPr>
        <w:t xml:space="preserve">much more. </w:t>
      </w:r>
    </w:p>
    <w:p w14:paraId="2565A4D7" w14:textId="07F6548B" w:rsidR="00920CA0" w:rsidRDefault="00920CA0" w:rsidP="00920CA0">
      <w:pPr>
        <w:pBdr>
          <w:bottom w:val="single" w:sz="6" w:space="1" w:color="auto"/>
        </w:pBdr>
        <w:spacing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Interests</w:t>
      </w:r>
    </w:p>
    <w:p w14:paraId="1C61622B" w14:textId="7BB644DC" w:rsidR="00920CA0" w:rsidRPr="00EC7460" w:rsidRDefault="00920CA0" w:rsidP="00EC746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Pr="00920CA0">
        <w:rPr>
          <w:rFonts w:ascii="Times New Roman" w:hAnsi="Times New Roman" w:cs="Times New Roman"/>
          <w:sz w:val="24"/>
          <w:szCs w:val="24"/>
        </w:rPr>
        <w:t>ecombinant DNA, directed evolution, protein engineering, nanotechnology, biotechnology, and clean energy</w:t>
      </w:r>
      <w:r w:rsidR="00EC7460">
        <w:rPr>
          <w:rFonts w:ascii="Times New Roman" w:hAnsi="Times New Roman" w:cs="Times New Roman"/>
          <w:sz w:val="24"/>
          <w:szCs w:val="24"/>
        </w:rPr>
        <w:t>.</w:t>
      </w:r>
    </w:p>
    <w:sectPr w:rsidR="00920CA0" w:rsidRPr="00EC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7D790C"/>
    <w:multiLevelType w:val="hybridMultilevel"/>
    <w:tmpl w:val="A27C1108"/>
    <w:lvl w:ilvl="0" w:tplc="38A0E1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6742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8"/>
    <w:rsid w:val="002610FA"/>
    <w:rsid w:val="0026377C"/>
    <w:rsid w:val="002B32D0"/>
    <w:rsid w:val="003121C2"/>
    <w:rsid w:val="006353A8"/>
    <w:rsid w:val="008426CD"/>
    <w:rsid w:val="008F1FE8"/>
    <w:rsid w:val="00920CA0"/>
    <w:rsid w:val="00A51862"/>
    <w:rsid w:val="00CD77D6"/>
    <w:rsid w:val="00E8799B"/>
    <w:rsid w:val="00EC7460"/>
    <w:rsid w:val="00EE4E8B"/>
    <w:rsid w:val="00F24701"/>
    <w:rsid w:val="00FA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741DA"/>
  <w15:chartTrackingRefBased/>
  <w15:docId w15:val="{8CF33C7F-E909-4811-9DF5-18B647C9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3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35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KristanDelaCruz.github.io" TargetMode="External"/><Relationship Id="rId5" Type="http://schemas.openxmlformats.org/officeDocument/2006/relationships/hyperlink" Target="mailto:kristan4@uw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Kristan J Delacruz 2226</dc:creator>
  <cp:keywords/>
  <dc:description/>
  <cp:lastModifiedBy>Kristan J Delacruz 2226</cp:lastModifiedBy>
  <cp:revision>3</cp:revision>
  <dcterms:created xsi:type="dcterms:W3CDTF">2023-10-05T05:28:00Z</dcterms:created>
  <dcterms:modified xsi:type="dcterms:W3CDTF">2023-10-05T06:03:00Z</dcterms:modified>
</cp:coreProperties>
</file>