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E089" w14:textId="0339E001" w:rsidR="00C91B53" w:rsidRDefault="00C91B53" w:rsidP="00063D92">
      <w:pPr>
        <w:jc w:val="center"/>
      </w:pPr>
    </w:p>
    <w:p w14:paraId="23BF7FA5" w14:textId="669C3B53" w:rsidR="00063D92" w:rsidRDefault="008D2BAE" w:rsidP="008D2BAE">
      <w:pPr>
        <w:jc w:val="center"/>
      </w:pPr>
      <w:r>
        <w:rPr>
          <w:noProof/>
        </w:rPr>
        <w:drawing>
          <wp:inline distT="0" distB="0" distL="0" distR="0" wp14:anchorId="129CD4CB" wp14:editId="4D25DD14">
            <wp:extent cx="5283268" cy="1173480"/>
            <wp:effectExtent l="0" t="0" r="0" b="7620"/>
            <wp:docPr id="128055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4" cy="11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0E9C" w14:textId="77777777" w:rsidR="00063D92" w:rsidRDefault="00063D92"/>
    <w:p w14:paraId="57A82C63" w14:textId="08DEDD34" w:rsidR="008D2BAE" w:rsidRDefault="003E4766" w:rsidP="005734AD">
      <w:pPr>
        <w:pStyle w:val="Title"/>
      </w:pPr>
      <w:r>
        <w:t>sound and light with kitronik</w:t>
      </w:r>
    </w:p>
    <w:p w14:paraId="490B614A" w14:textId="77777777" w:rsidR="008D2BAE" w:rsidRPr="008D2BAE" w:rsidRDefault="008D2BAE" w:rsidP="008D2BAE"/>
    <w:p w14:paraId="40628679" w14:textId="5E548EAF" w:rsidR="005734AD" w:rsidRDefault="005734AD" w:rsidP="005734AD">
      <w:pPr>
        <w:pStyle w:val="Heading1"/>
      </w:pPr>
      <w:r>
        <w:t>Introduction</w:t>
      </w:r>
    </w:p>
    <w:p w14:paraId="69CF35A3" w14:textId="2991E05A" w:rsidR="00070D6B" w:rsidRDefault="00D54D6C" w:rsidP="00070D6B">
      <w:r w:rsidRPr="00D54D6C">
        <w:t xml:space="preserve">In this lecture we will get acquainted with Kitronik :move motor </w:t>
      </w:r>
      <w:r>
        <w:t>extension</w:t>
      </w:r>
      <w:r w:rsidRPr="00D54D6C">
        <w:t xml:space="preserve"> for mocro:bit</w:t>
      </w:r>
      <w:r w:rsidR="00070D6B" w:rsidRPr="003F66AC">
        <w:t>.</w:t>
      </w:r>
      <w:r w:rsidR="003E4766">
        <w:t xml:space="preserve"> How to use sound and lights.</w:t>
      </w:r>
    </w:p>
    <w:p w14:paraId="4D49934B" w14:textId="77777777" w:rsidR="00070D6B" w:rsidRPr="003F66AC" w:rsidRDefault="00070D6B" w:rsidP="00070D6B">
      <w:pPr>
        <w:pStyle w:val="Heading1"/>
      </w:pPr>
      <w:r w:rsidRPr="003F66AC">
        <w:t>Necessary:</w:t>
      </w:r>
    </w:p>
    <w:p w14:paraId="1AA47F5D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Micro:bit controller</w:t>
      </w:r>
    </w:p>
    <w:p w14:paraId="472FA363" w14:textId="34B2C3AC" w:rsidR="00D54D6C" w:rsidRDefault="00D54D6C" w:rsidP="00070D6B">
      <w:pPr>
        <w:pStyle w:val="ListParagraph"/>
        <w:numPr>
          <w:ilvl w:val="0"/>
          <w:numId w:val="1"/>
        </w:numPr>
        <w:spacing w:line="259" w:lineRule="auto"/>
      </w:pPr>
      <w:r>
        <w:t>Kitronik :MOVE motor kit</w:t>
      </w:r>
    </w:p>
    <w:p w14:paraId="33B6C177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>
        <w:t>USB cable</w:t>
      </w:r>
    </w:p>
    <w:p w14:paraId="0528D24B" w14:textId="77777777" w:rsidR="00070D6B" w:rsidRDefault="00070D6B" w:rsidP="00070D6B">
      <w:pPr>
        <w:pStyle w:val="ListParagraph"/>
        <w:numPr>
          <w:ilvl w:val="0"/>
          <w:numId w:val="1"/>
        </w:numPr>
        <w:spacing w:line="259" w:lineRule="auto"/>
      </w:pPr>
      <w:r w:rsidRPr="008B08A1">
        <w:t>Micro:bit program or internet link in which to do programming</w:t>
      </w:r>
    </w:p>
    <w:p w14:paraId="0A18357B" w14:textId="77777777" w:rsidR="00070D6B" w:rsidRDefault="00070D6B" w:rsidP="00070D6B">
      <w:pPr>
        <w:pStyle w:val="ListParagraph"/>
      </w:pPr>
    </w:p>
    <w:p w14:paraId="5DC865EE" w14:textId="77777777" w:rsidR="00070D6B" w:rsidRPr="00334999" w:rsidRDefault="00070D6B" w:rsidP="00070D6B">
      <w:pPr>
        <w:pStyle w:val="Heading1"/>
      </w:pPr>
      <w:r>
        <w:t>Process</w:t>
      </w:r>
      <w:r w:rsidRPr="00334999">
        <w:t>!</w:t>
      </w:r>
    </w:p>
    <w:p w14:paraId="28282751" w14:textId="77777777" w:rsidR="003E4766" w:rsidRPr="003E4766" w:rsidRDefault="003E4766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t>Kitronik robot is equipped with a sound buzzer. To use it, you need to select the beep to horn block from MOVE motor ...Sounds</w:t>
      </w:r>
    </w:p>
    <w:p w14:paraId="6AB7B0A7" w14:textId="498FF7FE" w:rsidR="003E4766" w:rsidRDefault="003E4766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A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299BD3" wp14:editId="5660F2DD">
            <wp:extent cx="3825849" cy="2424321"/>
            <wp:effectExtent l="0" t="0" r="3810" b="0"/>
            <wp:docPr id="1000648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88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755" cy="24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ABE2" w14:textId="422FC5BD" w:rsidR="003E4766" w:rsidRPr="003E4766" w:rsidRDefault="003E4766" w:rsidP="003E4766">
      <w:pPr>
        <w:pStyle w:val="ListParagraph"/>
        <w:spacing w:line="259" w:lineRule="auto"/>
        <w:jc w:val="both"/>
      </w:pPr>
      <w:r w:rsidRPr="003E4766">
        <w:t>Now your code will look like this:</w:t>
      </w:r>
    </w:p>
    <w:p w14:paraId="4C226E16" w14:textId="12BF773C" w:rsidR="003E4766" w:rsidRDefault="003E4766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1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DE933" wp14:editId="05F83068">
            <wp:extent cx="5731510" cy="2054860"/>
            <wp:effectExtent l="0" t="0" r="2540" b="2540"/>
            <wp:docPr id="1582852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27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E14C" w14:textId="74E12029" w:rsidR="00D54D6C" w:rsidRPr="003E4766" w:rsidRDefault="00D54D6C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D54D6C">
        <w:t>.</w:t>
      </w:r>
      <w:r w:rsidR="003E4766" w:rsidRPr="003E4766">
        <w:rPr>
          <w:rFonts w:ascii="Times New Roman" w:hAnsi="Times New Roman" w:cs="Times New Roman"/>
          <w:sz w:val="24"/>
          <w:szCs w:val="24"/>
        </w:rPr>
        <w:t xml:space="preserve"> </w:t>
      </w:r>
      <w:r w:rsidR="003E4766" w:rsidRPr="003E4766">
        <w:t>Download in micro:bit controller and try beep</w:t>
      </w:r>
    </w:p>
    <w:p w14:paraId="63ADFB08" w14:textId="77777777" w:rsidR="003E4766" w:rsidRPr="003E4766" w:rsidRDefault="003E4766" w:rsidP="003E4766">
      <w:pPr>
        <w:pStyle w:val="ListParagraph"/>
        <w:jc w:val="both"/>
      </w:pPr>
      <w:r w:rsidRPr="003E4766">
        <w:t>Python:</w:t>
      </w:r>
    </w:p>
    <w:p w14:paraId="0DA22374" w14:textId="1B63C84D" w:rsidR="003E4766" w:rsidRDefault="003E4766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80212" wp14:editId="74444D0B">
            <wp:extent cx="5731510" cy="711835"/>
            <wp:effectExtent l="0" t="0" r="2540" b="0"/>
            <wp:docPr id="47650442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4428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56F" w14:textId="77777777" w:rsidR="003E4766" w:rsidRDefault="003E4766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3D5B2" w14:textId="77777777" w:rsidR="003E4766" w:rsidRPr="003E4766" w:rsidRDefault="003E4766" w:rsidP="003E476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D10ED" w14:textId="77777777" w:rsidR="003E4766" w:rsidRPr="003E4766" w:rsidRDefault="003E4766" w:rsidP="003E4766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t xml:space="preserve">Kitronik robot is equipped with </w:t>
      </w:r>
      <w:r w:rsidRPr="003E4766">
        <w:rPr>
          <w:b/>
          <w:bCs/>
        </w:rPr>
        <w:t>four</w:t>
      </w:r>
      <w:r w:rsidRPr="003E4766">
        <w:t xml:space="preserve"> </w:t>
      </w:r>
      <w:r w:rsidRPr="003E4766">
        <w:rPr>
          <w:b/>
          <w:bCs/>
        </w:rPr>
        <w:t>LEDs</w:t>
      </w:r>
      <w:r w:rsidRPr="003E4766">
        <w:t>. Block for the LEDs can be found under the ...Lights category.</w:t>
      </w:r>
    </w:p>
    <w:p w14:paraId="38DE68D7" w14:textId="177E7502" w:rsidR="00D54D6C" w:rsidRPr="003E4766" w:rsidRDefault="003E4766" w:rsidP="00D54D6C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t xml:space="preserve">To use it, choose block </w:t>
      </w:r>
      <w:r w:rsidRPr="003E4766">
        <w:rPr>
          <w:b/>
          <w:bCs/>
        </w:rPr>
        <w:t>on start</w:t>
      </w:r>
      <w:r w:rsidRPr="003E4766">
        <w:t xml:space="preserve"> from </w:t>
      </w:r>
      <w:r w:rsidRPr="003E4766">
        <w:rPr>
          <w:b/>
          <w:bCs/>
        </w:rPr>
        <w:t>Basic.</w:t>
      </w:r>
      <w:r w:rsidRPr="003E4766">
        <w:t xml:space="preserve">  </w:t>
      </w:r>
    </w:p>
    <w:p w14:paraId="01131D93" w14:textId="5E246D46" w:rsidR="003E4766" w:rsidRPr="003E4766" w:rsidRDefault="003E4766" w:rsidP="00D54D6C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t xml:space="preserve">After that, choose </w:t>
      </w:r>
      <w:r w:rsidRPr="003E4766">
        <w:rPr>
          <w:b/>
          <w:bCs/>
        </w:rPr>
        <w:t>set moveMotorZIP to 0</w:t>
      </w:r>
      <w:r w:rsidRPr="003E4766">
        <w:t xml:space="preserve"> </w:t>
      </w:r>
      <w:r w:rsidRPr="003E4766">
        <w:rPr>
          <w:b/>
          <w:bCs/>
        </w:rPr>
        <w:t>Move Motor with 4 ZIP LEDs</w:t>
      </w:r>
      <w:r w:rsidRPr="003E4766">
        <w:t xml:space="preserve"> from </w:t>
      </w:r>
      <w:r w:rsidRPr="003E4766">
        <w:rPr>
          <w:b/>
          <w:bCs/>
        </w:rPr>
        <w:t>MOVE Motor ...Lights</w:t>
      </w:r>
      <w:r w:rsidRPr="003E4766">
        <w:t xml:space="preserve"> and input in block </w:t>
      </w:r>
      <w:r w:rsidRPr="003E4766">
        <w:rPr>
          <w:b/>
          <w:bCs/>
        </w:rPr>
        <w:t>on start</w:t>
      </w:r>
      <w:r w:rsidRPr="003E4766">
        <w:t>.</w:t>
      </w:r>
    </w:p>
    <w:p w14:paraId="3A81D3B2" w14:textId="676F88C8" w:rsidR="003E4766" w:rsidRPr="003E4766" w:rsidRDefault="003E4766" w:rsidP="00D54D6C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t xml:space="preserve">Than input </w:t>
      </w:r>
      <w:r w:rsidRPr="003E4766">
        <w:rPr>
          <w:b/>
          <w:bCs/>
        </w:rPr>
        <w:t>moveMotorZIP set ZIP LED 0 to red</w:t>
      </w:r>
      <w:r w:rsidRPr="003E4766">
        <w:t xml:space="preserve"> for each LED. You can enter for each LED different color. You can create your color with </w:t>
      </w:r>
      <w:r w:rsidRPr="003E4766">
        <w:rPr>
          <w:b/>
          <w:bCs/>
        </w:rPr>
        <w:t>RGB Color Codes</w:t>
      </w:r>
      <w:r w:rsidRPr="003E4766">
        <w:t xml:space="preserve"> – for that you need to choose block where are </w:t>
      </w:r>
      <w:r w:rsidRPr="003E4766">
        <w:rPr>
          <w:b/>
          <w:bCs/>
        </w:rPr>
        <w:t>three colours (red 0, green 0, blue 0)</w:t>
      </w:r>
      <w:r w:rsidRPr="003E4766">
        <w:t xml:space="preserve"> with color code fields. This means that if you want to create a yellow color, then input red 255, green 255, blue 0</w:t>
      </w:r>
      <w:r>
        <w:t xml:space="preserve"> (color codes you can find there: </w:t>
      </w:r>
      <w:hyperlink r:id="rId12" w:history="1">
        <w:r w:rsidRPr="003E4766">
          <w:rPr>
            <w:rStyle w:val="Hyperlink"/>
          </w:rPr>
          <w:t xml:space="preserve">RGB Color Code </w:t>
        </w:r>
        <w:r w:rsidRPr="003E4766">
          <w:rPr>
            <w:rStyle w:val="Hyperlink"/>
            <w:rFonts w:ascii="Segoe UI Emoji" w:hAnsi="Segoe UI Emoji" w:cs="Segoe UI Emoji"/>
          </w:rPr>
          <w:t>🎨</w:t>
        </w:r>
        <w:r w:rsidRPr="003E4766">
          <w:rPr>
            <w:rStyle w:val="Hyperlink"/>
          </w:rPr>
          <w:t xml:space="preserve"> Color Picker, Codes, Converters</w:t>
        </w:r>
      </w:hyperlink>
      <w:r>
        <w:t>).</w:t>
      </w:r>
    </w:p>
    <w:p w14:paraId="102A7191" w14:textId="77777777" w:rsidR="003E4766" w:rsidRPr="003E4766" w:rsidRDefault="003E4766" w:rsidP="003E4766">
      <w:pPr>
        <w:pStyle w:val="ListParagraph"/>
        <w:numPr>
          <w:ilvl w:val="0"/>
          <w:numId w:val="5"/>
        </w:numPr>
        <w:jc w:val="both"/>
      </w:pPr>
      <w:r w:rsidRPr="003E4766">
        <w:t xml:space="preserve">And insert block </w:t>
      </w:r>
      <w:r w:rsidRPr="007236E5">
        <w:rPr>
          <w:b/>
          <w:bCs/>
        </w:rPr>
        <w:t>moveMotorZIP show</w:t>
      </w:r>
      <w:r w:rsidRPr="003E4766">
        <w:t xml:space="preserve"> from </w:t>
      </w:r>
      <w:r w:rsidRPr="007236E5">
        <w:rPr>
          <w:b/>
          <w:bCs/>
        </w:rPr>
        <w:t>MOVE Motor ...Light</w:t>
      </w:r>
      <w:r w:rsidRPr="003E4766">
        <w:t>s.</w:t>
      </w:r>
    </w:p>
    <w:p w14:paraId="779A17DC" w14:textId="4880A1AB" w:rsidR="003E4766" w:rsidRPr="003E4766" w:rsidRDefault="003E4766" w:rsidP="00D54D6C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t xml:space="preserve">Than using the </w:t>
      </w:r>
      <w:r w:rsidRPr="007236E5">
        <w:rPr>
          <w:b/>
          <w:bCs/>
        </w:rPr>
        <w:t>forever</w:t>
      </w:r>
      <w:r w:rsidRPr="003E4766">
        <w:t xml:space="preserve"> loop from </w:t>
      </w:r>
      <w:r w:rsidRPr="007236E5">
        <w:rPr>
          <w:b/>
          <w:bCs/>
        </w:rPr>
        <w:t>Basic</w:t>
      </w:r>
      <w:r w:rsidRPr="003E4766">
        <w:t>, rotate LEDs around.</w:t>
      </w:r>
    </w:p>
    <w:p w14:paraId="0FBDDCD1" w14:textId="12BB45B6" w:rsidR="003E4766" w:rsidRPr="003E4766" w:rsidRDefault="003E4766" w:rsidP="00D54D6C">
      <w:pPr>
        <w:pStyle w:val="ListParagraph"/>
        <w:numPr>
          <w:ilvl w:val="0"/>
          <w:numId w:val="5"/>
        </w:numPr>
        <w:spacing w:line="259" w:lineRule="auto"/>
        <w:jc w:val="both"/>
      </w:pPr>
      <w:r w:rsidRPr="003E4766">
        <w:lastRenderedPageBreak/>
        <w:t xml:space="preserve">Input in </w:t>
      </w:r>
      <w:r w:rsidRPr="007236E5">
        <w:rPr>
          <w:b/>
          <w:bCs/>
        </w:rPr>
        <w:t>forever</w:t>
      </w:r>
      <w:r w:rsidRPr="003E4766">
        <w:t xml:space="preserve"> block </w:t>
      </w:r>
      <w:r w:rsidRPr="007236E5">
        <w:rPr>
          <w:b/>
          <w:bCs/>
        </w:rPr>
        <w:t>moveMotorZIP rotate ZIP LEDs by 1</w:t>
      </w:r>
      <w:r w:rsidRPr="003E4766">
        <w:t xml:space="preserve"> and block </w:t>
      </w:r>
      <w:r w:rsidRPr="007236E5">
        <w:rPr>
          <w:b/>
          <w:bCs/>
        </w:rPr>
        <w:t>moveMotorZIP show</w:t>
      </w:r>
      <w:r w:rsidRPr="003E4766">
        <w:t xml:space="preserve"> from </w:t>
      </w:r>
      <w:r w:rsidRPr="007236E5">
        <w:rPr>
          <w:b/>
          <w:bCs/>
        </w:rPr>
        <w:t>MOVE Motor ...Lights</w:t>
      </w:r>
      <w:r w:rsidRPr="003E4766">
        <w:t>.</w:t>
      </w:r>
    </w:p>
    <w:p w14:paraId="573E2ED7" w14:textId="77777777" w:rsidR="003E4766" w:rsidRPr="003E4766" w:rsidRDefault="003E4766" w:rsidP="003E4766">
      <w:pPr>
        <w:pStyle w:val="ListParagraph"/>
        <w:numPr>
          <w:ilvl w:val="0"/>
          <w:numId w:val="5"/>
        </w:numPr>
        <w:jc w:val="both"/>
      </w:pPr>
      <w:r w:rsidRPr="003E4766">
        <w:t xml:space="preserve">And input block </w:t>
      </w:r>
      <w:r w:rsidRPr="007236E5">
        <w:rPr>
          <w:b/>
          <w:bCs/>
        </w:rPr>
        <w:t>pause(ms)100</w:t>
      </w:r>
      <w:r w:rsidRPr="003E4766">
        <w:t xml:space="preserve"> from Basic for rotate speed.</w:t>
      </w:r>
    </w:p>
    <w:p w14:paraId="1F44991A" w14:textId="2C693F95" w:rsidR="003E4766" w:rsidRPr="005D0444" w:rsidRDefault="003E4766" w:rsidP="003E47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D0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90C79" wp14:editId="42205386">
            <wp:extent cx="5731510" cy="2857500"/>
            <wp:effectExtent l="0" t="0" r="2540" b="0"/>
            <wp:docPr id="2024314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144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5146" w14:textId="2FBD20F9" w:rsidR="00502AF7" w:rsidRPr="00502AF7" w:rsidRDefault="00502AF7" w:rsidP="00502AF7">
      <w:pPr>
        <w:pStyle w:val="ListParagraph"/>
        <w:numPr>
          <w:ilvl w:val="0"/>
          <w:numId w:val="5"/>
        </w:numPr>
        <w:jc w:val="both"/>
      </w:pPr>
      <w:r w:rsidRPr="00BE69D6">
        <w:rPr>
          <w:b/>
          <w:bCs/>
        </w:rPr>
        <w:t>Download</w:t>
      </w:r>
      <w:r w:rsidRPr="00502AF7">
        <w:t xml:space="preserve"> in micro:bit controller</w:t>
      </w:r>
    </w:p>
    <w:p w14:paraId="28B51038" w14:textId="77777777" w:rsidR="00502AF7" w:rsidRPr="00502AF7" w:rsidRDefault="00502AF7" w:rsidP="00502AF7">
      <w:pPr>
        <w:pStyle w:val="ListParagraph"/>
        <w:jc w:val="both"/>
      </w:pPr>
    </w:p>
    <w:p w14:paraId="59457E15" w14:textId="77777777" w:rsidR="00502AF7" w:rsidRPr="00502AF7" w:rsidRDefault="00502AF7" w:rsidP="00502AF7">
      <w:pPr>
        <w:pStyle w:val="ListParagraph"/>
        <w:jc w:val="both"/>
      </w:pPr>
      <w:r w:rsidRPr="00502AF7">
        <w:t>Python code:</w:t>
      </w:r>
    </w:p>
    <w:p w14:paraId="37B8872D" w14:textId="6B9B3FFF" w:rsidR="00502AF7" w:rsidRDefault="007236E5" w:rsidP="00502AF7">
      <w:pPr>
        <w:pStyle w:val="ListParagraph"/>
        <w:spacing w:line="259" w:lineRule="auto"/>
        <w:jc w:val="both"/>
        <w:rPr>
          <w:b/>
          <w:bCs/>
        </w:rPr>
      </w:pPr>
      <w:r w:rsidRPr="008F7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F8DF" wp14:editId="2D4257C2">
            <wp:extent cx="5731510" cy="2642235"/>
            <wp:effectExtent l="0" t="0" r="2540" b="5715"/>
            <wp:docPr id="1817512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21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4DF9" w14:textId="77777777" w:rsidR="00BE69D6" w:rsidRDefault="00BE69D6" w:rsidP="00502AF7">
      <w:pPr>
        <w:pStyle w:val="ListParagraph"/>
        <w:spacing w:line="259" w:lineRule="auto"/>
        <w:jc w:val="both"/>
        <w:rPr>
          <w:b/>
          <w:bCs/>
        </w:rPr>
      </w:pPr>
    </w:p>
    <w:p w14:paraId="5B4825BE" w14:textId="77777777" w:rsidR="00070D6B" w:rsidRPr="0052314A" w:rsidRDefault="00070D6B" w:rsidP="007B5C08">
      <w:pPr>
        <w:pStyle w:val="Heading1"/>
      </w:pPr>
      <w:r w:rsidRPr="0052314A">
        <w:t>Challange:</w:t>
      </w:r>
    </w:p>
    <w:p w14:paraId="28695A66" w14:textId="670EA945" w:rsidR="00070D6B" w:rsidRDefault="00070D6B" w:rsidP="00070D6B"/>
    <w:p w14:paraId="285FAAA2" w14:textId="33FDA15B" w:rsidR="00BE69D6" w:rsidRDefault="004F697B" w:rsidP="00BE69D6">
      <w:pPr>
        <w:pStyle w:val="ListParagraph"/>
        <w:numPr>
          <w:ilvl w:val="0"/>
          <w:numId w:val="4"/>
        </w:numPr>
        <w:spacing w:line="259" w:lineRule="auto"/>
      </w:pPr>
      <w:r w:rsidRPr="004F697B">
        <w:t>Create two disco modes, also adding sound at certain times, then set them to be set by buttons - one disco mode on button A, the other on button B</w:t>
      </w:r>
      <w:r>
        <w:t>.</w:t>
      </w:r>
    </w:p>
    <w:p w14:paraId="5D44FB93" w14:textId="77777777" w:rsidR="0036465B" w:rsidRDefault="0036465B" w:rsidP="005734AD"/>
    <w:sectPr w:rsidR="0036465B" w:rsidSect="00063D92">
      <w:headerReference w:type="default" r:id="rId15"/>
      <w:pgSz w:w="12240" w:h="15840"/>
      <w:pgMar w:top="882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A40E0" w14:textId="77777777" w:rsidR="00854F0A" w:rsidRDefault="00854F0A" w:rsidP="00C91B53">
      <w:pPr>
        <w:spacing w:after="0" w:line="240" w:lineRule="auto"/>
      </w:pPr>
      <w:r>
        <w:separator/>
      </w:r>
    </w:p>
  </w:endnote>
  <w:endnote w:type="continuationSeparator" w:id="0">
    <w:p w14:paraId="71D84DA2" w14:textId="77777777" w:rsidR="00854F0A" w:rsidRDefault="00854F0A" w:rsidP="00C9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DC0DA" w14:textId="77777777" w:rsidR="00854F0A" w:rsidRDefault="00854F0A" w:rsidP="00C91B53">
      <w:pPr>
        <w:spacing w:after="0" w:line="240" w:lineRule="auto"/>
      </w:pPr>
      <w:r>
        <w:separator/>
      </w:r>
    </w:p>
  </w:footnote>
  <w:footnote w:type="continuationSeparator" w:id="0">
    <w:p w14:paraId="64669EA9" w14:textId="77777777" w:rsidR="00854F0A" w:rsidRDefault="00854F0A" w:rsidP="00C9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83471" w14:textId="711C4C19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8240" behindDoc="0" locked="0" layoutInCell="1" allowOverlap="1" wp14:anchorId="3B8EFC3B" wp14:editId="1BC8AE1A">
          <wp:simplePos x="0" y="0"/>
          <wp:positionH relativeFrom="column">
            <wp:posOffset>5219700</wp:posOffset>
          </wp:positionH>
          <wp:positionV relativeFrom="paragraph">
            <wp:posOffset>-174625</wp:posOffset>
          </wp:positionV>
          <wp:extent cx="982980" cy="655320"/>
          <wp:effectExtent l="0" t="0" r="7620" b="0"/>
          <wp:wrapSquare wrapText="bothSides"/>
          <wp:docPr id="7827396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number: 2023-1-EE01-KA210-YOU-000164015</w:t>
    </w:r>
  </w:p>
  <w:p w14:paraId="186074D9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Projekt name: Micro bites in robotics to enrich opportunities for YOUTH</w:t>
    </w:r>
  </w:p>
  <w:p w14:paraId="476F593C" w14:textId="77777777" w:rsidR="00063D92" w:rsidRPr="009355C3" w:rsidRDefault="00063D92" w:rsidP="008D2BAE">
    <w:pPr>
      <w:pStyle w:val="Header"/>
      <w:ind w:left="-540"/>
      <w:rPr>
        <w:rFonts w:ascii="Arial" w:hAnsi="Arial" w:cs="Arial"/>
        <w:color w:val="808080" w:themeColor="background1" w:themeShade="80"/>
        <w:sz w:val="16"/>
        <w:szCs w:val="16"/>
      </w:rPr>
    </w:pPr>
    <w:r w:rsidRPr="009355C3">
      <w:rPr>
        <w:rFonts w:ascii="Arial" w:hAnsi="Arial" w:cs="Arial"/>
        <w:color w:val="808080" w:themeColor="background1" w:themeShade="80"/>
        <w:sz w:val="16"/>
        <w:szCs w:val="16"/>
      </w:rPr>
      <w:t>Project partners: MTÜ Robootika and SIA Robotiem</w:t>
    </w:r>
  </w:p>
  <w:p w14:paraId="024D5192" w14:textId="705B1407" w:rsidR="00C91B53" w:rsidRPr="00063D92" w:rsidRDefault="00C91B53" w:rsidP="00063D92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D0B1F"/>
    <w:multiLevelType w:val="hybridMultilevel"/>
    <w:tmpl w:val="964C4B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9F6"/>
    <w:multiLevelType w:val="hybridMultilevel"/>
    <w:tmpl w:val="E796128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A48"/>
    <w:multiLevelType w:val="hybridMultilevel"/>
    <w:tmpl w:val="1DF461D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876DA"/>
    <w:multiLevelType w:val="hybridMultilevel"/>
    <w:tmpl w:val="B426832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6B53"/>
    <w:multiLevelType w:val="hybridMultilevel"/>
    <w:tmpl w:val="D1E4A05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784">
    <w:abstractNumId w:val="0"/>
  </w:num>
  <w:num w:numId="2" w16cid:durableId="1666783442">
    <w:abstractNumId w:val="4"/>
  </w:num>
  <w:num w:numId="3" w16cid:durableId="508328579">
    <w:abstractNumId w:val="3"/>
  </w:num>
  <w:num w:numId="4" w16cid:durableId="1170290652">
    <w:abstractNumId w:val="2"/>
  </w:num>
  <w:num w:numId="5" w16cid:durableId="169202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4"/>
    <w:rsid w:val="00063D92"/>
    <w:rsid w:val="00070D6B"/>
    <w:rsid w:val="000D5AB8"/>
    <w:rsid w:val="00162F40"/>
    <w:rsid w:val="0017363D"/>
    <w:rsid w:val="001F1348"/>
    <w:rsid w:val="001F649E"/>
    <w:rsid w:val="0036465B"/>
    <w:rsid w:val="00364E03"/>
    <w:rsid w:val="003E4766"/>
    <w:rsid w:val="004802B3"/>
    <w:rsid w:val="00482BBD"/>
    <w:rsid w:val="004E6D0F"/>
    <w:rsid w:val="004F697B"/>
    <w:rsid w:val="00502AF7"/>
    <w:rsid w:val="0051214A"/>
    <w:rsid w:val="005734AD"/>
    <w:rsid w:val="005E7C94"/>
    <w:rsid w:val="00621CD6"/>
    <w:rsid w:val="0063494F"/>
    <w:rsid w:val="00664D1F"/>
    <w:rsid w:val="007236E5"/>
    <w:rsid w:val="007B5C08"/>
    <w:rsid w:val="00812C2F"/>
    <w:rsid w:val="00854F0A"/>
    <w:rsid w:val="00875FD2"/>
    <w:rsid w:val="008861DC"/>
    <w:rsid w:val="008A3D61"/>
    <w:rsid w:val="008D2BAE"/>
    <w:rsid w:val="009355C3"/>
    <w:rsid w:val="00941784"/>
    <w:rsid w:val="009676D0"/>
    <w:rsid w:val="00AB0037"/>
    <w:rsid w:val="00B40664"/>
    <w:rsid w:val="00BE69D6"/>
    <w:rsid w:val="00C06259"/>
    <w:rsid w:val="00C91B53"/>
    <w:rsid w:val="00D473B9"/>
    <w:rsid w:val="00D54D6C"/>
    <w:rsid w:val="00DB5477"/>
    <w:rsid w:val="00DC4D8E"/>
    <w:rsid w:val="00E20E58"/>
    <w:rsid w:val="00E4230C"/>
    <w:rsid w:val="00EB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2D9D9"/>
  <w15:chartTrackingRefBased/>
  <w15:docId w15:val="{6AF4F772-330E-44C5-A622-C373525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AD"/>
  </w:style>
  <w:style w:type="paragraph" w:styleId="Heading1">
    <w:name w:val="heading 1"/>
    <w:basedOn w:val="Normal"/>
    <w:next w:val="Normal"/>
    <w:link w:val="Heading1Char"/>
    <w:uiPriority w:val="9"/>
    <w:qFormat/>
    <w:rsid w:val="005734A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A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A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A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53"/>
  </w:style>
  <w:style w:type="paragraph" w:styleId="Footer">
    <w:name w:val="footer"/>
    <w:basedOn w:val="Normal"/>
    <w:link w:val="FooterChar"/>
    <w:uiPriority w:val="99"/>
    <w:unhideWhenUsed/>
    <w:rsid w:val="00C9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53"/>
  </w:style>
  <w:style w:type="character" w:customStyle="1" w:styleId="Heading1Char">
    <w:name w:val="Heading 1 Char"/>
    <w:basedOn w:val="DefaultParagraphFont"/>
    <w:link w:val="Heading1"/>
    <w:uiPriority w:val="9"/>
    <w:rsid w:val="005734AD"/>
    <w:rPr>
      <w:rFonts w:asciiTheme="majorHAnsi" w:eastAsiaTheme="majorEastAsia" w:hAnsiTheme="majorHAnsi" w:cstheme="majorBidi"/>
      <w:color w:val="2790A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8D2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AE"/>
    <w:rPr>
      <w:color w:val="90BB2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4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4AD"/>
    <w:pPr>
      <w:pBdr>
        <w:top w:val="single" w:sz="6" w:space="8" w:color="90BB23" w:themeColor="accent3"/>
        <w:bottom w:val="single" w:sz="6" w:space="8" w:color="90BB2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4AD"/>
    <w:rPr>
      <w:rFonts w:asciiTheme="majorHAnsi" w:eastAsiaTheme="majorEastAsia" w:hAnsiTheme="majorHAnsi" w:cstheme="majorBidi"/>
      <w:caps/>
      <w:color w:val="5454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AD"/>
    <w:pPr>
      <w:numPr>
        <w:ilvl w:val="1"/>
      </w:numPr>
      <w:jc w:val="center"/>
    </w:pPr>
    <w:rPr>
      <w:color w:val="5454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AD"/>
    <w:rPr>
      <w:color w:val="5454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734AD"/>
    <w:rPr>
      <w:b/>
      <w:bCs/>
    </w:rPr>
  </w:style>
  <w:style w:type="character" w:styleId="Emphasis">
    <w:name w:val="Emphasis"/>
    <w:basedOn w:val="DefaultParagraphFont"/>
    <w:uiPriority w:val="20"/>
    <w:qFormat/>
    <w:rsid w:val="005734AD"/>
    <w:rPr>
      <w:i/>
      <w:iCs/>
      <w:color w:val="000000" w:themeColor="text1"/>
    </w:rPr>
  </w:style>
  <w:style w:type="paragraph" w:styleId="NoSpacing">
    <w:name w:val="No Spacing"/>
    <w:uiPriority w:val="1"/>
    <w:qFormat/>
    <w:rsid w:val="00573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4AD"/>
    <w:pPr>
      <w:spacing w:before="160"/>
      <w:ind w:left="720" w:right="720"/>
      <w:jc w:val="center"/>
    </w:pPr>
    <w:rPr>
      <w:i/>
      <w:iCs/>
      <w:color w:val="6B8B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4AD"/>
    <w:rPr>
      <w:i/>
      <w:iCs/>
      <w:color w:val="6B8B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AD"/>
    <w:rPr>
      <w:rFonts w:asciiTheme="majorHAnsi" w:eastAsiaTheme="majorEastAsia" w:hAnsiTheme="majorHAnsi" w:cstheme="majorBidi"/>
      <w:caps/>
      <w:color w:val="2790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4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34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34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4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34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A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E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gbcolorcod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3B64-196D-4232-8A57-2E6D1949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1139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</dc:creator>
  <cp:keywords/>
  <dc:description/>
  <cp:lastModifiedBy>Sarmīte Endzele</cp:lastModifiedBy>
  <cp:revision>5</cp:revision>
  <cp:lastPrinted>2024-11-09T11:48:00Z</cp:lastPrinted>
  <dcterms:created xsi:type="dcterms:W3CDTF">2024-11-10T07:53:00Z</dcterms:created>
  <dcterms:modified xsi:type="dcterms:W3CDTF">2024-11-12T10:37:00Z</dcterms:modified>
</cp:coreProperties>
</file>