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0E35" w14:textId="59A86B46" w:rsidR="00552F49" w:rsidRDefault="00552F49" w:rsidP="00552F49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b/>
          <w:bCs/>
          <w:sz w:val="26"/>
          <w:szCs w:val="26"/>
        </w:rPr>
        <w:t>DAUDZDZĪVOKĻU ĒKA JŪRMALĀ</w:t>
      </w:r>
      <w:r w:rsidR="00FC3562">
        <w:rPr>
          <w:rFonts w:ascii="Barlow" w:hAnsi="Barlow"/>
          <w:b/>
          <w:bCs/>
          <w:sz w:val="26"/>
          <w:szCs w:val="26"/>
        </w:rPr>
        <w:tab/>
      </w:r>
      <w:r w:rsidR="00FC3562">
        <w:rPr>
          <w:rFonts w:ascii="Barlow" w:hAnsi="Barlow"/>
          <w:b/>
          <w:bCs/>
          <w:sz w:val="26"/>
          <w:szCs w:val="26"/>
        </w:rPr>
        <w:tab/>
        <w:t>2019-2020</w:t>
      </w:r>
    </w:p>
    <w:p w14:paraId="2A177524" w14:textId="60C71464" w:rsidR="00677F66" w:rsidRDefault="00FC3562" w:rsidP="00FC3562">
      <w:pPr>
        <w:pStyle w:val="font9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Komanda</w:t>
      </w:r>
      <w:r w:rsidR="00552F49">
        <w:rPr>
          <w:rFonts w:ascii="Barlow" w:hAnsi="Barlow"/>
          <w:sz w:val="26"/>
          <w:szCs w:val="26"/>
        </w:rPr>
        <w:t xml:space="preserve">: </w:t>
      </w:r>
      <w:r>
        <w:rPr>
          <w:rFonts w:ascii="Barlow" w:hAnsi="Barlow"/>
          <w:sz w:val="26"/>
          <w:szCs w:val="26"/>
        </w:rPr>
        <w:br/>
      </w:r>
      <w:r w:rsidR="00552F49">
        <w:rPr>
          <w:rFonts w:ascii="Barlow" w:hAnsi="Barlow"/>
          <w:sz w:val="26"/>
          <w:szCs w:val="26"/>
        </w:rPr>
        <w:t>Monvīds Bekmanis, Kristiāns Beķeris</w:t>
      </w:r>
    </w:p>
    <w:p w14:paraId="3B248F54" w14:textId="32B50F72" w:rsidR="00677F66" w:rsidRDefault="00677F66" w:rsidP="00FC3562">
      <w:pPr>
        <w:pStyle w:val="font9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Interjera dizains</w:t>
      </w:r>
      <w:r w:rsidR="00FC3562">
        <w:rPr>
          <w:rFonts w:ascii="Barlow" w:hAnsi="Barlow"/>
          <w:sz w:val="26"/>
          <w:szCs w:val="26"/>
        </w:rPr>
        <w:t>:</w:t>
      </w:r>
      <w:r w:rsidR="00FC3562">
        <w:rPr>
          <w:rFonts w:ascii="Barlow" w:hAnsi="Barlow"/>
          <w:sz w:val="26"/>
          <w:szCs w:val="26"/>
        </w:rPr>
        <w:br/>
      </w:r>
      <w:proofErr w:type="spellStart"/>
      <w:r>
        <w:rPr>
          <w:rFonts w:ascii="Barlow" w:hAnsi="Barlow"/>
          <w:sz w:val="26"/>
          <w:szCs w:val="26"/>
        </w:rPr>
        <w:t>Donna</w:t>
      </w:r>
      <w:proofErr w:type="spellEnd"/>
      <w:r>
        <w:rPr>
          <w:rFonts w:ascii="Barlow" w:hAnsi="Barlow"/>
          <w:sz w:val="26"/>
          <w:szCs w:val="26"/>
        </w:rPr>
        <w:t xml:space="preserve"> </w:t>
      </w:r>
      <w:proofErr w:type="spellStart"/>
      <w:r>
        <w:rPr>
          <w:rFonts w:ascii="Barlow" w:hAnsi="Barlow"/>
          <w:sz w:val="26"/>
          <w:szCs w:val="26"/>
        </w:rPr>
        <w:t>Victoria</w:t>
      </w:r>
      <w:proofErr w:type="spellEnd"/>
      <w:r>
        <w:rPr>
          <w:rFonts w:ascii="Barlow" w:hAnsi="Barlow"/>
          <w:sz w:val="26"/>
          <w:szCs w:val="26"/>
        </w:rPr>
        <w:t xml:space="preserve"> </w:t>
      </w:r>
      <w:proofErr w:type="spellStart"/>
      <w:r>
        <w:rPr>
          <w:rFonts w:ascii="Barlow" w:hAnsi="Barlow"/>
          <w:sz w:val="26"/>
          <w:szCs w:val="26"/>
        </w:rPr>
        <w:t>Design</w:t>
      </w:r>
      <w:proofErr w:type="spellEnd"/>
    </w:p>
    <w:p w14:paraId="744D5B07" w14:textId="58C82E8C" w:rsidR="00535ACF" w:rsidRPr="00677F66" w:rsidRDefault="00535ACF" w:rsidP="00FC3562">
      <w:pPr>
        <w:pStyle w:val="font9"/>
        <w:rPr>
          <w:sz w:val="26"/>
          <w:szCs w:val="26"/>
        </w:rPr>
      </w:pPr>
      <w:proofErr w:type="spellStart"/>
      <w:r>
        <w:rPr>
          <w:rFonts w:ascii="Barlow" w:hAnsi="Barlow"/>
          <w:sz w:val="26"/>
          <w:szCs w:val="26"/>
        </w:rPr>
        <w:t>Vizualizācija</w:t>
      </w:r>
      <w:proofErr w:type="spellEnd"/>
      <w:r>
        <w:rPr>
          <w:rFonts w:ascii="Barlow" w:hAnsi="Barlow"/>
          <w:sz w:val="26"/>
          <w:szCs w:val="26"/>
        </w:rPr>
        <w:t>:</w:t>
      </w:r>
      <w:r>
        <w:rPr>
          <w:rFonts w:ascii="Barlow" w:hAnsi="Barlow"/>
          <w:sz w:val="26"/>
          <w:szCs w:val="26"/>
        </w:rPr>
        <w:br/>
        <w:t xml:space="preserve">Reinis Jansons / </w:t>
      </w:r>
      <w:proofErr w:type="spellStart"/>
      <w:r>
        <w:rPr>
          <w:rFonts w:ascii="Barlow" w:hAnsi="Barlow"/>
          <w:sz w:val="26"/>
          <w:szCs w:val="26"/>
        </w:rPr>
        <w:t>Regger</w:t>
      </w:r>
      <w:proofErr w:type="spellEnd"/>
      <w:r>
        <w:rPr>
          <w:rFonts w:ascii="Barlow" w:hAnsi="Barlow"/>
          <w:sz w:val="26"/>
          <w:szCs w:val="26"/>
        </w:rPr>
        <w:t xml:space="preserve"> /</w:t>
      </w:r>
      <w:r w:rsidR="00A63E83">
        <w:rPr>
          <w:rFonts w:ascii="Barlow" w:hAnsi="Barlow"/>
          <w:sz w:val="26"/>
          <w:szCs w:val="26"/>
        </w:rPr>
        <w:t xml:space="preserve">, </w:t>
      </w:r>
      <w:proofErr w:type="spellStart"/>
      <w:r w:rsidR="00A63E83">
        <w:rPr>
          <w:rFonts w:ascii="Barlow" w:hAnsi="Barlow"/>
          <w:sz w:val="26"/>
          <w:szCs w:val="26"/>
        </w:rPr>
        <w:t>Donna</w:t>
      </w:r>
      <w:proofErr w:type="spellEnd"/>
      <w:r w:rsidR="00A63E83">
        <w:rPr>
          <w:rFonts w:ascii="Barlow" w:hAnsi="Barlow"/>
          <w:sz w:val="26"/>
          <w:szCs w:val="26"/>
        </w:rPr>
        <w:t xml:space="preserve"> </w:t>
      </w:r>
      <w:proofErr w:type="spellStart"/>
      <w:r w:rsidR="00A63E83">
        <w:rPr>
          <w:rFonts w:ascii="Barlow" w:hAnsi="Barlow"/>
          <w:sz w:val="26"/>
          <w:szCs w:val="26"/>
        </w:rPr>
        <w:t>Victoria</w:t>
      </w:r>
      <w:proofErr w:type="spellEnd"/>
      <w:r w:rsidR="00A63E83">
        <w:rPr>
          <w:rFonts w:ascii="Barlow" w:hAnsi="Barlow"/>
          <w:sz w:val="26"/>
          <w:szCs w:val="26"/>
        </w:rPr>
        <w:t xml:space="preserve"> </w:t>
      </w:r>
      <w:proofErr w:type="spellStart"/>
      <w:r w:rsidR="00A63E83">
        <w:rPr>
          <w:rFonts w:ascii="Barlow" w:hAnsi="Barlow"/>
          <w:sz w:val="26"/>
          <w:szCs w:val="26"/>
        </w:rPr>
        <w:t>Design</w:t>
      </w:r>
      <w:proofErr w:type="spellEnd"/>
    </w:p>
    <w:p w14:paraId="0389F8F9" w14:textId="4BF7503F" w:rsidR="001A3E30" w:rsidRPr="001A3E30" w:rsidRDefault="00677F66" w:rsidP="00FC3562">
      <w:pPr>
        <w:pStyle w:val="font9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Sadarbības partneri</w:t>
      </w:r>
      <w:r w:rsidR="006271B5">
        <w:rPr>
          <w:rFonts w:ascii="Barlow" w:hAnsi="Barlow"/>
          <w:sz w:val="26"/>
          <w:szCs w:val="26"/>
        </w:rPr>
        <w:t>s</w:t>
      </w:r>
      <w:r>
        <w:rPr>
          <w:rFonts w:ascii="Barlow" w:hAnsi="Barlow"/>
          <w:sz w:val="26"/>
          <w:szCs w:val="26"/>
        </w:rPr>
        <w:t>:</w:t>
      </w:r>
      <w:r w:rsidR="00FC3562">
        <w:rPr>
          <w:rFonts w:ascii="Barlow" w:hAnsi="Barlow"/>
          <w:sz w:val="26"/>
          <w:szCs w:val="26"/>
        </w:rPr>
        <w:br/>
      </w:r>
      <w:r w:rsidR="00016CC2">
        <w:rPr>
          <w:rFonts w:ascii="Barlow" w:hAnsi="Barlow"/>
          <w:sz w:val="26"/>
          <w:szCs w:val="26"/>
        </w:rPr>
        <w:t>SIA “</w:t>
      </w:r>
      <w:proofErr w:type="spellStart"/>
      <w:r w:rsidR="001A3E30">
        <w:rPr>
          <w:rFonts w:ascii="Barlow" w:hAnsi="Barlow"/>
          <w:sz w:val="26"/>
          <w:szCs w:val="26"/>
        </w:rPr>
        <w:t>Būvdizains</w:t>
      </w:r>
      <w:proofErr w:type="spellEnd"/>
      <w:r w:rsidR="00016CC2">
        <w:rPr>
          <w:rFonts w:ascii="Barlow" w:hAnsi="Barlow"/>
          <w:sz w:val="26"/>
          <w:szCs w:val="26"/>
        </w:rPr>
        <w:t>”</w:t>
      </w:r>
    </w:p>
    <w:p w14:paraId="610C4B36" w14:textId="0A54CC13" w:rsidR="00552F49" w:rsidRDefault="00552F49" w:rsidP="00FC3562">
      <w:pPr>
        <w:pStyle w:val="font9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Adrese: </w:t>
      </w:r>
      <w:r w:rsidR="00FC3562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Rīgas iela 47, Jūrmala</w:t>
      </w:r>
    </w:p>
    <w:p w14:paraId="04CA2939" w14:textId="0C682250" w:rsidR="00853DF5" w:rsidRDefault="00853DF5" w:rsidP="00FC3562">
      <w:pPr>
        <w:pStyle w:val="font9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>Apjoms:</w:t>
      </w:r>
      <w:r>
        <w:rPr>
          <w:rFonts w:ascii="Barlow" w:hAnsi="Barlow"/>
          <w:sz w:val="26"/>
          <w:szCs w:val="26"/>
        </w:rPr>
        <w:br/>
        <w:t>2630 m2</w:t>
      </w:r>
    </w:p>
    <w:p w14:paraId="249C8AEF" w14:textId="1AE4CB8B" w:rsidR="00116C8F" w:rsidRPr="00FC3562" w:rsidRDefault="00552F49" w:rsidP="00FC3562">
      <w:pPr>
        <w:pStyle w:val="font9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Statuss: </w:t>
      </w:r>
      <w:r w:rsidR="00FC3562">
        <w:rPr>
          <w:rFonts w:ascii="Barlow" w:hAnsi="Barlow"/>
          <w:sz w:val="26"/>
          <w:szCs w:val="26"/>
        </w:rPr>
        <w:br/>
      </w:r>
      <w:r w:rsidR="0013441A">
        <w:rPr>
          <w:rFonts w:ascii="Barlow" w:hAnsi="Barlow"/>
          <w:sz w:val="26"/>
          <w:szCs w:val="26"/>
        </w:rPr>
        <w:t>Pabeigta būvniecība</w:t>
      </w:r>
    </w:p>
    <w:sectPr w:rsidR="00116C8F" w:rsidRPr="00FC35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BA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14"/>
    <w:rsid w:val="00016CC2"/>
    <w:rsid w:val="00116C8F"/>
    <w:rsid w:val="0013441A"/>
    <w:rsid w:val="0017123C"/>
    <w:rsid w:val="001A3E30"/>
    <w:rsid w:val="00342914"/>
    <w:rsid w:val="00535ACF"/>
    <w:rsid w:val="00552F49"/>
    <w:rsid w:val="005A3152"/>
    <w:rsid w:val="005D5878"/>
    <w:rsid w:val="006271B5"/>
    <w:rsid w:val="00677F66"/>
    <w:rsid w:val="00853DF5"/>
    <w:rsid w:val="00884BCB"/>
    <w:rsid w:val="008A0618"/>
    <w:rsid w:val="00A63E83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C8CB"/>
  <w15:chartTrackingRefBased/>
  <w15:docId w15:val="{DA9F847B-261E-4A80-A116-535E9A5C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9">
    <w:name w:val="font_9"/>
    <w:basedOn w:val="Normal"/>
    <w:rsid w:val="0034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wixguard">
    <w:name w:val="wixguard"/>
    <w:basedOn w:val="DefaultParagraphFont"/>
    <w:rsid w:val="005A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111</Characters>
  <Application>Microsoft Office Word</Application>
  <DocSecurity>0</DocSecurity>
  <Lines>1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Monvids</dc:creator>
  <cp:keywords/>
  <dc:description/>
  <cp:lastModifiedBy>Monvids</cp:lastModifiedBy>
  <cp:revision>14</cp:revision>
  <dcterms:created xsi:type="dcterms:W3CDTF">2022-02-22T18:39:00Z</dcterms:created>
  <dcterms:modified xsi:type="dcterms:W3CDTF">2023-05-16T13:16:00Z</dcterms:modified>
</cp:coreProperties>
</file>