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        x</w:t>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rtl w:val="0"/>
              </w:rPr>
              <w:t xml:space="preserve">Cumple con el proyecto APT.</w:t>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1">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2">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3">
      <w:pPr>
        <w:jc w:val="both"/>
        <w:rPr>
          <w:color w:val="595959"/>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D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D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D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W5aKCFnchIzhb2qvJw/ue6psWA==">CgMxLjA4AHIhMXN4SlFlM3hvZEtwaFZJWTZ5UVVsVFQxanRtQUtTM0V3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