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3A" w:rsidRPr="006163DB" w:rsidRDefault="006163DB">
      <w:pPr>
        <w:rPr>
          <w:lang w:val="es-MX"/>
        </w:rPr>
      </w:pPr>
      <w:proofErr w:type="spellStart"/>
      <w:r>
        <w:rPr>
          <w:lang w:val="es-MX"/>
        </w:rPr>
        <w:t>Arrays</w:t>
      </w:r>
      <w:proofErr w:type="spellEnd"/>
      <w:r>
        <w:rPr>
          <w:lang w:val="es-MX"/>
        </w:rPr>
        <w:t>: Es una variable que puede contener valores múltiples</w:t>
      </w:r>
      <w:r w:rsidR="00ED06E6">
        <w:rPr>
          <w:lang w:val="es-MX"/>
        </w:rPr>
        <w:t>, a diferencia de una variable regular que solo puede contener un único valor.</w:t>
      </w:r>
      <w:r>
        <w:rPr>
          <w:lang w:val="es-MX"/>
        </w:rPr>
        <w:t xml:space="preserve"> </w:t>
      </w:r>
      <w:bookmarkStart w:id="0" w:name="_GoBack"/>
      <w:bookmarkEnd w:id="0"/>
      <w:r>
        <w:rPr>
          <w:lang w:val="es-MX"/>
        </w:rPr>
        <w:t xml:space="preserve"> </w:t>
      </w:r>
    </w:p>
    <w:sectPr w:rsidR="0052623A" w:rsidRPr="00616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DB"/>
    <w:rsid w:val="0052623A"/>
    <w:rsid w:val="006163DB"/>
    <w:rsid w:val="00E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C8D1"/>
  <w15:chartTrackingRefBased/>
  <w15:docId w15:val="{1537112B-16F6-49D9-BB68-611A803C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2021-08-19T19:16:00Z</dcterms:created>
  <dcterms:modified xsi:type="dcterms:W3CDTF">2021-08-19T19:28:00Z</dcterms:modified>
</cp:coreProperties>
</file>