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43A34" w14:textId="77777777" w:rsidR="00CF628F" w:rsidRPr="003664CA" w:rsidRDefault="00CF628F" w:rsidP="00CF628F">
      <w:pPr>
        <w:spacing w:line="360" w:lineRule="auto"/>
        <w:jc w:val="center"/>
        <w:rPr>
          <w:rFonts w:eastAsia="Calibri" w:cs="Times New Roman"/>
          <w:b/>
          <w:szCs w:val="24"/>
          <w:lang w:val="hr-HR"/>
        </w:rPr>
      </w:pPr>
      <w:r w:rsidRPr="003664CA">
        <w:rPr>
          <w:rFonts w:eastAsia="Calibri" w:cs="Times New Roman"/>
          <w:b/>
          <w:szCs w:val="24"/>
          <w:lang w:val="hr-HR"/>
        </w:rPr>
        <w:t>O urednicima i autorima</w:t>
      </w:r>
    </w:p>
    <w:p w14:paraId="6859BD8C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</w:p>
    <w:p w14:paraId="55C989D6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szCs w:val="24"/>
          <w:lang w:val="hr-HR"/>
        </w:rPr>
        <w:t xml:space="preserve">Dr. </w:t>
      </w:r>
      <w:proofErr w:type="spellStart"/>
      <w:r w:rsidRPr="003664CA">
        <w:rPr>
          <w:rFonts w:eastAsia="Calibri" w:cs="Times New Roman"/>
          <w:szCs w:val="24"/>
          <w:lang w:val="hr-HR"/>
        </w:rPr>
        <w:t>sc</w:t>
      </w:r>
      <w:proofErr w:type="spellEnd"/>
      <w:r w:rsidRPr="003664CA">
        <w:rPr>
          <w:rFonts w:eastAsia="Calibri" w:cs="Times New Roman"/>
          <w:szCs w:val="24"/>
          <w:lang w:val="hr-HR"/>
        </w:rPr>
        <w:t xml:space="preserve">. Nataša Šimić zaposlena </w:t>
      </w:r>
      <w:r>
        <w:rPr>
          <w:rFonts w:eastAsia="Calibri" w:cs="Times New Roman"/>
          <w:szCs w:val="24"/>
          <w:lang w:val="hr-HR"/>
        </w:rPr>
        <w:t xml:space="preserve">je </w:t>
      </w:r>
      <w:r w:rsidRPr="003664CA">
        <w:rPr>
          <w:rFonts w:eastAsia="Calibri" w:cs="Times New Roman"/>
          <w:szCs w:val="24"/>
          <w:lang w:val="hr-HR"/>
        </w:rPr>
        <w:t>kao redovna profesorica na Odjelu za psihologiju Sveučilišta u Zadru. Nositeljica je većeg broja kolegija iz biološke psihologije. Nje</w:t>
      </w:r>
      <w:r>
        <w:rPr>
          <w:rFonts w:eastAsia="Calibri" w:cs="Times New Roman"/>
          <w:szCs w:val="24"/>
          <w:lang w:val="hr-HR"/>
        </w:rPr>
        <w:t>zi</w:t>
      </w:r>
      <w:r w:rsidRPr="003664CA">
        <w:rPr>
          <w:rFonts w:eastAsia="Calibri" w:cs="Times New Roman"/>
          <w:szCs w:val="24"/>
          <w:lang w:val="hr-HR"/>
        </w:rPr>
        <w:t xml:space="preserve">ni </w:t>
      </w:r>
      <w:r>
        <w:rPr>
          <w:rFonts w:eastAsia="Calibri" w:cs="Times New Roman"/>
          <w:szCs w:val="24"/>
          <w:lang w:val="hr-HR"/>
        </w:rPr>
        <w:t xml:space="preserve">su </w:t>
      </w:r>
      <w:r w:rsidRPr="003664CA">
        <w:rPr>
          <w:rFonts w:eastAsia="Calibri" w:cs="Times New Roman"/>
          <w:szCs w:val="24"/>
          <w:lang w:val="hr-HR"/>
        </w:rPr>
        <w:t>znanstveni interesi primarno u području biološke psihologije, dijelom i evolucijske psihologije</w:t>
      </w:r>
      <w:r>
        <w:rPr>
          <w:rFonts w:eastAsia="Calibri" w:cs="Times New Roman"/>
          <w:szCs w:val="24"/>
          <w:lang w:val="hr-HR"/>
        </w:rPr>
        <w:t>,</w:t>
      </w:r>
      <w:r w:rsidRPr="003664CA">
        <w:rPr>
          <w:rFonts w:eastAsia="Calibri" w:cs="Times New Roman"/>
          <w:szCs w:val="24"/>
          <w:lang w:val="hr-HR"/>
        </w:rPr>
        <w:t xml:space="preserve"> i uključuju: psihofiziologiju stresa, endokrinologiju ponašanja te vršnjačko i partnersko nasilje. Sudjelovanjem u obilježavanju Tjedna mozga</w:t>
      </w:r>
      <w:r w:rsidRPr="003664CA">
        <w:rPr>
          <w:rFonts w:eastAsia="Calibri" w:cs="Times New Roman"/>
          <w:i/>
          <w:szCs w:val="24"/>
          <w:lang w:val="hr-HR"/>
        </w:rPr>
        <w:t xml:space="preserve"> </w:t>
      </w:r>
      <w:r w:rsidRPr="003664CA">
        <w:rPr>
          <w:rFonts w:eastAsia="Calibri" w:cs="Times New Roman"/>
          <w:szCs w:val="24"/>
          <w:lang w:val="hr-HR"/>
        </w:rPr>
        <w:t xml:space="preserve">Odjela za psihologiju Sveučilišta u Zadru radi na popularizaciji </w:t>
      </w:r>
      <w:proofErr w:type="spellStart"/>
      <w:r w:rsidRPr="003664CA">
        <w:rPr>
          <w:rFonts w:eastAsia="Calibri" w:cs="Times New Roman"/>
          <w:szCs w:val="24"/>
          <w:lang w:val="hr-HR"/>
        </w:rPr>
        <w:t>neuroznanosti</w:t>
      </w:r>
      <w:proofErr w:type="spellEnd"/>
      <w:r w:rsidRPr="003664CA">
        <w:rPr>
          <w:rFonts w:eastAsia="Calibri" w:cs="Times New Roman"/>
          <w:szCs w:val="24"/>
          <w:lang w:val="hr-HR"/>
        </w:rPr>
        <w:t xml:space="preserve">. </w:t>
      </w:r>
    </w:p>
    <w:p w14:paraId="2FB9B8C0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</w:p>
    <w:p w14:paraId="02F167B5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</w:p>
    <w:p w14:paraId="022448F3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szCs w:val="24"/>
          <w:lang w:val="hr-HR"/>
        </w:rPr>
        <w:t xml:space="preserve">Dr. </w:t>
      </w:r>
      <w:proofErr w:type="spellStart"/>
      <w:r w:rsidRPr="003664CA">
        <w:rPr>
          <w:rFonts w:eastAsia="Calibri" w:cs="Times New Roman"/>
          <w:szCs w:val="24"/>
          <w:lang w:val="hr-HR"/>
        </w:rPr>
        <w:t>sc</w:t>
      </w:r>
      <w:proofErr w:type="spellEnd"/>
      <w:r w:rsidRPr="003664CA">
        <w:rPr>
          <w:rFonts w:eastAsia="Calibri" w:cs="Times New Roman"/>
          <w:szCs w:val="24"/>
          <w:lang w:val="hr-HR"/>
        </w:rPr>
        <w:t xml:space="preserve">. Pavle </w:t>
      </w:r>
      <w:proofErr w:type="spellStart"/>
      <w:r w:rsidRPr="003664CA">
        <w:rPr>
          <w:rFonts w:eastAsia="Calibri" w:cs="Times New Roman"/>
          <w:szCs w:val="24"/>
          <w:lang w:val="hr-HR"/>
        </w:rPr>
        <w:t>Valerjev</w:t>
      </w:r>
      <w:proofErr w:type="spellEnd"/>
      <w:r w:rsidRPr="003664CA">
        <w:rPr>
          <w:rFonts w:eastAsia="Calibri" w:cs="Times New Roman"/>
          <w:szCs w:val="24"/>
          <w:lang w:val="hr-HR"/>
        </w:rPr>
        <w:t xml:space="preserve"> bavi </w:t>
      </w:r>
      <w:r>
        <w:rPr>
          <w:rFonts w:eastAsia="Calibri" w:cs="Times New Roman"/>
          <w:szCs w:val="24"/>
          <w:lang w:val="hr-HR"/>
        </w:rPr>
        <w:t xml:space="preserve">se </w:t>
      </w:r>
      <w:r w:rsidRPr="003664CA">
        <w:rPr>
          <w:rFonts w:eastAsia="Calibri" w:cs="Times New Roman"/>
          <w:szCs w:val="24"/>
          <w:lang w:val="hr-HR"/>
        </w:rPr>
        <w:t xml:space="preserve">eksperimentalnom i kognitivnom psihologijom i prvenstveno je zaokupljen istraživanjima mišljenja, rasuđivanja, donošenja odluka, rješavanja problema, </w:t>
      </w:r>
      <w:proofErr w:type="spellStart"/>
      <w:r w:rsidRPr="003664CA">
        <w:rPr>
          <w:rFonts w:eastAsia="Calibri" w:cs="Times New Roman"/>
          <w:szCs w:val="24"/>
          <w:lang w:val="hr-HR"/>
        </w:rPr>
        <w:t>metakognicije</w:t>
      </w:r>
      <w:proofErr w:type="spellEnd"/>
      <w:r w:rsidRPr="003664CA">
        <w:rPr>
          <w:rFonts w:eastAsia="Calibri" w:cs="Times New Roman"/>
          <w:szCs w:val="24"/>
          <w:lang w:val="hr-HR"/>
        </w:rPr>
        <w:t xml:space="preserve"> i perceptivnih iluzija. Zaposlen je na Odjelu za psihologiju Sveučilišta u Zadru gdje radi kao izvanredni profesor i drži više kolegija iz područja kognitivne psihologije i percepcije te je također voditelj Laboratorija za eksperimentalnu psihologiju. Često kao javni predavač popularizira psihologiju i kognitivnu znanost. </w:t>
      </w:r>
    </w:p>
    <w:p w14:paraId="450F3C9D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</w:p>
    <w:p w14:paraId="7495358F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</w:p>
    <w:p w14:paraId="1B34A20B" w14:textId="77777777" w:rsidR="00CF628F" w:rsidRPr="003664CA" w:rsidRDefault="00CF628F" w:rsidP="00CF628F">
      <w:pPr>
        <w:spacing w:line="360" w:lineRule="auto"/>
        <w:jc w:val="both"/>
        <w:rPr>
          <w:rFonts w:eastAsia="Times New Roman" w:cs="Times New Roman"/>
          <w:szCs w:val="24"/>
          <w:lang w:val="hr-HR" w:eastAsia="hr-HR"/>
        </w:rPr>
      </w:pPr>
      <w:r w:rsidRPr="003664CA">
        <w:rPr>
          <w:rFonts w:eastAsia="Times New Roman" w:cs="Times New Roman"/>
          <w:szCs w:val="24"/>
          <w:lang w:val="hr-HR" w:eastAsia="hr-HR"/>
        </w:rPr>
        <w:t xml:space="preserve">Dr. </w:t>
      </w:r>
      <w:proofErr w:type="spellStart"/>
      <w:r w:rsidRPr="003664CA">
        <w:rPr>
          <w:rFonts w:eastAsia="Times New Roman" w:cs="Times New Roman"/>
          <w:szCs w:val="24"/>
          <w:lang w:val="hr-HR" w:eastAsia="hr-HR"/>
        </w:rPr>
        <w:t>sc</w:t>
      </w:r>
      <w:proofErr w:type="spellEnd"/>
      <w:r w:rsidRPr="003664CA">
        <w:rPr>
          <w:rFonts w:eastAsia="Times New Roman" w:cs="Times New Roman"/>
          <w:szCs w:val="24"/>
          <w:lang w:val="hr-HR" w:eastAsia="hr-HR"/>
        </w:rPr>
        <w:t>. Matilda Nikolić Ivanišević članica je Odjela za psihologiju Sveučilišta u Zadru na kojem je zaposlena u zvanju docenta. Nje</w:t>
      </w:r>
      <w:r>
        <w:rPr>
          <w:rFonts w:eastAsia="Times New Roman" w:cs="Times New Roman"/>
          <w:szCs w:val="24"/>
          <w:lang w:val="hr-HR" w:eastAsia="hr-HR"/>
        </w:rPr>
        <w:t>zi</w:t>
      </w:r>
      <w:r w:rsidRPr="003664CA">
        <w:rPr>
          <w:rFonts w:eastAsia="Times New Roman" w:cs="Times New Roman"/>
          <w:szCs w:val="24"/>
          <w:lang w:val="hr-HR" w:eastAsia="hr-HR"/>
        </w:rPr>
        <w:t>ni istraživački interesi</w:t>
      </w:r>
      <w:r>
        <w:rPr>
          <w:rFonts w:eastAsia="Times New Roman" w:cs="Times New Roman"/>
          <w:szCs w:val="24"/>
          <w:lang w:val="hr-HR" w:eastAsia="hr-HR"/>
        </w:rPr>
        <w:t xml:space="preserve"> </w:t>
      </w:r>
      <w:r w:rsidRPr="003664CA">
        <w:rPr>
          <w:rFonts w:eastAsia="Times New Roman" w:cs="Times New Roman"/>
          <w:szCs w:val="24"/>
          <w:lang w:val="hr-HR" w:eastAsia="hr-HR"/>
        </w:rPr>
        <w:t xml:space="preserve">prvenstveno </w:t>
      </w:r>
      <w:r>
        <w:rPr>
          <w:rFonts w:eastAsia="Times New Roman" w:cs="Times New Roman"/>
          <w:szCs w:val="24"/>
          <w:lang w:val="hr-HR" w:eastAsia="hr-HR"/>
        </w:rPr>
        <w:t xml:space="preserve">se </w:t>
      </w:r>
      <w:r w:rsidRPr="003664CA">
        <w:rPr>
          <w:rFonts w:eastAsia="Times New Roman" w:cs="Times New Roman"/>
          <w:szCs w:val="24"/>
          <w:lang w:val="hr-HR" w:eastAsia="hr-HR"/>
        </w:rPr>
        <w:t xml:space="preserve">odnose na psihofiziologiju, točnije na kardiovaskularnu i </w:t>
      </w:r>
      <w:proofErr w:type="spellStart"/>
      <w:r w:rsidRPr="003664CA">
        <w:rPr>
          <w:rFonts w:eastAsia="Times New Roman" w:cs="Times New Roman"/>
          <w:szCs w:val="24"/>
          <w:lang w:val="hr-HR" w:eastAsia="hr-HR"/>
        </w:rPr>
        <w:t>kortikalnu</w:t>
      </w:r>
      <w:proofErr w:type="spellEnd"/>
      <w:r w:rsidRPr="003664CA">
        <w:rPr>
          <w:rFonts w:eastAsia="Times New Roman" w:cs="Times New Roman"/>
          <w:szCs w:val="24"/>
          <w:lang w:val="hr-HR" w:eastAsia="hr-HR"/>
        </w:rPr>
        <w:t xml:space="preserve"> aktivnost za vrijeme različitih mentalnih i motoričkih radnji. Nastava koju izvodi vezana je uz metodologiju, mjerne tehnike u psihofiziologiji te stres u radu. Aktivna je u obilježavanju Tjedna mozga, ali i ostalih aktivnosti kojima je cilj popularizacija znanosti i Odjela</w:t>
      </w:r>
      <w:r>
        <w:rPr>
          <w:rFonts w:eastAsia="Times New Roman" w:cs="Times New Roman"/>
          <w:szCs w:val="24"/>
          <w:lang w:val="hr-HR" w:eastAsia="hr-HR"/>
        </w:rPr>
        <w:t>,</w:t>
      </w:r>
      <w:r w:rsidRPr="003664CA">
        <w:rPr>
          <w:rFonts w:eastAsia="Times New Roman" w:cs="Times New Roman"/>
          <w:szCs w:val="24"/>
          <w:lang w:val="hr-HR" w:eastAsia="hr-HR"/>
        </w:rPr>
        <w:t xml:space="preserve"> odnosno Sveučilišta u Zadru (Tjedan psihologije, Otvoreni dan Sveučilišta).</w:t>
      </w:r>
    </w:p>
    <w:p w14:paraId="4D393379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</w:p>
    <w:p w14:paraId="26787AA1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</w:p>
    <w:p w14:paraId="77054BE0" w14:textId="77777777" w:rsidR="00CF628F" w:rsidRPr="003664CA" w:rsidRDefault="00CF628F" w:rsidP="00CF628F">
      <w:pPr>
        <w:spacing w:line="360" w:lineRule="auto"/>
        <w:jc w:val="both"/>
        <w:rPr>
          <w:rFonts w:eastAsia="Times New Roman" w:cs="Times New Roman"/>
          <w:szCs w:val="24"/>
          <w:lang w:val="hr-HR" w:eastAsia="hr-HR"/>
        </w:rPr>
      </w:pPr>
      <w:r w:rsidRPr="003664CA">
        <w:rPr>
          <w:rFonts w:eastAsia="Times New Roman" w:cs="Times New Roman"/>
          <w:szCs w:val="24"/>
          <w:lang w:val="hr-HR" w:eastAsia="hr-HR"/>
        </w:rPr>
        <w:t xml:space="preserve">Dr. </w:t>
      </w:r>
      <w:proofErr w:type="spellStart"/>
      <w:r w:rsidRPr="003664CA">
        <w:rPr>
          <w:rFonts w:eastAsia="Times New Roman" w:cs="Times New Roman"/>
          <w:szCs w:val="24"/>
          <w:lang w:val="hr-HR" w:eastAsia="hr-HR"/>
        </w:rPr>
        <w:t>sc</w:t>
      </w:r>
      <w:proofErr w:type="spellEnd"/>
      <w:r w:rsidRPr="003664CA">
        <w:rPr>
          <w:rFonts w:eastAsia="Times New Roman" w:cs="Times New Roman"/>
          <w:szCs w:val="24"/>
          <w:lang w:val="hr-HR" w:eastAsia="hr-HR"/>
        </w:rPr>
        <w:t xml:space="preserve">. Igor </w:t>
      </w:r>
      <w:proofErr w:type="spellStart"/>
      <w:r w:rsidRPr="003664CA">
        <w:rPr>
          <w:rFonts w:eastAsia="Times New Roman" w:cs="Times New Roman"/>
          <w:szCs w:val="24"/>
          <w:lang w:val="hr-HR" w:eastAsia="hr-HR"/>
        </w:rPr>
        <w:t>Bajšanski</w:t>
      </w:r>
      <w:proofErr w:type="spellEnd"/>
      <w:r w:rsidRPr="003664CA">
        <w:rPr>
          <w:rFonts w:eastAsia="Times New Roman" w:cs="Times New Roman"/>
          <w:szCs w:val="24"/>
          <w:lang w:val="hr-HR" w:eastAsia="hr-HR"/>
        </w:rPr>
        <w:t xml:space="preserve"> izvanredni je profesor na Odsjeku za psihologiju Filozofskog fakulteta Sveučilišta u Rijeci. Nositelj je kolegija iz područja kognitivne psihologije i psihologije učenja, a predaje i izborni kolegij Psihologija svijesti. Njegovi </w:t>
      </w:r>
      <w:r>
        <w:rPr>
          <w:rFonts w:eastAsia="Times New Roman" w:cs="Times New Roman"/>
          <w:szCs w:val="24"/>
          <w:lang w:val="hr-HR" w:eastAsia="hr-HR"/>
        </w:rPr>
        <w:t xml:space="preserve">su </w:t>
      </w:r>
      <w:r w:rsidRPr="003664CA">
        <w:rPr>
          <w:rFonts w:eastAsia="Times New Roman" w:cs="Times New Roman"/>
          <w:szCs w:val="24"/>
          <w:lang w:val="hr-HR" w:eastAsia="hr-HR"/>
        </w:rPr>
        <w:t xml:space="preserve">znanstveni interesi u području eksperimentalne kognitivne psihologije, posebno u području </w:t>
      </w:r>
      <w:proofErr w:type="spellStart"/>
      <w:r w:rsidRPr="003664CA">
        <w:rPr>
          <w:rFonts w:eastAsia="Times New Roman" w:cs="Times New Roman"/>
          <w:szCs w:val="24"/>
          <w:lang w:val="hr-HR" w:eastAsia="hr-HR"/>
        </w:rPr>
        <w:t>metakognicije</w:t>
      </w:r>
      <w:proofErr w:type="spellEnd"/>
      <w:r w:rsidRPr="003664CA">
        <w:rPr>
          <w:rFonts w:eastAsia="Times New Roman" w:cs="Times New Roman"/>
          <w:szCs w:val="24"/>
          <w:lang w:val="hr-HR" w:eastAsia="hr-HR"/>
        </w:rPr>
        <w:t xml:space="preserve">, psihologije mišljenja i psihologije učenja. Održao je više popularnih predavanja o psihologiji mišljenja i o psihološkim </w:t>
      </w:r>
      <w:proofErr w:type="spellStart"/>
      <w:r w:rsidRPr="003664CA">
        <w:rPr>
          <w:rFonts w:eastAsia="Times New Roman" w:cs="Times New Roman"/>
          <w:szCs w:val="24"/>
          <w:lang w:val="hr-HR" w:eastAsia="hr-HR"/>
        </w:rPr>
        <w:t>miskoncepcijama</w:t>
      </w:r>
      <w:proofErr w:type="spellEnd"/>
      <w:r w:rsidRPr="003664CA">
        <w:rPr>
          <w:rFonts w:eastAsia="Times New Roman" w:cs="Times New Roman"/>
          <w:szCs w:val="24"/>
          <w:lang w:val="hr-HR" w:eastAsia="hr-HR"/>
        </w:rPr>
        <w:t xml:space="preserve">. </w:t>
      </w:r>
    </w:p>
    <w:p w14:paraId="213CC4F7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</w:p>
    <w:p w14:paraId="335D037C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</w:p>
    <w:p w14:paraId="125B7807" w14:textId="77777777" w:rsidR="00CF628F" w:rsidRPr="003664CA" w:rsidRDefault="00CF628F" w:rsidP="00CF628F">
      <w:pPr>
        <w:spacing w:line="360" w:lineRule="auto"/>
        <w:jc w:val="both"/>
        <w:rPr>
          <w:rFonts w:eastAsia="Times New Roman" w:cs="Times New Roman"/>
          <w:szCs w:val="24"/>
          <w:lang w:val="hr-HR" w:eastAsia="hr-HR"/>
        </w:rPr>
      </w:pPr>
      <w:r w:rsidRPr="003664CA">
        <w:rPr>
          <w:rFonts w:eastAsia="Times New Roman" w:cs="Times New Roman"/>
          <w:szCs w:val="24"/>
          <w:lang w:val="hr-HR" w:eastAsia="hr-HR"/>
        </w:rPr>
        <w:t xml:space="preserve">Benjamin </w:t>
      </w:r>
      <w:proofErr w:type="spellStart"/>
      <w:r w:rsidRPr="003664CA">
        <w:rPr>
          <w:rFonts w:eastAsia="Times New Roman" w:cs="Times New Roman"/>
          <w:szCs w:val="24"/>
          <w:lang w:val="hr-HR" w:eastAsia="hr-HR"/>
        </w:rPr>
        <w:t>Banai</w:t>
      </w:r>
      <w:proofErr w:type="spellEnd"/>
      <w:r w:rsidRPr="003664CA">
        <w:rPr>
          <w:rFonts w:eastAsia="Times New Roman" w:cs="Times New Roman"/>
          <w:szCs w:val="24"/>
          <w:lang w:val="hr-HR" w:eastAsia="hr-HR"/>
        </w:rPr>
        <w:t xml:space="preserve"> trenutno </w:t>
      </w:r>
      <w:r>
        <w:rPr>
          <w:rFonts w:eastAsia="Times New Roman" w:cs="Times New Roman"/>
          <w:szCs w:val="24"/>
          <w:lang w:val="hr-HR" w:eastAsia="hr-HR"/>
        </w:rPr>
        <w:t xml:space="preserve">je </w:t>
      </w:r>
      <w:r w:rsidRPr="003664CA">
        <w:rPr>
          <w:rFonts w:eastAsia="Times New Roman" w:cs="Times New Roman"/>
          <w:szCs w:val="24"/>
          <w:lang w:val="hr-HR" w:eastAsia="hr-HR"/>
        </w:rPr>
        <w:t xml:space="preserve">zaposlen na Odjelu za psihologiju Sveučilišta u Zadru te je doktorand na Filozofskom fakultetu Sveučilišta u Zagrebu. Njegov primarni istraživački interes primjena </w:t>
      </w:r>
      <w:r>
        <w:rPr>
          <w:rFonts w:eastAsia="Times New Roman" w:cs="Times New Roman"/>
          <w:szCs w:val="24"/>
          <w:lang w:val="hr-HR" w:eastAsia="hr-HR"/>
        </w:rPr>
        <w:t xml:space="preserve">je </w:t>
      </w:r>
      <w:r w:rsidRPr="003664CA">
        <w:rPr>
          <w:rFonts w:eastAsia="Times New Roman" w:cs="Times New Roman"/>
          <w:szCs w:val="24"/>
          <w:lang w:val="hr-HR" w:eastAsia="hr-HR"/>
        </w:rPr>
        <w:t>evolucijske psihologije u razumijevan</w:t>
      </w:r>
      <w:r>
        <w:rPr>
          <w:rFonts w:eastAsia="Times New Roman" w:cs="Times New Roman"/>
          <w:szCs w:val="24"/>
          <w:lang w:val="hr-HR" w:eastAsia="hr-HR"/>
        </w:rPr>
        <w:t>j</w:t>
      </w:r>
      <w:r w:rsidRPr="003664CA">
        <w:rPr>
          <w:rFonts w:eastAsia="Times New Roman" w:cs="Times New Roman"/>
          <w:szCs w:val="24"/>
          <w:lang w:val="hr-HR" w:eastAsia="hr-HR"/>
        </w:rPr>
        <w:t>u političkog ponašanja i organizacije ljudskih grupa. Osim toga, bavio se istraživanjem individualnih razlika u ličnosti, seksualnosti i ljubomori. Sudjeluje u izvođenju nastave na kolegijima iz biološke psihologije te metodologije znanstvenog rada.</w:t>
      </w:r>
    </w:p>
    <w:p w14:paraId="5A185F10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</w:p>
    <w:p w14:paraId="7403BD54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</w:p>
    <w:p w14:paraId="4E833B85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szCs w:val="24"/>
          <w:lang w:val="hr-HR"/>
        </w:rPr>
        <w:t xml:space="preserve">Dr. </w:t>
      </w:r>
      <w:proofErr w:type="spellStart"/>
      <w:r w:rsidRPr="003664CA">
        <w:rPr>
          <w:rFonts w:eastAsia="Calibri" w:cs="Times New Roman"/>
          <w:szCs w:val="24"/>
          <w:lang w:val="hr-HR"/>
        </w:rPr>
        <w:t>sc</w:t>
      </w:r>
      <w:proofErr w:type="spellEnd"/>
      <w:r w:rsidRPr="003664CA">
        <w:rPr>
          <w:rFonts w:eastAsia="Calibri" w:cs="Times New Roman"/>
          <w:szCs w:val="24"/>
          <w:lang w:val="hr-HR"/>
        </w:rPr>
        <w:t xml:space="preserve">. Tanja </w:t>
      </w:r>
      <w:proofErr w:type="spellStart"/>
      <w:r w:rsidRPr="003664CA">
        <w:rPr>
          <w:rFonts w:eastAsia="Calibri" w:cs="Times New Roman"/>
          <w:szCs w:val="24"/>
          <w:lang w:val="hr-HR"/>
        </w:rPr>
        <w:t>Gulan</w:t>
      </w:r>
      <w:proofErr w:type="spellEnd"/>
      <w:r w:rsidRPr="003664CA">
        <w:rPr>
          <w:rFonts w:eastAsia="Calibri" w:cs="Times New Roman"/>
          <w:szCs w:val="24"/>
          <w:lang w:val="hr-HR"/>
        </w:rPr>
        <w:t xml:space="preserve"> istraživački se bavi kognitivnom psihologijom. Nje</w:t>
      </w:r>
      <w:r>
        <w:rPr>
          <w:rFonts w:eastAsia="Calibri" w:cs="Times New Roman"/>
          <w:szCs w:val="24"/>
          <w:lang w:val="hr-HR"/>
        </w:rPr>
        <w:t>zi</w:t>
      </w:r>
      <w:r w:rsidRPr="003664CA">
        <w:rPr>
          <w:rFonts w:eastAsia="Calibri" w:cs="Times New Roman"/>
          <w:szCs w:val="24"/>
          <w:lang w:val="hr-HR"/>
        </w:rPr>
        <w:t xml:space="preserve">n </w:t>
      </w:r>
      <w:r>
        <w:rPr>
          <w:rFonts w:eastAsia="Calibri" w:cs="Times New Roman"/>
          <w:szCs w:val="24"/>
          <w:lang w:val="hr-HR"/>
        </w:rPr>
        <w:t xml:space="preserve">je </w:t>
      </w:r>
      <w:r w:rsidRPr="003664CA">
        <w:rPr>
          <w:rFonts w:eastAsia="Calibri" w:cs="Times New Roman"/>
          <w:szCs w:val="24"/>
          <w:lang w:val="hr-HR"/>
        </w:rPr>
        <w:t xml:space="preserve">primarni istraživački interes psihologija jezika, prvenstveno istraživanja bilingvizma, a </w:t>
      </w:r>
      <w:r>
        <w:rPr>
          <w:rFonts w:eastAsia="Calibri" w:cs="Times New Roman"/>
          <w:szCs w:val="24"/>
          <w:lang w:val="hr-HR"/>
        </w:rPr>
        <w:t>osim</w:t>
      </w:r>
      <w:r w:rsidRPr="003664CA">
        <w:rPr>
          <w:rFonts w:eastAsia="Calibri" w:cs="Times New Roman"/>
          <w:szCs w:val="24"/>
          <w:lang w:val="hr-HR"/>
        </w:rPr>
        <w:t xml:space="preserve"> toga uključena je u istraživanja rasuđivanja i perceptivnih iluzija. Radila je </w:t>
      </w:r>
      <w:r>
        <w:rPr>
          <w:rFonts w:eastAsia="Calibri" w:cs="Times New Roman"/>
          <w:szCs w:val="24"/>
          <w:lang w:val="hr-HR"/>
        </w:rPr>
        <w:t xml:space="preserve">na </w:t>
      </w:r>
      <w:r w:rsidRPr="003664CA">
        <w:rPr>
          <w:rFonts w:eastAsia="Calibri" w:cs="Times New Roman"/>
          <w:szCs w:val="24"/>
          <w:lang w:val="hr-HR"/>
        </w:rPr>
        <w:t>odsjecima za psihologiju riječkog i zadarskog sveučilišta, kao i na odjelu lingvistike. Trenutno radi kao školski psiholog te kao gostujući predavač u zvanju docenta drži nastavu iz kognitivne psihologije i inteligencije na</w:t>
      </w:r>
      <w:r>
        <w:rPr>
          <w:rFonts w:eastAsia="Calibri" w:cs="Times New Roman"/>
          <w:szCs w:val="24"/>
          <w:lang w:val="hr-HR"/>
        </w:rPr>
        <w:t xml:space="preserve"> Odsjeku za psihologiju</w:t>
      </w:r>
      <w:r w:rsidRPr="003664CA">
        <w:rPr>
          <w:rFonts w:eastAsia="Calibri" w:cs="Times New Roman"/>
          <w:szCs w:val="24"/>
          <w:lang w:val="hr-HR"/>
        </w:rPr>
        <w:t xml:space="preserve"> Sveučilišt</w:t>
      </w:r>
      <w:r>
        <w:rPr>
          <w:rFonts w:eastAsia="Calibri" w:cs="Times New Roman"/>
          <w:szCs w:val="24"/>
          <w:lang w:val="hr-HR"/>
        </w:rPr>
        <w:t>a</w:t>
      </w:r>
      <w:r w:rsidRPr="003664CA">
        <w:rPr>
          <w:rFonts w:eastAsia="Calibri" w:cs="Times New Roman"/>
          <w:szCs w:val="24"/>
          <w:lang w:val="hr-HR"/>
        </w:rPr>
        <w:t xml:space="preserve"> u Mostaru. </w:t>
      </w:r>
    </w:p>
    <w:p w14:paraId="1B8F4ED6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</w:p>
    <w:p w14:paraId="63D02256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szCs w:val="24"/>
          <w:lang w:val="hr-HR"/>
        </w:rPr>
        <w:t xml:space="preserve"> </w:t>
      </w:r>
    </w:p>
    <w:p w14:paraId="42C218BB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szCs w:val="24"/>
          <w:lang w:val="hr-HR"/>
        </w:rPr>
        <w:t xml:space="preserve">Mr. </w:t>
      </w:r>
      <w:proofErr w:type="spellStart"/>
      <w:r w:rsidRPr="003664CA">
        <w:rPr>
          <w:rFonts w:eastAsia="Calibri" w:cs="Times New Roman"/>
          <w:szCs w:val="24"/>
          <w:lang w:val="hr-HR"/>
        </w:rPr>
        <w:t>sc</w:t>
      </w:r>
      <w:proofErr w:type="spellEnd"/>
      <w:r w:rsidRPr="003664CA">
        <w:rPr>
          <w:rFonts w:eastAsia="Calibri" w:cs="Times New Roman"/>
          <w:szCs w:val="24"/>
          <w:lang w:val="hr-HR"/>
        </w:rPr>
        <w:t xml:space="preserve">. </w:t>
      </w:r>
      <w:proofErr w:type="spellStart"/>
      <w:r w:rsidRPr="003664CA">
        <w:rPr>
          <w:rFonts w:eastAsia="Calibri" w:cs="Times New Roman"/>
          <w:szCs w:val="24"/>
          <w:lang w:val="hr-HR"/>
        </w:rPr>
        <w:t>Lozena</w:t>
      </w:r>
      <w:proofErr w:type="spellEnd"/>
      <w:r w:rsidRPr="003664CA">
        <w:rPr>
          <w:rFonts w:eastAsia="Calibri" w:cs="Times New Roman"/>
          <w:szCs w:val="24"/>
          <w:lang w:val="hr-HR"/>
        </w:rPr>
        <w:t xml:space="preserve"> Ivanov viši </w:t>
      </w:r>
      <w:r>
        <w:rPr>
          <w:rFonts w:eastAsia="Calibri" w:cs="Times New Roman"/>
          <w:szCs w:val="24"/>
          <w:lang w:val="hr-HR"/>
        </w:rPr>
        <w:t xml:space="preserve">je </w:t>
      </w:r>
      <w:r w:rsidRPr="003664CA">
        <w:rPr>
          <w:rFonts w:eastAsia="Calibri" w:cs="Times New Roman"/>
          <w:szCs w:val="24"/>
          <w:lang w:val="hr-HR"/>
        </w:rPr>
        <w:t>predavač na Odjelu za psihologiju Sveučilišta u Zadru gdje drži različite kolegije iz opće, kognitivne i edukacijske psihologije. Njezini interesi usmjereni su na procese pamćenja i učenja, ali i na različite motivacijske faktore povezane s njima. U okviru samoregulacije učenja posebno je interesira uloga osobnih uvjerenja o vlastitim sposobnostima organiziranja i izvršavanja akcija potrebnih za ostvarenje željenih ishoda te primjena tih spoznaja u obrazovanju i svakodnevnom životu.</w:t>
      </w:r>
    </w:p>
    <w:p w14:paraId="2B3B8F75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</w:p>
    <w:p w14:paraId="26FB46F5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</w:p>
    <w:p w14:paraId="10DDFB79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szCs w:val="24"/>
          <w:lang w:val="hr-HR"/>
        </w:rPr>
        <w:t xml:space="preserve">Dr. </w:t>
      </w:r>
      <w:proofErr w:type="spellStart"/>
      <w:r w:rsidRPr="003664CA">
        <w:rPr>
          <w:rFonts w:eastAsia="Calibri" w:cs="Times New Roman"/>
          <w:szCs w:val="24"/>
          <w:lang w:val="hr-HR"/>
        </w:rPr>
        <w:t>sc</w:t>
      </w:r>
      <w:proofErr w:type="spellEnd"/>
      <w:r w:rsidRPr="003664CA">
        <w:rPr>
          <w:rFonts w:eastAsia="Calibri" w:cs="Times New Roman"/>
          <w:szCs w:val="24"/>
          <w:lang w:val="hr-HR"/>
        </w:rPr>
        <w:t xml:space="preserve">. Marina Nekić zaposlena </w:t>
      </w:r>
      <w:r>
        <w:rPr>
          <w:rFonts w:eastAsia="Calibri" w:cs="Times New Roman"/>
          <w:szCs w:val="24"/>
          <w:lang w:val="hr-HR"/>
        </w:rPr>
        <w:t xml:space="preserve">je </w:t>
      </w:r>
      <w:r w:rsidRPr="003664CA">
        <w:rPr>
          <w:rFonts w:eastAsia="Calibri" w:cs="Times New Roman"/>
          <w:szCs w:val="24"/>
          <w:lang w:val="hr-HR"/>
        </w:rPr>
        <w:t xml:space="preserve">kao izvanredna profesorica na Odjelu za psihologiju Sveučilišta u Zadru. Nositeljica je većeg broja kolegija iz razvojne psihologije te kolegija iz područja psihologije seksualnosti, psihologije savjetovanja i osnova iz </w:t>
      </w:r>
      <w:proofErr w:type="spellStart"/>
      <w:r w:rsidRPr="003664CA">
        <w:rPr>
          <w:rFonts w:eastAsia="Calibri" w:cs="Times New Roman"/>
          <w:szCs w:val="24"/>
          <w:lang w:val="hr-HR"/>
        </w:rPr>
        <w:t>geštalt</w:t>
      </w:r>
      <w:proofErr w:type="spellEnd"/>
      <w:r w:rsidRPr="003664CA">
        <w:rPr>
          <w:rFonts w:eastAsia="Calibri" w:cs="Times New Roman"/>
          <w:szCs w:val="24"/>
          <w:lang w:val="hr-HR"/>
        </w:rPr>
        <w:t xml:space="preserve"> psihoterapije. Nje</w:t>
      </w:r>
      <w:r>
        <w:rPr>
          <w:rFonts w:eastAsia="Calibri" w:cs="Times New Roman"/>
          <w:szCs w:val="24"/>
          <w:lang w:val="hr-HR"/>
        </w:rPr>
        <w:t>zi</w:t>
      </w:r>
      <w:r w:rsidRPr="003664CA">
        <w:rPr>
          <w:rFonts w:eastAsia="Calibri" w:cs="Times New Roman"/>
          <w:szCs w:val="24"/>
          <w:lang w:val="hr-HR"/>
        </w:rPr>
        <w:t xml:space="preserve">ni znanstveni interesi vezani </w:t>
      </w:r>
      <w:r>
        <w:rPr>
          <w:rFonts w:eastAsia="Calibri" w:cs="Times New Roman"/>
          <w:szCs w:val="24"/>
          <w:lang w:val="hr-HR"/>
        </w:rPr>
        <w:t xml:space="preserve">su </w:t>
      </w:r>
      <w:r w:rsidRPr="003664CA">
        <w:rPr>
          <w:rFonts w:eastAsia="Calibri" w:cs="Times New Roman"/>
          <w:szCs w:val="24"/>
          <w:lang w:val="hr-HR"/>
        </w:rPr>
        <w:t>za područje razvojne psihologije, seksualnosti i usredotočene svjesnosti. Često provodi radionice za studente u sklopu Studentskog savjetovališta i kao javna predavačica usmjerena je i na populariziranje psihologije.</w:t>
      </w:r>
    </w:p>
    <w:p w14:paraId="2F051BF6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</w:p>
    <w:p w14:paraId="720E7F63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</w:p>
    <w:p w14:paraId="3139DCB2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  <w:r w:rsidRPr="003664CA">
        <w:rPr>
          <w:rFonts w:eastAsia="Calibri" w:cs="Times New Roman"/>
          <w:szCs w:val="24"/>
          <w:lang w:val="hr-HR"/>
        </w:rPr>
        <w:lastRenderedPageBreak/>
        <w:t xml:space="preserve">Dr. </w:t>
      </w:r>
      <w:proofErr w:type="spellStart"/>
      <w:r w:rsidRPr="003664CA">
        <w:rPr>
          <w:rFonts w:eastAsia="Calibri" w:cs="Times New Roman"/>
          <w:szCs w:val="24"/>
          <w:lang w:val="hr-HR"/>
        </w:rPr>
        <w:t>sc</w:t>
      </w:r>
      <w:proofErr w:type="spellEnd"/>
      <w:r w:rsidRPr="003664CA">
        <w:rPr>
          <w:rFonts w:eastAsia="Calibri" w:cs="Times New Roman"/>
          <w:szCs w:val="24"/>
          <w:lang w:val="hr-HR"/>
        </w:rPr>
        <w:t xml:space="preserve">. Irena </w:t>
      </w:r>
      <w:proofErr w:type="spellStart"/>
      <w:r w:rsidRPr="003664CA">
        <w:rPr>
          <w:rFonts w:eastAsia="Calibri" w:cs="Times New Roman"/>
          <w:szCs w:val="24"/>
          <w:lang w:val="hr-HR"/>
        </w:rPr>
        <w:t>Pavela</w:t>
      </w:r>
      <w:proofErr w:type="spellEnd"/>
      <w:r w:rsidRPr="003664CA">
        <w:rPr>
          <w:rFonts w:eastAsia="Calibri" w:cs="Times New Roman"/>
          <w:szCs w:val="24"/>
          <w:lang w:val="hr-HR"/>
        </w:rPr>
        <w:t xml:space="preserve"> </w:t>
      </w:r>
      <w:proofErr w:type="spellStart"/>
      <w:r w:rsidRPr="003664CA">
        <w:rPr>
          <w:rFonts w:eastAsia="Calibri" w:cs="Times New Roman"/>
          <w:szCs w:val="24"/>
          <w:lang w:val="hr-HR"/>
        </w:rPr>
        <w:t>Banai</w:t>
      </w:r>
      <w:proofErr w:type="spellEnd"/>
      <w:r w:rsidRPr="003664CA">
        <w:rPr>
          <w:rFonts w:eastAsia="Calibri" w:cs="Times New Roman"/>
          <w:szCs w:val="24"/>
          <w:lang w:val="hr-HR"/>
        </w:rPr>
        <w:t xml:space="preserve"> </w:t>
      </w:r>
      <w:r>
        <w:rPr>
          <w:rFonts w:eastAsia="Calibri" w:cs="Times New Roman"/>
          <w:szCs w:val="24"/>
          <w:lang w:val="hr-HR"/>
        </w:rPr>
        <w:t xml:space="preserve">docentica je </w:t>
      </w:r>
      <w:r w:rsidRPr="003664CA">
        <w:rPr>
          <w:rFonts w:eastAsia="Calibri" w:cs="Times New Roman"/>
          <w:szCs w:val="24"/>
          <w:lang w:val="hr-HR"/>
        </w:rPr>
        <w:t>na Odjelu za psihologiju Sveučilišta u Zadru. Sudjeluje u izvođenju nastave iz područja biološke i eksperimentalne psihologije. Nje</w:t>
      </w:r>
      <w:r>
        <w:rPr>
          <w:rFonts w:eastAsia="Calibri" w:cs="Times New Roman"/>
          <w:szCs w:val="24"/>
          <w:lang w:val="hr-HR"/>
        </w:rPr>
        <w:t>zi</w:t>
      </w:r>
      <w:r w:rsidRPr="003664CA">
        <w:rPr>
          <w:rFonts w:eastAsia="Calibri" w:cs="Times New Roman"/>
          <w:szCs w:val="24"/>
          <w:lang w:val="hr-HR"/>
        </w:rPr>
        <w:t xml:space="preserve">ni istraživački interesi uključuju područja evolucijske psihologije i </w:t>
      </w:r>
      <w:proofErr w:type="spellStart"/>
      <w:r w:rsidRPr="003664CA">
        <w:rPr>
          <w:rFonts w:eastAsia="Calibri" w:cs="Times New Roman"/>
          <w:szCs w:val="24"/>
          <w:lang w:val="hr-HR"/>
        </w:rPr>
        <w:t>psihoneuroendokrinologije</w:t>
      </w:r>
      <w:proofErr w:type="spellEnd"/>
      <w:r w:rsidRPr="003664CA">
        <w:rPr>
          <w:rFonts w:eastAsia="Calibri" w:cs="Times New Roman"/>
          <w:szCs w:val="24"/>
          <w:lang w:val="hr-HR"/>
        </w:rPr>
        <w:t xml:space="preserve">. Bavi se istraživanjima ljudskog glasa i njegovom ulogom u privlačenju partnera kod žena te izražavanju dominacije kod muškaraca. Svake godine sudjeluje u obilježavanju Tjedna mozga s ciljem promoviranja i popularizacije spoznaja iz područja </w:t>
      </w:r>
      <w:proofErr w:type="spellStart"/>
      <w:r w:rsidRPr="003664CA">
        <w:rPr>
          <w:rFonts w:eastAsia="Calibri" w:cs="Times New Roman"/>
          <w:szCs w:val="24"/>
          <w:lang w:val="hr-HR"/>
        </w:rPr>
        <w:t>neuroznanosti</w:t>
      </w:r>
      <w:proofErr w:type="spellEnd"/>
      <w:r w:rsidRPr="003664CA">
        <w:rPr>
          <w:rFonts w:eastAsia="Calibri" w:cs="Times New Roman"/>
          <w:szCs w:val="24"/>
          <w:lang w:val="hr-HR"/>
        </w:rPr>
        <w:t>.</w:t>
      </w:r>
    </w:p>
    <w:p w14:paraId="13D46984" w14:textId="77777777" w:rsidR="00CF628F" w:rsidRPr="003664CA" w:rsidRDefault="00CF628F" w:rsidP="00CF628F">
      <w:pPr>
        <w:spacing w:line="360" w:lineRule="auto"/>
        <w:jc w:val="both"/>
        <w:rPr>
          <w:rFonts w:eastAsia="Calibri" w:cs="Times New Roman"/>
          <w:szCs w:val="24"/>
          <w:lang w:val="hr-HR"/>
        </w:rPr>
      </w:pPr>
    </w:p>
    <w:p w14:paraId="56E0A00E" w14:textId="77777777" w:rsidR="00CF628F" w:rsidRPr="003664CA" w:rsidRDefault="00CF628F" w:rsidP="00CF628F">
      <w:pPr>
        <w:spacing w:after="160" w:line="259" w:lineRule="auto"/>
        <w:jc w:val="both"/>
        <w:rPr>
          <w:rFonts w:ascii="Calibri" w:eastAsia="Calibri" w:hAnsi="Calibri" w:cs="Times New Roman"/>
          <w:sz w:val="22"/>
          <w:lang w:val="hr-HR"/>
        </w:rPr>
      </w:pPr>
    </w:p>
    <w:p w14:paraId="02690E49" w14:textId="77777777" w:rsidR="00CF628F" w:rsidRPr="003664CA" w:rsidRDefault="00CF628F" w:rsidP="00CF628F">
      <w:pPr>
        <w:spacing w:line="360" w:lineRule="auto"/>
        <w:jc w:val="both"/>
        <w:rPr>
          <w:rFonts w:eastAsia="Times New Roman" w:cs="Times New Roman"/>
          <w:szCs w:val="24"/>
          <w:lang w:val="hr-HR" w:eastAsia="hr-HR"/>
        </w:rPr>
      </w:pPr>
    </w:p>
    <w:p w14:paraId="1355A7CA" w14:textId="77777777" w:rsidR="00CF628F" w:rsidRPr="003664CA" w:rsidRDefault="00CF628F" w:rsidP="00CF628F">
      <w:pPr>
        <w:rPr>
          <w:rFonts w:ascii="Calibri Light" w:eastAsia="Times New Roman" w:hAnsi="Calibri Light" w:cs="Calibri Light"/>
          <w:szCs w:val="24"/>
          <w:lang w:val="hr-HR" w:eastAsia="hr-HR"/>
        </w:rPr>
      </w:pPr>
      <w:r w:rsidRPr="003664CA">
        <w:rPr>
          <w:rFonts w:ascii="Calibri Light" w:eastAsia="Times New Roman" w:hAnsi="Calibri Light" w:cs="Calibri Light"/>
          <w:szCs w:val="24"/>
          <w:lang w:val="hr-HR" w:eastAsia="hr-HR"/>
        </w:rPr>
        <w:br w:type="page"/>
      </w:r>
    </w:p>
    <w:p w14:paraId="5812BCBC" w14:textId="77777777" w:rsidR="00E35F15" w:rsidRPr="00CF628F" w:rsidRDefault="00CF628F">
      <w:pPr>
        <w:rPr>
          <w:lang w:val="hr-HR"/>
        </w:rPr>
      </w:pPr>
      <w:bookmarkStart w:id="0" w:name="_GoBack"/>
      <w:bookmarkEnd w:id="0"/>
    </w:p>
    <w:sectPr w:rsidR="00E35F15" w:rsidRPr="00CF628F" w:rsidSect="006E03F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8F"/>
    <w:rsid w:val="00000C4C"/>
    <w:rsid w:val="00004439"/>
    <w:rsid w:val="00012643"/>
    <w:rsid w:val="00022FEA"/>
    <w:rsid w:val="00045BA2"/>
    <w:rsid w:val="00055D0D"/>
    <w:rsid w:val="000602CE"/>
    <w:rsid w:val="00065CBA"/>
    <w:rsid w:val="000723F6"/>
    <w:rsid w:val="00085066"/>
    <w:rsid w:val="000A61C6"/>
    <w:rsid w:val="000B34CE"/>
    <w:rsid w:val="000B580A"/>
    <w:rsid w:val="000D3821"/>
    <w:rsid w:val="000E2D67"/>
    <w:rsid w:val="000E7766"/>
    <w:rsid w:val="000F0384"/>
    <w:rsid w:val="000F44F5"/>
    <w:rsid w:val="00130ED8"/>
    <w:rsid w:val="00191E7A"/>
    <w:rsid w:val="00193E9E"/>
    <w:rsid w:val="001B4B95"/>
    <w:rsid w:val="001C1228"/>
    <w:rsid w:val="001D1443"/>
    <w:rsid w:val="001D4ED6"/>
    <w:rsid w:val="001D600F"/>
    <w:rsid w:val="001E51FE"/>
    <w:rsid w:val="0025304E"/>
    <w:rsid w:val="00280EB5"/>
    <w:rsid w:val="00296302"/>
    <w:rsid w:val="002D4C67"/>
    <w:rsid w:val="002F1D3F"/>
    <w:rsid w:val="003015C1"/>
    <w:rsid w:val="0030789A"/>
    <w:rsid w:val="003425E9"/>
    <w:rsid w:val="003475D6"/>
    <w:rsid w:val="00395A32"/>
    <w:rsid w:val="004039B5"/>
    <w:rsid w:val="00414022"/>
    <w:rsid w:val="00415FF9"/>
    <w:rsid w:val="00430E3E"/>
    <w:rsid w:val="00454141"/>
    <w:rsid w:val="00470A75"/>
    <w:rsid w:val="00481329"/>
    <w:rsid w:val="00487D1E"/>
    <w:rsid w:val="004B4A90"/>
    <w:rsid w:val="004D69F8"/>
    <w:rsid w:val="004F60F5"/>
    <w:rsid w:val="005124BC"/>
    <w:rsid w:val="0054617A"/>
    <w:rsid w:val="00571116"/>
    <w:rsid w:val="00583DE4"/>
    <w:rsid w:val="005D6593"/>
    <w:rsid w:val="005D7818"/>
    <w:rsid w:val="00617BF2"/>
    <w:rsid w:val="00632685"/>
    <w:rsid w:val="00647715"/>
    <w:rsid w:val="00655EF6"/>
    <w:rsid w:val="00671DEB"/>
    <w:rsid w:val="00686AC5"/>
    <w:rsid w:val="006A4CF1"/>
    <w:rsid w:val="006B7DAB"/>
    <w:rsid w:val="006E03FF"/>
    <w:rsid w:val="006E716F"/>
    <w:rsid w:val="007050CC"/>
    <w:rsid w:val="007A66B0"/>
    <w:rsid w:val="007C1CE4"/>
    <w:rsid w:val="007E3B25"/>
    <w:rsid w:val="00827522"/>
    <w:rsid w:val="0083228A"/>
    <w:rsid w:val="008368A1"/>
    <w:rsid w:val="008401A8"/>
    <w:rsid w:val="00846134"/>
    <w:rsid w:val="008550A6"/>
    <w:rsid w:val="00857A4A"/>
    <w:rsid w:val="00886070"/>
    <w:rsid w:val="00900661"/>
    <w:rsid w:val="00906581"/>
    <w:rsid w:val="009233B0"/>
    <w:rsid w:val="009254EF"/>
    <w:rsid w:val="009348DD"/>
    <w:rsid w:val="0094410E"/>
    <w:rsid w:val="00950364"/>
    <w:rsid w:val="00965634"/>
    <w:rsid w:val="00980F41"/>
    <w:rsid w:val="00991AAB"/>
    <w:rsid w:val="00993930"/>
    <w:rsid w:val="009D4FCC"/>
    <w:rsid w:val="00A00F37"/>
    <w:rsid w:val="00A07AFC"/>
    <w:rsid w:val="00A233A8"/>
    <w:rsid w:val="00A579C7"/>
    <w:rsid w:val="00A61F54"/>
    <w:rsid w:val="00A83E0F"/>
    <w:rsid w:val="00A84737"/>
    <w:rsid w:val="00A92333"/>
    <w:rsid w:val="00AB1C26"/>
    <w:rsid w:val="00AC4671"/>
    <w:rsid w:val="00AF5142"/>
    <w:rsid w:val="00B05D90"/>
    <w:rsid w:val="00B069F3"/>
    <w:rsid w:val="00B06E96"/>
    <w:rsid w:val="00B34CEE"/>
    <w:rsid w:val="00B67B40"/>
    <w:rsid w:val="00B75C7E"/>
    <w:rsid w:val="00B77FDF"/>
    <w:rsid w:val="00B81B0D"/>
    <w:rsid w:val="00BA2D5A"/>
    <w:rsid w:val="00BA44FA"/>
    <w:rsid w:val="00C11655"/>
    <w:rsid w:val="00C140BF"/>
    <w:rsid w:val="00C23761"/>
    <w:rsid w:val="00C353E5"/>
    <w:rsid w:val="00C527DB"/>
    <w:rsid w:val="00C807CC"/>
    <w:rsid w:val="00CD2B83"/>
    <w:rsid w:val="00CF0AD2"/>
    <w:rsid w:val="00CF628F"/>
    <w:rsid w:val="00D12175"/>
    <w:rsid w:val="00D30C72"/>
    <w:rsid w:val="00D33AAD"/>
    <w:rsid w:val="00D655B9"/>
    <w:rsid w:val="00D7204C"/>
    <w:rsid w:val="00D72EBD"/>
    <w:rsid w:val="00DA0326"/>
    <w:rsid w:val="00DB385D"/>
    <w:rsid w:val="00DD6D29"/>
    <w:rsid w:val="00DE146E"/>
    <w:rsid w:val="00DF0963"/>
    <w:rsid w:val="00E15C04"/>
    <w:rsid w:val="00E303D1"/>
    <w:rsid w:val="00E41AFC"/>
    <w:rsid w:val="00E72D6B"/>
    <w:rsid w:val="00E815DC"/>
    <w:rsid w:val="00E83201"/>
    <w:rsid w:val="00EB3003"/>
    <w:rsid w:val="00EE660D"/>
    <w:rsid w:val="00EF1CFB"/>
    <w:rsid w:val="00EF6CA0"/>
    <w:rsid w:val="00F2184C"/>
    <w:rsid w:val="00F46B74"/>
    <w:rsid w:val="00F70837"/>
    <w:rsid w:val="00F8139E"/>
    <w:rsid w:val="00FE11CC"/>
    <w:rsid w:val="00FE7DEF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ACEDA2"/>
  <w14:defaultImageDpi w14:val="32767"/>
  <w15:chartTrackingRefBased/>
  <w15:docId w15:val="{E25A2A43-9DCE-0E4D-A8DE-6BEC090E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F628F"/>
    <w:rPr>
      <w:rFonts w:ascii="Times New Roman" w:hAnsi="Times New Roman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620</Words>
  <Characters>4092</Characters>
  <Application>Microsoft Office Word</Application>
  <DocSecurity>0</DocSecurity>
  <Lines>77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Franjo Pehar</dc:creator>
  <cp:keywords/>
  <dc:description/>
  <cp:lastModifiedBy>Franjo Pehar</cp:lastModifiedBy>
  <cp:revision>1</cp:revision>
  <dcterms:created xsi:type="dcterms:W3CDTF">2019-12-05T06:53:00Z</dcterms:created>
  <dcterms:modified xsi:type="dcterms:W3CDTF">2019-12-05T06:53:00Z</dcterms:modified>
  <cp:category/>
</cp:coreProperties>
</file>