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-20358678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0229AD" w14:textId="2DCE921E" w:rsidR="0032248B" w:rsidRPr="00DA1153" w:rsidRDefault="00FA1046" w:rsidP="00FA1046">
          <w:pPr>
            <w:pStyle w:val="TOCNaslov"/>
            <w:jc w:val="center"/>
            <w:rPr>
              <w:b/>
              <w:bCs/>
              <w:color w:val="000000" w:themeColor="text1"/>
              <w:sz w:val="40"/>
              <w:szCs w:val="40"/>
              <w:lang w:val="en-US"/>
            </w:rPr>
          </w:pPr>
          <w:r w:rsidRPr="00DA1153">
            <w:rPr>
              <w:b/>
              <w:bCs/>
              <w:color w:val="000000" w:themeColor="text1"/>
              <w:sz w:val="40"/>
              <w:szCs w:val="40"/>
              <w:lang w:val="en-US"/>
            </w:rPr>
            <w:t>Content</w:t>
          </w:r>
        </w:p>
        <w:p w14:paraId="424B63F9" w14:textId="74C1C640" w:rsidR="004A27F3" w:rsidRDefault="0032248B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DA1153">
            <w:fldChar w:fldCharType="begin"/>
          </w:r>
          <w:r w:rsidRPr="00DA1153">
            <w:instrText xml:space="preserve"> TOC \o "1-3" \h \z \u </w:instrText>
          </w:r>
          <w:r w:rsidRPr="00DA1153">
            <w:fldChar w:fldCharType="separate"/>
          </w:r>
          <w:hyperlink w:anchor="_Toc219475812" w:history="1">
            <w:r w:rsidR="004A27F3" w:rsidRPr="000A39F6">
              <w:rPr>
                <w:rStyle w:val="Hiperveza"/>
                <w:noProof/>
              </w:rPr>
              <w:t>1.</w:t>
            </w:r>
            <w:r w:rsidR="004A27F3"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="004A27F3" w:rsidRPr="000A39F6">
              <w:rPr>
                <w:rStyle w:val="Hiperveza"/>
                <w:noProof/>
              </w:rPr>
              <w:t>Script 1 –  “The One Question No One Asked Me”</w:t>
            </w:r>
            <w:r w:rsidR="004A27F3">
              <w:rPr>
                <w:noProof/>
                <w:webHidden/>
              </w:rPr>
              <w:tab/>
            </w:r>
            <w:r w:rsidR="004A27F3">
              <w:rPr>
                <w:noProof/>
                <w:webHidden/>
              </w:rPr>
              <w:fldChar w:fldCharType="begin"/>
            </w:r>
            <w:r w:rsidR="004A27F3">
              <w:rPr>
                <w:noProof/>
                <w:webHidden/>
              </w:rPr>
              <w:instrText xml:space="preserve"> PAGEREF _Toc219475812 \h </w:instrText>
            </w:r>
            <w:r w:rsidR="004A27F3">
              <w:rPr>
                <w:noProof/>
                <w:webHidden/>
              </w:rPr>
            </w:r>
            <w:r w:rsidR="004A27F3">
              <w:rPr>
                <w:noProof/>
                <w:webHidden/>
              </w:rPr>
              <w:fldChar w:fldCharType="separate"/>
            </w:r>
            <w:r w:rsidR="004A27F3">
              <w:rPr>
                <w:noProof/>
                <w:webHidden/>
              </w:rPr>
              <w:t>1</w:t>
            </w:r>
            <w:r w:rsidR="004A27F3">
              <w:rPr>
                <w:noProof/>
                <w:webHidden/>
              </w:rPr>
              <w:fldChar w:fldCharType="end"/>
            </w:r>
          </w:hyperlink>
        </w:p>
        <w:p w14:paraId="61472305" w14:textId="3EB40B7B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13" w:history="1">
            <w:r w:rsidRPr="000A39F6">
              <w:rPr>
                <w:rStyle w:val="Hiperveza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2 –  “3 Things I Wish I Knew Before Launching”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4F50" w14:textId="7747CA3C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14" w:history="1">
            <w:r w:rsidRPr="000A39F6">
              <w:rPr>
                <w:rStyle w:val="Hiperveza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3 –  “From Side-Hustle to Something Real”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A5107" w14:textId="13B38C5F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15" w:history="1">
            <w:r w:rsidRPr="000A39F6">
              <w:rPr>
                <w:rStyle w:val="Hiperveza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bCs/>
                <w:noProof/>
              </w:rPr>
              <w:t xml:space="preserve">Script 4 – </w:t>
            </w:r>
            <w:r w:rsidRPr="000A39F6">
              <w:rPr>
                <w:rStyle w:val="Hiperveza"/>
                <w:noProof/>
              </w:rPr>
              <w:t>“What No One Shows You About Getting Rich”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76C0" w14:textId="7125F3E9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16" w:history="1">
            <w:r w:rsidRPr="000A39F6">
              <w:rPr>
                <w:rStyle w:val="Hiperveza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7 –  “The Simplest Setup That Doubled My Focus”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76D9" w14:textId="3FC38C2B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17" w:history="1">
            <w:r w:rsidRPr="000A39F6">
              <w:rPr>
                <w:rStyle w:val="Hiperveza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10 –  “What 50 Days Taught Me That No One Talks About”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272B" w14:textId="3238BF41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18" w:history="1">
            <w:r w:rsidRPr="000A39F6">
              <w:rPr>
                <w:rStyle w:val="Hiperveza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bCs/>
                <w:noProof/>
              </w:rPr>
              <w:t>Script 13 –</w:t>
            </w:r>
            <w:r w:rsidRPr="000A39F6">
              <w:rPr>
                <w:rStyle w:val="Hiperveza"/>
                <w:noProof/>
              </w:rPr>
              <w:t xml:space="preserve"> “3 Money Mistakes That Keep You Broke”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6946" w14:textId="200EF42B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19" w:history="1">
            <w:r w:rsidRPr="000A39F6">
              <w:rPr>
                <w:rStyle w:val="Hiperveza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bCs/>
                <w:noProof/>
              </w:rPr>
              <w:t xml:space="preserve">Script 14 – </w:t>
            </w:r>
            <w:r w:rsidRPr="000A39F6">
              <w:rPr>
                <w:rStyle w:val="Hiperveza"/>
                <w:noProof/>
              </w:rPr>
              <w:t>“Why My Morning Routine Makes Me Richer”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9754D" w14:textId="0FA2F95D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20" w:history="1">
            <w:r w:rsidRPr="000A39F6">
              <w:rPr>
                <w:rStyle w:val="Hiperveza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15 — “The Advice That Broke Me (And Then Saved Me)”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E0C5" w14:textId="46BDDFA7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21" w:history="1">
            <w:r w:rsidRPr="000A39F6">
              <w:rPr>
                <w:rStyle w:val="Hiperveza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20 — “The Day I Stopped Asking for Permission”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C9838" w14:textId="2EDFDAA9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22" w:history="1">
            <w:r w:rsidRPr="000A39F6">
              <w:rPr>
                <w:rStyle w:val="Hiperveza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21 — “The 10-Second Rule That Fixed My Overthinking”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86E17" w14:textId="59C0D931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23" w:history="1">
            <w:r w:rsidRPr="000A39F6">
              <w:rPr>
                <w:rStyle w:val="Hiperveza"/>
                <w:noProof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22 — “The Compliment That Changed My Life”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48B7" w14:textId="33ADAD3B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24" w:history="1">
            <w:r w:rsidRPr="000A39F6">
              <w:rPr>
                <w:rStyle w:val="Hiperveza"/>
                <w:noProof/>
              </w:rPr>
              <w:t>13.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23 — “The Weird Thing That Made Me More Creative”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5EBC" w14:textId="05EA986C" w:rsidR="004A27F3" w:rsidRDefault="004A27F3">
          <w:pPr>
            <w:pStyle w:val="Sadraj1"/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19475825" w:history="1">
            <w:r w:rsidRPr="000A39F6">
              <w:rPr>
                <w:rStyle w:val="Hiperveza"/>
                <w:noProof/>
              </w:rPr>
              <w:t>14.</w:t>
            </w:r>
            <w:r>
              <w:rPr>
                <w:rFonts w:eastAsiaTheme="minorEastAsia"/>
                <w:noProof/>
                <w:sz w:val="24"/>
                <w:szCs w:val="24"/>
                <w:lang w:val="hr-HR" w:eastAsia="hr-HR"/>
              </w:rPr>
              <w:tab/>
            </w:r>
            <w:r w:rsidRPr="000A39F6">
              <w:rPr>
                <w:rStyle w:val="Hiperveza"/>
                <w:noProof/>
              </w:rPr>
              <w:t>Script 25 — “Why You Should Stop Trying to Be Interesting”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2EAE4" w14:textId="45AD2C5C" w:rsidR="0032248B" w:rsidRPr="00DA1153" w:rsidRDefault="0032248B" w:rsidP="00FA1046">
          <w:pPr>
            <w:spacing w:line="360" w:lineRule="auto"/>
            <w:rPr>
              <w:b/>
              <w:bCs/>
            </w:rPr>
          </w:pPr>
          <w:r w:rsidRPr="00DA1153">
            <w:rPr>
              <w:b/>
              <w:bCs/>
            </w:rPr>
            <w:fldChar w:fldCharType="end"/>
          </w:r>
        </w:p>
        <w:p w14:paraId="0CC76E1E" w14:textId="33A2825D" w:rsidR="0032248B" w:rsidRPr="00DA1153" w:rsidRDefault="0032248B" w:rsidP="00FA1046">
          <w:pPr>
            <w:spacing w:line="360" w:lineRule="auto"/>
            <w:rPr>
              <w:b/>
              <w:bCs/>
            </w:rPr>
          </w:pPr>
          <w:r w:rsidRPr="00DA1153">
            <w:rPr>
              <w:b/>
              <w:bCs/>
            </w:rPr>
            <w:br w:type="page"/>
          </w:r>
        </w:p>
      </w:sdtContent>
    </w:sdt>
    <w:p w14:paraId="3EFFE9E2" w14:textId="623510C0" w:rsidR="00D3458B" w:rsidRPr="00DA1153" w:rsidRDefault="00D3458B" w:rsidP="00FA1046">
      <w:pPr>
        <w:pStyle w:val="Naslov1"/>
      </w:pPr>
      <w:bookmarkStart w:id="0" w:name="_Toc219475812"/>
      <w:r w:rsidRPr="00DA1153">
        <w:lastRenderedPageBreak/>
        <w:t>Script 1</w:t>
      </w:r>
      <w:r w:rsidR="0032248B" w:rsidRPr="00DA1153">
        <w:t xml:space="preserve"> </w:t>
      </w:r>
      <w:proofErr w:type="gramStart"/>
      <w:r w:rsidR="0032248B" w:rsidRPr="00DA1153">
        <w:t xml:space="preserve">– </w:t>
      </w:r>
      <w:r w:rsidRPr="00DA1153">
        <w:t xml:space="preserve"> “</w:t>
      </w:r>
      <w:proofErr w:type="gramEnd"/>
      <w:r w:rsidRPr="00DA1153">
        <w:t>The One Question No One Asked Me”</w:t>
      </w:r>
      <w:bookmarkEnd w:id="0"/>
    </w:p>
    <w:p w14:paraId="7ABC621B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(0-3s):</w:t>
      </w:r>
      <w:r w:rsidRPr="00DA1153">
        <w:rPr>
          <w:sz w:val="24"/>
          <w:szCs w:val="24"/>
        </w:rPr>
        <w:t xml:space="preserve"> On-camera: </w:t>
      </w:r>
      <w:r w:rsidRPr="00DA1153">
        <w:rPr>
          <w:i/>
          <w:iCs/>
          <w:sz w:val="24"/>
          <w:szCs w:val="24"/>
        </w:rPr>
        <w:t>“What no one ever asked me when I started my business — but it’s the question I needed most.”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1 (3-10s):</w:t>
      </w:r>
      <w:r w:rsidRPr="00DA1153">
        <w:rPr>
          <w:sz w:val="24"/>
          <w:szCs w:val="24"/>
        </w:rPr>
        <w:t xml:space="preserve"> Show a quick flashback (could be a photo/clip of you early on looking puzzled). Overlay text: “Year 1, stuck”.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2 (10-25s):</w:t>
      </w:r>
      <w:r w:rsidRPr="00DA1153">
        <w:rPr>
          <w:sz w:val="24"/>
          <w:szCs w:val="24"/>
        </w:rPr>
        <w:t xml:space="preserve"> Narrate:</w:t>
      </w:r>
    </w:p>
    <w:p w14:paraId="280CB24D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“I was busy </w:t>
      </w:r>
      <w:r w:rsidRPr="00DA1153">
        <w:rPr>
          <w:i/>
          <w:iCs/>
          <w:sz w:val="24"/>
          <w:szCs w:val="24"/>
        </w:rPr>
        <w:t>doing everything right</w:t>
      </w:r>
      <w:r w:rsidRPr="00DA1153">
        <w:rPr>
          <w:sz w:val="24"/>
          <w:szCs w:val="24"/>
        </w:rPr>
        <w:t xml:space="preserve"> — marketing, content, ads — but one thing kept me from moving forward. And it wasn’t the usual stuff. I kept asking the wrong question.”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3 (25-40s):</w:t>
      </w:r>
      <w:r w:rsidRPr="00DA1153">
        <w:rPr>
          <w:sz w:val="24"/>
          <w:szCs w:val="24"/>
        </w:rPr>
        <w:t xml:space="preserve"> Reveal the “question”:</w:t>
      </w:r>
      <w:r w:rsidRPr="00DA1153">
        <w:rPr>
          <w:sz w:val="24"/>
          <w:szCs w:val="24"/>
        </w:rPr>
        <w:br/>
        <w:t xml:space="preserve">“Instead of asking ‘How do I reach more people?’ I should have asked: ‘Who am I </w:t>
      </w:r>
      <w:r w:rsidRPr="00DA1153">
        <w:rPr>
          <w:i/>
          <w:iCs/>
          <w:sz w:val="24"/>
          <w:szCs w:val="24"/>
        </w:rPr>
        <w:t>helping</w:t>
      </w:r>
      <w:r w:rsidRPr="00DA1153">
        <w:rPr>
          <w:sz w:val="24"/>
          <w:szCs w:val="24"/>
        </w:rPr>
        <w:t xml:space="preserve"> and why do they care?’”</w:t>
      </w:r>
      <w:r w:rsidRPr="00DA1153">
        <w:rPr>
          <w:sz w:val="24"/>
          <w:szCs w:val="24"/>
        </w:rPr>
        <w:br/>
        <w:t>Use visuals of you working with clients, creating something meaningful.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4 (40-End):</w:t>
      </w:r>
      <w:r w:rsidRPr="00DA1153">
        <w:rPr>
          <w:sz w:val="24"/>
          <w:szCs w:val="24"/>
        </w:rPr>
        <w:t xml:space="preserve"> Message + CTA:</w:t>
      </w:r>
      <w:r w:rsidRPr="00DA1153">
        <w:rPr>
          <w:sz w:val="24"/>
          <w:szCs w:val="24"/>
        </w:rPr>
        <w:br/>
        <w:t xml:space="preserve">“If you’re grinding but feel like you’re missing the mark, pause and ask yourself: </w:t>
      </w:r>
      <w:r w:rsidRPr="00DA1153">
        <w:rPr>
          <w:i/>
          <w:iCs/>
          <w:sz w:val="24"/>
          <w:szCs w:val="24"/>
        </w:rPr>
        <w:t>Who am I really helping?</w:t>
      </w:r>
      <w:r w:rsidRPr="00DA1153">
        <w:rPr>
          <w:sz w:val="24"/>
          <w:szCs w:val="24"/>
        </w:rPr>
        <w:t xml:space="preserve"> Write your answer in the comments, tag someone who needs to hear this.”</w:t>
      </w:r>
      <w:r w:rsidRPr="00DA1153">
        <w:rPr>
          <w:sz w:val="24"/>
          <w:szCs w:val="24"/>
        </w:rPr>
        <w:br/>
        <w:t>Overlay text: “Pause → Reflect → Create”.</w:t>
      </w:r>
    </w:p>
    <w:p w14:paraId="0A20FDA1" w14:textId="77777777" w:rsidR="00D3458B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68C9568">
          <v:rect id="_x0000_i1105" style="width:0;height:1.5pt" o:hralign="center" o:hrstd="t" o:hr="t" fillcolor="#a0a0a0" stroked="f"/>
        </w:pict>
      </w:r>
    </w:p>
    <w:p w14:paraId="19E8F61D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2EAED22C" w14:textId="1BEE2408" w:rsidR="00D3458B" w:rsidRPr="00DA1153" w:rsidRDefault="00D3458B" w:rsidP="00FA1046">
      <w:pPr>
        <w:pStyle w:val="Naslov1"/>
      </w:pPr>
      <w:bookmarkStart w:id="1" w:name="_Toc219475813"/>
      <w:r w:rsidRPr="00DA1153">
        <w:lastRenderedPageBreak/>
        <w:t>Script 2</w:t>
      </w:r>
      <w:r w:rsidR="0032248B" w:rsidRPr="00DA1153">
        <w:t xml:space="preserve"> </w:t>
      </w:r>
      <w:proofErr w:type="gramStart"/>
      <w:r w:rsidR="0032248B" w:rsidRPr="00DA1153">
        <w:t xml:space="preserve">– </w:t>
      </w:r>
      <w:r w:rsidRPr="00DA1153">
        <w:t xml:space="preserve"> “</w:t>
      </w:r>
      <w:proofErr w:type="gramEnd"/>
      <w:r w:rsidRPr="00DA1153">
        <w:t>3 Things I Wish I Knew Before Launching”</w:t>
      </w:r>
      <w:bookmarkEnd w:id="1"/>
    </w:p>
    <w:p w14:paraId="03C19CCF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(0-4s):</w:t>
      </w:r>
      <w:r w:rsidRPr="00DA1153">
        <w:rPr>
          <w:sz w:val="24"/>
          <w:szCs w:val="24"/>
        </w:rPr>
        <w:t xml:space="preserve"> On-camera: </w:t>
      </w:r>
      <w:r w:rsidRPr="00DA1153">
        <w:rPr>
          <w:i/>
          <w:iCs/>
          <w:sz w:val="24"/>
          <w:szCs w:val="24"/>
        </w:rPr>
        <w:t>“Before I launched, I wish someone told me these three things — they could’ve saved me months of struggle.”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1 (4-12s):</w:t>
      </w:r>
      <w:r w:rsidRPr="00DA1153">
        <w:rPr>
          <w:sz w:val="24"/>
          <w:szCs w:val="24"/>
        </w:rPr>
        <w:t xml:space="preserve"> Mistake 1: show you working late, stressed. Narration:</w:t>
      </w:r>
    </w:p>
    <w:p w14:paraId="35A954DE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“I thought I needed a perfect product before I started. Big mistake.”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2 (12-22s):</w:t>
      </w:r>
      <w:r w:rsidRPr="00DA1153">
        <w:rPr>
          <w:sz w:val="24"/>
          <w:szCs w:val="24"/>
        </w:rPr>
        <w:t xml:space="preserve"> Mistake 2: show you ignoring feedback, maybe in isolation.</w:t>
      </w:r>
      <w:r w:rsidRPr="00DA1153">
        <w:rPr>
          <w:sz w:val="24"/>
          <w:szCs w:val="24"/>
        </w:rPr>
        <w:br/>
        <w:t>“I ignored the people already in front of me. I assumed what they needed without asking.”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3 (22-32s):</w:t>
      </w:r>
      <w:r w:rsidRPr="00DA1153">
        <w:rPr>
          <w:sz w:val="24"/>
          <w:szCs w:val="24"/>
        </w:rPr>
        <w:t xml:space="preserve"> Mistake 3: show you over-complicating things, many tabs open, indecision.</w:t>
      </w:r>
      <w:r w:rsidRPr="00DA1153">
        <w:rPr>
          <w:sz w:val="24"/>
          <w:szCs w:val="24"/>
        </w:rPr>
        <w:br/>
        <w:t>“And I believed growth would happen overnight if I just did a few viral posts. Reality hit.”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4 (32-45s):</w:t>
      </w:r>
      <w:r w:rsidRPr="00DA1153">
        <w:rPr>
          <w:sz w:val="24"/>
          <w:szCs w:val="24"/>
        </w:rPr>
        <w:t xml:space="preserve"> The turning point:</w:t>
      </w:r>
      <w:r w:rsidRPr="00DA1153">
        <w:rPr>
          <w:sz w:val="24"/>
          <w:szCs w:val="24"/>
        </w:rPr>
        <w:br/>
        <w:t xml:space="preserve">“Then I changed my approach — I launched early, asked my audience, and focused on </w:t>
      </w:r>
      <w:r w:rsidRPr="00DA1153">
        <w:rPr>
          <w:i/>
          <w:iCs/>
          <w:sz w:val="24"/>
          <w:szCs w:val="24"/>
        </w:rPr>
        <w:t>consistency</w:t>
      </w:r>
      <w:r w:rsidRPr="00DA1153">
        <w:rPr>
          <w:sz w:val="24"/>
          <w:szCs w:val="24"/>
        </w:rPr>
        <w:t xml:space="preserve"> over perfection.”</w:t>
      </w:r>
      <w:r w:rsidRPr="00DA1153">
        <w:rPr>
          <w:sz w:val="24"/>
          <w:szCs w:val="24"/>
        </w:rPr>
        <w:br/>
        <w:t>Show visuals of progress, small wins.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5 (45-End):</w:t>
      </w:r>
      <w:r w:rsidRPr="00DA1153">
        <w:rPr>
          <w:sz w:val="24"/>
          <w:szCs w:val="24"/>
        </w:rPr>
        <w:t xml:space="preserve"> CTA:</w:t>
      </w:r>
      <w:r w:rsidRPr="00DA1153">
        <w:rPr>
          <w:sz w:val="24"/>
          <w:szCs w:val="24"/>
        </w:rPr>
        <w:br/>
        <w:t>“Which of these were you doing? Comment 1, 2 or 3 and let’s fix it together. Save this Reel for when you launch.”</w:t>
      </w:r>
      <w:r w:rsidRPr="00DA1153">
        <w:rPr>
          <w:sz w:val="24"/>
          <w:szCs w:val="24"/>
        </w:rPr>
        <w:br/>
        <w:t>Overlay text: “Launch smarter → faster”.</w:t>
      </w:r>
    </w:p>
    <w:p w14:paraId="3C298DCF" w14:textId="77777777" w:rsidR="00D3458B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A4C5FB1">
          <v:rect id="_x0000_i1106" style="width:0;height:1.5pt" o:hralign="center" o:hrstd="t" o:hr="t" fillcolor="#a0a0a0" stroked="f"/>
        </w:pict>
      </w:r>
    </w:p>
    <w:p w14:paraId="37B632AC" w14:textId="301F4529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21320AC7" w14:textId="161ED3F6" w:rsidR="00D3458B" w:rsidRPr="00DA1153" w:rsidRDefault="00D3458B" w:rsidP="00FA1046">
      <w:pPr>
        <w:pStyle w:val="Naslov1"/>
      </w:pPr>
      <w:bookmarkStart w:id="2" w:name="_Toc219475814"/>
      <w:r w:rsidRPr="00DA1153">
        <w:lastRenderedPageBreak/>
        <w:t>Script 3</w:t>
      </w:r>
      <w:r w:rsidR="0032248B" w:rsidRPr="00DA1153">
        <w:t xml:space="preserve"> </w:t>
      </w:r>
      <w:proofErr w:type="gramStart"/>
      <w:r w:rsidR="0032248B" w:rsidRPr="00DA1153">
        <w:t xml:space="preserve">– </w:t>
      </w:r>
      <w:r w:rsidRPr="00DA1153">
        <w:t xml:space="preserve"> “</w:t>
      </w:r>
      <w:proofErr w:type="gramEnd"/>
      <w:r w:rsidRPr="00DA1153">
        <w:t>From Side-Hustle to Something Real”</w:t>
      </w:r>
      <w:bookmarkEnd w:id="2"/>
    </w:p>
    <w:p w14:paraId="17D44033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(0-3s):</w:t>
      </w:r>
      <w:r w:rsidRPr="00DA1153">
        <w:rPr>
          <w:sz w:val="24"/>
          <w:szCs w:val="24"/>
        </w:rPr>
        <w:t xml:space="preserve"> On-camera: </w:t>
      </w:r>
      <w:r w:rsidRPr="00DA1153">
        <w:rPr>
          <w:i/>
          <w:iCs/>
          <w:sz w:val="24"/>
          <w:szCs w:val="24"/>
        </w:rPr>
        <w:t>“What started as a side-hustle changed my life — here’s how it happened.”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1 (3-12s):</w:t>
      </w:r>
      <w:r w:rsidRPr="00DA1153">
        <w:rPr>
          <w:sz w:val="24"/>
          <w:szCs w:val="24"/>
        </w:rPr>
        <w:t xml:space="preserve"> Show you doing something side-hustle-</w:t>
      </w:r>
      <w:proofErr w:type="spellStart"/>
      <w:r w:rsidRPr="00DA1153">
        <w:rPr>
          <w:sz w:val="24"/>
          <w:szCs w:val="24"/>
        </w:rPr>
        <w:t>ish</w:t>
      </w:r>
      <w:proofErr w:type="spellEnd"/>
      <w:r w:rsidRPr="00DA1153">
        <w:rPr>
          <w:sz w:val="24"/>
          <w:szCs w:val="24"/>
        </w:rPr>
        <w:t xml:space="preserve"> (late night, small setup).</w:t>
      </w:r>
      <w:r w:rsidRPr="00DA1153">
        <w:rPr>
          <w:sz w:val="24"/>
          <w:szCs w:val="24"/>
        </w:rPr>
        <w:br/>
        <w:t>Narrate:</w:t>
      </w:r>
    </w:p>
    <w:p w14:paraId="44AF9814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“I was grinding after hours, wondering if this would ever become more than a ‘side thing’.”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2 (12-25s):</w:t>
      </w:r>
      <w:r w:rsidRPr="00DA1153">
        <w:rPr>
          <w:sz w:val="24"/>
          <w:szCs w:val="24"/>
        </w:rPr>
        <w:t xml:space="preserve"> The breakthrough moment: show a simple step you took (maybe a message you sent, a product you launched, a mindset shift).</w:t>
      </w:r>
      <w:r w:rsidRPr="00DA1153">
        <w:rPr>
          <w:sz w:val="24"/>
          <w:szCs w:val="24"/>
        </w:rPr>
        <w:br/>
        <w:t xml:space="preserve">“Then I made one big decision: I treated it like </w:t>
      </w:r>
      <w:r w:rsidRPr="00DA1153">
        <w:rPr>
          <w:i/>
          <w:iCs/>
          <w:sz w:val="24"/>
          <w:szCs w:val="24"/>
        </w:rPr>
        <w:t>my job</w:t>
      </w:r>
      <w:r w:rsidRPr="00DA1153">
        <w:rPr>
          <w:sz w:val="24"/>
          <w:szCs w:val="24"/>
        </w:rPr>
        <w:t>, not my extra. I put real structure in place.”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3 (25-38s):</w:t>
      </w:r>
      <w:r w:rsidRPr="00DA1153">
        <w:rPr>
          <w:sz w:val="24"/>
          <w:szCs w:val="24"/>
        </w:rPr>
        <w:t xml:space="preserve"> Show where you are now: more confident, doing real work, maybe larger clients, bigger setup.</w:t>
      </w:r>
      <w:r w:rsidRPr="00DA1153">
        <w:rPr>
          <w:sz w:val="24"/>
          <w:szCs w:val="24"/>
        </w:rPr>
        <w:br/>
        <w:t>Narrate:</w:t>
      </w:r>
      <w:r w:rsidRPr="00DA1153">
        <w:rPr>
          <w:sz w:val="24"/>
          <w:szCs w:val="24"/>
        </w:rPr>
        <w:br/>
        <w:t xml:space="preserve">“It didn’t take luck — it took </w:t>
      </w:r>
      <w:r w:rsidRPr="00DA1153">
        <w:rPr>
          <w:i/>
          <w:iCs/>
          <w:sz w:val="24"/>
          <w:szCs w:val="24"/>
        </w:rPr>
        <w:t>repetition</w:t>
      </w:r>
      <w:r w:rsidRPr="00DA1153">
        <w:rPr>
          <w:sz w:val="24"/>
          <w:szCs w:val="24"/>
        </w:rPr>
        <w:t>, getting visible, learning from mistakes.”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4 (38-End):</w:t>
      </w:r>
      <w:r w:rsidRPr="00DA1153">
        <w:rPr>
          <w:sz w:val="24"/>
          <w:szCs w:val="24"/>
        </w:rPr>
        <w:t xml:space="preserve"> CTA:</w:t>
      </w:r>
      <w:r w:rsidRPr="00DA1153">
        <w:rPr>
          <w:sz w:val="24"/>
          <w:szCs w:val="24"/>
        </w:rPr>
        <w:br/>
        <w:t>“If you’ve got a side-hustle and you’re dreaming bigger, start by scheduling one task like you mean it. Tag someone with a side-hustle who dreams big.”</w:t>
      </w:r>
      <w:r w:rsidRPr="00DA1153">
        <w:rPr>
          <w:sz w:val="24"/>
          <w:szCs w:val="24"/>
        </w:rPr>
        <w:br/>
        <w:t>Overlay text: “From side → something real”.</w:t>
      </w:r>
    </w:p>
    <w:p w14:paraId="78361935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</w:p>
    <w:p w14:paraId="197B70EA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3BC91FD6" w14:textId="73AEB417" w:rsidR="00D3458B" w:rsidRPr="00DA1153" w:rsidRDefault="00D3458B" w:rsidP="00FA1046">
      <w:pPr>
        <w:pStyle w:val="Naslov1"/>
      </w:pPr>
      <w:r w:rsidRPr="00DA1153">
        <w:lastRenderedPageBreak/>
        <w:t xml:space="preserve"> </w:t>
      </w:r>
      <w:bookmarkStart w:id="3" w:name="_Toc219475815"/>
      <w:r w:rsidR="00DA1153" w:rsidRPr="00DA1153">
        <w:rPr>
          <w:bCs/>
        </w:rPr>
        <w:t xml:space="preserve">Script 4 – </w:t>
      </w:r>
      <w:r w:rsidR="00DA1153" w:rsidRPr="00DA1153">
        <w:t>“What No One Shows You About Getting Rich”</w:t>
      </w:r>
      <w:bookmarkEnd w:id="3"/>
    </w:p>
    <w:p w14:paraId="58D8D946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Hook (0–3s):</w:t>
      </w:r>
      <w:r w:rsidRPr="00DA1153">
        <w:rPr>
          <w:rFonts w:asciiTheme="minorHAnsi" w:hAnsiTheme="minorHAnsi"/>
          <w:lang w:val="en-US"/>
        </w:rPr>
        <w:br/>
        <w:t>Voiceover: “Everyone talks about the success — no one shows you the silent grind that builds real wealth.”</w:t>
      </w:r>
    </w:p>
    <w:p w14:paraId="1214272D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1 (3–10s):</w:t>
      </w:r>
      <w:r w:rsidRPr="00DA1153">
        <w:rPr>
          <w:rFonts w:asciiTheme="minorHAnsi" w:hAnsiTheme="minorHAnsi"/>
          <w:lang w:val="en-US"/>
        </w:rPr>
        <w:br/>
        <w:t>Clips: Late nights, spreadsheets, studying finance, working alone.</w:t>
      </w:r>
      <w:r w:rsidRPr="00DA1153">
        <w:rPr>
          <w:rFonts w:asciiTheme="minorHAnsi" w:hAnsiTheme="minorHAnsi"/>
          <w:lang w:val="en-US"/>
        </w:rPr>
        <w:br/>
        <w:t>Overlay text: “Behind every ‘overnight success’…”</w:t>
      </w:r>
    </w:p>
    <w:p w14:paraId="2A2FAD89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2 (10–25s):</w:t>
      </w:r>
      <w:r w:rsidRPr="00DA1153">
        <w:rPr>
          <w:rFonts w:asciiTheme="minorHAnsi" w:hAnsiTheme="minorHAnsi"/>
          <w:lang w:val="en-US"/>
        </w:rPr>
        <w:br/>
        <w:t>Voiceover:</w:t>
      </w:r>
      <w:r w:rsidRPr="00DA1153">
        <w:rPr>
          <w:rFonts w:asciiTheme="minorHAnsi" w:hAnsiTheme="minorHAnsi"/>
          <w:lang w:val="en-US"/>
        </w:rPr>
        <w:br/>
        <w:t>“No one sees the years spent learning how to manage money, saying no to impulse buys, and choosing long-term wins over short-term fun.”</w:t>
      </w:r>
    </w:p>
    <w:p w14:paraId="02211F7D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3 (25–40s):</w:t>
      </w:r>
      <w:r w:rsidRPr="00DA1153">
        <w:rPr>
          <w:rFonts w:asciiTheme="minorHAnsi" w:hAnsiTheme="minorHAnsi"/>
          <w:lang w:val="en-US"/>
        </w:rPr>
        <w:br/>
        <w:t>Clips: Investing, budgeting, journaling, researching.</w:t>
      </w:r>
      <w:r w:rsidRPr="00DA1153">
        <w:rPr>
          <w:rFonts w:asciiTheme="minorHAnsi" w:hAnsiTheme="minorHAnsi"/>
          <w:lang w:val="en-US"/>
        </w:rPr>
        <w:br/>
        <w:t>“Getting rich isn’t luck — it’s emotional control, repeated daily.”</w:t>
      </w:r>
    </w:p>
    <w:p w14:paraId="4BC1B329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CTA (40–End):</w:t>
      </w:r>
      <w:r w:rsidRPr="00DA1153">
        <w:rPr>
          <w:rFonts w:asciiTheme="minorHAnsi" w:hAnsiTheme="minorHAnsi"/>
          <w:lang w:val="en-US"/>
        </w:rPr>
        <w:br/>
        <w:t>Overlay text: “The grind no one posts.”</w:t>
      </w:r>
      <w:r w:rsidRPr="00DA1153">
        <w:rPr>
          <w:rFonts w:asciiTheme="minorHAnsi" w:hAnsiTheme="minorHAnsi"/>
          <w:lang w:val="en-US"/>
        </w:rPr>
        <w:br/>
        <w:t>Voiceover: “Start small. Stay patient. Build quiet wealth.”</w:t>
      </w:r>
    </w:p>
    <w:p w14:paraId="1C69B001" w14:textId="77777777" w:rsidR="00D3458B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90FEC28">
          <v:rect id="_x0000_i1107" style="width:0;height:1.5pt" o:hralign="center" o:hrstd="t" o:hr="t" fillcolor="#a0a0a0" stroked="f"/>
        </w:pict>
      </w:r>
    </w:p>
    <w:p w14:paraId="492C0830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5F361077" w14:textId="3F28EB74" w:rsidR="00D3458B" w:rsidRPr="00DA1153" w:rsidRDefault="00D3458B" w:rsidP="00FA1046">
      <w:pPr>
        <w:pStyle w:val="Naslov1"/>
      </w:pPr>
      <w:bookmarkStart w:id="4" w:name="_Toc219475816"/>
      <w:r w:rsidRPr="00DA1153">
        <w:lastRenderedPageBreak/>
        <w:t>Script 7</w:t>
      </w:r>
      <w:r w:rsidR="0032248B" w:rsidRPr="00DA1153">
        <w:t xml:space="preserve"> </w:t>
      </w:r>
      <w:proofErr w:type="gramStart"/>
      <w:r w:rsidR="0032248B" w:rsidRPr="00DA1153">
        <w:t xml:space="preserve">– </w:t>
      </w:r>
      <w:r w:rsidRPr="00DA1153">
        <w:t xml:space="preserve"> “</w:t>
      </w:r>
      <w:proofErr w:type="gramEnd"/>
      <w:r w:rsidRPr="00DA1153">
        <w:t>The Simplest Setup That Doubled My Focus”</w:t>
      </w:r>
      <w:bookmarkEnd w:id="4"/>
    </w:p>
    <w:p w14:paraId="3822831E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(0-3s):</w:t>
      </w:r>
      <w:r w:rsidRPr="00DA1153">
        <w:rPr>
          <w:sz w:val="24"/>
          <w:szCs w:val="24"/>
        </w:rPr>
        <w:t xml:space="preserve"> On-camera: </w:t>
      </w:r>
      <w:r w:rsidRPr="00DA1153">
        <w:rPr>
          <w:i/>
          <w:iCs/>
          <w:sz w:val="24"/>
          <w:szCs w:val="24"/>
        </w:rPr>
        <w:t>“I removed one thing from my desk—and it doubled the hours I got real work done.”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1 (3-10s):</w:t>
      </w:r>
      <w:r w:rsidRPr="00DA1153">
        <w:rPr>
          <w:sz w:val="24"/>
          <w:szCs w:val="24"/>
        </w:rPr>
        <w:t xml:space="preserve"> Show your current workspace: clutter, lots of items, distractions. Overlay text: “Before: chaos”.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2 (10-22s):</w:t>
      </w:r>
      <w:r w:rsidRPr="00DA1153">
        <w:rPr>
          <w:sz w:val="24"/>
          <w:szCs w:val="24"/>
        </w:rPr>
        <w:t xml:space="preserve"> Narrate:</w:t>
      </w:r>
    </w:p>
    <w:p w14:paraId="1F0CE03B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“I used to switch between 10 tabs, two apps, notifications popping every minute. I thought I </w:t>
      </w:r>
      <w:r w:rsidRPr="00DA1153">
        <w:rPr>
          <w:i/>
          <w:iCs/>
          <w:sz w:val="24"/>
          <w:szCs w:val="24"/>
        </w:rPr>
        <w:t>needed</w:t>
      </w:r>
      <w:r w:rsidRPr="00DA1153">
        <w:rPr>
          <w:sz w:val="24"/>
          <w:szCs w:val="24"/>
        </w:rPr>
        <w:t xml:space="preserve"> all these tools to stay productive. Then I </w:t>
      </w:r>
      <w:proofErr w:type="spellStart"/>
      <w:r w:rsidRPr="00DA1153">
        <w:rPr>
          <w:sz w:val="24"/>
          <w:szCs w:val="24"/>
        </w:rPr>
        <w:t>realised</w:t>
      </w:r>
      <w:proofErr w:type="spellEnd"/>
      <w:r w:rsidRPr="00DA1153">
        <w:rPr>
          <w:sz w:val="24"/>
          <w:szCs w:val="24"/>
        </w:rPr>
        <w:t>: the real blocker was the noise—not the tools.”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3 (22-35s):</w:t>
      </w:r>
      <w:r w:rsidRPr="00DA1153">
        <w:rPr>
          <w:sz w:val="24"/>
          <w:szCs w:val="24"/>
        </w:rPr>
        <w:t xml:space="preserve"> Show the change: you clear items, simplify layout, limit apps, turn off notifications. Overlay text: “After: focus zone”.</w:t>
      </w:r>
      <w:r w:rsidRPr="00DA1153">
        <w:rPr>
          <w:sz w:val="24"/>
          <w:szCs w:val="24"/>
        </w:rPr>
        <w:br/>
        <w:t>Narrate:</w:t>
      </w:r>
      <w:r w:rsidRPr="00DA1153">
        <w:rPr>
          <w:sz w:val="24"/>
          <w:szCs w:val="24"/>
        </w:rPr>
        <w:br/>
        <w:t xml:space="preserve">“So I picked </w:t>
      </w:r>
      <w:r w:rsidRPr="00DA1153">
        <w:rPr>
          <w:i/>
          <w:iCs/>
          <w:sz w:val="24"/>
          <w:szCs w:val="24"/>
        </w:rPr>
        <w:t>one</w:t>
      </w:r>
      <w:r w:rsidRPr="00DA1153">
        <w:rPr>
          <w:sz w:val="24"/>
          <w:szCs w:val="24"/>
        </w:rPr>
        <w:t xml:space="preserve"> thing to remove (name the thing). Suddenly I had more brain space. I finished twice as many tasks in half the time.”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4 (35-End):</w:t>
      </w:r>
      <w:r w:rsidRPr="00DA1153">
        <w:rPr>
          <w:sz w:val="24"/>
          <w:szCs w:val="24"/>
        </w:rPr>
        <w:t xml:space="preserve"> CTA:</w:t>
      </w:r>
      <w:r w:rsidRPr="00DA1153">
        <w:rPr>
          <w:sz w:val="24"/>
          <w:szCs w:val="24"/>
        </w:rPr>
        <w:br/>
        <w:t>“What’s the one thing you’ll remove this week to gain focus? Write it in the comments and tag a friend who needs this.”</w:t>
      </w:r>
      <w:r w:rsidRPr="00DA1153">
        <w:rPr>
          <w:sz w:val="24"/>
          <w:szCs w:val="24"/>
        </w:rPr>
        <w:br/>
        <w:t>Overlay text: “Less = More Focus”.</w:t>
      </w:r>
    </w:p>
    <w:p w14:paraId="4C02F21A" w14:textId="77777777" w:rsidR="00D3458B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39F566F">
          <v:rect id="_x0000_i1108" style="width:0;height:1.5pt" o:hralign="center" o:hrstd="t" o:hr="t" fillcolor="#a0a0a0" stroked="f"/>
        </w:pict>
      </w:r>
    </w:p>
    <w:p w14:paraId="52F85A0C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70ED30AA" w14:textId="0C119A57" w:rsidR="00D3458B" w:rsidRPr="00DA1153" w:rsidRDefault="00D3458B" w:rsidP="00FA1046">
      <w:pPr>
        <w:pStyle w:val="Naslov1"/>
      </w:pPr>
      <w:bookmarkStart w:id="5" w:name="_Toc219475817"/>
      <w:r w:rsidRPr="00DA1153">
        <w:lastRenderedPageBreak/>
        <w:t>Script</w:t>
      </w:r>
      <w:r w:rsidR="0032248B" w:rsidRPr="00DA1153">
        <w:t xml:space="preserve"> </w:t>
      </w:r>
      <w:r w:rsidRPr="00DA1153">
        <w:t>10</w:t>
      </w:r>
      <w:r w:rsidR="0032248B" w:rsidRPr="00DA1153">
        <w:t xml:space="preserve"> </w:t>
      </w:r>
      <w:proofErr w:type="gramStart"/>
      <w:r w:rsidR="0032248B" w:rsidRPr="00DA1153">
        <w:t xml:space="preserve">– </w:t>
      </w:r>
      <w:r w:rsidRPr="00DA1153">
        <w:t xml:space="preserve"> “</w:t>
      </w:r>
      <w:proofErr w:type="gramEnd"/>
      <w:r w:rsidRPr="00DA1153">
        <w:t>What 50 Days Taught Me That No One Talks About”</w:t>
      </w:r>
      <w:bookmarkEnd w:id="5"/>
    </w:p>
    <w:p w14:paraId="5670DBB9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(0-3s):</w:t>
      </w:r>
      <w:r w:rsidRPr="00DA1153">
        <w:rPr>
          <w:sz w:val="24"/>
          <w:szCs w:val="24"/>
        </w:rPr>
        <w:t xml:space="preserve"> On-camera: </w:t>
      </w:r>
      <w:r w:rsidRPr="00DA1153">
        <w:rPr>
          <w:i/>
          <w:iCs/>
          <w:sz w:val="24"/>
          <w:szCs w:val="24"/>
        </w:rPr>
        <w:t>“I committed to 50 days of one rule every morning — here’s the one thing nobody mentions.”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1 (3-12s):</w:t>
      </w:r>
      <w:r w:rsidRPr="00DA1153">
        <w:rPr>
          <w:sz w:val="24"/>
          <w:szCs w:val="24"/>
        </w:rPr>
        <w:t xml:space="preserve"> Show a quick montage of you doing something every day (early wake-up, workout, creative work). Overlay text: “Day 1 → Day 50”.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2 (12-25s):</w:t>
      </w:r>
      <w:r w:rsidRPr="00DA1153">
        <w:rPr>
          <w:sz w:val="24"/>
          <w:szCs w:val="24"/>
        </w:rPr>
        <w:t xml:space="preserve"> Narration:</w:t>
      </w:r>
    </w:p>
    <w:p w14:paraId="42AA2CB0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“When I started this challenge, I thought the big changes would come from big actions. But the real shift came from one </w:t>
      </w:r>
      <w:r w:rsidRPr="00DA1153">
        <w:rPr>
          <w:i/>
          <w:iCs/>
          <w:sz w:val="24"/>
          <w:szCs w:val="24"/>
        </w:rPr>
        <w:t>tiny</w:t>
      </w:r>
      <w:r w:rsidRPr="00DA1153">
        <w:rPr>
          <w:sz w:val="24"/>
          <w:szCs w:val="24"/>
        </w:rPr>
        <w:t xml:space="preserve"> habit I overlooked…”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3 (25-38s):</w:t>
      </w:r>
      <w:r w:rsidRPr="00DA1153">
        <w:rPr>
          <w:sz w:val="24"/>
          <w:szCs w:val="24"/>
        </w:rPr>
        <w:t xml:space="preserve"> Reveal the habit: e.g., “I showed up even on days I </w:t>
      </w:r>
      <w:r w:rsidRPr="00DA1153">
        <w:rPr>
          <w:i/>
          <w:iCs/>
          <w:sz w:val="24"/>
          <w:szCs w:val="24"/>
        </w:rPr>
        <w:t>felt nothing</w:t>
      </w:r>
      <w:r w:rsidRPr="00DA1153">
        <w:rPr>
          <w:sz w:val="24"/>
          <w:szCs w:val="24"/>
        </w:rPr>
        <w:t>.” Show your low-energy day, your smallest effort day.</w:t>
      </w:r>
      <w:r w:rsidRPr="00DA1153">
        <w:rPr>
          <w:sz w:val="24"/>
          <w:szCs w:val="24"/>
        </w:rPr>
        <w:br/>
        <w:t>“Because consistency isn’t glamorous. It’s showing up. And that’s what changed me.”</w:t>
      </w:r>
      <w:r w:rsidRPr="00DA1153">
        <w:rPr>
          <w:sz w:val="24"/>
          <w:szCs w:val="24"/>
        </w:rPr>
        <w:br/>
      </w:r>
      <w:r w:rsidRPr="00DA1153">
        <w:rPr>
          <w:b/>
          <w:bCs/>
          <w:sz w:val="24"/>
          <w:szCs w:val="24"/>
        </w:rPr>
        <w:t>Scene 4 (38-End):</w:t>
      </w:r>
      <w:r w:rsidRPr="00DA1153">
        <w:rPr>
          <w:sz w:val="24"/>
          <w:szCs w:val="24"/>
        </w:rPr>
        <w:t xml:space="preserve"> CTA:</w:t>
      </w:r>
      <w:r w:rsidRPr="00DA1153">
        <w:rPr>
          <w:sz w:val="24"/>
          <w:szCs w:val="24"/>
        </w:rPr>
        <w:br/>
        <w:t>“If you’ve ever started something strong and then faded out — save this and pick one rule for the next 50 days. Comment below: what’s your rule?”</w:t>
      </w:r>
      <w:r w:rsidRPr="00DA1153">
        <w:rPr>
          <w:sz w:val="24"/>
          <w:szCs w:val="24"/>
        </w:rPr>
        <w:br/>
        <w:t>Overlay text: “Consistency &gt; Intensity”.</w:t>
      </w:r>
    </w:p>
    <w:p w14:paraId="158125AB" w14:textId="77777777" w:rsidR="00D3458B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FA637C9">
          <v:rect id="_x0000_i1109" style="width:0;height:1.5pt" o:hralign="center" o:hrstd="t" o:hr="t" fillcolor="#a0a0a0" stroked="f"/>
        </w:pict>
      </w:r>
    </w:p>
    <w:p w14:paraId="7441F06C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44CFF001" w14:textId="4F9061F9" w:rsidR="00DA1153" w:rsidRPr="00DA1153" w:rsidRDefault="00DA1153" w:rsidP="00DA1153">
      <w:pPr>
        <w:pStyle w:val="Naslov1"/>
      </w:pPr>
      <w:bookmarkStart w:id="6" w:name="_Toc219475818"/>
      <w:r w:rsidRPr="00DA1153">
        <w:rPr>
          <w:bCs/>
        </w:rPr>
        <w:lastRenderedPageBreak/>
        <w:t>Script 13 –</w:t>
      </w:r>
      <w:r w:rsidRPr="00DA1153">
        <w:t xml:space="preserve"> “3 Money Mistakes That Keep You Broke”</w:t>
      </w:r>
      <w:bookmarkEnd w:id="6"/>
    </w:p>
    <w:p w14:paraId="3529B479" w14:textId="519E6685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Hook (0–3s):</w:t>
      </w:r>
      <w:r w:rsidRPr="00DA1153">
        <w:rPr>
          <w:rFonts w:asciiTheme="minorHAnsi" w:hAnsiTheme="minorHAnsi"/>
          <w:lang w:val="en-US"/>
        </w:rPr>
        <w:br/>
        <w:t>Voiceover: “If your income isn’t growing, you might be making one of these money mistakes.”</w:t>
      </w:r>
    </w:p>
    <w:p w14:paraId="1BFD5A7B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1 (3–12s):</w:t>
      </w:r>
      <w:r w:rsidRPr="00DA1153">
        <w:rPr>
          <w:rFonts w:asciiTheme="minorHAnsi" w:hAnsiTheme="minorHAnsi"/>
          <w:lang w:val="en-US"/>
        </w:rPr>
        <w:br/>
        <w:t>Visual: Overspending, new clothes, gadgets.</w:t>
      </w:r>
      <w:r w:rsidRPr="00DA1153">
        <w:rPr>
          <w:rFonts w:asciiTheme="minorHAnsi" w:hAnsiTheme="minorHAnsi"/>
          <w:lang w:val="en-US"/>
        </w:rPr>
        <w:br/>
        <w:t>Voiceover: “Mistake 1: Thinking income growth matters more than spending control.”</w:t>
      </w:r>
    </w:p>
    <w:p w14:paraId="6184CFF6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2 (12–22s):</w:t>
      </w:r>
      <w:r w:rsidRPr="00DA1153">
        <w:rPr>
          <w:rFonts w:asciiTheme="minorHAnsi" w:hAnsiTheme="minorHAnsi"/>
          <w:lang w:val="en-US"/>
        </w:rPr>
        <w:br/>
        <w:t>Visual: Ignoring investments, unopened finance book.</w:t>
      </w:r>
      <w:r w:rsidRPr="00DA1153">
        <w:rPr>
          <w:rFonts w:asciiTheme="minorHAnsi" w:hAnsiTheme="minorHAnsi"/>
          <w:lang w:val="en-US"/>
        </w:rPr>
        <w:br/>
        <w:t>Voiceover: “Mistake 2: Ignoring investments because you think you ‘don’t earn enough.’”</w:t>
      </w:r>
    </w:p>
    <w:p w14:paraId="3F2B01CF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3 (22–32s):</w:t>
      </w:r>
      <w:r w:rsidRPr="00DA1153">
        <w:rPr>
          <w:rFonts w:asciiTheme="minorHAnsi" w:hAnsiTheme="minorHAnsi"/>
          <w:lang w:val="en-US"/>
        </w:rPr>
        <w:br/>
        <w:t>Visual: Comparing lifestyle online.</w:t>
      </w:r>
      <w:r w:rsidRPr="00DA1153">
        <w:rPr>
          <w:rFonts w:asciiTheme="minorHAnsi" w:hAnsiTheme="minorHAnsi"/>
          <w:lang w:val="en-US"/>
        </w:rPr>
        <w:br/>
        <w:t>Voiceover: “Mistake 3: Trying to look rich before becoming rich.”</w:t>
      </w:r>
    </w:p>
    <w:p w14:paraId="6FF13C2F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4 (32–45s):</w:t>
      </w:r>
      <w:r w:rsidRPr="00DA1153">
        <w:rPr>
          <w:rFonts w:asciiTheme="minorHAnsi" w:hAnsiTheme="minorHAnsi"/>
          <w:lang w:val="en-US"/>
        </w:rPr>
        <w:br/>
        <w:t>Visual: Budgeting, investing app, long-term focus.</w:t>
      </w:r>
      <w:r w:rsidRPr="00DA1153">
        <w:rPr>
          <w:rFonts w:asciiTheme="minorHAnsi" w:hAnsiTheme="minorHAnsi"/>
          <w:lang w:val="en-US"/>
        </w:rPr>
        <w:br/>
        <w:t>Voiceover: “Here’s the fix — spend less than you earn, invest early, and stop chasing validation.”</w:t>
      </w:r>
    </w:p>
    <w:p w14:paraId="149EDD0D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CTA (45–End):</w:t>
      </w:r>
      <w:r w:rsidRPr="00DA1153">
        <w:rPr>
          <w:rFonts w:asciiTheme="minorHAnsi" w:hAnsiTheme="minorHAnsi"/>
          <w:lang w:val="en-US"/>
        </w:rPr>
        <w:br/>
        <w:t>Overlay text: “Discipline &gt; Display.”</w:t>
      </w:r>
      <w:r w:rsidRPr="00DA1153">
        <w:rPr>
          <w:rFonts w:asciiTheme="minorHAnsi" w:hAnsiTheme="minorHAnsi"/>
          <w:lang w:val="en-US"/>
        </w:rPr>
        <w:br/>
        <w:t>Voiceover: “Which mistake are you fixing this year?”</w:t>
      </w:r>
    </w:p>
    <w:p w14:paraId="43F0764B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29EA92DA" w14:textId="43781E4A" w:rsidR="00D3458B" w:rsidRPr="00DA1153" w:rsidRDefault="00DA1153" w:rsidP="00FA1046">
      <w:pPr>
        <w:pStyle w:val="Naslov1"/>
      </w:pPr>
      <w:bookmarkStart w:id="7" w:name="_Toc219475819"/>
      <w:r w:rsidRPr="00DA1153">
        <w:rPr>
          <w:bCs/>
        </w:rPr>
        <w:lastRenderedPageBreak/>
        <w:t xml:space="preserve">Script 14 – </w:t>
      </w:r>
      <w:r w:rsidRPr="00DA1153">
        <w:t>“Why My Morning Routine Makes Me Richer”</w:t>
      </w:r>
      <w:bookmarkEnd w:id="7"/>
    </w:p>
    <w:p w14:paraId="11766B43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Hook (0–3s):</w:t>
      </w:r>
      <w:r w:rsidRPr="00DA1153">
        <w:rPr>
          <w:rFonts w:asciiTheme="minorHAnsi" w:hAnsiTheme="minorHAnsi"/>
          <w:lang w:val="en-US"/>
        </w:rPr>
        <w:br/>
        <w:t>Voiceover: “My morning routine has nothing to do with motivation — it’s about money.”</w:t>
      </w:r>
    </w:p>
    <w:p w14:paraId="06FD94BA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1 (3–12s):</w:t>
      </w:r>
      <w:r w:rsidRPr="00DA1153">
        <w:rPr>
          <w:rFonts w:asciiTheme="minorHAnsi" w:hAnsiTheme="minorHAnsi"/>
          <w:lang w:val="en-US"/>
        </w:rPr>
        <w:br/>
        <w:t>Visuals: Early morning, writing, calm focus.</w:t>
      </w:r>
      <w:r w:rsidRPr="00DA1153">
        <w:rPr>
          <w:rFonts w:asciiTheme="minorHAnsi" w:hAnsiTheme="minorHAnsi"/>
          <w:lang w:val="en-US"/>
        </w:rPr>
        <w:br/>
        <w:t>Voiceover: “Before I touch my phone, I review one thing: where my money’s going.”</w:t>
      </w:r>
    </w:p>
    <w:p w14:paraId="493F5D91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2 (12–25s):</w:t>
      </w:r>
      <w:r w:rsidRPr="00DA1153">
        <w:rPr>
          <w:rFonts w:asciiTheme="minorHAnsi" w:hAnsiTheme="minorHAnsi"/>
          <w:lang w:val="en-US"/>
        </w:rPr>
        <w:br/>
        <w:t>Visuals: Checking spending, setting goals, reading financial news.</w:t>
      </w:r>
      <w:r w:rsidRPr="00DA1153">
        <w:rPr>
          <w:rFonts w:asciiTheme="minorHAnsi" w:hAnsiTheme="minorHAnsi"/>
          <w:lang w:val="en-US"/>
        </w:rPr>
        <w:br/>
        <w:t>Voiceover: “Most people start their day reacting to others. I start by managing my priorities — and my priorities build my freedom.”</w:t>
      </w:r>
    </w:p>
    <w:p w14:paraId="1EF54DC8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Scene 3 (25–40s):</w:t>
      </w:r>
      <w:r w:rsidRPr="00DA1153">
        <w:rPr>
          <w:rFonts w:asciiTheme="minorHAnsi" w:hAnsiTheme="minorHAnsi"/>
          <w:lang w:val="en-US"/>
        </w:rPr>
        <w:br/>
        <w:t>Visuals: You planning day, then walking outside calmly.</w:t>
      </w:r>
      <w:r w:rsidRPr="00DA1153">
        <w:rPr>
          <w:rFonts w:asciiTheme="minorHAnsi" w:hAnsiTheme="minorHAnsi"/>
          <w:lang w:val="en-US"/>
        </w:rPr>
        <w:br/>
        <w:t>Voiceover: “A wealthy life starts with wealthy habits — not luck, not hustle, but daily awareness.”</w:t>
      </w:r>
    </w:p>
    <w:p w14:paraId="43B5BDC9" w14:textId="77777777" w:rsidR="00DA1153" w:rsidRPr="00DA1153" w:rsidRDefault="00DA1153" w:rsidP="00DA1153">
      <w:pPr>
        <w:pStyle w:val="StandardWeb"/>
        <w:rPr>
          <w:rFonts w:asciiTheme="minorHAnsi" w:hAnsiTheme="minorHAnsi"/>
          <w:lang w:val="en-US"/>
        </w:rPr>
      </w:pPr>
      <w:r w:rsidRPr="00DA1153">
        <w:rPr>
          <w:rStyle w:val="Naglaeno"/>
          <w:rFonts w:asciiTheme="minorHAnsi" w:eastAsiaTheme="majorEastAsia" w:hAnsiTheme="minorHAnsi"/>
          <w:lang w:val="en-US"/>
        </w:rPr>
        <w:t>CTA (40–End):</w:t>
      </w:r>
      <w:r w:rsidRPr="00DA1153">
        <w:rPr>
          <w:rFonts w:asciiTheme="minorHAnsi" w:hAnsiTheme="minorHAnsi"/>
          <w:lang w:val="en-US"/>
        </w:rPr>
        <w:br/>
        <w:t>Overlay text: “Start calm → Build control → Create freedom.”</w:t>
      </w:r>
      <w:r w:rsidRPr="00DA1153">
        <w:rPr>
          <w:rFonts w:asciiTheme="minorHAnsi" w:hAnsiTheme="minorHAnsi"/>
          <w:lang w:val="en-US"/>
        </w:rPr>
        <w:br/>
        <w:t>Voiceover: “Tomorrow morning, before the noise starts, review your finances. Your mindset follows your money.”</w:t>
      </w:r>
    </w:p>
    <w:p w14:paraId="52B7FD61" w14:textId="77777777" w:rsidR="00D3458B" w:rsidRPr="00DA1153" w:rsidRDefault="00D3458B" w:rsidP="00FA1046">
      <w:pPr>
        <w:spacing w:line="360" w:lineRule="auto"/>
        <w:rPr>
          <w:sz w:val="24"/>
          <w:szCs w:val="24"/>
        </w:rPr>
      </w:pPr>
    </w:p>
    <w:p w14:paraId="7A939479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63D95709" w14:textId="15C325F3" w:rsidR="00646021" w:rsidRPr="00DA1153" w:rsidRDefault="00646021" w:rsidP="00FA1046">
      <w:pPr>
        <w:pStyle w:val="Naslov1"/>
      </w:pPr>
      <w:r w:rsidRPr="00DA1153">
        <w:lastRenderedPageBreak/>
        <w:t xml:space="preserve"> </w:t>
      </w:r>
      <w:bookmarkStart w:id="8" w:name="_Toc219475820"/>
      <w:r w:rsidRPr="00DA1153">
        <w:t>Script 15 — “The Advice That Broke Me (And Then Saved Me)”</w:t>
      </w:r>
      <w:bookmarkEnd w:id="8"/>
    </w:p>
    <w:p w14:paraId="23ECCDD0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(0–3s):</w:t>
      </w:r>
    </w:p>
    <w:p w14:paraId="4EA05A5C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“Someone once told me, </w:t>
      </w:r>
      <w:r w:rsidRPr="00DA1153">
        <w:rPr>
          <w:i/>
          <w:iCs/>
          <w:sz w:val="24"/>
          <w:szCs w:val="24"/>
        </w:rPr>
        <w:t>‘You just need to work harder.’</w:t>
      </w:r>
      <w:r w:rsidRPr="00DA1153">
        <w:rPr>
          <w:sz w:val="24"/>
          <w:szCs w:val="24"/>
        </w:rPr>
        <w:t xml:space="preserve"> That advice destroyed me for two years.”</w:t>
      </w:r>
    </w:p>
    <w:p w14:paraId="78B7654B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1 (3–12s):</w:t>
      </w:r>
      <w:r w:rsidRPr="00DA1153">
        <w:rPr>
          <w:sz w:val="24"/>
          <w:szCs w:val="24"/>
        </w:rPr>
        <w:br/>
        <w:t>Show yourself exhausted — laptop open at 2 a.m., eyes red.</w:t>
      </w:r>
      <w:r w:rsidRPr="00DA1153">
        <w:rPr>
          <w:sz w:val="24"/>
          <w:szCs w:val="24"/>
        </w:rPr>
        <w:br/>
        <w:t>Voiceover:</w:t>
      </w:r>
    </w:p>
    <w:p w14:paraId="2EB5E156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“I thought working harder meant success. But it just meant burning out while everyone else seemed to fly ahead.”</w:t>
      </w:r>
    </w:p>
    <w:p w14:paraId="12927A16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2 (12–22s):</w:t>
      </w:r>
      <w:r w:rsidRPr="00DA1153">
        <w:rPr>
          <w:sz w:val="24"/>
          <w:szCs w:val="24"/>
        </w:rPr>
        <w:br/>
        <w:t>Shift tone — calm visuals: early morning, walk outside.</w:t>
      </w:r>
    </w:p>
    <w:p w14:paraId="1862494E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“Then I learned something wild: it’s not about working harder — it’s about working </w:t>
      </w:r>
      <w:r w:rsidRPr="00DA1153">
        <w:rPr>
          <w:i/>
          <w:iCs/>
          <w:sz w:val="24"/>
          <w:szCs w:val="24"/>
        </w:rPr>
        <w:t>on the right thing.</w:t>
      </w:r>
      <w:r w:rsidRPr="00DA1153">
        <w:rPr>
          <w:sz w:val="24"/>
          <w:szCs w:val="24"/>
        </w:rPr>
        <w:t>”</w:t>
      </w:r>
    </w:p>
    <w:p w14:paraId="0DA2E85E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3 (22–35s):</w:t>
      </w:r>
      <w:r w:rsidRPr="00DA1153">
        <w:rPr>
          <w:sz w:val="24"/>
          <w:szCs w:val="24"/>
        </w:rPr>
        <w:br/>
        <w:t>Montage of you simplifying, delegating, planning, smiling again.</w:t>
      </w:r>
    </w:p>
    <w:p w14:paraId="3DB9060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“Now, I spend fewer hours but move faster than ever. Because energy without direction is just noise.”</w:t>
      </w:r>
    </w:p>
    <w:p w14:paraId="7E286CD7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CTA (35–45s):</w:t>
      </w:r>
    </w:p>
    <w:p w14:paraId="6FE46672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“If you feel stuck, ask yourself: are you working </w:t>
      </w:r>
      <w:r w:rsidRPr="00DA1153">
        <w:rPr>
          <w:i/>
          <w:iCs/>
          <w:sz w:val="24"/>
          <w:szCs w:val="24"/>
        </w:rPr>
        <w:t>hard</w:t>
      </w:r>
      <w:r w:rsidRPr="00DA1153">
        <w:rPr>
          <w:sz w:val="24"/>
          <w:szCs w:val="24"/>
        </w:rPr>
        <w:t xml:space="preserve">, or working </w:t>
      </w:r>
      <w:r w:rsidRPr="00DA1153">
        <w:rPr>
          <w:i/>
          <w:iCs/>
          <w:sz w:val="24"/>
          <w:szCs w:val="24"/>
        </w:rPr>
        <w:t>right</w:t>
      </w:r>
      <w:r w:rsidRPr="00DA1153">
        <w:rPr>
          <w:sz w:val="24"/>
          <w:szCs w:val="24"/>
        </w:rPr>
        <w:t>?”</w:t>
      </w:r>
      <w:r w:rsidRPr="00DA1153">
        <w:rPr>
          <w:sz w:val="24"/>
          <w:szCs w:val="24"/>
        </w:rPr>
        <w:br/>
        <w:t>Overlay text: “Direction &gt; Effort.”</w:t>
      </w:r>
    </w:p>
    <w:p w14:paraId="283B0473" w14:textId="77777777" w:rsidR="00646021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193ED34">
          <v:rect id="_x0000_i1110" style="width:0;height:1.5pt" o:hralign="center" o:hrstd="t" o:hr="t" fillcolor="#a0a0a0" stroked="f"/>
        </w:pict>
      </w:r>
    </w:p>
    <w:p w14:paraId="315552DE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521AE4D7" w14:textId="47130033" w:rsidR="00646021" w:rsidRPr="00DA1153" w:rsidRDefault="00646021" w:rsidP="00FA1046">
      <w:pPr>
        <w:pStyle w:val="Naslov1"/>
      </w:pPr>
      <w:bookmarkStart w:id="9" w:name="_Toc219475821"/>
      <w:r w:rsidRPr="00DA1153">
        <w:lastRenderedPageBreak/>
        <w:t>Script 20 — “The Day I Stopped Asking for Permission”</w:t>
      </w:r>
      <w:bookmarkEnd w:id="9"/>
    </w:p>
    <w:p w14:paraId="6CC9F9B9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(0–3s):</w:t>
      </w:r>
    </w:p>
    <w:p w14:paraId="1B7E2472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“The moment I stopped asking for permission, everything started moving.”</w:t>
      </w:r>
    </w:p>
    <w:p w14:paraId="5148F52A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1 (3–12s):</w:t>
      </w:r>
      <w:r w:rsidRPr="00DA1153">
        <w:rPr>
          <w:sz w:val="24"/>
          <w:szCs w:val="24"/>
        </w:rPr>
        <w:br/>
        <w:t>Show yourself hesitating — typing a message, deleting it, doubting yourself.</w:t>
      </w:r>
      <w:r w:rsidRPr="00DA1153">
        <w:rPr>
          <w:sz w:val="24"/>
          <w:szCs w:val="24"/>
        </w:rPr>
        <w:br/>
        <w:t>Voiceover:</w:t>
      </w:r>
    </w:p>
    <w:p w14:paraId="76F23E98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“For years, I waited for someone to </w:t>
      </w:r>
      <w:proofErr w:type="gramStart"/>
      <w:r w:rsidRPr="00DA1153">
        <w:rPr>
          <w:sz w:val="24"/>
          <w:szCs w:val="24"/>
        </w:rPr>
        <w:t>say</w:t>
      </w:r>
      <w:proofErr w:type="gramEnd"/>
      <w:r w:rsidRPr="00DA1153">
        <w:rPr>
          <w:sz w:val="24"/>
          <w:szCs w:val="24"/>
        </w:rPr>
        <w:t xml:space="preserve"> ‘you’re ready.’ A mentor, a boss, a friend — someone to validate my dream.”</w:t>
      </w:r>
    </w:p>
    <w:p w14:paraId="46585477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2 (12–25s):</w:t>
      </w:r>
      <w:r w:rsidRPr="00DA1153">
        <w:rPr>
          <w:sz w:val="24"/>
          <w:szCs w:val="24"/>
        </w:rPr>
        <w:br/>
        <w:t>Cut to action — you hitting send, launching something, stepping out of comfort zone.</w:t>
      </w:r>
    </w:p>
    <w:p w14:paraId="45AD2DD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“Then I realized no one was coming to give me permission — I had to give it to myself.”</w:t>
      </w:r>
    </w:p>
    <w:p w14:paraId="1FC3D444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3 (25–40s):</w:t>
      </w:r>
      <w:r w:rsidRPr="00DA1153">
        <w:rPr>
          <w:sz w:val="24"/>
          <w:szCs w:val="24"/>
        </w:rPr>
        <w:br/>
        <w:t>Show visual transformation — confidence, movement, progress.</w:t>
      </w:r>
    </w:p>
    <w:p w14:paraId="36B2FBA9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“And that’s when things changed. Not because I became better — but because I finally </w:t>
      </w:r>
      <w:r w:rsidRPr="00DA1153">
        <w:rPr>
          <w:i/>
          <w:iCs/>
          <w:sz w:val="24"/>
          <w:szCs w:val="24"/>
        </w:rPr>
        <w:t>decided</w:t>
      </w:r>
      <w:r w:rsidRPr="00DA1153">
        <w:rPr>
          <w:sz w:val="24"/>
          <w:szCs w:val="24"/>
        </w:rPr>
        <w:t xml:space="preserve"> I was enough to begin.”</w:t>
      </w:r>
    </w:p>
    <w:p w14:paraId="0B6D5CC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CTA (40–End):</w:t>
      </w:r>
    </w:p>
    <w:p w14:paraId="7D8C5A8F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“Stop waiting for permission. You already have it.”</w:t>
      </w:r>
      <w:r w:rsidRPr="00DA1153">
        <w:rPr>
          <w:sz w:val="24"/>
          <w:szCs w:val="24"/>
        </w:rPr>
        <w:br/>
        <w:t>Overlay text: “Decide &gt; Permission.”</w:t>
      </w:r>
    </w:p>
    <w:p w14:paraId="0C7B2939" w14:textId="77777777" w:rsidR="00646021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3866EB8">
          <v:rect id="_x0000_i1111" style="width:0;height:1.5pt" o:hralign="center" o:hrstd="t" o:hr="t" fillcolor="#a0a0a0" stroked="f"/>
        </w:pict>
      </w:r>
    </w:p>
    <w:p w14:paraId="45AE7A62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6BE91A30" w14:textId="47092A74" w:rsidR="00646021" w:rsidRPr="00DA1153" w:rsidRDefault="00646021" w:rsidP="00FA1046">
      <w:pPr>
        <w:pStyle w:val="Naslov1"/>
      </w:pPr>
      <w:r w:rsidRPr="00DA1153">
        <w:lastRenderedPageBreak/>
        <w:t xml:space="preserve"> </w:t>
      </w:r>
      <w:bookmarkStart w:id="10" w:name="_Toc219475822"/>
      <w:r w:rsidRPr="00DA1153">
        <w:t>Script 21 — “The 10-Second Rule That Fixed My Overthinking”</w:t>
      </w:r>
      <w:bookmarkEnd w:id="10"/>
    </w:p>
    <w:p w14:paraId="689EA34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(0–3s):</w:t>
      </w:r>
    </w:p>
    <w:p w14:paraId="28EA3D0C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“This 10-second rule literally stopped my overthinking.”</w:t>
      </w:r>
    </w:p>
    <w:p w14:paraId="3D34CAEE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1 (3–12s):</w:t>
      </w:r>
      <w:r w:rsidRPr="00DA1153">
        <w:rPr>
          <w:sz w:val="24"/>
          <w:szCs w:val="24"/>
        </w:rPr>
        <w:br/>
        <w:t>Show yourself pacing, doubting, rewinding messages, etc.</w:t>
      </w:r>
      <w:r w:rsidRPr="00DA1153">
        <w:rPr>
          <w:sz w:val="24"/>
          <w:szCs w:val="24"/>
        </w:rPr>
        <w:br/>
        <w:t>Voiceover:</w:t>
      </w:r>
    </w:p>
    <w:p w14:paraId="2D59D092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“Every time I wanted to post, speak up, or decide — I’d freeze in overthinking.”</w:t>
      </w:r>
    </w:p>
    <w:p w14:paraId="69A34F26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2 (12–25s):</w:t>
      </w:r>
    </w:p>
    <w:p w14:paraId="3920440A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“Then I learned something from a Navy pilot: if it takes less than 10 seconds to act, do it before your brain finds reasons not to.”</w:t>
      </w:r>
    </w:p>
    <w:p w14:paraId="25DF084E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3 (25–40s):</w:t>
      </w:r>
      <w:r w:rsidRPr="00DA1153">
        <w:rPr>
          <w:sz w:val="24"/>
          <w:szCs w:val="24"/>
        </w:rPr>
        <w:br/>
        <w:t>Show yourself hitting “post,” calling someone, saying yes to something.</w:t>
      </w:r>
    </w:p>
    <w:p w14:paraId="784E558D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“It sounds tiny, but that 10-second rule rebuilt my confidence one micro-action at a time.”</w:t>
      </w:r>
    </w:p>
    <w:p w14:paraId="7034EB6B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CTA (40–End):</w:t>
      </w:r>
    </w:p>
    <w:p w14:paraId="393868F9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“Next time you hesitate — count backward from 10… and move.”</w:t>
      </w:r>
      <w:r w:rsidRPr="00DA1153">
        <w:rPr>
          <w:sz w:val="24"/>
          <w:szCs w:val="24"/>
        </w:rPr>
        <w:br/>
        <w:t>Overlay text: “Less thinking. More doing.”</w:t>
      </w:r>
    </w:p>
    <w:p w14:paraId="441FF119" w14:textId="77777777" w:rsidR="00646021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37528646">
          <v:rect id="_x0000_i1112" style="width:0;height:1.5pt" o:hralign="center" o:hrstd="t" o:hr="t" fillcolor="#a0a0a0" stroked="f"/>
        </w:pict>
      </w:r>
    </w:p>
    <w:p w14:paraId="16E8EB33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1871215A" w14:textId="5199DE10" w:rsidR="00646021" w:rsidRPr="00DA1153" w:rsidRDefault="00646021" w:rsidP="00FA1046">
      <w:pPr>
        <w:pStyle w:val="Naslov1"/>
      </w:pPr>
      <w:r w:rsidRPr="00DA1153">
        <w:lastRenderedPageBreak/>
        <w:t xml:space="preserve"> </w:t>
      </w:r>
      <w:bookmarkStart w:id="11" w:name="_Toc219475823"/>
      <w:r w:rsidRPr="00DA1153">
        <w:t>Script 22 — “The Compliment That Changed My Life”</w:t>
      </w:r>
      <w:bookmarkEnd w:id="11"/>
    </w:p>
    <w:p w14:paraId="4719484C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(0–3s):</w:t>
      </w:r>
    </w:p>
    <w:p w14:paraId="2FF753D7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“A stranger once gave me a compliment that completely changed how I saw myself.”</w:t>
      </w:r>
    </w:p>
    <w:p w14:paraId="3E583CD7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1 (3–12s):</w:t>
      </w:r>
      <w:r w:rsidRPr="00DA1153">
        <w:rPr>
          <w:sz w:val="24"/>
          <w:szCs w:val="24"/>
        </w:rPr>
        <w:br/>
        <w:t>Show an ordinary day — waiting in line, walking, thinking.</w:t>
      </w:r>
      <w:r w:rsidRPr="00DA1153">
        <w:rPr>
          <w:sz w:val="24"/>
          <w:szCs w:val="24"/>
        </w:rPr>
        <w:br/>
        <w:t>Voiceover:</w:t>
      </w:r>
    </w:p>
    <w:p w14:paraId="5A22E6DC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“I was having one of those weeks where nothing felt right — tired, invisible, disconnected.”</w:t>
      </w:r>
    </w:p>
    <w:p w14:paraId="07FF6F3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2 (12–25s):</w:t>
      </w:r>
    </w:p>
    <w:p w14:paraId="6D59B2DE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“Then someone said, ‘You look peaceful.’ And it hit me — peaceful was something I’d never been called before.”</w:t>
      </w:r>
    </w:p>
    <w:p w14:paraId="252FE975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3 (25–40s):</w:t>
      </w:r>
    </w:p>
    <w:p w14:paraId="3A1BFC41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“That moment made me </w:t>
      </w:r>
      <w:proofErr w:type="gramStart"/>
      <w:r w:rsidRPr="00DA1153">
        <w:rPr>
          <w:sz w:val="24"/>
          <w:szCs w:val="24"/>
        </w:rPr>
        <w:t>realize:</w:t>
      </w:r>
      <w:proofErr w:type="gramEnd"/>
      <w:r w:rsidRPr="00DA1153">
        <w:rPr>
          <w:sz w:val="24"/>
          <w:szCs w:val="24"/>
        </w:rPr>
        <w:t xml:space="preserve"> people see things in you that you’ve stopped noticing in yourself.”</w:t>
      </w:r>
    </w:p>
    <w:p w14:paraId="5EA91FC7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CTA (40–End):</w:t>
      </w:r>
    </w:p>
    <w:p w14:paraId="19351127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“Give one compliment today. You have no idea whose self-worth it might fix.”</w:t>
      </w:r>
      <w:r w:rsidRPr="00DA1153">
        <w:rPr>
          <w:sz w:val="24"/>
          <w:szCs w:val="24"/>
        </w:rPr>
        <w:br/>
        <w:t>Overlay text: “One kind word can shift a life.”</w:t>
      </w:r>
    </w:p>
    <w:p w14:paraId="23DFC250" w14:textId="77777777" w:rsidR="00646021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3F607D0">
          <v:rect id="_x0000_i1113" style="width:0;height:1.5pt" o:hralign="center" o:hrstd="t" o:hr="t" fillcolor="#a0a0a0" stroked="f"/>
        </w:pict>
      </w:r>
    </w:p>
    <w:p w14:paraId="3F30C3E8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5A2E32EE" w14:textId="0093BFC6" w:rsidR="00646021" w:rsidRPr="00DA1153" w:rsidRDefault="00646021" w:rsidP="00FA1046">
      <w:pPr>
        <w:pStyle w:val="Naslov1"/>
      </w:pPr>
      <w:r w:rsidRPr="00DA1153">
        <w:lastRenderedPageBreak/>
        <w:t xml:space="preserve"> </w:t>
      </w:r>
      <w:bookmarkStart w:id="12" w:name="_Toc219475824"/>
      <w:r w:rsidRPr="00DA1153">
        <w:t>Script 23 — “The Weird Thing That Made Me More Creative”</w:t>
      </w:r>
      <w:bookmarkEnd w:id="12"/>
    </w:p>
    <w:p w14:paraId="3964B352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(0–3s):</w:t>
      </w:r>
    </w:p>
    <w:p w14:paraId="674028FA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“You won’t believe the weird habit that made me 10× more creative.”</w:t>
      </w:r>
    </w:p>
    <w:p w14:paraId="2370F702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1 (3–10s):</w:t>
      </w:r>
      <w:r w:rsidRPr="00DA1153">
        <w:rPr>
          <w:sz w:val="24"/>
          <w:szCs w:val="24"/>
        </w:rPr>
        <w:br/>
        <w:t>Show you closing laptop mid-work.</w:t>
      </w:r>
      <w:r w:rsidRPr="00DA1153">
        <w:rPr>
          <w:sz w:val="24"/>
          <w:szCs w:val="24"/>
        </w:rPr>
        <w:br/>
        <w:t>Voiceover:</w:t>
      </w:r>
    </w:p>
    <w:p w14:paraId="3FC0C8B1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“I used to force creativity — hours in front of a blank screen, waiting for ideas.”</w:t>
      </w:r>
    </w:p>
    <w:p w14:paraId="61DFF448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2 (10–25s):</w:t>
      </w:r>
    </w:p>
    <w:p w14:paraId="67AB6105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“Then I started doing something random: when I’m stuck, I walk without my phone. No music, no notes. Just boredom.”</w:t>
      </w:r>
    </w:p>
    <w:p w14:paraId="34B5E81D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3 (25–40s):</w:t>
      </w:r>
      <w:r w:rsidRPr="00DA1153">
        <w:rPr>
          <w:sz w:val="24"/>
          <w:szCs w:val="24"/>
        </w:rPr>
        <w:br/>
        <w:t xml:space="preserve">Show visual shift — ideas popping, </w:t>
      </w:r>
      <w:proofErr w:type="gramStart"/>
      <w:r w:rsidRPr="00DA1153">
        <w:rPr>
          <w:sz w:val="24"/>
          <w:szCs w:val="24"/>
        </w:rPr>
        <w:t>you</w:t>
      </w:r>
      <w:proofErr w:type="gramEnd"/>
      <w:r w:rsidRPr="00DA1153">
        <w:rPr>
          <w:sz w:val="24"/>
          <w:szCs w:val="24"/>
        </w:rPr>
        <w:t xml:space="preserve"> typing inspired, energy returning.</w:t>
      </w:r>
    </w:p>
    <w:p w14:paraId="41967E92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“Boredom forced my brain to connect dots I didn’t know existed.”</w:t>
      </w:r>
    </w:p>
    <w:p w14:paraId="45827F4E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CTA (40–End):</w:t>
      </w:r>
    </w:p>
    <w:p w14:paraId="3A5AAC20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“Next time you’re stuck, go get bored. That’s where the ideas hide.”</w:t>
      </w:r>
      <w:r w:rsidRPr="00DA1153">
        <w:rPr>
          <w:sz w:val="24"/>
          <w:szCs w:val="24"/>
        </w:rPr>
        <w:br/>
        <w:t>Overlay text: “Boredom = Creativity.”</w:t>
      </w:r>
    </w:p>
    <w:p w14:paraId="438A2AD5" w14:textId="77777777" w:rsidR="00646021" w:rsidRPr="00DA1153" w:rsidRDefault="00000000" w:rsidP="00FA104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4096B557">
          <v:rect id="_x0000_i1114" style="width:0;height:1.5pt" o:hralign="center" o:hrstd="t" o:hr="t" fillcolor="#a0a0a0" stroked="f"/>
        </w:pict>
      </w:r>
    </w:p>
    <w:p w14:paraId="23BC49CF" w14:textId="77777777" w:rsidR="00FA1046" w:rsidRPr="00DA1153" w:rsidRDefault="00FA1046" w:rsidP="00FA1046">
      <w:pPr>
        <w:spacing w:line="360" w:lineRule="auto"/>
        <w:rPr>
          <w:rFonts w:eastAsiaTheme="majorEastAsia" w:cstheme="majorBidi"/>
          <w:b/>
          <w:color w:val="000000" w:themeColor="text1"/>
          <w:sz w:val="28"/>
          <w:szCs w:val="40"/>
        </w:rPr>
      </w:pPr>
      <w:r w:rsidRPr="00DA1153">
        <w:br w:type="page"/>
      </w:r>
    </w:p>
    <w:p w14:paraId="1200AA68" w14:textId="3EFB6C62" w:rsidR="00646021" w:rsidRPr="00DA1153" w:rsidRDefault="00646021" w:rsidP="00FA1046">
      <w:pPr>
        <w:pStyle w:val="Naslov1"/>
      </w:pPr>
      <w:bookmarkStart w:id="13" w:name="_Toc219475825"/>
      <w:r w:rsidRPr="00DA1153">
        <w:lastRenderedPageBreak/>
        <w:t>Script 25 — “Why You Should Stop Trying to Be Interesting”</w:t>
      </w:r>
      <w:bookmarkEnd w:id="13"/>
    </w:p>
    <w:p w14:paraId="3E96130D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Hook (0–3s):</w:t>
      </w:r>
    </w:p>
    <w:p w14:paraId="1E65A73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“Stop trying to be interesting — that’s why people don’t connect with you.”</w:t>
      </w:r>
    </w:p>
    <w:p w14:paraId="3CCC225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1 (3–12s):</w:t>
      </w:r>
      <w:r w:rsidRPr="00DA1153">
        <w:rPr>
          <w:sz w:val="24"/>
          <w:szCs w:val="24"/>
        </w:rPr>
        <w:br/>
        <w:t>Show yourself overdoing it — trying to impress, perform, or oversell.</w:t>
      </w:r>
      <w:r w:rsidRPr="00DA1153">
        <w:rPr>
          <w:sz w:val="24"/>
          <w:szCs w:val="24"/>
        </w:rPr>
        <w:br/>
        <w:t>Voiceover:</w:t>
      </w:r>
    </w:p>
    <w:p w14:paraId="7E4D98F9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“I used to overtalk, overshare, overdo — just to prove I had value.”</w:t>
      </w:r>
    </w:p>
    <w:p w14:paraId="01F28BF6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2 (12–25s):</w:t>
      </w:r>
    </w:p>
    <w:p w14:paraId="50F00773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 xml:space="preserve">“Then I learned: people don’t connect with you because you’re interesting — they connect because you’re </w:t>
      </w:r>
      <w:r w:rsidRPr="00DA1153">
        <w:rPr>
          <w:i/>
          <w:iCs/>
          <w:sz w:val="24"/>
          <w:szCs w:val="24"/>
        </w:rPr>
        <w:t>interested</w:t>
      </w:r>
      <w:r w:rsidRPr="00DA1153">
        <w:rPr>
          <w:sz w:val="24"/>
          <w:szCs w:val="24"/>
        </w:rPr>
        <w:t>.”</w:t>
      </w:r>
    </w:p>
    <w:p w14:paraId="235AB1A1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Scene 3 (25–40s):</w:t>
      </w:r>
      <w:r w:rsidRPr="00DA1153">
        <w:rPr>
          <w:sz w:val="24"/>
          <w:szCs w:val="24"/>
        </w:rPr>
        <w:br/>
        <w:t xml:space="preserve">Show calm conversation, </w:t>
      </w:r>
      <w:proofErr w:type="gramStart"/>
      <w:r w:rsidRPr="00DA1153">
        <w:rPr>
          <w:sz w:val="24"/>
          <w:szCs w:val="24"/>
        </w:rPr>
        <w:t>you</w:t>
      </w:r>
      <w:proofErr w:type="gramEnd"/>
      <w:r w:rsidRPr="00DA1153">
        <w:rPr>
          <w:sz w:val="24"/>
          <w:szCs w:val="24"/>
        </w:rPr>
        <w:t xml:space="preserve"> listening, genuine smiles.</w:t>
      </w:r>
    </w:p>
    <w:p w14:paraId="695D38B7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“When I stopped performing and started listening, everything changed — friendships, clients, confidence.”</w:t>
      </w:r>
    </w:p>
    <w:p w14:paraId="3855AC68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b/>
          <w:bCs/>
          <w:sz w:val="24"/>
          <w:szCs w:val="24"/>
        </w:rPr>
        <w:t>CTA (40–End):</w:t>
      </w:r>
    </w:p>
    <w:p w14:paraId="49C3E926" w14:textId="77777777" w:rsidR="00646021" w:rsidRPr="00DA1153" w:rsidRDefault="00646021" w:rsidP="00FA1046">
      <w:pPr>
        <w:spacing w:line="360" w:lineRule="auto"/>
        <w:rPr>
          <w:sz w:val="24"/>
          <w:szCs w:val="24"/>
        </w:rPr>
      </w:pPr>
      <w:r w:rsidRPr="00DA1153">
        <w:rPr>
          <w:sz w:val="24"/>
          <w:szCs w:val="24"/>
        </w:rPr>
        <w:t>“Be interested, not impressive.”</w:t>
      </w:r>
      <w:r w:rsidRPr="00DA1153">
        <w:rPr>
          <w:sz w:val="24"/>
          <w:szCs w:val="24"/>
        </w:rPr>
        <w:br/>
        <w:t>Overlay text: “Connection &gt; Performance.”</w:t>
      </w:r>
    </w:p>
    <w:p w14:paraId="4A25B6EE" w14:textId="77777777" w:rsidR="00646021" w:rsidRPr="00D3458B" w:rsidRDefault="00646021" w:rsidP="00FA1046">
      <w:pPr>
        <w:spacing w:line="360" w:lineRule="auto"/>
        <w:rPr>
          <w:sz w:val="24"/>
          <w:szCs w:val="24"/>
        </w:rPr>
      </w:pPr>
    </w:p>
    <w:sectPr w:rsidR="00646021" w:rsidRPr="00D3458B" w:rsidSect="00FA1046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B0A78" w14:textId="77777777" w:rsidR="003D3F3E" w:rsidRPr="00DA1153" w:rsidRDefault="003D3F3E" w:rsidP="003445D2">
      <w:pPr>
        <w:spacing w:after="0" w:line="240" w:lineRule="auto"/>
      </w:pPr>
      <w:r w:rsidRPr="00DA1153">
        <w:separator/>
      </w:r>
    </w:p>
  </w:endnote>
  <w:endnote w:type="continuationSeparator" w:id="0">
    <w:p w14:paraId="2F900A28" w14:textId="77777777" w:rsidR="003D3F3E" w:rsidRPr="00DA1153" w:rsidRDefault="003D3F3E" w:rsidP="003445D2">
      <w:pPr>
        <w:spacing w:after="0" w:line="240" w:lineRule="auto"/>
      </w:pPr>
      <w:r w:rsidRPr="00DA11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-695532673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7BB48A19" w14:textId="47503677" w:rsidR="003445D2" w:rsidRPr="00DA1153" w:rsidRDefault="003445D2">
        <w:pPr>
          <w:pStyle w:val="Podnoje"/>
          <w:jc w:val="right"/>
          <w:rPr>
            <w:color w:val="000000" w:themeColor="text1"/>
          </w:rPr>
        </w:pPr>
        <w:r w:rsidRPr="00DA1153">
          <w:rPr>
            <w:color w:val="000000" w:themeColor="text1"/>
          </w:rPr>
          <w:fldChar w:fldCharType="begin"/>
        </w:r>
        <w:r w:rsidRPr="00DA1153">
          <w:rPr>
            <w:color w:val="000000" w:themeColor="text1"/>
          </w:rPr>
          <w:instrText>PAGE   \* MERGEFORMAT</w:instrText>
        </w:r>
        <w:r w:rsidRPr="00DA1153">
          <w:rPr>
            <w:color w:val="000000" w:themeColor="text1"/>
          </w:rPr>
          <w:fldChar w:fldCharType="separate"/>
        </w:r>
        <w:r w:rsidRPr="00DA1153">
          <w:rPr>
            <w:color w:val="000000" w:themeColor="text1"/>
          </w:rPr>
          <w:t>2</w:t>
        </w:r>
        <w:r w:rsidRPr="00DA1153">
          <w:rPr>
            <w:color w:val="000000" w:themeColor="text1"/>
          </w:rPr>
          <w:fldChar w:fldCharType="end"/>
        </w:r>
      </w:p>
    </w:sdtContent>
  </w:sdt>
  <w:p w14:paraId="12F16F3F" w14:textId="77777777" w:rsidR="003445D2" w:rsidRPr="00DA1153" w:rsidRDefault="003445D2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59C3D" w14:textId="77777777" w:rsidR="003D3F3E" w:rsidRPr="00DA1153" w:rsidRDefault="003D3F3E" w:rsidP="003445D2">
      <w:pPr>
        <w:spacing w:after="0" w:line="240" w:lineRule="auto"/>
      </w:pPr>
      <w:r w:rsidRPr="00DA1153">
        <w:separator/>
      </w:r>
    </w:p>
  </w:footnote>
  <w:footnote w:type="continuationSeparator" w:id="0">
    <w:p w14:paraId="0C861872" w14:textId="77777777" w:rsidR="003D3F3E" w:rsidRPr="00DA1153" w:rsidRDefault="003D3F3E" w:rsidP="003445D2">
      <w:pPr>
        <w:spacing w:after="0" w:line="240" w:lineRule="auto"/>
      </w:pPr>
      <w:r w:rsidRPr="00DA115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0042C"/>
    <w:multiLevelType w:val="multilevel"/>
    <w:tmpl w:val="8222EF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27854"/>
    <w:multiLevelType w:val="multilevel"/>
    <w:tmpl w:val="EF589F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C675C"/>
    <w:multiLevelType w:val="multilevel"/>
    <w:tmpl w:val="090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53EF4"/>
    <w:multiLevelType w:val="multilevel"/>
    <w:tmpl w:val="D2C2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F697C"/>
    <w:multiLevelType w:val="hybridMultilevel"/>
    <w:tmpl w:val="A89AA77A"/>
    <w:lvl w:ilvl="0" w:tplc="7AE2C7BE">
      <w:start w:val="1"/>
      <w:numFmt w:val="decimal"/>
      <w:pStyle w:val="Naslov1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27673F"/>
    <w:multiLevelType w:val="multilevel"/>
    <w:tmpl w:val="6BC0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271086">
    <w:abstractNumId w:val="3"/>
  </w:num>
  <w:num w:numId="2" w16cid:durableId="1448230703">
    <w:abstractNumId w:val="5"/>
  </w:num>
  <w:num w:numId="3" w16cid:durableId="441730329">
    <w:abstractNumId w:val="1"/>
  </w:num>
  <w:num w:numId="4" w16cid:durableId="376590449">
    <w:abstractNumId w:val="0"/>
  </w:num>
  <w:num w:numId="5" w16cid:durableId="1575435279">
    <w:abstractNumId w:val="2"/>
  </w:num>
  <w:num w:numId="6" w16cid:durableId="1780223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8B"/>
    <w:rsid w:val="00027312"/>
    <w:rsid w:val="001B0247"/>
    <w:rsid w:val="0032248B"/>
    <w:rsid w:val="003445D2"/>
    <w:rsid w:val="00375F35"/>
    <w:rsid w:val="0038003A"/>
    <w:rsid w:val="003D3F3E"/>
    <w:rsid w:val="00424236"/>
    <w:rsid w:val="004A27F3"/>
    <w:rsid w:val="00610925"/>
    <w:rsid w:val="00646021"/>
    <w:rsid w:val="007A71B1"/>
    <w:rsid w:val="007E3AD3"/>
    <w:rsid w:val="008940C0"/>
    <w:rsid w:val="00A01489"/>
    <w:rsid w:val="00B530E6"/>
    <w:rsid w:val="00D3458B"/>
    <w:rsid w:val="00DA1153"/>
    <w:rsid w:val="00FA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2E4E6"/>
  <w15:chartTrackingRefBased/>
  <w15:docId w15:val="{F916990F-E481-469A-B093-785D2D8E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Naslov1">
    <w:name w:val="heading 1"/>
    <w:basedOn w:val="Normal"/>
    <w:next w:val="Normal"/>
    <w:link w:val="Naslov1Char"/>
    <w:autoRedefine/>
    <w:uiPriority w:val="9"/>
    <w:qFormat/>
    <w:rsid w:val="003445D2"/>
    <w:pPr>
      <w:keepNext/>
      <w:keepLines/>
      <w:numPr>
        <w:numId w:val="6"/>
      </w:numPr>
      <w:spacing w:before="360" w:after="80" w:line="360" w:lineRule="auto"/>
      <w:ind w:left="357" w:firstLine="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3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34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3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34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3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3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3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3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445D2"/>
    <w:rPr>
      <w:rFonts w:eastAsiaTheme="majorEastAsia" w:cstheme="majorBidi"/>
      <w:b/>
      <w:color w:val="000000" w:themeColor="text1"/>
      <w:sz w:val="28"/>
      <w:szCs w:val="40"/>
      <w:lang w:val="en-US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3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3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3458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3458B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3458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3458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3458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3458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3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3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3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3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3458B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3458B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3458B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3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3458B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3458B"/>
    <w:rPr>
      <w:b/>
      <w:bCs/>
      <w:smallCaps/>
      <w:color w:val="0F4761" w:themeColor="accent1" w:themeShade="BF"/>
      <w:spacing w:val="5"/>
    </w:rPr>
  </w:style>
  <w:style w:type="paragraph" w:styleId="TOCNaslov">
    <w:name w:val="TOC Heading"/>
    <w:basedOn w:val="Naslov1"/>
    <w:next w:val="Normal"/>
    <w:uiPriority w:val="39"/>
    <w:unhideWhenUsed/>
    <w:qFormat/>
    <w:rsid w:val="0032248B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hr-HR" w:eastAsia="hr-HR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3445D2"/>
    <w:pPr>
      <w:tabs>
        <w:tab w:val="left" w:pos="480"/>
        <w:tab w:val="right" w:leader="dot" w:pos="9016"/>
      </w:tabs>
      <w:spacing w:after="100"/>
    </w:pPr>
  </w:style>
  <w:style w:type="character" w:styleId="Hiperveza">
    <w:name w:val="Hyperlink"/>
    <w:basedOn w:val="Zadanifontodlomka"/>
    <w:uiPriority w:val="99"/>
    <w:unhideWhenUsed/>
    <w:rsid w:val="0032248B"/>
    <w:rPr>
      <w:color w:val="467886" w:themeColor="hyperlink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344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3445D2"/>
    <w:rPr>
      <w:lang w:val="en-US"/>
    </w:rPr>
  </w:style>
  <w:style w:type="paragraph" w:styleId="Podnoje">
    <w:name w:val="footer"/>
    <w:basedOn w:val="Normal"/>
    <w:link w:val="PodnojeChar"/>
    <w:uiPriority w:val="99"/>
    <w:unhideWhenUsed/>
    <w:rsid w:val="00344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3445D2"/>
    <w:rPr>
      <w:lang w:val="en-US"/>
    </w:rPr>
  </w:style>
  <w:style w:type="paragraph" w:styleId="StandardWeb">
    <w:name w:val="Normal (Web)"/>
    <w:basedOn w:val="Normal"/>
    <w:uiPriority w:val="99"/>
    <w:semiHidden/>
    <w:unhideWhenUsed/>
    <w:rsid w:val="00D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hr-HR" w:eastAsia="hr-HR"/>
      <w14:ligatures w14:val="none"/>
    </w:rPr>
  </w:style>
  <w:style w:type="character" w:styleId="Naglaeno">
    <w:name w:val="Strong"/>
    <w:basedOn w:val="Zadanifontodlomka"/>
    <w:uiPriority w:val="22"/>
    <w:qFormat/>
    <w:rsid w:val="00DA11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9C576-A01D-4966-B237-FACFBA7E4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2055</Words>
  <Characters>11715</Characters>
  <Application>Microsoft Office Word</Application>
  <DocSecurity>0</DocSecurity>
  <Lines>97</Lines>
  <Paragraphs>27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Paradzikovic</dc:creator>
  <cp:keywords/>
  <dc:description/>
  <cp:lastModifiedBy>Gabriel Paradzikovic</cp:lastModifiedBy>
  <cp:revision>4</cp:revision>
  <dcterms:created xsi:type="dcterms:W3CDTF">2025-11-05T16:27:00Z</dcterms:created>
  <dcterms:modified xsi:type="dcterms:W3CDTF">2026-01-16T16:10:00Z</dcterms:modified>
</cp:coreProperties>
</file>