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hyperlink r:id="rId2">
        <w:r>
          <w:rPr>
            <w:rStyle w:val="Hyperlink"/>
          </w:rPr>
          <w:t>JPEG Compression Explained | Baeldung on Computer Science</w:t>
        </w:r>
      </w:hyperlink>
      <w:r>
        <w:rPr>
          <w:lang w:val="en-US"/>
        </w:rPr>
        <w:t xml:space="preserve"> 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- </w:t>
      </w:r>
      <w:hyperlink r:id="rId3">
        <w:r>
          <w:rPr>
            <w:rStyle w:val="Hyperlink"/>
            <w:lang w:val="en-US"/>
          </w:rPr>
          <w:t>https://www.baeldung.com/cs/jpeg-compression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JPEG vs. JPEG 2000 Comparing the Two Most Popular Image Formats - ProShot Media (proshotmediagroup.com)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- </w:t>
      </w:r>
      <w:hyperlink r:id="rId5">
        <w:r>
          <w:rPr>
            <w:rStyle w:val="Hyperlink"/>
            <w:lang w:val="en-US"/>
          </w:rPr>
          <w:t>https://proshotmediagroup.com/blog/jpeg-vs-jpeg2000/</w:t>
        </w:r>
      </w:hyperlink>
    </w:p>
    <w:p>
      <w:pPr>
        <w:pStyle w:val="Normal"/>
        <w:rPr>
          <w:lang w:val="en-US"/>
        </w:rPr>
      </w:pPr>
      <w:hyperlink r:id="rId6">
        <w:r>
          <w:rPr>
            <w:rStyle w:val="Hyperlink"/>
            <w:lang w:val="en-US"/>
          </w:rPr>
          <w:t>https://www.javatpoint.com/jpeg-compression</w:t>
        </w:r>
      </w:hyperlink>
    </w:p>
    <w:p>
      <w:pPr>
        <w:pStyle w:val="Normal"/>
        <w:rPr>
          <w:lang w:val="en-US"/>
        </w:rPr>
      </w:pPr>
      <w:hyperlink r:id="rId7">
        <w:r>
          <w:rPr>
            <w:rStyle w:val="Hyperlink"/>
            <w:lang w:val="en-US"/>
          </w:rPr>
          <w:t>https://github.com/FN90/jpeg-compression-detailed-java.git</w:t>
        </w:r>
      </w:hyperlink>
    </w:p>
    <w:p>
      <w:pPr>
        <w:pStyle w:val="Normal"/>
        <w:spacing w:before="0" w:after="160"/>
        <w:rPr>
          <w:lang w:val="en-US"/>
        </w:rPr>
      </w:pPr>
      <w:hyperlink r:id="rId9">
        <w:r>
          <w:rPr>
            <w:rStyle w:val="Hyperlink"/>
            <w:lang w:val="en-US"/>
          </w:rPr>
          <w:t>https://www.sciencedirect.com/topics/computer-science/two-dimensional-discrete-cosine-transform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1. RGB to LcbCr and vise-versa</w:t>
      </w:r>
      <w:r>
        <w:rPr>
          <w:lang w:val="en-US"/>
        </w:rPr>
        <w:br/>
        <w:t xml:space="preserve">→ </w:t>
      </w:r>
      <w:hyperlink r:id="rId10">
        <w:r>
          <w:rPr>
            <w:rStyle w:val="Hyperlink"/>
            <w:lang w:val="en-US"/>
          </w:rPr>
          <w:t>https://repairit.wondershare.com/photo-repair/convert-ycbcr-to-rgb.html</w:t>
        </w:r>
      </w:hyperlink>
      <w:r>
        <w:rPr>
          <w:lang w:val="en-US"/>
        </w:rPr>
        <w:t xml:space="preserve">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92396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eldung.com/cs/jpeg-compression" TargetMode="External"/><Relationship Id="rId3" Type="http://schemas.openxmlformats.org/officeDocument/2006/relationships/hyperlink" Target="https://www.baeldung.com/cs/jpeg-compression" TargetMode="External"/><Relationship Id="rId4" Type="http://schemas.openxmlformats.org/officeDocument/2006/relationships/hyperlink" Target="https://proshotmediagroup.com/blog/jpeg-vs-jpeg2000/" TargetMode="External"/><Relationship Id="rId5" Type="http://schemas.openxmlformats.org/officeDocument/2006/relationships/hyperlink" Target="https://proshotmediagroup.com/blog/jpeg-vs-jpeg2000/" TargetMode="External"/><Relationship Id="rId6" Type="http://schemas.openxmlformats.org/officeDocument/2006/relationships/hyperlink" Target="https://www.javatpoint.com/jpeg-compression" TargetMode="External"/><Relationship Id="rId7" Type="http://schemas.openxmlformats.org/officeDocument/2006/relationships/hyperlink" Target="https://github.com/FN90/jpeg-compression-detailed-java.git" TargetMode="External"/><Relationship Id="rId8" Type="http://schemas.openxmlformats.org/officeDocument/2006/relationships/hyperlink" Target="https://www.sciencedirect.com/topics/computer-science/two-dimensional-discrete-cosine-transfor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repairit.wondershare.com/photo-repair/convert-ycbcr-to-rgb.html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LibreOffice/24.2.5.2$Linux_X86_64 LibreOffice_project/420$Build-2</Application>
  <AppVersion>15.0000</AppVersion>
  <Pages>1</Pages>
  <Words>38</Words>
  <Characters>530</Characters>
  <CharactersWithSpaces>563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2024-10-15T15:14:00Z</dcterms:created>
  <dc:creator>Kris</dc:creator>
  <dc:description/>
  <dc:language>en-US</dc:language>
  <cp:lastModifiedBy/>
  <dcterms:modified xsi:type="dcterms:W3CDTF">2024-10-23T00:29:12Z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