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FCBBA" w14:textId="77777777" w:rsidR="00E00476" w:rsidRDefault="00A2152F" w:rsidP="000C6C7F">
      <w:pPr>
        <w:spacing w:line="480" w:lineRule="auto"/>
        <w:rPr>
          <w:rFonts w:ascii="Times New Roman" w:hAnsi="Times New Roman" w:cs="Times New Roman"/>
          <w:sz w:val="24"/>
        </w:rPr>
      </w:pPr>
      <w:bookmarkStart w:id="0" w:name="_Toc10636716"/>
      <w:r w:rsidRPr="004D2743">
        <w:rPr>
          <w:rStyle w:val="Heading2Char"/>
          <w:rFonts w:ascii="Times New Roman" w:hAnsi="Times New Roman" w:cs="Times New Roman"/>
        </w:rPr>
        <w:t>Preliminary title:</w:t>
      </w:r>
      <w:bookmarkEnd w:id="0"/>
      <w:r w:rsidRPr="004D2743">
        <w:rPr>
          <w:rFonts w:ascii="Times New Roman" w:hAnsi="Times New Roman" w:cs="Times New Roman"/>
          <w:sz w:val="24"/>
        </w:rPr>
        <w:t xml:space="preserve"> </w:t>
      </w:r>
    </w:p>
    <w:p w14:paraId="47209620" w14:textId="4E6B325F" w:rsidR="00A2152F" w:rsidRDefault="00A2152F" w:rsidP="00E00476">
      <w:pPr>
        <w:pStyle w:val="Heading1"/>
        <w:jc w:val="center"/>
      </w:pPr>
      <w:bookmarkStart w:id="1" w:name="_Toc10636717"/>
      <w:r w:rsidRPr="004D2743">
        <w:t xml:space="preserve">Robotic Navigation </w:t>
      </w:r>
      <w:r w:rsidR="002352ED">
        <w:t>in</w:t>
      </w:r>
      <w:r w:rsidR="009B4A12">
        <w:t xml:space="preserve"> Urban Environments </w:t>
      </w:r>
      <w:r w:rsidRPr="004D2743">
        <w:t>using Reinforcement Learning</w:t>
      </w:r>
      <w:r w:rsidR="001F3AE3" w:rsidRPr="004D2743">
        <w:t xml:space="preserve"> and</w:t>
      </w:r>
      <w:r w:rsidRPr="004D2743">
        <w:t xml:space="preserve"> Remote Sensor Locations</w:t>
      </w:r>
      <w:r w:rsidR="001F3AE3" w:rsidRPr="004D2743">
        <w:t>,</w:t>
      </w:r>
      <w:r w:rsidRPr="004D2743">
        <w:t xml:space="preserve"> and the effect of Uncertainty on Learning.</w:t>
      </w:r>
      <w:bookmarkEnd w:id="1"/>
    </w:p>
    <w:p w14:paraId="01783A10" w14:textId="7C58193A" w:rsidR="00E00476" w:rsidRDefault="00E00476" w:rsidP="00E00476"/>
    <w:p w14:paraId="5ACCC6B9" w14:textId="7CF087F0" w:rsidR="00E00476" w:rsidRDefault="00E00476" w:rsidP="00E00476"/>
    <w:p w14:paraId="329BEF22" w14:textId="2331C963" w:rsidR="00E00476" w:rsidRDefault="00E00476" w:rsidP="00E00476"/>
    <w:p w14:paraId="4807B33B" w14:textId="6A73B739" w:rsidR="00E00476" w:rsidRDefault="00E00476" w:rsidP="00E00476"/>
    <w:p w14:paraId="7448E8E9" w14:textId="2C1C1F5E" w:rsidR="00E00476" w:rsidRDefault="00E00476" w:rsidP="00E00476"/>
    <w:p w14:paraId="4DEC2234" w14:textId="76E9028C" w:rsidR="00E00476" w:rsidRDefault="00E00476" w:rsidP="00E00476"/>
    <w:p w14:paraId="6413B702" w14:textId="6360B532" w:rsidR="00E00476" w:rsidRDefault="00E00476" w:rsidP="00E00476"/>
    <w:p w14:paraId="10142778" w14:textId="77777777" w:rsidR="00E00476" w:rsidRPr="00E00476" w:rsidRDefault="00E00476" w:rsidP="00E00476"/>
    <w:p w14:paraId="7F042CBD" w14:textId="639EB562" w:rsidR="000803AE" w:rsidRPr="004D2743" w:rsidRDefault="0044437E" w:rsidP="000C6C7F">
      <w:pPr>
        <w:spacing w:line="480" w:lineRule="auto"/>
        <w:rPr>
          <w:rFonts w:ascii="Times New Roman" w:hAnsi="Times New Roman" w:cs="Times New Roman"/>
          <w:sz w:val="24"/>
        </w:rPr>
      </w:pPr>
      <w:r w:rsidRPr="004D2743">
        <w:rPr>
          <w:rFonts w:ascii="Times New Roman" w:hAnsi="Times New Roman" w:cs="Times New Roman"/>
          <w:sz w:val="24"/>
        </w:rPr>
        <w:t xml:space="preserve">Word count: </w:t>
      </w:r>
      <w:r w:rsidR="001C3B08">
        <w:rPr>
          <w:rFonts w:ascii="Times New Roman" w:hAnsi="Times New Roman" w:cs="Times New Roman"/>
          <w:sz w:val="24"/>
        </w:rPr>
        <w:t>2</w:t>
      </w:r>
      <w:r w:rsidR="00DF4FE6">
        <w:rPr>
          <w:rFonts w:ascii="Times New Roman" w:hAnsi="Times New Roman" w:cs="Times New Roman"/>
          <w:sz w:val="24"/>
        </w:rPr>
        <w:t>295</w:t>
      </w:r>
      <w:bookmarkStart w:id="2" w:name="_GoBack"/>
      <w:bookmarkEnd w:id="2"/>
    </w:p>
    <w:p w14:paraId="6541CE4D" w14:textId="289443B4" w:rsidR="0058484F" w:rsidRPr="004D2743" w:rsidRDefault="0058484F" w:rsidP="000C6C7F">
      <w:pPr>
        <w:spacing w:line="480" w:lineRule="auto"/>
        <w:rPr>
          <w:rFonts w:ascii="Times New Roman" w:hAnsi="Times New Roman" w:cs="Times New Roman"/>
          <w:sz w:val="24"/>
        </w:rPr>
      </w:pPr>
    </w:p>
    <w:p w14:paraId="5AF62129" w14:textId="2F631AC1" w:rsidR="0058484F" w:rsidRPr="004D2743" w:rsidRDefault="0058484F" w:rsidP="000C6C7F">
      <w:pPr>
        <w:spacing w:line="480" w:lineRule="auto"/>
        <w:rPr>
          <w:rFonts w:ascii="Times New Roman" w:hAnsi="Times New Roman" w:cs="Times New Roman"/>
          <w:sz w:val="24"/>
        </w:rPr>
      </w:pPr>
    </w:p>
    <w:p w14:paraId="0806376E" w14:textId="71893E37" w:rsidR="0058484F" w:rsidRPr="004D2743" w:rsidRDefault="0058484F" w:rsidP="000C6C7F">
      <w:pPr>
        <w:spacing w:line="480" w:lineRule="auto"/>
        <w:rPr>
          <w:rFonts w:ascii="Times New Roman" w:hAnsi="Times New Roman" w:cs="Times New Roman"/>
          <w:sz w:val="24"/>
        </w:rPr>
      </w:pPr>
    </w:p>
    <w:p w14:paraId="3924BA38" w14:textId="5108C218" w:rsidR="0058484F" w:rsidRPr="004D2743" w:rsidRDefault="0058484F" w:rsidP="000C6C7F">
      <w:pPr>
        <w:spacing w:line="480" w:lineRule="auto"/>
        <w:rPr>
          <w:rFonts w:ascii="Times New Roman" w:hAnsi="Times New Roman" w:cs="Times New Roman"/>
          <w:sz w:val="24"/>
        </w:rPr>
      </w:pPr>
    </w:p>
    <w:p w14:paraId="580B050F" w14:textId="39CDF155" w:rsidR="0058484F" w:rsidRPr="004D2743" w:rsidRDefault="0058484F" w:rsidP="000C6C7F">
      <w:pPr>
        <w:spacing w:line="480" w:lineRule="auto"/>
        <w:rPr>
          <w:rFonts w:ascii="Times New Roman" w:hAnsi="Times New Roman" w:cs="Times New Roman"/>
          <w:sz w:val="24"/>
        </w:rPr>
      </w:pPr>
    </w:p>
    <w:p w14:paraId="2CB01E66" w14:textId="7B8B04B2" w:rsidR="0058484F" w:rsidRPr="004D2743" w:rsidRDefault="0058484F" w:rsidP="000C6C7F">
      <w:pPr>
        <w:spacing w:line="480" w:lineRule="auto"/>
        <w:rPr>
          <w:rFonts w:ascii="Times New Roman" w:hAnsi="Times New Roman" w:cs="Times New Roman"/>
          <w:sz w:val="24"/>
        </w:rPr>
      </w:pPr>
    </w:p>
    <w:p w14:paraId="1F40121C" w14:textId="78036FF2" w:rsidR="0058484F" w:rsidRPr="004D2743" w:rsidRDefault="0058484F" w:rsidP="000C6C7F">
      <w:pPr>
        <w:spacing w:line="480" w:lineRule="auto"/>
        <w:rPr>
          <w:rFonts w:ascii="Times New Roman" w:hAnsi="Times New Roman" w:cs="Times New Roman"/>
          <w:sz w:val="24"/>
        </w:rPr>
      </w:pPr>
    </w:p>
    <w:p w14:paraId="36EA8476" w14:textId="5DE86BEC" w:rsidR="0058484F" w:rsidRPr="004D2743" w:rsidRDefault="0058484F" w:rsidP="000C6C7F">
      <w:pPr>
        <w:spacing w:line="480" w:lineRule="auto"/>
        <w:rPr>
          <w:rFonts w:ascii="Times New Roman" w:hAnsi="Times New Roman" w:cs="Times New Roman"/>
          <w:sz w:val="24"/>
        </w:rPr>
      </w:pPr>
    </w:p>
    <w:p w14:paraId="38811A65" w14:textId="4BDE707A" w:rsidR="0058484F" w:rsidRPr="004D2743" w:rsidRDefault="0058484F" w:rsidP="000C6C7F">
      <w:pPr>
        <w:spacing w:line="480" w:lineRule="auto"/>
        <w:rPr>
          <w:rFonts w:ascii="Times New Roman" w:hAnsi="Times New Roman" w:cs="Times New Roman"/>
          <w:sz w:val="24"/>
        </w:rPr>
      </w:pPr>
    </w:p>
    <w:p w14:paraId="7A6F67F0" w14:textId="1EF35C66" w:rsidR="0058484F" w:rsidRPr="004D2743" w:rsidRDefault="0058484F" w:rsidP="000C6C7F">
      <w:pPr>
        <w:spacing w:line="480" w:lineRule="auto"/>
        <w:rPr>
          <w:rFonts w:ascii="Times New Roman" w:hAnsi="Times New Roman" w:cs="Times New Roman"/>
          <w:sz w:val="24"/>
        </w:rPr>
      </w:pPr>
    </w:p>
    <w:p w14:paraId="792C726B" w14:textId="392E6A02" w:rsidR="0058484F" w:rsidRPr="004D2743" w:rsidRDefault="0058484F" w:rsidP="000C6C7F">
      <w:pPr>
        <w:spacing w:line="480" w:lineRule="auto"/>
        <w:rPr>
          <w:rFonts w:ascii="Times New Roman" w:hAnsi="Times New Roman" w:cs="Times New Roman"/>
          <w:sz w:val="24"/>
        </w:rPr>
      </w:pPr>
    </w:p>
    <w:sdt>
      <w:sdtPr>
        <w:rPr>
          <w:rFonts w:ascii="Times New Roman" w:eastAsiaTheme="minorHAnsi" w:hAnsi="Times New Roman" w:cs="Times New Roman"/>
          <w:color w:val="auto"/>
          <w:sz w:val="22"/>
          <w:szCs w:val="22"/>
          <w:lang w:val="en-GB"/>
        </w:rPr>
        <w:id w:val="-878932779"/>
        <w:docPartObj>
          <w:docPartGallery w:val="Table of Contents"/>
          <w:docPartUnique/>
        </w:docPartObj>
      </w:sdtPr>
      <w:sdtEndPr>
        <w:rPr>
          <w:b/>
          <w:bCs/>
          <w:noProof/>
        </w:rPr>
      </w:sdtEndPr>
      <w:sdtContent>
        <w:p w14:paraId="6F4C31E5" w14:textId="691F034E" w:rsidR="0058484F" w:rsidRPr="004D2743" w:rsidRDefault="0058484F">
          <w:pPr>
            <w:pStyle w:val="TOCHeading"/>
            <w:rPr>
              <w:rFonts w:ascii="Times New Roman" w:hAnsi="Times New Roman" w:cs="Times New Roman"/>
            </w:rPr>
          </w:pPr>
          <w:r w:rsidRPr="004D2743">
            <w:rPr>
              <w:rFonts w:ascii="Times New Roman" w:hAnsi="Times New Roman" w:cs="Times New Roman"/>
            </w:rPr>
            <w:t>Table of Contents</w:t>
          </w:r>
        </w:p>
        <w:p w14:paraId="1960A35E" w14:textId="6A508BED" w:rsidR="00E00476" w:rsidRDefault="0058484F">
          <w:pPr>
            <w:pStyle w:val="TOC2"/>
            <w:tabs>
              <w:tab w:val="right" w:leader="dot" w:pos="9016"/>
            </w:tabs>
            <w:rPr>
              <w:rFonts w:cstheme="minorBidi"/>
              <w:noProof/>
              <w:lang w:val="en-GB" w:eastAsia="en-GB"/>
            </w:rPr>
          </w:pPr>
          <w:r w:rsidRPr="004D2743">
            <w:rPr>
              <w:rFonts w:ascii="Times New Roman" w:hAnsi="Times New Roman"/>
            </w:rPr>
            <w:fldChar w:fldCharType="begin"/>
          </w:r>
          <w:r w:rsidRPr="004D2743">
            <w:rPr>
              <w:rFonts w:ascii="Times New Roman" w:hAnsi="Times New Roman"/>
            </w:rPr>
            <w:instrText xml:space="preserve"> TOC \o "1-3" \h \z \u </w:instrText>
          </w:r>
          <w:r w:rsidRPr="004D2743">
            <w:rPr>
              <w:rFonts w:ascii="Times New Roman" w:hAnsi="Times New Roman"/>
            </w:rPr>
            <w:fldChar w:fldCharType="separate"/>
          </w:r>
        </w:p>
        <w:p w14:paraId="5128FD92" w14:textId="68E84CDA" w:rsidR="00E00476" w:rsidRDefault="00E00476">
          <w:pPr>
            <w:pStyle w:val="TOC1"/>
            <w:tabs>
              <w:tab w:val="right" w:leader="dot" w:pos="9016"/>
            </w:tabs>
            <w:rPr>
              <w:rFonts w:cstheme="minorBidi"/>
              <w:noProof/>
              <w:lang w:val="en-GB" w:eastAsia="en-GB"/>
            </w:rPr>
          </w:pPr>
          <w:hyperlink w:anchor="_Toc10636718" w:history="1">
            <w:r w:rsidRPr="00740EB4">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_Toc10636718 \h </w:instrText>
            </w:r>
            <w:r>
              <w:rPr>
                <w:noProof/>
                <w:webHidden/>
              </w:rPr>
            </w:r>
            <w:r>
              <w:rPr>
                <w:noProof/>
                <w:webHidden/>
              </w:rPr>
              <w:fldChar w:fldCharType="separate"/>
            </w:r>
            <w:r>
              <w:rPr>
                <w:noProof/>
                <w:webHidden/>
              </w:rPr>
              <w:t>3</w:t>
            </w:r>
            <w:r>
              <w:rPr>
                <w:noProof/>
                <w:webHidden/>
              </w:rPr>
              <w:fldChar w:fldCharType="end"/>
            </w:r>
          </w:hyperlink>
        </w:p>
        <w:p w14:paraId="2C94AA79" w14:textId="78A53C48" w:rsidR="00E00476" w:rsidRDefault="00E00476">
          <w:pPr>
            <w:pStyle w:val="TOC2"/>
            <w:tabs>
              <w:tab w:val="right" w:leader="dot" w:pos="9016"/>
            </w:tabs>
            <w:rPr>
              <w:rFonts w:cstheme="minorBidi"/>
              <w:noProof/>
              <w:lang w:val="en-GB" w:eastAsia="en-GB"/>
            </w:rPr>
          </w:pPr>
          <w:hyperlink w:anchor="_Toc10636719" w:history="1">
            <w:r w:rsidRPr="00740EB4">
              <w:rPr>
                <w:rStyle w:val="Hyperlink"/>
                <w:rFonts w:ascii="Times New Roman" w:hAnsi="Times New Roman"/>
                <w:noProof/>
              </w:rPr>
              <w:t>1.1 Justification for the study</w:t>
            </w:r>
            <w:r>
              <w:rPr>
                <w:noProof/>
                <w:webHidden/>
              </w:rPr>
              <w:tab/>
            </w:r>
            <w:r>
              <w:rPr>
                <w:noProof/>
                <w:webHidden/>
              </w:rPr>
              <w:fldChar w:fldCharType="begin"/>
            </w:r>
            <w:r>
              <w:rPr>
                <w:noProof/>
                <w:webHidden/>
              </w:rPr>
              <w:instrText xml:space="preserve"> PAGEREF _Toc10636719 \h </w:instrText>
            </w:r>
            <w:r>
              <w:rPr>
                <w:noProof/>
                <w:webHidden/>
              </w:rPr>
            </w:r>
            <w:r>
              <w:rPr>
                <w:noProof/>
                <w:webHidden/>
              </w:rPr>
              <w:fldChar w:fldCharType="separate"/>
            </w:r>
            <w:r>
              <w:rPr>
                <w:noProof/>
                <w:webHidden/>
              </w:rPr>
              <w:t>3</w:t>
            </w:r>
            <w:r>
              <w:rPr>
                <w:noProof/>
                <w:webHidden/>
              </w:rPr>
              <w:fldChar w:fldCharType="end"/>
            </w:r>
          </w:hyperlink>
        </w:p>
        <w:p w14:paraId="5E5CB507" w14:textId="6DCEE9DA" w:rsidR="00E00476" w:rsidRDefault="00E00476">
          <w:pPr>
            <w:pStyle w:val="TOC2"/>
            <w:tabs>
              <w:tab w:val="right" w:leader="dot" w:pos="9016"/>
            </w:tabs>
            <w:rPr>
              <w:rFonts w:cstheme="minorBidi"/>
              <w:noProof/>
              <w:lang w:val="en-GB" w:eastAsia="en-GB"/>
            </w:rPr>
          </w:pPr>
          <w:hyperlink w:anchor="_Toc10636720" w:history="1">
            <w:r w:rsidRPr="00740EB4">
              <w:rPr>
                <w:rStyle w:val="Hyperlink"/>
                <w:rFonts w:ascii="Times New Roman" w:hAnsi="Times New Roman"/>
                <w:noProof/>
              </w:rPr>
              <w:t>1.2 Literature Review</w:t>
            </w:r>
            <w:r>
              <w:rPr>
                <w:noProof/>
                <w:webHidden/>
              </w:rPr>
              <w:tab/>
            </w:r>
            <w:r>
              <w:rPr>
                <w:noProof/>
                <w:webHidden/>
              </w:rPr>
              <w:fldChar w:fldCharType="begin"/>
            </w:r>
            <w:r>
              <w:rPr>
                <w:noProof/>
                <w:webHidden/>
              </w:rPr>
              <w:instrText xml:space="preserve"> PAGEREF _Toc10636720 \h </w:instrText>
            </w:r>
            <w:r>
              <w:rPr>
                <w:noProof/>
                <w:webHidden/>
              </w:rPr>
            </w:r>
            <w:r>
              <w:rPr>
                <w:noProof/>
                <w:webHidden/>
              </w:rPr>
              <w:fldChar w:fldCharType="separate"/>
            </w:r>
            <w:r>
              <w:rPr>
                <w:noProof/>
                <w:webHidden/>
              </w:rPr>
              <w:t>4</w:t>
            </w:r>
            <w:r>
              <w:rPr>
                <w:noProof/>
                <w:webHidden/>
              </w:rPr>
              <w:fldChar w:fldCharType="end"/>
            </w:r>
          </w:hyperlink>
        </w:p>
        <w:p w14:paraId="2599BBEA" w14:textId="38C2B123" w:rsidR="00E00476" w:rsidRDefault="00E00476">
          <w:pPr>
            <w:pStyle w:val="TOC2"/>
            <w:tabs>
              <w:tab w:val="right" w:leader="dot" w:pos="9016"/>
            </w:tabs>
            <w:rPr>
              <w:rFonts w:cstheme="minorBidi"/>
              <w:noProof/>
              <w:lang w:val="en-GB" w:eastAsia="en-GB"/>
            </w:rPr>
          </w:pPr>
          <w:hyperlink w:anchor="_Toc10636721" w:history="1">
            <w:r w:rsidRPr="00740EB4">
              <w:rPr>
                <w:rStyle w:val="Hyperlink"/>
                <w:rFonts w:ascii="Times New Roman" w:hAnsi="Times New Roman"/>
                <w:noProof/>
              </w:rPr>
              <w:t>1.3 Motivation and concept</w:t>
            </w:r>
            <w:r>
              <w:rPr>
                <w:noProof/>
                <w:webHidden/>
              </w:rPr>
              <w:tab/>
            </w:r>
            <w:r>
              <w:rPr>
                <w:noProof/>
                <w:webHidden/>
              </w:rPr>
              <w:fldChar w:fldCharType="begin"/>
            </w:r>
            <w:r>
              <w:rPr>
                <w:noProof/>
                <w:webHidden/>
              </w:rPr>
              <w:instrText xml:space="preserve"> PAGEREF _Toc10636721 \h </w:instrText>
            </w:r>
            <w:r>
              <w:rPr>
                <w:noProof/>
                <w:webHidden/>
              </w:rPr>
            </w:r>
            <w:r>
              <w:rPr>
                <w:noProof/>
                <w:webHidden/>
              </w:rPr>
              <w:fldChar w:fldCharType="separate"/>
            </w:r>
            <w:r>
              <w:rPr>
                <w:noProof/>
                <w:webHidden/>
              </w:rPr>
              <w:t>9</w:t>
            </w:r>
            <w:r>
              <w:rPr>
                <w:noProof/>
                <w:webHidden/>
              </w:rPr>
              <w:fldChar w:fldCharType="end"/>
            </w:r>
          </w:hyperlink>
        </w:p>
        <w:p w14:paraId="15CAC8D7" w14:textId="291A2029" w:rsidR="00E00476" w:rsidRDefault="00E00476">
          <w:pPr>
            <w:pStyle w:val="TOC2"/>
            <w:tabs>
              <w:tab w:val="right" w:leader="dot" w:pos="9016"/>
            </w:tabs>
            <w:rPr>
              <w:rFonts w:cstheme="minorBidi"/>
              <w:noProof/>
              <w:lang w:val="en-GB" w:eastAsia="en-GB"/>
            </w:rPr>
          </w:pPr>
          <w:hyperlink w:anchor="_Toc10636722" w:history="1">
            <w:r w:rsidRPr="00740EB4">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_Toc10636722 \h </w:instrText>
            </w:r>
            <w:r>
              <w:rPr>
                <w:noProof/>
                <w:webHidden/>
              </w:rPr>
            </w:r>
            <w:r>
              <w:rPr>
                <w:noProof/>
                <w:webHidden/>
              </w:rPr>
              <w:fldChar w:fldCharType="separate"/>
            </w:r>
            <w:r>
              <w:rPr>
                <w:noProof/>
                <w:webHidden/>
              </w:rPr>
              <w:t>11</w:t>
            </w:r>
            <w:r>
              <w:rPr>
                <w:noProof/>
                <w:webHidden/>
              </w:rPr>
              <w:fldChar w:fldCharType="end"/>
            </w:r>
          </w:hyperlink>
        </w:p>
        <w:p w14:paraId="5922FE53" w14:textId="60CFA7AE" w:rsidR="0058484F" w:rsidRPr="004D2743" w:rsidRDefault="0058484F">
          <w:pPr>
            <w:rPr>
              <w:rFonts w:ascii="Times New Roman" w:hAnsi="Times New Roman" w:cs="Times New Roman"/>
            </w:rPr>
          </w:pPr>
          <w:r w:rsidRPr="004D2743">
            <w:rPr>
              <w:rFonts w:ascii="Times New Roman" w:hAnsi="Times New Roman" w:cs="Times New Roman"/>
              <w:b/>
              <w:bCs/>
              <w:noProof/>
            </w:rPr>
            <w:fldChar w:fldCharType="end"/>
          </w:r>
        </w:p>
      </w:sdtContent>
    </w:sdt>
    <w:p w14:paraId="48203E38" w14:textId="17FFBAF8" w:rsidR="0058484F" w:rsidRPr="004D2743" w:rsidRDefault="0058484F" w:rsidP="000C6C7F">
      <w:pPr>
        <w:spacing w:line="480" w:lineRule="auto"/>
        <w:rPr>
          <w:rFonts w:ascii="Times New Roman" w:hAnsi="Times New Roman" w:cs="Times New Roman"/>
          <w:sz w:val="24"/>
        </w:rPr>
      </w:pPr>
    </w:p>
    <w:p w14:paraId="48B480A7" w14:textId="4FB86839" w:rsidR="0058484F" w:rsidRPr="004D2743" w:rsidRDefault="0058484F" w:rsidP="000C6C7F">
      <w:pPr>
        <w:spacing w:line="480" w:lineRule="auto"/>
        <w:rPr>
          <w:rFonts w:ascii="Times New Roman" w:hAnsi="Times New Roman" w:cs="Times New Roman"/>
          <w:sz w:val="24"/>
        </w:rPr>
      </w:pPr>
    </w:p>
    <w:p w14:paraId="70833F93" w14:textId="762AE7AE" w:rsidR="0058484F" w:rsidRPr="004D2743" w:rsidRDefault="0058484F" w:rsidP="000C6C7F">
      <w:pPr>
        <w:spacing w:line="480" w:lineRule="auto"/>
        <w:rPr>
          <w:rFonts w:ascii="Times New Roman" w:hAnsi="Times New Roman" w:cs="Times New Roman"/>
          <w:sz w:val="24"/>
        </w:rPr>
      </w:pPr>
    </w:p>
    <w:p w14:paraId="6706F306" w14:textId="10A60DEA" w:rsidR="0058484F" w:rsidRPr="004D2743" w:rsidRDefault="0058484F" w:rsidP="000C6C7F">
      <w:pPr>
        <w:spacing w:line="480" w:lineRule="auto"/>
        <w:rPr>
          <w:rFonts w:ascii="Times New Roman" w:hAnsi="Times New Roman" w:cs="Times New Roman"/>
          <w:sz w:val="24"/>
        </w:rPr>
      </w:pPr>
    </w:p>
    <w:p w14:paraId="4D709097" w14:textId="7267CEBD" w:rsidR="0058484F" w:rsidRPr="004D2743" w:rsidRDefault="0058484F" w:rsidP="000C6C7F">
      <w:pPr>
        <w:spacing w:line="480" w:lineRule="auto"/>
        <w:rPr>
          <w:rFonts w:ascii="Times New Roman" w:hAnsi="Times New Roman" w:cs="Times New Roman"/>
          <w:sz w:val="24"/>
        </w:rPr>
      </w:pPr>
    </w:p>
    <w:p w14:paraId="1373195B" w14:textId="41A072BA" w:rsidR="0058484F" w:rsidRPr="004D2743" w:rsidRDefault="0058484F" w:rsidP="000C6C7F">
      <w:pPr>
        <w:spacing w:line="480" w:lineRule="auto"/>
        <w:rPr>
          <w:rFonts w:ascii="Times New Roman" w:hAnsi="Times New Roman" w:cs="Times New Roman"/>
          <w:sz w:val="24"/>
        </w:rPr>
      </w:pPr>
    </w:p>
    <w:p w14:paraId="435E2C07" w14:textId="0ECBD5F2" w:rsidR="0058484F" w:rsidRPr="004D2743" w:rsidRDefault="0058484F" w:rsidP="000C6C7F">
      <w:pPr>
        <w:spacing w:line="480" w:lineRule="auto"/>
        <w:rPr>
          <w:rFonts w:ascii="Times New Roman" w:hAnsi="Times New Roman" w:cs="Times New Roman"/>
          <w:sz w:val="24"/>
        </w:rPr>
      </w:pPr>
    </w:p>
    <w:p w14:paraId="3CDB70BE" w14:textId="4980FBF8" w:rsidR="0058484F" w:rsidRPr="004D2743" w:rsidRDefault="0058484F" w:rsidP="000C6C7F">
      <w:pPr>
        <w:spacing w:line="480" w:lineRule="auto"/>
        <w:rPr>
          <w:rFonts w:ascii="Times New Roman" w:hAnsi="Times New Roman" w:cs="Times New Roman"/>
          <w:sz w:val="24"/>
        </w:rPr>
      </w:pPr>
    </w:p>
    <w:p w14:paraId="744F35DA" w14:textId="1DD1E774" w:rsidR="0058484F" w:rsidRPr="004D2743" w:rsidRDefault="0058484F" w:rsidP="000C6C7F">
      <w:pPr>
        <w:spacing w:line="480" w:lineRule="auto"/>
        <w:rPr>
          <w:rFonts w:ascii="Times New Roman" w:hAnsi="Times New Roman" w:cs="Times New Roman"/>
          <w:sz w:val="24"/>
        </w:rPr>
      </w:pPr>
    </w:p>
    <w:p w14:paraId="18A91F57" w14:textId="2B240A0C" w:rsidR="0058484F" w:rsidRPr="004D2743" w:rsidRDefault="0058484F" w:rsidP="000C6C7F">
      <w:pPr>
        <w:spacing w:line="480" w:lineRule="auto"/>
        <w:rPr>
          <w:rFonts w:ascii="Times New Roman" w:hAnsi="Times New Roman" w:cs="Times New Roman"/>
          <w:sz w:val="24"/>
        </w:rPr>
      </w:pPr>
    </w:p>
    <w:p w14:paraId="20A2461A" w14:textId="0C6821D3" w:rsidR="0058484F" w:rsidRPr="004D2743" w:rsidRDefault="0058484F" w:rsidP="000C6C7F">
      <w:pPr>
        <w:spacing w:line="480" w:lineRule="auto"/>
        <w:rPr>
          <w:rFonts w:ascii="Times New Roman" w:hAnsi="Times New Roman" w:cs="Times New Roman"/>
          <w:sz w:val="24"/>
        </w:rPr>
      </w:pPr>
    </w:p>
    <w:p w14:paraId="11E64EFB" w14:textId="2A6529C8" w:rsidR="0058484F" w:rsidRPr="004D2743" w:rsidRDefault="0058484F" w:rsidP="000C6C7F">
      <w:pPr>
        <w:spacing w:line="480" w:lineRule="auto"/>
        <w:rPr>
          <w:rFonts w:ascii="Times New Roman" w:hAnsi="Times New Roman" w:cs="Times New Roman"/>
          <w:sz w:val="24"/>
        </w:rPr>
      </w:pPr>
    </w:p>
    <w:p w14:paraId="5C57CB36" w14:textId="77777777" w:rsidR="00302E97" w:rsidRPr="004D2743" w:rsidRDefault="00302E97" w:rsidP="000C6C7F">
      <w:pPr>
        <w:spacing w:line="480" w:lineRule="auto"/>
        <w:rPr>
          <w:rFonts w:ascii="Times New Roman" w:hAnsi="Times New Roman" w:cs="Times New Roman"/>
          <w:sz w:val="24"/>
        </w:rPr>
      </w:pPr>
    </w:p>
    <w:p w14:paraId="6BB1C645" w14:textId="77777777" w:rsidR="00CE0B24" w:rsidRPr="004D2743" w:rsidRDefault="00CE0B24" w:rsidP="004762E7">
      <w:pPr>
        <w:pStyle w:val="Heading1"/>
        <w:rPr>
          <w:rFonts w:ascii="Times New Roman" w:hAnsi="Times New Roman" w:cs="Times New Roman"/>
        </w:rPr>
      </w:pPr>
      <w:bookmarkStart w:id="3" w:name="_Toc10636718"/>
      <w:r w:rsidRPr="004D2743">
        <w:rPr>
          <w:rFonts w:ascii="Times New Roman" w:hAnsi="Times New Roman" w:cs="Times New Roman"/>
        </w:rPr>
        <w:lastRenderedPageBreak/>
        <w:t>1 Introduction</w:t>
      </w:r>
      <w:bookmarkEnd w:id="3"/>
    </w:p>
    <w:p w14:paraId="05F66448" w14:textId="5082983A" w:rsidR="004762E7" w:rsidRPr="004D2743" w:rsidRDefault="00CE0B24" w:rsidP="00CE0B24">
      <w:pPr>
        <w:pStyle w:val="Heading2"/>
        <w:rPr>
          <w:rFonts w:ascii="Times New Roman" w:hAnsi="Times New Roman" w:cs="Times New Roman"/>
        </w:rPr>
      </w:pPr>
      <w:bookmarkStart w:id="4" w:name="_Toc10636719"/>
      <w:r w:rsidRPr="004D2743">
        <w:rPr>
          <w:rFonts w:ascii="Times New Roman" w:hAnsi="Times New Roman" w:cs="Times New Roman"/>
        </w:rPr>
        <w:t>1.1 Justification for the study</w:t>
      </w:r>
      <w:bookmarkEnd w:id="4"/>
      <w:r w:rsidR="004762E7" w:rsidRPr="004D2743">
        <w:rPr>
          <w:rFonts w:ascii="Times New Roman" w:hAnsi="Times New Roman" w:cs="Times New Roman"/>
        </w:rPr>
        <w:br/>
      </w:r>
    </w:p>
    <w:p w14:paraId="3ACE7CE2" w14:textId="588A5109" w:rsidR="00302E97" w:rsidRPr="00517D6C" w:rsidRDefault="00D206AF" w:rsidP="00517D6C">
      <w:pPr>
        <w:spacing w:line="480" w:lineRule="auto"/>
        <w:rPr>
          <w:rFonts w:ascii="Times New Roman" w:hAnsi="Times New Roman" w:cs="Times New Roman"/>
          <w:bCs/>
          <w:sz w:val="24"/>
          <w:szCs w:val="24"/>
        </w:rPr>
      </w:pPr>
      <w:r w:rsidRPr="004D2743">
        <w:rPr>
          <w:rFonts w:ascii="Times New Roman" w:hAnsi="Times New Roman" w:cs="Times New Roman"/>
          <w:sz w:val="24"/>
        </w:rPr>
        <w:t xml:space="preserve">We live in an exciting time, where technology is </w:t>
      </w:r>
      <w:r w:rsidR="00D6502C" w:rsidRPr="004D2743">
        <w:rPr>
          <w:rFonts w:ascii="Times New Roman" w:hAnsi="Times New Roman" w:cs="Times New Roman"/>
          <w:sz w:val="24"/>
        </w:rPr>
        <w:t>an inevitable part of our daily life</w:t>
      </w:r>
      <w:r w:rsidRPr="004D2743">
        <w:rPr>
          <w:rFonts w:ascii="Times New Roman" w:hAnsi="Times New Roman" w:cs="Times New Roman"/>
          <w:sz w:val="24"/>
        </w:rPr>
        <w:t>.</w:t>
      </w:r>
      <w:r w:rsidR="00D6502C" w:rsidRPr="004D2743">
        <w:rPr>
          <w:rFonts w:ascii="Times New Roman" w:hAnsi="Times New Roman" w:cs="Times New Roman"/>
          <w:sz w:val="24"/>
        </w:rPr>
        <w:t xml:space="preserve"> Technology aid </w:t>
      </w:r>
      <w:r w:rsidR="00A33E42">
        <w:rPr>
          <w:rFonts w:ascii="Times New Roman" w:hAnsi="Times New Roman" w:cs="Times New Roman"/>
          <w:sz w:val="24"/>
        </w:rPr>
        <w:t xml:space="preserve">citizens </w:t>
      </w:r>
      <w:r w:rsidR="00D6502C" w:rsidRPr="004D2743">
        <w:rPr>
          <w:rFonts w:ascii="Times New Roman" w:hAnsi="Times New Roman" w:cs="Times New Roman"/>
          <w:sz w:val="24"/>
        </w:rPr>
        <w:t xml:space="preserve">of modern </w:t>
      </w:r>
      <w:r w:rsidR="00D6502C" w:rsidRPr="004D2743">
        <w:rPr>
          <w:rFonts w:ascii="Times New Roman" w:hAnsi="Times New Roman" w:cs="Times New Roman"/>
          <w:i/>
          <w:iCs/>
          <w:sz w:val="24"/>
        </w:rPr>
        <w:t>smart cities</w:t>
      </w:r>
      <w:r w:rsidR="00D6502C" w:rsidRPr="004D2743">
        <w:rPr>
          <w:rFonts w:ascii="Times New Roman" w:hAnsi="Times New Roman" w:cs="Times New Roman"/>
          <w:sz w:val="24"/>
        </w:rPr>
        <w:t xml:space="preserve"> in varies ways</w:t>
      </w:r>
      <w:r w:rsidR="00B90FF6" w:rsidRPr="004D2743">
        <w:rPr>
          <w:rFonts w:ascii="Times New Roman" w:hAnsi="Times New Roman" w:cs="Times New Roman"/>
          <w:sz w:val="24"/>
        </w:rPr>
        <w:t xml:space="preserve">, whether it is </w:t>
      </w:r>
      <w:r w:rsidR="00B90FF6" w:rsidRPr="004D2743">
        <w:rPr>
          <w:rFonts w:ascii="Times New Roman" w:hAnsi="Times New Roman" w:cs="Times New Roman"/>
          <w:i/>
          <w:iCs/>
          <w:sz w:val="24"/>
        </w:rPr>
        <w:t>Internet of Things</w:t>
      </w:r>
      <w:r w:rsidR="00B90FF6" w:rsidRPr="004D2743">
        <w:rPr>
          <w:rFonts w:ascii="Times New Roman" w:hAnsi="Times New Roman" w:cs="Times New Roman"/>
          <w:sz w:val="24"/>
        </w:rPr>
        <w:t xml:space="preserve"> (IoT) devices monitoring traffic, weather conditions or your air condition at home, or autonomous instances</w:t>
      </w:r>
      <w:r w:rsidR="005E11E5" w:rsidRPr="004D2743">
        <w:rPr>
          <w:rFonts w:ascii="Times New Roman" w:hAnsi="Times New Roman" w:cs="Times New Roman"/>
          <w:sz w:val="24"/>
        </w:rPr>
        <w:t xml:space="preserve"> (robots)</w:t>
      </w:r>
      <w:r w:rsidR="00B90FF6" w:rsidRPr="004D2743">
        <w:rPr>
          <w:rFonts w:ascii="Times New Roman" w:hAnsi="Times New Roman" w:cs="Times New Roman"/>
          <w:sz w:val="24"/>
        </w:rPr>
        <w:t xml:space="preserve"> delivering your parcel</w:t>
      </w:r>
      <w:r w:rsidR="006E6E7D" w:rsidRPr="004D2743">
        <w:rPr>
          <w:rFonts w:ascii="Times New Roman" w:hAnsi="Times New Roman" w:cs="Times New Roman"/>
          <w:sz w:val="24"/>
        </w:rPr>
        <w:t xml:space="preserve"> or</w:t>
      </w:r>
      <w:r w:rsidR="00B90FF6" w:rsidRPr="004D2743">
        <w:rPr>
          <w:rFonts w:ascii="Times New Roman" w:hAnsi="Times New Roman" w:cs="Times New Roman"/>
          <w:sz w:val="24"/>
        </w:rPr>
        <w:t xml:space="preserve"> driving you home (perhaps not quite yet but it </w:t>
      </w:r>
      <w:r w:rsidR="00A33E42">
        <w:rPr>
          <w:rFonts w:ascii="Times New Roman" w:hAnsi="Times New Roman" w:cs="Times New Roman"/>
          <w:sz w:val="24"/>
        </w:rPr>
        <w:t>does</w:t>
      </w:r>
      <w:r w:rsidR="00B90FF6" w:rsidRPr="004D2743">
        <w:rPr>
          <w:rFonts w:ascii="Times New Roman" w:hAnsi="Times New Roman" w:cs="Times New Roman"/>
          <w:sz w:val="24"/>
        </w:rPr>
        <w:t xml:space="preserve"> not </w:t>
      </w:r>
      <w:r w:rsidR="00E00476">
        <w:rPr>
          <w:rFonts w:ascii="Times New Roman" w:hAnsi="Times New Roman" w:cs="Times New Roman"/>
          <w:sz w:val="24"/>
        </w:rPr>
        <w:t xml:space="preserve">seem </w:t>
      </w:r>
      <w:r w:rsidR="00B90FF6" w:rsidRPr="004D2743">
        <w:rPr>
          <w:rFonts w:ascii="Times New Roman" w:hAnsi="Times New Roman" w:cs="Times New Roman"/>
          <w:sz w:val="24"/>
        </w:rPr>
        <w:t>far away</w:t>
      </w:r>
      <w:r w:rsidR="00E00476">
        <w:rPr>
          <w:rFonts w:ascii="Times New Roman" w:hAnsi="Times New Roman" w:cs="Times New Roman"/>
          <w:sz w:val="24"/>
        </w:rPr>
        <w:t>)</w:t>
      </w:r>
      <w:r w:rsidR="006E6E7D" w:rsidRPr="004D2743">
        <w:rPr>
          <w:rFonts w:ascii="Times New Roman" w:hAnsi="Times New Roman" w:cs="Times New Roman"/>
          <w:sz w:val="24"/>
        </w:rPr>
        <w:t>. The influence</w:t>
      </w:r>
      <w:r w:rsidR="00A2152F" w:rsidRPr="004D2743">
        <w:rPr>
          <w:rFonts w:ascii="Times New Roman" w:hAnsi="Times New Roman" w:cs="Times New Roman"/>
          <w:sz w:val="24"/>
        </w:rPr>
        <w:t xml:space="preserve"> </w:t>
      </w:r>
      <w:r w:rsidR="006E6E7D" w:rsidRPr="004D2743">
        <w:rPr>
          <w:rFonts w:ascii="Times New Roman" w:hAnsi="Times New Roman" w:cs="Times New Roman"/>
          <w:sz w:val="24"/>
        </w:rPr>
        <w:t>of IoT devices is expected to increase exponentially over the next decade, with the number of IoT devices projected</w:t>
      </w:r>
      <w:r w:rsidR="00921C2F">
        <w:rPr>
          <w:rFonts w:ascii="Times New Roman" w:hAnsi="Times New Roman" w:cs="Times New Roman"/>
          <w:sz w:val="24"/>
        </w:rPr>
        <w:t xml:space="preserve"> to</w:t>
      </w:r>
      <w:r w:rsidR="006E6E7D" w:rsidRPr="004D2743">
        <w:rPr>
          <w:rFonts w:ascii="Times New Roman" w:hAnsi="Times New Roman" w:cs="Times New Roman"/>
          <w:sz w:val="24"/>
        </w:rPr>
        <w:t xml:space="preserve"> exhibit an annual growth rate of around 35%</w:t>
      </w:r>
      <w:r w:rsidR="00A33E42">
        <w:rPr>
          <w:rFonts w:ascii="Times New Roman" w:hAnsi="Times New Roman" w:cs="Times New Roman"/>
          <w:sz w:val="24"/>
        </w:rPr>
        <w:t xml:space="preserve"> through 2025</w:t>
      </w:r>
      <w:r w:rsidR="006E6E7D" w:rsidRPr="004D2743">
        <w:rPr>
          <w:rFonts w:ascii="Times New Roman" w:hAnsi="Times New Roman" w:cs="Times New Roman"/>
          <w:sz w:val="24"/>
        </w:rPr>
        <w:t xml:space="preserve"> by various sources</w:t>
      </w:r>
      <w:r w:rsidR="006E6E7D" w:rsidRPr="004D2743">
        <w:rPr>
          <w:rStyle w:val="FootnoteReference"/>
          <w:rFonts w:ascii="Times New Roman" w:hAnsi="Times New Roman" w:cs="Times New Roman"/>
          <w:sz w:val="24"/>
        </w:rPr>
        <w:footnoteReference w:id="1"/>
      </w:r>
      <w:r w:rsidR="006E6E7D" w:rsidRPr="004D2743">
        <w:rPr>
          <w:rFonts w:ascii="Times New Roman" w:hAnsi="Times New Roman" w:cs="Times New Roman"/>
          <w:sz w:val="24"/>
        </w:rPr>
        <w:t>.</w:t>
      </w:r>
      <w:r w:rsidR="005E11E5" w:rsidRPr="004D2743">
        <w:rPr>
          <w:rFonts w:ascii="Times New Roman" w:hAnsi="Times New Roman" w:cs="Times New Roman"/>
          <w:sz w:val="24"/>
        </w:rPr>
        <w:br/>
        <w:t xml:space="preserve">The field of robotics is estimated to grow by a factor </w:t>
      </w:r>
      <w:r w:rsidR="00A2152F" w:rsidRPr="004D2743">
        <w:rPr>
          <w:rFonts w:ascii="Times New Roman" w:hAnsi="Times New Roman" w:cs="Times New Roman"/>
          <w:sz w:val="24"/>
        </w:rPr>
        <w:t>of</w:t>
      </w:r>
      <w:r w:rsidR="005E11E5" w:rsidRPr="004D2743">
        <w:rPr>
          <w:rFonts w:ascii="Times New Roman" w:hAnsi="Times New Roman" w:cs="Times New Roman"/>
          <w:sz w:val="24"/>
        </w:rPr>
        <w:t xml:space="preserve"> 3 to 7 over the coming 20 years, as a combination of technological advances and increased demand for autonomous assistance, across industr</w:t>
      </w:r>
      <w:r w:rsidR="001F3AE3" w:rsidRPr="004D2743">
        <w:rPr>
          <w:rFonts w:ascii="Times New Roman" w:hAnsi="Times New Roman" w:cs="Times New Roman"/>
          <w:sz w:val="24"/>
        </w:rPr>
        <w:t>ies</w:t>
      </w:r>
      <w:r w:rsidR="005E11E5" w:rsidRPr="004D2743">
        <w:rPr>
          <w:rFonts w:ascii="Times New Roman" w:hAnsi="Times New Roman" w:cs="Times New Roman"/>
          <w:sz w:val="24"/>
        </w:rPr>
        <w:t xml:space="preserve"> as well as private households </w:t>
      </w:r>
      <w:r w:rsidR="007B532B" w:rsidRPr="004D2743">
        <w:rPr>
          <w:rFonts w:ascii="Times New Roman" w:hAnsi="Times New Roman" w:cs="Times New Roman"/>
          <w:sz w:val="24"/>
        </w:rPr>
        <w:t>(</w:t>
      </w:r>
      <w:r w:rsidR="007B532B" w:rsidRPr="004D2743">
        <w:rPr>
          <w:rFonts w:ascii="Times New Roman" w:hAnsi="Times New Roman" w:cs="Times New Roman"/>
          <w:sz w:val="24"/>
          <w:szCs w:val="24"/>
        </w:rPr>
        <w:t>Ghaffarzadeh, 2018)</w:t>
      </w:r>
      <w:r w:rsidR="005E11E5" w:rsidRPr="004D2743">
        <w:rPr>
          <w:rFonts w:ascii="Times New Roman" w:hAnsi="Times New Roman" w:cs="Times New Roman"/>
          <w:sz w:val="24"/>
        </w:rPr>
        <w:t>.</w:t>
      </w:r>
      <w:r w:rsidR="007B532B" w:rsidRPr="004D2743">
        <w:rPr>
          <w:rFonts w:ascii="Times New Roman" w:hAnsi="Times New Roman" w:cs="Times New Roman"/>
          <w:sz w:val="24"/>
        </w:rPr>
        <w:t xml:space="preserve"> </w:t>
      </w:r>
      <w:r w:rsidR="007B532B" w:rsidRPr="004D2743">
        <w:rPr>
          <w:rFonts w:ascii="Times New Roman" w:hAnsi="Times New Roman" w:cs="Times New Roman"/>
          <w:sz w:val="24"/>
        </w:rPr>
        <w:br/>
        <w:t>Some of the technological advancement mentioned by (</w:t>
      </w:r>
      <w:r w:rsidR="007B532B" w:rsidRPr="004D2743">
        <w:rPr>
          <w:rFonts w:ascii="Times New Roman" w:hAnsi="Times New Roman" w:cs="Times New Roman"/>
          <w:sz w:val="24"/>
          <w:szCs w:val="24"/>
        </w:rPr>
        <w:t xml:space="preserve">Ghaffarzadeh, 2018) is contributed to, recent as well as still to come, advances in the field of </w:t>
      </w:r>
      <w:r w:rsidR="007B532B" w:rsidRPr="004D2743">
        <w:rPr>
          <w:rFonts w:ascii="Times New Roman" w:hAnsi="Times New Roman" w:cs="Times New Roman"/>
          <w:i/>
          <w:iCs/>
          <w:sz w:val="24"/>
          <w:szCs w:val="24"/>
        </w:rPr>
        <w:t>deep learning</w:t>
      </w:r>
      <w:r w:rsidR="007B532B" w:rsidRPr="004D2743">
        <w:rPr>
          <w:rFonts w:ascii="Times New Roman" w:hAnsi="Times New Roman" w:cs="Times New Roman"/>
          <w:sz w:val="24"/>
          <w:szCs w:val="24"/>
        </w:rPr>
        <w:t xml:space="preserve">. Recent advancement </w:t>
      </w:r>
      <w:r w:rsidR="00512E11" w:rsidRPr="004D2743">
        <w:rPr>
          <w:rFonts w:ascii="Times New Roman" w:hAnsi="Times New Roman" w:cs="Times New Roman"/>
          <w:sz w:val="24"/>
          <w:szCs w:val="24"/>
        </w:rPr>
        <w:t xml:space="preserve">in deep learning, as of the possibility to extract high-level features from raw sensor data (Mnih, 2013), </w:t>
      </w:r>
      <w:r w:rsidR="007B532B" w:rsidRPr="004D2743">
        <w:rPr>
          <w:rFonts w:ascii="Times New Roman" w:hAnsi="Times New Roman" w:cs="Times New Roman"/>
          <w:sz w:val="24"/>
          <w:szCs w:val="24"/>
        </w:rPr>
        <w:t xml:space="preserve">has led to breakthroughs in </w:t>
      </w:r>
      <w:r w:rsidR="007B532B" w:rsidRPr="004D2743">
        <w:rPr>
          <w:rFonts w:ascii="Times New Roman" w:hAnsi="Times New Roman" w:cs="Times New Roman"/>
          <w:i/>
          <w:iCs/>
          <w:sz w:val="24"/>
          <w:szCs w:val="24"/>
        </w:rPr>
        <w:t>computer vision</w:t>
      </w:r>
      <w:r w:rsidR="007B532B" w:rsidRPr="004D2743">
        <w:rPr>
          <w:rFonts w:ascii="Times New Roman" w:hAnsi="Times New Roman" w:cs="Times New Roman"/>
          <w:sz w:val="24"/>
          <w:szCs w:val="24"/>
        </w:rPr>
        <w:t xml:space="preserve"> and </w:t>
      </w:r>
      <w:r w:rsidR="00512E11" w:rsidRPr="004D2743">
        <w:rPr>
          <w:rFonts w:ascii="Times New Roman" w:hAnsi="Times New Roman" w:cs="Times New Roman"/>
          <w:sz w:val="24"/>
          <w:szCs w:val="24"/>
        </w:rPr>
        <w:t xml:space="preserve">therethrough </w:t>
      </w:r>
      <w:r w:rsidR="00512E11" w:rsidRPr="004D2743">
        <w:rPr>
          <w:rFonts w:ascii="Times New Roman" w:hAnsi="Times New Roman" w:cs="Times New Roman"/>
          <w:i/>
          <w:iCs/>
          <w:sz w:val="24"/>
          <w:szCs w:val="24"/>
        </w:rPr>
        <w:t>reinforcement learning</w:t>
      </w:r>
      <w:r w:rsidR="00512E11" w:rsidRPr="004D2743">
        <w:rPr>
          <w:rFonts w:ascii="Times New Roman" w:hAnsi="Times New Roman" w:cs="Times New Roman"/>
          <w:sz w:val="24"/>
          <w:szCs w:val="24"/>
        </w:rPr>
        <w:t xml:space="preserve"> (RL) [(Mnih, 2013), (Mnih et al, 2015), (Silver et al, 2016)].</w:t>
      </w:r>
      <w:r w:rsidR="00512E11" w:rsidRPr="004D2743">
        <w:rPr>
          <w:rFonts w:ascii="Times New Roman" w:hAnsi="Times New Roman" w:cs="Times New Roman"/>
          <w:sz w:val="24"/>
          <w:szCs w:val="24"/>
        </w:rPr>
        <w:br/>
        <w:t xml:space="preserve">RL is one of many ways to </w:t>
      </w:r>
      <w:r w:rsidR="00512E11" w:rsidRPr="004D2743">
        <w:rPr>
          <w:rFonts w:ascii="Times New Roman" w:hAnsi="Times New Roman" w:cs="Times New Roman"/>
          <w:i/>
          <w:iCs/>
          <w:sz w:val="24"/>
          <w:szCs w:val="24"/>
        </w:rPr>
        <w:t>control</w:t>
      </w:r>
      <w:r w:rsidR="00512E11" w:rsidRPr="004D2743">
        <w:rPr>
          <w:rFonts w:ascii="Times New Roman" w:hAnsi="Times New Roman" w:cs="Times New Roman"/>
          <w:sz w:val="24"/>
          <w:szCs w:val="24"/>
        </w:rPr>
        <w:t xml:space="preserve"> robots [(</w:t>
      </w:r>
      <w:r w:rsidR="00512E11" w:rsidRPr="004D2743">
        <w:rPr>
          <w:rFonts w:ascii="Times New Roman" w:hAnsi="Times New Roman" w:cs="Times New Roman"/>
          <w:bCs/>
          <w:sz w:val="24"/>
          <w:szCs w:val="24"/>
        </w:rPr>
        <w:t>Zuo et al., 2014), (Zhang et al., 2017), (Faust, A. and Francis A., 2019),</w:t>
      </w:r>
      <w:r w:rsidR="004762E7" w:rsidRPr="004D2743">
        <w:rPr>
          <w:rFonts w:ascii="Times New Roman" w:hAnsi="Times New Roman" w:cs="Times New Roman"/>
          <w:bCs/>
          <w:sz w:val="24"/>
          <w:szCs w:val="24"/>
        </w:rPr>
        <w:t xml:space="preserve"> (Zeno et al., 2016)], and </w:t>
      </w:r>
      <w:r w:rsidR="00921C2F">
        <w:rPr>
          <w:rFonts w:ascii="Times New Roman" w:hAnsi="Times New Roman" w:cs="Times New Roman"/>
          <w:bCs/>
          <w:sz w:val="24"/>
          <w:szCs w:val="24"/>
        </w:rPr>
        <w:t xml:space="preserve">the </w:t>
      </w:r>
      <w:r w:rsidR="004762E7" w:rsidRPr="004D2743">
        <w:rPr>
          <w:rFonts w:ascii="Times New Roman" w:hAnsi="Times New Roman" w:cs="Times New Roman"/>
          <w:bCs/>
          <w:sz w:val="24"/>
          <w:szCs w:val="24"/>
        </w:rPr>
        <w:t>us</w:t>
      </w:r>
      <w:r w:rsidR="00921C2F">
        <w:rPr>
          <w:rFonts w:ascii="Times New Roman" w:hAnsi="Times New Roman" w:cs="Times New Roman"/>
          <w:bCs/>
          <w:sz w:val="24"/>
          <w:szCs w:val="24"/>
        </w:rPr>
        <w:t xml:space="preserve">e of </w:t>
      </w:r>
      <w:r w:rsidR="004762E7" w:rsidRPr="004D2743">
        <w:rPr>
          <w:rFonts w:ascii="Times New Roman" w:hAnsi="Times New Roman" w:cs="Times New Roman"/>
          <w:bCs/>
          <w:sz w:val="24"/>
          <w:szCs w:val="24"/>
        </w:rPr>
        <w:t>RL can make robots truly autonomous, enabling exploration of unknown environments and learning of unknown tasks.</w:t>
      </w:r>
      <w:r w:rsidR="004762E7" w:rsidRPr="004D2743">
        <w:rPr>
          <w:rFonts w:ascii="Times New Roman" w:hAnsi="Times New Roman" w:cs="Times New Roman"/>
          <w:bCs/>
          <w:sz w:val="24"/>
          <w:szCs w:val="24"/>
        </w:rPr>
        <w:br/>
        <w:t xml:space="preserve">This dissertation seeks to explore the combination of RL and remote sensor data for robotic navigation in dynamic environments, under uncertainty about the quality of the </w:t>
      </w:r>
      <w:r w:rsidR="00921C2F">
        <w:rPr>
          <w:rFonts w:ascii="Times New Roman" w:hAnsi="Times New Roman" w:cs="Times New Roman"/>
          <w:bCs/>
          <w:sz w:val="24"/>
          <w:szCs w:val="24"/>
        </w:rPr>
        <w:t>remote sensor</w:t>
      </w:r>
      <w:r w:rsidR="004762E7" w:rsidRPr="004D2743">
        <w:rPr>
          <w:rFonts w:ascii="Times New Roman" w:hAnsi="Times New Roman" w:cs="Times New Roman"/>
          <w:bCs/>
          <w:sz w:val="24"/>
          <w:szCs w:val="24"/>
        </w:rPr>
        <w:t xml:space="preserve"> data.</w:t>
      </w:r>
      <w:r w:rsidR="004762E7" w:rsidRPr="004D2743">
        <w:rPr>
          <w:rFonts w:ascii="Times New Roman" w:hAnsi="Times New Roman" w:cs="Times New Roman"/>
          <w:bCs/>
          <w:sz w:val="24"/>
          <w:szCs w:val="24"/>
        </w:rPr>
        <w:br/>
      </w:r>
      <w:r w:rsidR="00517D6C">
        <w:rPr>
          <w:rFonts w:ascii="Times New Roman" w:hAnsi="Times New Roman" w:cs="Times New Roman"/>
          <w:bCs/>
          <w:sz w:val="24"/>
          <w:szCs w:val="24"/>
        </w:rPr>
        <w:t>The objective of the study is to be elaborated further in section 1.3 below.</w:t>
      </w:r>
      <w:r w:rsidR="00302E97" w:rsidRPr="004D2743">
        <w:rPr>
          <w:rFonts w:ascii="Times New Roman" w:hAnsi="Times New Roman" w:cs="Times New Roman"/>
          <w:bCs/>
          <w:sz w:val="24"/>
          <w:szCs w:val="24"/>
        </w:rPr>
        <w:br/>
      </w:r>
      <w:r w:rsidR="00302E97" w:rsidRPr="004D2743">
        <w:rPr>
          <w:rFonts w:ascii="Times New Roman" w:hAnsi="Times New Roman" w:cs="Times New Roman"/>
          <w:bCs/>
          <w:sz w:val="24"/>
          <w:szCs w:val="24"/>
        </w:rPr>
        <w:lastRenderedPageBreak/>
        <w:t xml:space="preserve">The project proceeds as follows; section </w:t>
      </w:r>
      <w:r w:rsidR="004D2743">
        <w:rPr>
          <w:rFonts w:ascii="Times New Roman" w:hAnsi="Times New Roman" w:cs="Times New Roman"/>
          <w:bCs/>
          <w:sz w:val="24"/>
          <w:szCs w:val="24"/>
        </w:rPr>
        <w:t>1.</w:t>
      </w:r>
      <w:r w:rsidR="00302E97" w:rsidRPr="004D2743">
        <w:rPr>
          <w:rFonts w:ascii="Times New Roman" w:hAnsi="Times New Roman" w:cs="Times New Roman"/>
          <w:bCs/>
          <w:sz w:val="24"/>
          <w:szCs w:val="24"/>
        </w:rPr>
        <w:t>2</w:t>
      </w:r>
      <w:r w:rsidR="004D2743">
        <w:rPr>
          <w:rFonts w:ascii="Times New Roman" w:hAnsi="Times New Roman" w:cs="Times New Roman"/>
          <w:bCs/>
          <w:sz w:val="24"/>
          <w:szCs w:val="24"/>
        </w:rPr>
        <w:t xml:space="preserve"> </w:t>
      </w:r>
      <w:r w:rsidR="004D2743" w:rsidRPr="004D2743">
        <w:rPr>
          <w:rFonts w:ascii="Times New Roman" w:hAnsi="Times New Roman" w:cs="Times New Roman"/>
          <w:bCs/>
          <w:sz w:val="24"/>
          <w:szCs w:val="24"/>
        </w:rPr>
        <w:t>outlines the literature review of relevant fields</w:t>
      </w:r>
      <w:r w:rsidR="004D2743">
        <w:rPr>
          <w:rFonts w:ascii="Times New Roman" w:hAnsi="Times New Roman" w:cs="Times New Roman"/>
          <w:bCs/>
          <w:sz w:val="24"/>
          <w:szCs w:val="24"/>
        </w:rPr>
        <w:t>, section 1.3 outlines the motivation for conducting the presented study</w:t>
      </w:r>
      <w:r w:rsidR="00302E97" w:rsidRPr="004D2743">
        <w:rPr>
          <w:rFonts w:ascii="Times New Roman" w:hAnsi="Times New Roman" w:cs="Times New Roman"/>
          <w:bCs/>
          <w:sz w:val="24"/>
          <w:szCs w:val="24"/>
        </w:rPr>
        <w:t>,</w:t>
      </w:r>
      <w:r w:rsidR="004D2743">
        <w:rPr>
          <w:rFonts w:ascii="Times New Roman" w:hAnsi="Times New Roman" w:cs="Times New Roman"/>
          <w:bCs/>
          <w:sz w:val="24"/>
          <w:szCs w:val="24"/>
        </w:rPr>
        <w:t xml:space="preserve"> including where it fits</w:t>
      </w:r>
      <w:r w:rsidR="00302E97" w:rsidRPr="004D2743">
        <w:rPr>
          <w:rFonts w:ascii="Times New Roman" w:hAnsi="Times New Roman" w:cs="Times New Roman"/>
          <w:bCs/>
          <w:sz w:val="24"/>
          <w:szCs w:val="24"/>
        </w:rPr>
        <w:t xml:space="preserve"> </w:t>
      </w:r>
      <w:r w:rsidR="004D2743">
        <w:rPr>
          <w:rFonts w:ascii="Times New Roman" w:hAnsi="Times New Roman" w:cs="Times New Roman"/>
          <w:bCs/>
          <w:sz w:val="24"/>
          <w:szCs w:val="24"/>
        </w:rPr>
        <w:t xml:space="preserve">in the literature review. </w:t>
      </w:r>
      <w:r w:rsidR="00302E97" w:rsidRPr="004D2743">
        <w:rPr>
          <w:rFonts w:ascii="Times New Roman" w:hAnsi="Times New Roman" w:cs="Times New Roman"/>
          <w:bCs/>
          <w:sz w:val="24"/>
          <w:szCs w:val="24"/>
        </w:rPr>
        <w:t xml:space="preserve">section </w:t>
      </w:r>
      <w:r w:rsidR="004D2743">
        <w:rPr>
          <w:rFonts w:ascii="Times New Roman" w:hAnsi="Times New Roman" w:cs="Times New Roman"/>
          <w:bCs/>
          <w:sz w:val="24"/>
          <w:szCs w:val="24"/>
        </w:rPr>
        <w:t>2</w:t>
      </w:r>
      <w:r w:rsidR="00302E97" w:rsidRPr="004D2743">
        <w:rPr>
          <w:rFonts w:ascii="Times New Roman" w:hAnsi="Times New Roman" w:cs="Times New Roman"/>
          <w:bCs/>
          <w:sz w:val="24"/>
          <w:szCs w:val="24"/>
        </w:rPr>
        <w:t xml:space="preserve">.. </w:t>
      </w:r>
      <w:r w:rsidR="00302E97" w:rsidRPr="004D2743">
        <w:rPr>
          <w:rFonts w:ascii="Times New Roman" w:hAnsi="Times New Roman" w:cs="Times New Roman"/>
          <w:b/>
          <w:sz w:val="24"/>
          <w:szCs w:val="24"/>
        </w:rPr>
        <w:t>[To be written at a later point].</w:t>
      </w:r>
    </w:p>
    <w:p w14:paraId="21CD9B2D" w14:textId="6A53C42D" w:rsidR="00162B0F" w:rsidRPr="004D2743" w:rsidRDefault="00302E97" w:rsidP="00302E97">
      <w:pPr>
        <w:pStyle w:val="Heading2"/>
        <w:rPr>
          <w:rFonts w:ascii="Times New Roman" w:hAnsi="Times New Roman" w:cs="Times New Roman"/>
        </w:rPr>
      </w:pPr>
      <w:bookmarkStart w:id="5" w:name="_Toc10636720"/>
      <w:r w:rsidRPr="004D2743">
        <w:rPr>
          <w:rFonts w:ascii="Times New Roman" w:hAnsi="Times New Roman" w:cs="Times New Roman"/>
        </w:rPr>
        <w:t>1.</w:t>
      </w:r>
      <w:r w:rsidR="00517D6C">
        <w:rPr>
          <w:rFonts w:ascii="Times New Roman" w:hAnsi="Times New Roman" w:cs="Times New Roman"/>
        </w:rPr>
        <w:t>2</w:t>
      </w:r>
      <w:r w:rsidRPr="004D2743">
        <w:rPr>
          <w:rFonts w:ascii="Times New Roman" w:hAnsi="Times New Roman" w:cs="Times New Roman"/>
        </w:rPr>
        <w:t xml:space="preserve"> </w:t>
      </w:r>
      <w:r w:rsidR="004762E7" w:rsidRPr="004D2743">
        <w:rPr>
          <w:rFonts w:ascii="Times New Roman" w:hAnsi="Times New Roman" w:cs="Times New Roman"/>
        </w:rPr>
        <w:t>Literature Review</w:t>
      </w:r>
      <w:bookmarkEnd w:id="5"/>
      <w:r w:rsidR="004762E7" w:rsidRPr="004D2743">
        <w:rPr>
          <w:rFonts w:ascii="Times New Roman" w:hAnsi="Times New Roman" w:cs="Times New Roman"/>
        </w:rPr>
        <w:br/>
      </w:r>
    </w:p>
    <w:p w14:paraId="670F9D46" w14:textId="0C8C88DE" w:rsidR="009B4A12" w:rsidRDefault="009B4A12" w:rsidP="000C6C7F">
      <w:pPr>
        <w:spacing w:line="480" w:lineRule="auto"/>
        <w:rPr>
          <w:rFonts w:ascii="Times New Roman" w:hAnsi="Times New Roman" w:cs="Times New Roman"/>
          <w:sz w:val="24"/>
        </w:rPr>
      </w:pPr>
      <w:r w:rsidRPr="004D2743">
        <w:rPr>
          <w:rFonts w:ascii="Times New Roman" w:hAnsi="Times New Roman" w:cs="Times New Roman"/>
          <w:sz w:val="24"/>
        </w:rPr>
        <w:t xml:space="preserve">The following literature review outlines the major contributions, to the development of the field </w:t>
      </w:r>
      <w:r w:rsidRPr="004D2743">
        <w:rPr>
          <w:rFonts w:ascii="Times New Roman" w:hAnsi="Times New Roman" w:cs="Times New Roman"/>
          <w:i/>
          <w:iCs/>
          <w:sz w:val="24"/>
        </w:rPr>
        <w:t>RL</w:t>
      </w:r>
      <w:r w:rsidRPr="004D2743">
        <w:rPr>
          <w:rFonts w:ascii="Times New Roman" w:hAnsi="Times New Roman" w:cs="Times New Roman"/>
          <w:sz w:val="24"/>
        </w:rPr>
        <w:t xml:space="preserve"> and </w:t>
      </w:r>
      <w:r w:rsidR="00A95E05" w:rsidRPr="00A95E05">
        <w:rPr>
          <w:rFonts w:ascii="Times New Roman" w:hAnsi="Times New Roman" w:cs="Times New Roman"/>
          <w:i/>
          <w:iCs/>
          <w:sz w:val="24"/>
        </w:rPr>
        <w:t>mobile</w:t>
      </w:r>
      <w:r w:rsidR="00A95E05">
        <w:rPr>
          <w:rFonts w:ascii="Times New Roman" w:hAnsi="Times New Roman" w:cs="Times New Roman"/>
          <w:sz w:val="24"/>
        </w:rPr>
        <w:t xml:space="preserve"> </w:t>
      </w:r>
      <w:r w:rsidR="00A95E05">
        <w:rPr>
          <w:rFonts w:ascii="Times New Roman" w:hAnsi="Times New Roman" w:cs="Times New Roman"/>
          <w:i/>
          <w:iCs/>
          <w:sz w:val="24"/>
        </w:rPr>
        <w:t>r</w:t>
      </w:r>
      <w:r w:rsidRPr="004D2743">
        <w:rPr>
          <w:rFonts w:ascii="Times New Roman" w:hAnsi="Times New Roman" w:cs="Times New Roman"/>
          <w:i/>
          <w:iCs/>
          <w:sz w:val="24"/>
        </w:rPr>
        <w:t>obotic navigation</w:t>
      </w:r>
      <w:r w:rsidR="00FE6422">
        <w:rPr>
          <w:rFonts w:ascii="Times New Roman" w:hAnsi="Times New Roman" w:cs="Times New Roman"/>
          <w:i/>
          <w:iCs/>
          <w:sz w:val="24"/>
        </w:rPr>
        <w:t xml:space="preserve"> </w:t>
      </w:r>
      <w:r w:rsidR="00FE6422">
        <w:rPr>
          <w:rFonts w:ascii="Times New Roman" w:hAnsi="Times New Roman" w:cs="Times New Roman"/>
          <w:sz w:val="24"/>
        </w:rPr>
        <w:t>(MRN)</w:t>
      </w:r>
      <w:r w:rsidRPr="004D2743">
        <w:rPr>
          <w:rFonts w:ascii="Times New Roman" w:hAnsi="Times New Roman" w:cs="Times New Roman"/>
          <w:i/>
          <w:iCs/>
          <w:sz w:val="24"/>
        </w:rPr>
        <w:t>,</w:t>
      </w:r>
      <w:r w:rsidRPr="004D2743">
        <w:rPr>
          <w:rFonts w:ascii="Times New Roman" w:hAnsi="Times New Roman" w:cs="Times New Roman"/>
          <w:sz w:val="24"/>
        </w:rPr>
        <w:t xml:space="preserve"> in a sparse format, in the light of the limited extent of this dissertation. The implication is that the history of RL is left out</w:t>
      </w:r>
      <w:r w:rsidRPr="004D2743">
        <w:rPr>
          <w:rStyle w:val="FootnoteReference"/>
          <w:rFonts w:ascii="Times New Roman" w:hAnsi="Times New Roman" w:cs="Times New Roman"/>
          <w:sz w:val="24"/>
        </w:rPr>
        <w:footnoteReference w:id="2"/>
      </w:r>
      <w:r w:rsidRPr="004D2743">
        <w:rPr>
          <w:rFonts w:ascii="Times New Roman" w:hAnsi="Times New Roman" w:cs="Times New Roman"/>
          <w:sz w:val="24"/>
        </w:rPr>
        <w:t xml:space="preserve">, and the presented literature review starts from the breakthrough of </w:t>
      </w:r>
      <w:r w:rsidRPr="004D2743">
        <w:rPr>
          <w:rFonts w:ascii="Times New Roman" w:hAnsi="Times New Roman" w:cs="Times New Roman"/>
          <w:i/>
          <w:iCs/>
          <w:sz w:val="24"/>
        </w:rPr>
        <w:t>deep reinforcement learning</w:t>
      </w:r>
      <w:r w:rsidRPr="004D2743">
        <w:rPr>
          <w:rFonts w:ascii="Times New Roman" w:hAnsi="Times New Roman" w:cs="Times New Roman"/>
          <w:sz w:val="24"/>
        </w:rPr>
        <w:t xml:space="preserve">. </w:t>
      </w:r>
      <w:r w:rsidR="00624938">
        <w:rPr>
          <w:rFonts w:ascii="Times New Roman" w:hAnsi="Times New Roman" w:cs="Times New Roman"/>
          <w:sz w:val="24"/>
        </w:rPr>
        <w:t>Furthermore, the literature review on the field of robotics is limited to</w:t>
      </w:r>
      <w:r w:rsidR="00FE6422">
        <w:rPr>
          <w:rFonts w:ascii="Times New Roman" w:hAnsi="Times New Roman" w:cs="Times New Roman"/>
          <w:sz w:val="24"/>
        </w:rPr>
        <w:t xml:space="preserve"> MRN</w:t>
      </w:r>
      <w:r w:rsidR="00624938">
        <w:rPr>
          <w:rFonts w:ascii="Times New Roman" w:hAnsi="Times New Roman" w:cs="Times New Roman"/>
          <w:sz w:val="24"/>
        </w:rPr>
        <w:t xml:space="preserve">. </w:t>
      </w:r>
      <w:r w:rsidRPr="004D2743">
        <w:rPr>
          <w:rFonts w:ascii="Times New Roman" w:hAnsi="Times New Roman" w:cs="Times New Roman"/>
          <w:sz w:val="24"/>
        </w:rPr>
        <w:t xml:space="preserve">The interested reader should consult </w:t>
      </w:r>
      <w:r w:rsidR="00E6512F">
        <w:rPr>
          <w:rFonts w:ascii="Times New Roman" w:hAnsi="Times New Roman" w:cs="Times New Roman"/>
          <w:sz w:val="24"/>
        </w:rPr>
        <w:t xml:space="preserve">(Pandey, 2017), </w:t>
      </w:r>
      <w:r w:rsidRPr="004D2743">
        <w:rPr>
          <w:rFonts w:ascii="Times New Roman" w:hAnsi="Times New Roman" w:cs="Times New Roman"/>
          <w:sz w:val="24"/>
        </w:rPr>
        <w:t xml:space="preserve">(Sutton and Barto, 2018) and (Juliani, 2018) among others, on which the below is largely inspired, along with footnotes for more detail. </w:t>
      </w:r>
    </w:p>
    <w:p w14:paraId="4D7CFB47" w14:textId="555434E2" w:rsidR="00371310" w:rsidRDefault="00371310" w:rsidP="000C6C7F">
      <w:pPr>
        <w:spacing w:line="480" w:lineRule="auto"/>
        <w:rPr>
          <w:rFonts w:ascii="Times New Roman" w:hAnsi="Times New Roman" w:cs="Times New Roman"/>
          <w:bCs/>
          <w:sz w:val="24"/>
          <w:szCs w:val="24"/>
        </w:rPr>
      </w:pPr>
      <w:r>
        <w:rPr>
          <w:rFonts w:ascii="Times New Roman" w:hAnsi="Times New Roman" w:cs="Times New Roman"/>
          <w:sz w:val="24"/>
        </w:rPr>
        <w:t xml:space="preserve">The field of </w:t>
      </w:r>
      <w:r w:rsidR="00594307">
        <w:rPr>
          <w:rFonts w:ascii="Times New Roman" w:hAnsi="Times New Roman" w:cs="Times New Roman"/>
          <w:sz w:val="24"/>
        </w:rPr>
        <w:t>r</w:t>
      </w:r>
      <w:r>
        <w:rPr>
          <w:rFonts w:ascii="Times New Roman" w:hAnsi="Times New Roman" w:cs="Times New Roman"/>
          <w:sz w:val="24"/>
        </w:rPr>
        <w:t xml:space="preserve">obotics </w:t>
      </w:r>
      <w:r w:rsidR="00A95E05">
        <w:rPr>
          <w:rFonts w:ascii="Times New Roman" w:hAnsi="Times New Roman" w:cs="Times New Roman"/>
          <w:sz w:val="24"/>
        </w:rPr>
        <w:t xml:space="preserve">is a vast field spanning many domains, with the subfield of interest herein being mobile robotics, and more specifically </w:t>
      </w:r>
      <w:r w:rsidR="00FE6422">
        <w:rPr>
          <w:rFonts w:ascii="Times New Roman" w:hAnsi="Times New Roman" w:cs="Times New Roman"/>
          <w:sz w:val="24"/>
        </w:rPr>
        <w:t>MRN</w:t>
      </w:r>
      <w:r w:rsidR="00A95E05">
        <w:rPr>
          <w:rFonts w:ascii="Times New Roman" w:hAnsi="Times New Roman" w:cs="Times New Roman"/>
          <w:sz w:val="24"/>
        </w:rPr>
        <w:t xml:space="preserve">. The subfield of mobile robotics </w:t>
      </w:r>
      <w:r w:rsidR="00375A33">
        <w:rPr>
          <w:rFonts w:ascii="Times New Roman" w:hAnsi="Times New Roman" w:cs="Times New Roman"/>
          <w:sz w:val="24"/>
        </w:rPr>
        <w:t>covers</w:t>
      </w:r>
      <w:r w:rsidR="00A95E05">
        <w:rPr>
          <w:rFonts w:ascii="Times New Roman" w:hAnsi="Times New Roman" w:cs="Times New Roman"/>
          <w:sz w:val="24"/>
        </w:rPr>
        <w:t xml:space="preserve"> indoor </w:t>
      </w:r>
      <w:r w:rsidR="00375A33">
        <w:rPr>
          <w:rFonts w:ascii="Times New Roman" w:hAnsi="Times New Roman" w:cs="Times New Roman"/>
          <w:sz w:val="24"/>
        </w:rPr>
        <w:t>and</w:t>
      </w:r>
      <w:r w:rsidR="00A95E05">
        <w:rPr>
          <w:rFonts w:ascii="Times New Roman" w:hAnsi="Times New Roman" w:cs="Times New Roman"/>
          <w:sz w:val="24"/>
        </w:rPr>
        <w:t xml:space="preserve"> outdoor </w:t>
      </w:r>
      <w:r w:rsidR="00375A33">
        <w:rPr>
          <w:rFonts w:ascii="Times New Roman" w:hAnsi="Times New Roman" w:cs="Times New Roman"/>
          <w:sz w:val="24"/>
        </w:rPr>
        <w:t>domains</w:t>
      </w:r>
      <w:r w:rsidR="00A95E05">
        <w:rPr>
          <w:rFonts w:ascii="Times New Roman" w:hAnsi="Times New Roman" w:cs="Times New Roman"/>
          <w:sz w:val="24"/>
        </w:rPr>
        <w:t xml:space="preserve">, as well as private to industrial applications. </w:t>
      </w:r>
      <w:r w:rsidR="008E6D40">
        <w:rPr>
          <w:rFonts w:ascii="Times New Roman" w:hAnsi="Times New Roman" w:cs="Times New Roman"/>
          <w:sz w:val="24"/>
        </w:rPr>
        <w:t>Navigation is essential</w:t>
      </w:r>
      <w:r w:rsidR="00A342B8">
        <w:rPr>
          <w:rStyle w:val="FootnoteReference"/>
          <w:rFonts w:ascii="Times New Roman" w:hAnsi="Times New Roman" w:cs="Times New Roman"/>
          <w:sz w:val="24"/>
        </w:rPr>
        <w:footnoteReference w:id="3"/>
      </w:r>
      <w:r w:rsidR="008E6D40">
        <w:rPr>
          <w:rFonts w:ascii="Times New Roman" w:hAnsi="Times New Roman" w:cs="Times New Roman"/>
          <w:sz w:val="24"/>
        </w:rPr>
        <w:t xml:space="preserve"> in many of the areas of mobile robots, and the</w:t>
      </w:r>
      <w:r w:rsidR="00A95E05">
        <w:rPr>
          <w:rFonts w:ascii="Times New Roman" w:hAnsi="Times New Roman" w:cs="Times New Roman"/>
          <w:sz w:val="24"/>
        </w:rPr>
        <w:t xml:space="preserve"> </w:t>
      </w:r>
      <w:r w:rsidR="008E6D40">
        <w:rPr>
          <w:rFonts w:ascii="Times New Roman" w:hAnsi="Times New Roman" w:cs="Times New Roman"/>
          <w:sz w:val="24"/>
        </w:rPr>
        <w:t xml:space="preserve">three </w:t>
      </w:r>
      <w:r w:rsidR="00A95E05">
        <w:rPr>
          <w:rFonts w:ascii="Times New Roman" w:hAnsi="Times New Roman" w:cs="Times New Roman"/>
          <w:sz w:val="24"/>
        </w:rPr>
        <w:t xml:space="preserve">core </w:t>
      </w:r>
      <w:r w:rsidR="008E6D40">
        <w:rPr>
          <w:rFonts w:ascii="Times New Roman" w:hAnsi="Times New Roman" w:cs="Times New Roman"/>
          <w:sz w:val="24"/>
        </w:rPr>
        <w:t xml:space="preserve">functionalities of </w:t>
      </w:r>
      <w:r w:rsidR="00FE6422">
        <w:rPr>
          <w:rFonts w:ascii="Times New Roman" w:hAnsi="Times New Roman" w:cs="Times New Roman"/>
          <w:sz w:val="24"/>
        </w:rPr>
        <w:t xml:space="preserve">MRN </w:t>
      </w:r>
      <w:r w:rsidR="008E6D40">
        <w:rPr>
          <w:rFonts w:ascii="Times New Roman" w:hAnsi="Times New Roman" w:cs="Times New Roman"/>
          <w:sz w:val="24"/>
        </w:rPr>
        <w:t xml:space="preserve">are </w:t>
      </w:r>
      <w:r w:rsidR="008E6D40" w:rsidRPr="00375A33">
        <w:rPr>
          <w:rFonts w:ascii="Times New Roman" w:hAnsi="Times New Roman" w:cs="Times New Roman"/>
          <w:i/>
          <w:iCs/>
          <w:sz w:val="24"/>
        </w:rPr>
        <w:t>self-location</w:t>
      </w:r>
      <w:r w:rsidR="008E6D40">
        <w:rPr>
          <w:rFonts w:ascii="Times New Roman" w:hAnsi="Times New Roman" w:cs="Times New Roman"/>
          <w:sz w:val="24"/>
        </w:rPr>
        <w:t xml:space="preserve">, </w:t>
      </w:r>
      <w:r w:rsidR="008E6D40" w:rsidRPr="00375A33">
        <w:rPr>
          <w:rFonts w:ascii="Times New Roman" w:hAnsi="Times New Roman" w:cs="Times New Roman"/>
          <w:i/>
          <w:iCs/>
          <w:sz w:val="24"/>
        </w:rPr>
        <w:t>path planning</w:t>
      </w:r>
      <w:r w:rsidR="008E6D40">
        <w:rPr>
          <w:rFonts w:ascii="Times New Roman" w:hAnsi="Times New Roman" w:cs="Times New Roman"/>
          <w:sz w:val="24"/>
        </w:rPr>
        <w:t xml:space="preserve"> and </w:t>
      </w:r>
      <w:r w:rsidR="008E6D40" w:rsidRPr="00375A33">
        <w:rPr>
          <w:rFonts w:ascii="Times New Roman" w:hAnsi="Times New Roman" w:cs="Times New Roman"/>
          <w:i/>
          <w:iCs/>
          <w:sz w:val="24"/>
        </w:rPr>
        <w:t>map building/interpretation</w:t>
      </w:r>
      <w:r w:rsidR="008E6D40">
        <w:rPr>
          <w:rFonts w:ascii="Times New Roman" w:hAnsi="Times New Roman" w:cs="Times New Roman"/>
          <w:sz w:val="24"/>
        </w:rPr>
        <w:t>. Many methods are utilised to handle the above-mentioned functionalities</w:t>
      </w:r>
      <w:r w:rsidR="007D6BFC">
        <w:rPr>
          <w:rStyle w:val="FootnoteReference"/>
          <w:rFonts w:ascii="Times New Roman" w:hAnsi="Times New Roman" w:cs="Times New Roman"/>
          <w:sz w:val="24"/>
        </w:rPr>
        <w:footnoteReference w:id="4"/>
      </w:r>
      <w:r w:rsidR="008E6D40">
        <w:rPr>
          <w:rFonts w:ascii="Times New Roman" w:hAnsi="Times New Roman" w:cs="Times New Roman"/>
          <w:sz w:val="24"/>
        </w:rPr>
        <w:t xml:space="preserve">, </w:t>
      </w:r>
      <w:r w:rsidR="0045269C">
        <w:rPr>
          <w:rFonts w:ascii="Times New Roman" w:hAnsi="Times New Roman" w:cs="Times New Roman"/>
          <w:sz w:val="24"/>
        </w:rPr>
        <w:t>such as Fuzzy logic (Pandey, 2017)</w:t>
      </w:r>
      <w:r w:rsidR="003B2D35">
        <w:rPr>
          <w:rFonts w:ascii="Times New Roman" w:hAnsi="Times New Roman" w:cs="Times New Roman"/>
          <w:sz w:val="24"/>
        </w:rPr>
        <w:t xml:space="preserve">, Simulated annealing (Pandey, 2017), unsupervised on-line classification (Kim et al, 2006), Kalman filter based on vision data (Grießbach et al., 2014) and reinforcement learning </w:t>
      </w:r>
      <w:r w:rsidR="00794A16">
        <w:rPr>
          <w:rFonts w:ascii="Times New Roman" w:hAnsi="Times New Roman" w:cs="Times New Roman"/>
          <w:sz w:val="24"/>
        </w:rPr>
        <w:t>[</w:t>
      </w:r>
      <w:r w:rsidR="003B2D35" w:rsidRPr="004D2743">
        <w:rPr>
          <w:rFonts w:ascii="Times New Roman" w:hAnsi="Times New Roman" w:cs="Times New Roman"/>
          <w:sz w:val="24"/>
          <w:szCs w:val="24"/>
        </w:rPr>
        <w:t>(</w:t>
      </w:r>
      <w:r w:rsidR="003B2D35" w:rsidRPr="004D2743">
        <w:rPr>
          <w:rFonts w:ascii="Times New Roman" w:hAnsi="Times New Roman" w:cs="Times New Roman"/>
          <w:bCs/>
          <w:sz w:val="24"/>
          <w:szCs w:val="24"/>
        </w:rPr>
        <w:t>Zuo et al., 2014), (Zhang et al., 2017)</w:t>
      </w:r>
      <w:r w:rsidR="003B2D35">
        <w:rPr>
          <w:rFonts w:ascii="Times New Roman" w:hAnsi="Times New Roman" w:cs="Times New Roman"/>
          <w:bCs/>
          <w:sz w:val="24"/>
          <w:szCs w:val="24"/>
        </w:rPr>
        <w:t xml:space="preserve">, </w:t>
      </w:r>
      <w:r w:rsidR="003B2D35" w:rsidRPr="004D2743">
        <w:rPr>
          <w:rFonts w:ascii="Times New Roman" w:hAnsi="Times New Roman" w:cs="Times New Roman"/>
          <w:bCs/>
          <w:sz w:val="24"/>
          <w:szCs w:val="24"/>
        </w:rPr>
        <w:t>(Faust, A. and Francis A., 2019)</w:t>
      </w:r>
      <w:r w:rsidR="00794A16">
        <w:rPr>
          <w:rFonts w:ascii="Times New Roman" w:hAnsi="Times New Roman" w:cs="Times New Roman"/>
          <w:bCs/>
          <w:sz w:val="24"/>
          <w:szCs w:val="24"/>
        </w:rPr>
        <w:t>]</w:t>
      </w:r>
      <w:r w:rsidR="003B2D35">
        <w:rPr>
          <w:rFonts w:ascii="Times New Roman" w:hAnsi="Times New Roman" w:cs="Times New Roman"/>
          <w:bCs/>
          <w:sz w:val="24"/>
          <w:szCs w:val="24"/>
        </w:rPr>
        <w:t>.</w:t>
      </w:r>
      <w:r w:rsidR="0068798C">
        <w:rPr>
          <w:rFonts w:ascii="Times New Roman" w:hAnsi="Times New Roman" w:cs="Times New Roman"/>
          <w:bCs/>
          <w:sz w:val="24"/>
          <w:szCs w:val="24"/>
        </w:rPr>
        <w:t xml:space="preserve"> The methods</w:t>
      </w:r>
      <w:r w:rsidR="00CA04E5">
        <w:rPr>
          <w:rFonts w:ascii="Times New Roman" w:hAnsi="Times New Roman" w:cs="Times New Roman"/>
          <w:bCs/>
          <w:sz w:val="24"/>
          <w:szCs w:val="24"/>
        </w:rPr>
        <w:t xml:space="preserve"> present different </w:t>
      </w:r>
      <w:r w:rsidR="00794A16">
        <w:rPr>
          <w:rFonts w:ascii="Times New Roman" w:hAnsi="Times New Roman" w:cs="Times New Roman"/>
          <w:bCs/>
          <w:sz w:val="24"/>
          <w:szCs w:val="24"/>
        </w:rPr>
        <w:t>opportunities</w:t>
      </w:r>
      <w:r w:rsidR="00CA04E5">
        <w:rPr>
          <w:rFonts w:ascii="Times New Roman" w:hAnsi="Times New Roman" w:cs="Times New Roman"/>
          <w:bCs/>
          <w:sz w:val="24"/>
          <w:szCs w:val="24"/>
        </w:rPr>
        <w:t xml:space="preserve"> and </w:t>
      </w:r>
      <w:r w:rsidR="00794A16">
        <w:rPr>
          <w:rFonts w:ascii="Times New Roman" w:hAnsi="Times New Roman" w:cs="Times New Roman"/>
          <w:bCs/>
          <w:sz w:val="24"/>
          <w:szCs w:val="24"/>
        </w:rPr>
        <w:t>challenges</w:t>
      </w:r>
      <w:r w:rsidR="00CA04E5">
        <w:rPr>
          <w:rFonts w:ascii="Times New Roman" w:hAnsi="Times New Roman" w:cs="Times New Roman"/>
          <w:bCs/>
          <w:sz w:val="24"/>
          <w:szCs w:val="24"/>
        </w:rPr>
        <w:t xml:space="preserve">, and some are more suitable than others for </w:t>
      </w:r>
      <w:r w:rsidR="00794A16">
        <w:rPr>
          <w:rFonts w:ascii="Times New Roman" w:hAnsi="Times New Roman" w:cs="Times New Roman"/>
          <w:bCs/>
          <w:sz w:val="24"/>
          <w:szCs w:val="24"/>
        </w:rPr>
        <w:t>different</w:t>
      </w:r>
      <w:r w:rsidR="00CA04E5">
        <w:rPr>
          <w:rFonts w:ascii="Times New Roman" w:hAnsi="Times New Roman" w:cs="Times New Roman"/>
          <w:bCs/>
          <w:sz w:val="24"/>
          <w:szCs w:val="24"/>
        </w:rPr>
        <w:t xml:space="preserve"> </w:t>
      </w:r>
      <w:r w:rsidR="00794A16">
        <w:rPr>
          <w:rFonts w:ascii="Times New Roman" w:hAnsi="Times New Roman" w:cs="Times New Roman"/>
          <w:bCs/>
          <w:sz w:val="24"/>
          <w:szCs w:val="24"/>
        </w:rPr>
        <w:t>domains</w:t>
      </w:r>
      <w:r w:rsidR="00CA04E5">
        <w:rPr>
          <w:rFonts w:ascii="Times New Roman" w:hAnsi="Times New Roman" w:cs="Times New Roman"/>
          <w:bCs/>
          <w:sz w:val="24"/>
          <w:szCs w:val="24"/>
        </w:rPr>
        <w:t xml:space="preserve">. The focus of this dissertation is the challenges that dynamic urban environments </w:t>
      </w:r>
      <w:r w:rsidR="00CA04E5">
        <w:rPr>
          <w:rFonts w:ascii="Times New Roman" w:hAnsi="Times New Roman" w:cs="Times New Roman"/>
          <w:bCs/>
          <w:sz w:val="24"/>
          <w:szCs w:val="24"/>
        </w:rPr>
        <w:lastRenderedPageBreak/>
        <w:t>presents, for which autonomous learning is suited</w:t>
      </w:r>
      <w:r w:rsidR="00F47687">
        <w:rPr>
          <w:rFonts w:ascii="Times New Roman" w:hAnsi="Times New Roman" w:cs="Times New Roman"/>
          <w:bCs/>
          <w:sz w:val="24"/>
          <w:szCs w:val="24"/>
        </w:rPr>
        <w:t xml:space="preserve"> (Faust and Francis, 2019)</w:t>
      </w:r>
      <w:r w:rsidR="00CA04E5">
        <w:rPr>
          <w:rFonts w:ascii="Times New Roman" w:hAnsi="Times New Roman" w:cs="Times New Roman"/>
          <w:bCs/>
          <w:sz w:val="24"/>
          <w:szCs w:val="24"/>
        </w:rPr>
        <w:t>, and in the light of the recent advances in deep learning,</w:t>
      </w:r>
      <w:r w:rsidR="00F47687">
        <w:rPr>
          <w:rFonts w:ascii="Times New Roman" w:hAnsi="Times New Roman" w:cs="Times New Roman"/>
          <w:bCs/>
          <w:sz w:val="24"/>
          <w:szCs w:val="24"/>
        </w:rPr>
        <w:t xml:space="preserve"> is deep RL the method of choice.</w:t>
      </w:r>
      <w:r w:rsidR="00E6512F">
        <w:rPr>
          <w:rFonts w:ascii="Times New Roman" w:hAnsi="Times New Roman" w:cs="Times New Roman"/>
          <w:bCs/>
          <w:sz w:val="24"/>
          <w:szCs w:val="24"/>
        </w:rPr>
        <w:t xml:space="preserve"> RL </w:t>
      </w:r>
      <w:r w:rsidR="00794A16">
        <w:rPr>
          <w:rFonts w:ascii="Times New Roman" w:hAnsi="Times New Roman" w:cs="Times New Roman"/>
          <w:bCs/>
          <w:sz w:val="24"/>
          <w:szCs w:val="24"/>
        </w:rPr>
        <w:t>can deal</w:t>
      </w:r>
      <w:r w:rsidR="00E6512F">
        <w:rPr>
          <w:rFonts w:ascii="Times New Roman" w:hAnsi="Times New Roman" w:cs="Times New Roman"/>
          <w:bCs/>
          <w:sz w:val="24"/>
          <w:szCs w:val="24"/>
        </w:rPr>
        <w:t xml:space="preserve"> with all three core functionalities of </w:t>
      </w:r>
      <w:r w:rsidR="00FE6422">
        <w:rPr>
          <w:rFonts w:ascii="Times New Roman" w:hAnsi="Times New Roman" w:cs="Times New Roman"/>
          <w:bCs/>
          <w:sz w:val="24"/>
          <w:szCs w:val="24"/>
        </w:rPr>
        <w:t>MRN</w:t>
      </w:r>
      <w:r w:rsidR="00E6512F">
        <w:rPr>
          <w:rFonts w:ascii="Times New Roman" w:hAnsi="Times New Roman" w:cs="Times New Roman"/>
          <w:bCs/>
          <w:sz w:val="24"/>
          <w:szCs w:val="24"/>
        </w:rPr>
        <w:t>, yet self-location is indirect through the exploration being carried out.</w:t>
      </w:r>
    </w:p>
    <w:p w14:paraId="282B2E51" w14:textId="0CF2AA9A" w:rsidR="00F47687" w:rsidRPr="009B4A12" w:rsidRDefault="00F47687" w:rsidP="000C6C7F">
      <w:pPr>
        <w:spacing w:line="480" w:lineRule="auto"/>
        <w:rPr>
          <w:rFonts w:ascii="Times New Roman" w:hAnsi="Times New Roman" w:cs="Times New Roman"/>
          <w:sz w:val="24"/>
        </w:rPr>
      </w:pPr>
      <w:r>
        <w:rPr>
          <w:rFonts w:ascii="Times New Roman" w:hAnsi="Times New Roman" w:cs="Times New Roman"/>
          <w:bCs/>
          <w:sz w:val="24"/>
          <w:szCs w:val="24"/>
        </w:rPr>
        <w:t>The following presents a review of some major contribution</w:t>
      </w:r>
      <w:r w:rsidR="00794A16">
        <w:rPr>
          <w:rFonts w:ascii="Times New Roman" w:hAnsi="Times New Roman" w:cs="Times New Roman"/>
          <w:bCs/>
          <w:sz w:val="24"/>
          <w:szCs w:val="24"/>
        </w:rPr>
        <w:t>s</w:t>
      </w:r>
      <w:r>
        <w:rPr>
          <w:rFonts w:ascii="Times New Roman" w:hAnsi="Times New Roman" w:cs="Times New Roman"/>
          <w:bCs/>
          <w:sz w:val="24"/>
          <w:szCs w:val="24"/>
        </w:rPr>
        <w:t xml:space="preserve"> to deep RL, before </w:t>
      </w:r>
      <w:r w:rsidR="008C376E">
        <w:rPr>
          <w:rFonts w:ascii="Times New Roman" w:hAnsi="Times New Roman" w:cs="Times New Roman"/>
          <w:bCs/>
          <w:sz w:val="24"/>
          <w:szCs w:val="24"/>
        </w:rPr>
        <w:t xml:space="preserve">reviewing contributions to </w:t>
      </w:r>
      <w:r w:rsidR="00FE6422">
        <w:rPr>
          <w:rFonts w:ascii="Times New Roman" w:hAnsi="Times New Roman" w:cs="Times New Roman"/>
          <w:bCs/>
          <w:sz w:val="24"/>
          <w:szCs w:val="24"/>
        </w:rPr>
        <w:t>MRN</w:t>
      </w:r>
      <w:r w:rsidR="008C376E">
        <w:rPr>
          <w:rFonts w:ascii="Times New Roman" w:hAnsi="Times New Roman" w:cs="Times New Roman"/>
          <w:bCs/>
          <w:sz w:val="24"/>
          <w:szCs w:val="24"/>
        </w:rPr>
        <w:t xml:space="preserve"> using deep RL.</w:t>
      </w:r>
    </w:p>
    <w:p w14:paraId="09CD075A" w14:textId="5CC40563" w:rsidR="00206783" w:rsidRPr="004D2743" w:rsidRDefault="00206783" w:rsidP="008C376E">
      <w:pPr>
        <w:spacing w:line="480" w:lineRule="auto"/>
        <w:jc w:val="center"/>
        <w:rPr>
          <w:rFonts w:ascii="Times New Roman" w:hAnsi="Times New Roman" w:cs="Times New Roman"/>
          <w:sz w:val="24"/>
        </w:rPr>
      </w:pPr>
      <w:r w:rsidRPr="004D2743">
        <w:rPr>
          <w:rFonts w:ascii="Times New Roman" w:hAnsi="Times New Roman" w:cs="Times New Roman"/>
          <w:i/>
          <w:sz w:val="24"/>
        </w:rPr>
        <w:t>Keep going in the same way if things are getting better, and otherwise move around.</w:t>
      </w:r>
      <w:r w:rsidRPr="004D2743">
        <w:rPr>
          <w:rFonts w:ascii="Times New Roman" w:hAnsi="Times New Roman" w:cs="Times New Roman"/>
          <w:sz w:val="24"/>
        </w:rPr>
        <w:t xml:space="preserve"> (Selfridge, 1978).</w:t>
      </w:r>
    </w:p>
    <w:p w14:paraId="333E0B08" w14:textId="16EAA82A" w:rsidR="004A70D5" w:rsidRPr="004D2743" w:rsidRDefault="003C656B" w:rsidP="000C6C7F">
      <w:pPr>
        <w:spacing w:line="480" w:lineRule="auto"/>
        <w:rPr>
          <w:rFonts w:ascii="Times New Roman" w:hAnsi="Times New Roman" w:cs="Times New Roman"/>
          <w:sz w:val="24"/>
        </w:rPr>
      </w:pPr>
      <w:r w:rsidRPr="004D2743">
        <w:rPr>
          <w:rFonts w:ascii="Times New Roman" w:hAnsi="Times New Roman" w:cs="Times New Roman"/>
          <w:sz w:val="24"/>
        </w:rPr>
        <w:t>The essence</w:t>
      </w:r>
      <w:r w:rsidR="00794A16">
        <w:rPr>
          <w:rFonts w:ascii="Times New Roman" w:hAnsi="Times New Roman" w:cs="Times New Roman"/>
          <w:sz w:val="24"/>
        </w:rPr>
        <w:t xml:space="preserve"> of</w:t>
      </w:r>
      <w:r w:rsidRPr="004D2743">
        <w:rPr>
          <w:rFonts w:ascii="Times New Roman" w:hAnsi="Times New Roman" w:cs="Times New Roman"/>
          <w:sz w:val="24"/>
        </w:rPr>
        <w:t xml:space="preserve"> </w:t>
      </w:r>
      <w:r w:rsidR="006A55C0" w:rsidRPr="004D2743">
        <w:rPr>
          <w:rFonts w:ascii="Times New Roman" w:hAnsi="Times New Roman" w:cs="Times New Roman"/>
          <w:sz w:val="24"/>
        </w:rPr>
        <w:t>RL</w:t>
      </w:r>
      <w:r w:rsidR="00B85529" w:rsidRPr="004D2743">
        <w:rPr>
          <w:rFonts w:ascii="Times New Roman" w:hAnsi="Times New Roman" w:cs="Times New Roman"/>
          <w:sz w:val="24"/>
        </w:rPr>
        <w:t xml:space="preserve"> </w:t>
      </w:r>
      <w:r w:rsidRPr="004D2743">
        <w:rPr>
          <w:rFonts w:ascii="Times New Roman" w:hAnsi="Times New Roman" w:cs="Times New Roman"/>
          <w:sz w:val="24"/>
        </w:rPr>
        <w:t xml:space="preserve">is well captured in the quote from Selfridge above; </w:t>
      </w:r>
      <w:r w:rsidR="00A30FC9" w:rsidRPr="004D2743">
        <w:rPr>
          <w:rFonts w:ascii="Times New Roman" w:hAnsi="Times New Roman" w:cs="Times New Roman"/>
          <w:sz w:val="24"/>
        </w:rPr>
        <w:t xml:space="preserve">behaviour associated with positive feedback should dominate behaviour associated with negative feedback, and ultimately result in an </w:t>
      </w:r>
      <w:r w:rsidR="00A30FC9" w:rsidRPr="004D2743">
        <w:rPr>
          <w:rFonts w:ascii="Times New Roman" w:hAnsi="Times New Roman" w:cs="Times New Roman"/>
          <w:i/>
          <w:sz w:val="24"/>
        </w:rPr>
        <w:t>optimal</w:t>
      </w:r>
      <w:r w:rsidR="00A30FC9" w:rsidRPr="004D2743">
        <w:rPr>
          <w:rFonts w:ascii="Times New Roman" w:hAnsi="Times New Roman" w:cs="Times New Roman"/>
          <w:sz w:val="24"/>
        </w:rPr>
        <w:t xml:space="preserve"> behaviour</w:t>
      </w:r>
      <w:r w:rsidRPr="004D2743">
        <w:rPr>
          <w:rFonts w:ascii="Times New Roman" w:hAnsi="Times New Roman" w:cs="Times New Roman"/>
          <w:sz w:val="24"/>
        </w:rPr>
        <w:t xml:space="preserve">. </w:t>
      </w:r>
      <w:r w:rsidR="00B85529" w:rsidRPr="004D2743">
        <w:rPr>
          <w:rFonts w:ascii="Times New Roman" w:hAnsi="Times New Roman" w:cs="Times New Roman"/>
          <w:sz w:val="24"/>
        </w:rPr>
        <w:br/>
      </w:r>
      <w:r w:rsidR="00F030FB" w:rsidRPr="004D2743">
        <w:rPr>
          <w:rFonts w:ascii="Times New Roman" w:hAnsi="Times New Roman" w:cs="Times New Roman"/>
          <w:sz w:val="24"/>
        </w:rPr>
        <w:t xml:space="preserve">The application area of RL span a wide range of areas, yet RL </w:t>
      </w:r>
      <w:r w:rsidR="00B825A0" w:rsidRPr="004D2743">
        <w:rPr>
          <w:rFonts w:ascii="Times New Roman" w:hAnsi="Times New Roman" w:cs="Times New Roman"/>
          <w:sz w:val="24"/>
        </w:rPr>
        <w:t xml:space="preserve">is </w:t>
      </w:r>
      <w:r w:rsidR="00F47687" w:rsidRPr="004D2743">
        <w:rPr>
          <w:rFonts w:ascii="Times New Roman" w:hAnsi="Times New Roman" w:cs="Times New Roman"/>
          <w:sz w:val="24"/>
        </w:rPr>
        <w:t>well</w:t>
      </w:r>
      <w:r w:rsidR="00B825A0" w:rsidRPr="004D2743">
        <w:rPr>
          <w:rFonts w:ascii="Times New Roman" w:hAnsi="Times New Roman" w:cs="Times New Roman"/>
          <w:sz w:val="24"/>
        </w:rPr>
        <w:t xml:space="preserve"> suited </w:t>
      </w:r>
      <w:r w:rsidR="00F030FB" w:rsidRPr="004D2743">
        <w:rPr>
          <w:rFonts w:ascii="Times New Roman" w:hAnsi="Times New Roman" w:cs="Times New Roman"/>
          <w:sz w:val="24"/>
        </w:rPr>
        <w:t>for</w:t>
      </w:r>
      <w:r w:rsidR="00B825A0" w:rsidRPr="004D2743">
        <w:rPr>
          <w:rFonts w:ascii="Times New Roman" w:hAnsi="Times New Roman" w:cs="Times New Roman"/>
          <w:sz w:val="24"/>
        </w:rPr>
        <w:t xml:space="preserve"> </w:t>
      </w:r>
      <w:r w:rsidR="00B97D93" w:rsidRPr="004D2743">
        <w:rPr>
          <w:rFonts w:ascii="Times New Roman" w:hAnsi="Times New Roman" w:cs="Times New Roman"/>
          <w:sz w:val="24"/>
        </w:rPr>
        <w:t>a wide range of</w:t>
      </w:r>
      <w:r w:rsidR="00B825A0" w:rsidRPr="004D2743">
        <w:rPr>
          <w:rFonts w:ascii="Times New Roman" w:hAnsi="Times New Roman" w:cs="Times New Roman"/>
          <w:sz w:val="24"/>
        </w:rPr>
        <w:t xml:space="preserve"> games</w:t>
      </w:r>
      <w:r w:rsidR="00B97D93" w:rsidRPr="004D2743">
        <w:rPr>
          <w:rFonts w:ascii="Times New Roman" w:hAnsi="Times New Roman" w:cs="Times New Roman"/>
          <w:sz w:val="24"/>
        </w:rPr>
        <w:t>, because the structure of many games resembles with the dynamics of reinforcement learning.</w:t>
      </w:r>
      <w:r w:rsidR="00922F0E" w:rsidRPr="004D2743">
        <w:rPr>
          <w:rFonts w:ascii="Times New Roman" w:hAnsi="Times New Roman" w:cs="Times New Roman"/>
          <w:sz w:val="24"/>
        </w:rPr>
        <w:t xml:space="preserve"> Some of the first cases were (Shannon, 1950) and (Samuel, 1959), studying the games of chess and checkers respectively.</w:t>
      </w:r>
      <w:r w:rsidR="004A70D5" w:rsidRPr="004D2743">
        <w:rPr>
          <w:rFonts w:ascii="Times New Roman" w:hAnsi="Times New Roman" w:cs="Times New Roman"/>
          <w:sz w:val="24"/>
        </w:rPr>
        <w:br/>
        <w:t>More recent, and deeply influential, studies are (Bellemare et al., 2013) and in continuation hereof (Mnih et al., 2013).</w:t>
      </w:r>
      <w:r w:rsidR="00340DB3" w:rsidRPr="004D2743">
        <w:rPr>
          <w:rFonts w:ascii="Times New Roman" w:hAnsi="Times New Roman" w:cs="Times New Roman"/>
          <w:sz w:val="24"/>
        </w:rPr>
        <w:br/>
        <w:t xml:space="preserve">(Bellemare et al., 2013) introduced a platform for researchers, for the purpose of exploring existing algorithms and encourage progress in </w:t>
      </w:r>
      <w:r w:rsidR="00340DB3" w:rsidRPr="004D2743">
        <w:rPr>
          <w:rFonts w:ascii="Times New Roman" w:hAnsi="Times New Roman" w:cs="Times New Roman"/>
          <w:i/>
          <w:iCs/>
          <w:sz w:val="24"/>
        </w:rPr>
        <w:t>domain-independent AI technology</w:t>
      </w:r>
      <w:r w:rsidR="00D01399" w:rsidRPr="004D2743">
        <w:rPr>
          <w:rFonts w:ascii="Times New Roman" w:hAnsi="Times New Roman" w:cs="Times New Roman"/>
          <w:sz w:val="24"/>
        </w:rPr>
        <w:t xml:space="preserve"> (Bellemare et al., 2013)</w:t>
      </w:r>
      <w:r w:rsidR="00340DB3" w:rsidRPr="004D2743">
        <w:rPr>
          <w:rFonts w:ascii="Times New Roman" w:hAnsi="Times New Roman" w:cs="Times New Roman"/>
          <w:sz w:val="24"/>
        </w:rPr>
        <w:t xml:space="preserve">. </w:t>
      </w:r>
      <w:r w:rsidR="00D01399" w:rsidRPr="004D2743">
        <w:rPr>
          <w:rFonts w:ascii="Times New Roman" w:hAnsi="Times New Roman" w:cs="Times New Roman"/>
          <w:sz w:val="24"/>
        </w:rPr>
        <w:t>The platform, Arcade Learning Environment (ALE)</w:t>
      </w:r>
      <w:r w:rsidR="00BF188E" w:rsidRPr="004D2743">
        <w:rPr>
          <w:rFonts w:ascii="Times New Roman" w:hAnsi="Times New Roman" w:cs="Times New Roman"/>
          <w:sz w:val="24"/>
        </w:rPr>
        <w:t xml:space="preserve">, provides researchers with easy access to hundreds of Atari 2600 games, which are suitable for benchmarking algorithms. One of the first to explore the opportunities embedded in ALE was (Mnih et al., 2013), with </w:t>
      </w:r>
      <w:r w:rsidR="000B1340" w:rsidRPr="004D2743">
        <w:rPr>
          <w:rFonts w:ascii="Times New Roman" w:hAnsi="Times New Roman" w:cs="Times New Roman"/>
          <w:sz w:val="24"/>
        </w:rPr>
        <w:t xml:space="preserve">the </w:t>
      </w:r>
      <w:r w:rsidR="00BF188E" w:rsidRPr="004D2743">
        <w:rPr>
          <w:rFonts w:ascii="Times New Roman" w:hAnsi="Times New Roman" w:cs="Times New Roman"/>
          <w:sz w:val="24"/>
        </w:rPr>
        <w:t xml:space="preserve">introduction of a </w:t>
      </w:r>
      <w:r w:rsidR="00BF188E" w:rsidRPr="004D2743">
        <w:rPr>
          <w:rFonts w:ascii="Times New Roman" w:hAnsi="Times New Roman" w:cs="Times New Roman"/>
          <w:i/>
          <w:iCs/>
          <w:sz w:val="24"/>
        </w:rPr>
        <w:t>deep</w:t>
      </w:r>
      <w:r w:rsidR="00BF188E" w:rsidRPr="004D2743">
        <w:rPr>
          <w:rFonts w:ascii="Times New Roman" w:hAnsi="Times New Roman" w:cs="Times New Roman"/>
          <w:sz w:val="24"/>
        </w:rPr>
        <w:t xml:space="preserve"> structure for the neural network to learn the Q-function, which at the same time became the start of </w:t>
      </w:r>
      <w:r w:rsidR="00852375">
        <w:rPr>
          <w:rFonts w:ascii="Times New Roman" w:hAnsi="Times New Roman" w:cs="Times New Roman"/>
          <w:sz w:val="24"/>
        </w:rPr>
        <w:t>a</w:t>
      </w:r>
      <w:r w:rsidR="00BF188E" w:rsidRPr="004D2743">
        <w:rPr>
          <w:rFonts w:ascii="Times New Roman" w:hAnsi="Times New Roman" w:cs="Times New Roman"/>
          <w:sz w:val="24"/>
        </w:rPr>
        <w:t xml:space="preserve"> </w:t>
      </w:r>
      <w:r w:rsidR="00852375">
        <w:rPr>
          <w:rFonts w:ascii="Times New Roman" w:hAnsi="Times New Roman" w:cs="Times New Roman"/>
          <w:sz w:val="24"/>
        </w:rPr>
        <w:t xml:space="preserve">new </w:t>
      </w:r>
      <w:r w:rsidR="00BF188E" w:rsidRPr="004D2743">
        <w:rPr>
          <w:rFonts w:ascii="Times New Roman" w:hAnsi="Times New Roman" w:cs="Times New Roman"/>
          <w:sz w:val="24"/>
        </w:rPr>
        <w:t>era. Their motivation came f</w:t>
      </w:r>
      <w:r w:rsidR="00E40D2A" w:rsidRPr="004D2743">
        <w:rPr>
          <w:rFonts w:ascii="Times New Roman" w:hAnsi="Times New Roman" w:cs="Times New Roman"/>
          <w:sz w:val="24"/>
        </w:rPr>
        <w:t>rom</w:t>
      </w:r>
      <w:r w:rsidR="00BF188E" w:rsidRPr="004D2743">
        <w:rPr>
          <w:rFonts w:ascii="Times New Roman" w:hAnsi="Times New Roman" w:cs="Times New Roman"/>
          <w:sz w:val="24"/>
        </w:rPr>
        <w:t xml:space="preserve"> </w:t>
      </w:r>
      <w:r w:rsidR="00BF188E" w:rsidRPr="004D2743">
        <w:rPr>
          <w:rFonts w:ascii="Times New Roman" w:hAnsi="Times New Roman" w:cs="Times New Roman"/>
          <w:sz w:val="24"/>
        </w:rPr>
        <w:lastRenderedPageBreak/>
        <w:t>recent advances in the field of deep learning</w:t>
      </w:r>
      <w:r w:rsidR="00E40D2A" w:rsidRPr="004D2743">
        <w:rPr>
          <w:rFonts w:ascii="Times New Roman" w:hAnsi="Times New Roman" w:cs="Times New Roman"/>
          <w:sz w:val="24"/>
        </w:rPr>
        <w:t>, and the most influential implications was the ability to train the neural network on raw image input</w:t>
      </w:r>
      <w:r w:rsidR="000B1340" w:rsidRPr="004D2743">
        <w:rPr>
          <w:rFonts w:ascii="Times New Roman" w:hAnsi="Times New Roman" w:cs="Times New Roman"/>
          <w:sz w:val="24"/>
        </w:rPr>
        <w:t xml:space="preserve">, combined with </w:t>
      </w:r>
      <w:r w:rsidR="00E40D2A" w:rsidRPr="004D2743">
        <w:rPr>
          <w:rFonts w:ascii="Times New Roman" w:hAnsi="Times New Roman" w:cs="Times New Roman"/>
          <w:sz w:val="24"/>
        </w:rPr>
        <w:t xml:space="preserve">the use of </w:t>
      </w:r>
      <w:r w:rsidR="00E40D2A" w:rsidRPr="004D2743">
        <w:rPr>
          <w:rFonts w:ascii="Times New Roman" w:hAnsi="Times New Roman" w:cs="Times New Roman"/>
          <w:i/>
          <w:iCs/>
          <w:sz w:val="24"/>
        </w:rPr>
        <w:t>experience replay</w:t>
      </w:r>
      <w:r w:rsidR="00E40D2A" w:rsidRPr="004D2743">
        <w:rPr>
          <w:rFonts w:ascii="Times New Roman" w:hAnsi="Times New Roman" w:cs="Times New Roman"/>
          <w:sz w:val="24"/>
        </w:rPr>
        <w:t xml:space="preserve">. The power of using raw data is the term </w:t>
      </w:r>
      <w:r w:rsidR="00E40D2A" w:rsidRPr="004D2743">
        <w:rPr>
          <w:rFonts w:ascii="Times New Roman" w:hAnsi="Times New Roman" w:cs="Times New Roman"/>
          <w:i/>
          <w:iCs/>
          <w:sz w:val="24"/>
        </w:rPr>
        <w:t>raw</w:t>
      </w:r>
      <w:r w:rsidR="00E40D2A" w:rsidRPr="004D2743">
        <w:rPr>
          <w:rFonts w:ascii="Times New Roman" w:hAnsi="Times New Roman" w:cs="Times New Roman"/>
          <w:sz w:val="24"/>
        </w:rPr>
        <w:t xml:space="preserve">, i.e. no handcrafted features, </w:t>
      </w:r>
      <w:r w:rsidR="000B1340" w:rsidRPr="004D2743">
        <w:rPr>
          <w:rFonts w:ascii="Times New Roman" w:hAnsi="Times New Roman" w:cs="Times New Roman"/>
          <w:sz w:val="24"/>
        </w:rPr>
        <w:t>which</w:t>
      </w:r>
      <w:r w:rsidR="00E40D2A" w:rsidRPr="004D2743">
        <w:rPr>
          <w:rFonts w:ascii="Times New Roman" w:hAnsi="Times New Roman" w:cs="Times New Roman"/>
          <w:sz w:val="24"/>
        </w:rPr>
        <w:t xml:space="preserve"> allows the neural network to truly uncover potentially non-linear structures of the data.</w:t>
      </w:r>
      <w:r w:rsidR="00D929D5" w:rsidRPr="004D2743">
        <w:rPr>
          <w:rFonts w:ascii="Times New Roman" w:hAnsi="Times New Roman" w:cs="Times New Roman"/>
          <w:sz w:val="24"/>
        </w:rPr>
        <w:t xml:space="preserve"> The use of experience replay allows the agent to exploit the data to a greater extent, implying faster training, without the risk of overfitting to the data, by continuously </w:t>
      </w:r>
      <w:r w:rsidR="00C13098" w:rsidRPr="004D2743">
        <w:rPr>
          <w:rFonts w:ascii="Times New Roman" w:hAnsi="Times New Roman" w:cs="Times New Roman"/>
          <w:sz w:val="24"/>
        </w:rPr>
        <w:t>updating</w:t>
      </w:r>
      <w:r w:rsidR="00D929D5" w:rsidRPr="004D2743">
        <w:rPr>
          <w:rFonts w:ascii="Times New Roman" w:hAnsi="Times New Roman" w:cs="Times New Roman"/>
          <w:sz w:val="24"/>
        </w:rPr>
        <w:t xml:space="preserve"> its experience (Lin, 1993).</w:t>
      </w:r>
    </w:p>
    <w:p w14:paraId="27A2D858" w14:textId="434205E9" w:rsidR="003B3ADD" w:rsidRPr="004D2743" w:rsidRDefault="001336B7" w:rsidP="000C6C7F">
      <w:pPr>
        <w:spacing w:line="480" w:lineRule="auto"/>
        <w:rPr>
          <w:rFonts w:ascii="Times New Roman" w:hAnsi="Times New Roman" w:cs="Times New Roman"/>
          <w:sz w:val="24"/>
        </w:rPr>
      </w:pPr>
      <w:r w:rsidRPr="004D2743">
        <w:rPr>
          <w:rFonts w:ascii="Times New Roman" w:hAnsi="Times New Roman" w:cs="Times New Roman"/>
          <w:sz w:val="24"/>
        </w:rPr>
        <w:t>The time following these two papers, for the field of reinforcement learning, has been high-paced and revolutionary. Many important papers emerged in relatively short time</w:t>
      </w:r>
      <w:r w:rsidR="00864CD6" w:rsidRPr="004D2743">
        <w:rPr>
          <w:rFonts w:ascii="Times New Roman" w:hAnsi="Times New Roman" w:cs="Times New Roman"/>
          <w:sz w:val="24"/>
        </w:rPr>
        <w:t>, with some of the more interesting contributions being (Mnih et al., 2015) and (Silver et al., 2016).</w:t>
      </w:r>
      <w:r w:rsidR="00BC34A9" w:rsidRPr="004D2743">
        <w:rPr>
          <w:rFonts w:ascii="Times New Roman" w:hAnsi="Times New Roman" w:cs="Times New Roman"/>
          <w:sz w:val="24"/>
        </w:rPr>
        <w:br/>
        <w:t>(Mnih et al., 2015) was especially interesting because of the generalisable ability of their implementation, which obtained above-professional-human level on 49 Atari games, and smash</w:t>
      </w:r>
      <w:r w:rsidR="000C1B1C">
        <w:rPr>
          <w:rFonts w:ascii="Times New Roman" w:hAnsi="Times New Roman" w:cs="Times New Roman"/>
          <w:sz w:val="24"/>
        </w:rPr>
        <w:t>ed</w:t>
      </w:r>
      <w:r w:rsidR="00BC34A9" w:rsidRPr="004D2743">
        <w:rPr>
          <w:rFonts w:ascii="Times New Roman" w:hAnsi="Times New Roman" w:cs="Times New Roman"/>
          <w:sz w:val="24"/>
        </w:rPr>
        <w:t xml:space="preserve"> the performance of all previous work evaluated on the ALE. Using their own words; </w:t>
      </w:r>
    </w:p>
    <w:p w14:paraId="65AA14EE" w14:textId="6A29C47C" w:rsidR="00E57DCE" w:rsidRPr="004D2743" w:rsidRDefault="00BC34A9" w:rsidP="000C6C7F">
      <w:pPr>
        <w:spacing w:line="480" w:lineRule="auto"/>
        <w:jc w:val="center"/>
        <w:rPr>
          <w:rFonts w:ascii="Times New Roman" w:hAnsi="Times New Roman" w:cs="Times New Roman"/>
          <w:sz w:val="24"/>
          <w:szCs w:val="24"/>
        </w:rPr>
      </w:pPr>
      <w:r w:rsidRPr="004D2743">
        <w:rPr>
          <w:rFonts w:ascii="Times New Roman" w:hAnsi="Times New Roman" w:cs="Times New Roman"/>
          <w:i/>
          <w:iCs/>
          <w:sz w:val="24"/>
          <w:szCs w:val="24"/>
        </w:rPr>
        <w:t xml:space="preserve">This work bridges the divide between high-dimensional sensory inputs and actions, resulting in the first artificial agent that is capable of learning to excel at a diverse array of challenging tasks. </w:t>
      </w:r>
      <w:r w:rsidRPr="004D2743">
        <w:rPr>
          <w:rFonts w:ascii="Times New Roman" w:hAnsi="Times New Roman" w:cs="Times New Roman"/>
          <w:sz w:val="24"/>
        </w:rPr>
        <w:t>(Mnih et al., 2015)</w:t>
      </w:r>
      <w:r w:rsidRPr="004D2743">
        <w:rPr>
          <w:rFonts w:ascii="Times New Roman" w:hAnsi="Times New Roman" w:cs="Times New Roman"/>
          <w:i/>
          <w:iCs/>
          <w:sz w:val="24"/>
          <w:szCs w:val="24"/>
        </w:rPr>
        <w:t>.</w:t>
      </w:r>
    </w:p>
    <w:p w14:paraId="13B247DD" w14:textId="1AB941B8" w:rsidR="00C825FF" w:rsidRPr="004D2743" w:rsidRDefault="0044048B" w:rsidP="000C6C7F">
      <w:pPr>
        <w:spacing w:line="480" w:lineRule="auto"/>
        <w:rPr>
          <w:rFonts w:ascii="Times New Roman" w:hAnsi="Times New Roman" w:cs="Times New Roman"/>
          <w:sz w:val="24"/>
        </w:rPr>
      </w:pPr>
      <w:r w:rsidRPr="004D2743">
        <w:rPr>
          <w:rFonts w:ascii="Times New Roman" w:hAnsi="Times New Roman" w:cs="Times New Roman"/>
          <w:sz w:val="24"/>
        </w:rPr>
        <w:t>(Silver et al., 2016) obtain</w:t>
      </w:r>
      <w:r w:rsidR="000C1B1C">
        <w:rPr>
          <w:rFonts w:ascii="Times New Roman" w:hAnsi="Times New Roman" w:cs="Times New Roman"/>
          <w:sz w:val="24"/>
        </w:rPr>
        <w:t>ed</w:t>
      </w:r>
      <w:r w:rsidRPr="004D2743">
        <w:rPr>
          <w:rFonts w:ascii="Times New Roman" w:hAnsi="Times New Roman" w:cs="Times New Roman"/>
          <w:sz w:val="24"/>
        </w:rPr>
        <w:t xml:space="preserve"> master</w:t>
      </w:r>
      <w:r w:rsidRPr="004D2743">
        <w:rPr>
          <w:rStyle w:val="FootnoteReference"/>
          <w:rFonts w:ascii="Times New Roman" w:hAnsi="Times New Roman" w:cs="Times New Roman"/>
          <w:sz w:val="24"/>
        </w:rPr>
        <w:footnoteReference w:id="5"/>
      </w:r>
      <w:r w:rsidRPr="004D2743">
        <w:rPr>
          <w:rFonts w:ascii="Times New Roman" w:hAnsi="Times New Roman" w:cs="Times New Roman"/>
          <w:sz w:val="24"/>
        </w:rPr>
        <w:t xml:space="preserve"> level </w:t>
      </w:r>
      <w:r w:rsidR="000C1B1C">
        <w:rPr>
          <w:rFonts w:ascii="Times New Roman" w:hAnsi="Times New Roman" w:cs="Times New Roman"/>
          <w:sz w:val="24"/>
        </w:rPr>
        <w:t>in</w:t>
      </w:r>
      <w:r w:rsidRPr="004D2743">
        <w:rPr>
          <w:rFonts w:ascii="Times New Roman" w:hAnsi="Times New Roman" w:cs="Times New Roman"/>
          <w:sz w:val="24"/>
        </w:rPr>
        <w:t xml:space="preserve"> the boardgame GO</w:t>
      </w:r>
      <w:r w:rsidR="00D40799" w:rsidRPr="004D2743">
        <w:rPr>
          <w:rFonts w:ascii="Times New Roman" w:hAnsi="Times New Roman" w:cs="Times New Roman"/>
          <w:sz w:val="24"/>
        </w:rPr>
        <w:t xml:space="preserve">, which was regarded as one of the grand challenges for artificial intelligence, because of its enormous state space consisting of </w:t>
      </w:r>
      <m:oMath>
        <m:sSup>
          <m:sSupPr>
            <m:ctrlPr>
              <w:rPr>
                <w:rFonts w:ascii="Cambria Math" w:hAnsi="Cambria Math" w:cs="Times New Roman"/>
                <w:i/>
                <w:sz w:val="24"/>
              </w:rPr>
            </m:ctrlPr>
          </m:sSupPr>
          <m:e>
            <m:r>
              <w:rPr>
                <w:rFonts w:ascii="Cambria Math" w:hAnsi="Cambria Math" w:cs="Times New Roman"/>
                <w:sz w:val="24"/>
              </w:rPr>
              <m:t>250</m:t>
            </m:r>
          </m:e>
          <m:sup>
            <m:r>
              <w:rPr>
                <w:rFonts w:ascii="Cambria Math" w:hAnsi="Cambria Math" w:cs="Times New Roman"/>
                <w:sz w:val="24"/>
              </w:rPr>
              <m:t>150</m:t>
            </m:r>
          </m:sup>
        </m:sSup>
      </m:oMath>
      <w:r w:rsidR="00D40799" w:rsidRPr="004D2743">
        <w:rPr>
          <w:rFonts w:ascii="Times New Roman" w:eastAsiaTheme="minorEastAsia" w:hAnsi="Times New Roman" w:cs="Times New Roman"/>
          <w:sz w:val="24"/>
        </w:rPr>
        <w:t xml:space="preserve"> possible moves</w:t>
      </w:r>
      <w:r w:rsidR="00D40799" w:rsidRPr="004D2743">
        <w:rPr>
          <w:rFonts w:ascii="Times New Roman" w:hAnsi="Times New Roman" w:cs="Times New Roman"/>
          <w:sz w:val="24"/>
        </w:rPr>
        <w:t xml:space="preserve">. The architecture employed consisted of two different neural networks, one to learn the policy function and one to learn the value function, combined with a tree-search implementation to locate the most visited </w:t>
      </w:r>
      <w:r w:rsidR="00C825FF" w:rsidRPr="004D2743">
        <w:rPr>
          <w:rFonts w:ascii="Times New Roman" w:hAnsi="Times New Roman" w:cs="Times New Roman"/>
          <w:sz w:val="24"/>
        </w:rPr>
        <w:t>move doing simulation.</w:t>
      </w:r>
      <w:r w:rsidR="00C825FF" w:rsidRPr="004D2743">
        <w:rPr>
          <w:rFonts w:ascii="Times New Roman" w:hAnsi="Times New Roman" w:cs="Times New Roman"/>
          <w:sz w:val="24"/>
        </w:rPr>
        <w:br/>
        <w:t xml:space="preserve">The before mentioned papers is perhaps some of the most influential papers in recent time, </w:t>
      </w:r>
      <w:r w:rsidR="00C825FF" w:rsidRPr="004D2743">
        <w:rPr>
          <w:rFonts w:ascii="Times New Roman" w:hAnsi="Times New Roman" w:cs="Times New Roman"/>
          <w:sz w:val="24"/>
        </w:rPr>
        <w:lastRenderedPageBreak/>
        <w:t xml:space="preserve">yet many great contributions has been seen over the last six years, developing novel and sophisticated methods. For now, these novel and sophisticated methods are left uncomment, as at least one will be explained </w:t>
      </w:r>
      <w:r w:rsidR="004C6C62" w:rsidRPr="004D2743">
        <w:rPr>
          <w:rFonts w:ascii="Times New Roman" w:hAnsi="Times New Roman" w:cs="Times New Roman"/>
          <w:sz w:val="24"/>
        </w:rPr>
        <w:t>later</w:t>
      </w:r>
      <w:r w:rsidR="00C825FF" w:rsidRPr="004D2743">
        <w:rPr>
          <w:rFonts w:ascii="Times New Roman" w:hAnsi="Times New Roman" w:cs="Times New Roman"/>
          <w:sz w:val="24"/>
        </w:rPr>
        <w:t xml:space="preserve">. </w:t>
      </w:r>
    </w:p>
    <w:p w14:paraId="20A9E2D5" w14:textId="0FDBE1D9" w:rsidR="00C825FF" w:rsidRPr="004D2743" w:rsidRDefault="001E5F23" w:rsidP="000C6C7F">
      <w:pPr>
        <w:spacing w:line="480" w:lineRule="auto"/>
        <w:rPr>
          <w:rFonts w:ascii="Times New Roman" w:hAnsi="Times New Roman" w:cs="Times New Roman"/>
          <w:bCs/>
          <w:sz w:val="24"/>
          <w:szCs w:val="24"/>
        </w:rPr>
      </w:pPr>
      <w:r w:rsidRPr="004D2743">
        <w:rPr>
          <w:rFonts w:ascii="Times New Roman" w:hAnsi="Times New Roman" w:cs="Times New Roman"/>
          <w:sz w:val="24"/>
        </w:rPr>
        <w:t xml:space="preserve">The recent advances in both deep learning and reinforcement learning has given rise to some </w:t>
      </w:r>
      <w:r w:rsidR="00FE6422">
        <w:rPr>
          <w:rFonts w:ascii="Times New Roman" w:hAnsi="Times New Roman" w:cs="Times New Roman"/>
          <w:sz w:val="24"/>
        </w:rPr>
        <w:t>interesting applications</w:t>
      </w:r>
      <w:r w:rsidR="00543577" w:rsidRPr="004D2743">
        <w:rPr>
          <w:rFonts w:ascii="Times New Roman" w:hAnsi="Times New Roman" w:cs="Times New Roman"/>
          <w:sz w:val="24"/>
        </w:rPr>
        <w:t xml:space="preserve"> within the subfield of autonomous navigation, through the papers </w:t>
      </w:r>
      <w:r w:rsidR="00543577" w:rsidRPr="004D2743">
        <w:rPr>
          <w:rFonts w:ascii="Times New Roman" w:hAnsi="Times New Roman" w:cs="Times New Roman"/>
          <w:sz w:val="24"/>
          <w:szCs w:val="24"/>
        </w:rPr>
        <w:t>(</w:t>
      </w:r>
      <w:r w:rsidR="00543577" w:rsidRPr="004D2743">
        <w:rPr>
          <w:rFonts w:ascii="Times New Roman" w:hAnsi="Times New Roman" w:cs="Times New Roman"/>
          <w:bCs/>
          <w:sz w:val="24"/>
          <w:szCs w:val="24"/>
        </w:rPr>
        <w:t>Zuo et al., 2014), (Zhang et al., 2017)</w:t>
      </w:r>
      <w:r w:rsidR="003C4249" w:rsidRPr="004D2743">
        <w:rPr>
          <w:rFonts w:ascii="Times New Roman" w:hAnsi="Times New Roman" w:cs="Times New Roman"/>
          <w:bCs/>
          <w:sz w:val="24"/>
          <w:szCs w:val="24"/>
        </w:rPr>
        <w:t xml:space="preserve"> and not the least (</w:t>
      </w:r>
      <w:r w:rsidR="006A7179" w:rsidRPr="004D2743">
        <w:rPr>
          <w:rFonts w:ascii="Times New Roman" w:hAnsi="Times New Roman" w:cs="Times New Roman"/>
          <w:bCs/>
          <w:sz w:val="24"/>
          <w:szCs w:val="24"/>
        </w:rPr>
        <w:t>Faust, A. and Francis A., 2019).</w:t>
      </w:r>
      <w:r w:rsidR="00272154" w:rsidRPr="004D2743">
        <w:rPr>
          <w:rFonts w:ascii="Times New Roman" w:hAnsi="Times New Roman" w:cs="Times New Roman"/>
          <w:bCs/>
          <w:sz w:val="24"/>
          <w:szCs w:val="24"/>
        </w:rPr>
        <w:br/>
      </w:r>
      <w:r w:rsidR="00272154" w:rsidRPr="004D2743">
        <w:rPr>
          <w:rFonts w:ascii="Times New Roman" w:hAnsi="Times New Roman" w:cs="Times New Roman"/>
          <w:sz w:val="24"/>
          <w:szCs w:val="24"/>
        </w:rPr>
        <w:t>(</w:t>
      </w:r>
      <w:r w:rsidR="00272154" w:rsidRPr="004D2743">
        <w:rPr>
          <w:rFonts w:ascii="Times New Roman" w:hAnsi="Times New Roman" w:cs="Times New Roman"/>
          <w:bCs/>
          <w:sz w:val="24"/>
          <w:szCs w:val="24"/>
        </w:rPr>
        <w:t xml:space="preserve">Zuo et al., 2014) embed Q-learning in a small robot, to safely and smoothly navigate it out of a maze, using input from internal sensors giving information about the robots relative position. </w:t>
      </w:r>
      <w:r w:rsidR="00272154" w:rsidRPr="004D2743">
        <w:rPr>
          <w:rFonts w:ascii="Times New Roman" w:hAnsi="Times New Roman" w:cs="Times New Roman"/>
          <w:bCs/>
          <w:sz w:val="24"/>
          <w:szCs w:val="24"/>
        </w:rPr>
        <w:br/>
        <w:t xml:space="preserve">(Zhang et al., 2017) goes a step further, with their objective of outlining a framework which is generalisable across many </w:t>
      </w:r>
      <w:r w:rsidR="00A32272" w:rsidRPr="004D2743">
        <w:rPr>
          <w:rFonts w:ascii="Times New Roman" w:hAnsi="Times New Roman" w:cs="Times New Roman"/>
          <w:bCs/>
          <w:sz w:val="24"/>
          <w:szCs w:val="24"/>
        </w:rPr>
        <w:t>tasks</w:t>
      </w:r>
      <w:r w:rsidR="00272154" w:rsidRPr="004D2743">
        <w:rPr>
          <w:rFonts w:ascii="Times New Roman" w:hAnsi="Times New Roman" w:cs="Times New Roman"/>
          <w:bCs/>
          <w:sz w:val="24"/>
          <w:szCs w:val="24"/>
        </w:rPr>
        <w:t xml:space="preserve">. </w:t>
      </w:r>
      <w:r w:rsidR="00504B8F" w:rsidRPr="004D2743">
        <w:rPr>
          <w:rFonts w:ascii="Times New Roman" w:hAnsi="Times New Roman" w:cs="Times New Roman"/>
          <w:bCs/>
          <w:sz w:val="24"/>
          <w:szCs w:val="24"/>
        </w:rPr>
        <w:t xml:space="preserve">Their implementation builds on the assumption that the reward structure of a state, and thereby the future states following, can be expressed as a linear combination of </w:t>
      </w:r>
      <w:r w:rsidR="00504B8F" w:rsidRPr="004D2743">
        <w:rPr>
          <w:rFonts w:ascii="Times New Roman" w:hAnsi="Times New Roman" w:cs="Times New Roman"/>
          <w:bCs/>
          <w:i/>
          <w:iCs/>
          <w:sz w:val="24"/>
          <w:szCs w:val="24"/>
        </w:rPr>
        <w:t xml:space="preserve">successor </w:t>
      </w:r>
      <w:r w:rsidR="00504B8F" w:rsidRPr="004D2743">
        <w:rPr>
          <w:rFonts w:ascii="Times New Roman" w:hAnsi="Times New Roman" w:cs="Times New Roman"/>
          <w:bCs/>
          <w:sz w:val="24"/>
          <w:szCs w:val="24"/>
        </w:rPr>
        <w:t>features.</w:t>
      </w:r>
      <w:r w:rsidR="00A32272" w:rsidRPr="004D2743">
        <w:rPr>
          <w:rFonts w:ascii="Times New Roman" w:hAnsi="Times New Roman" w:cs="Times New Roman"/>
          <w:bCs/>
          <w:sz w:val="24"/>
          <w:szCs w:val="24"/>
        </w:rPr>
        <w:t xml:space="preserve"> More specifically, the idea is that different, yet somewhat similar, tasks </w:t>
      </w:r>
      <w:r w:rsidR="00D905BF" w:rsidRPr="004D2743">
        <w:rPr>
          <w:rFonts w:ascii="Times New Roman" w:hAnsi="Times New Roman" w:cs="Times New Roman"/>
          <w:bCs/>
          <w:sz w:val="24"/>
          <w:szCs w:val="24"/>
        </w:rPr>
        <w:t>can be expressed</w:t>
      </w:r>
      <w:r w:rsidR="00852375">
        <w:rPr>
          <w:rFonts w:ascii="Times New Roman" w:hAnsi="Times New Roman" w:cs="Times New Roman"/>
          <w:bCs/>
          <w:sz w:val="24"/>
          <w:szCs w:val="24"/>
        </w:rPr>
        <w:t xml:space="preserve"> as linear combination of </w:t>
      </w:r>
      <w:r w:rsidR="00A32272" w:rsidRPr="004D2743">
        <w:rPr>
          <w:rFonts w:ascii="Times New Roman" w:hAnsi="Times New Roman" w:cs="Times New Roman"/>
          <w:bCs/>
          <w:sz w:val="24"/>
          <w:szCs w:val="24"/>
        </w:rPr>
        <w:t xml:space="preserve">the same </w:t>
      </w:r>
      <w:r w:rsidR="00D905BF" w:rsidRPr="004D2743">
        <w:rPr>
          <w:rFonts w:ascii="Times New Roman" w:hAnsi="Times New Roman" w:cs="Times New Roman"/>
          <w:bCs/>
          <w:sz w:val="24"/>
          <w:szCs w:val="24"/>
        </w:rPr>
        <w:t xml:space="preserve">features. The implication is that transferring between tasks ends up being a question about </w:t>
      </w:r>
      <w:r w:rsidR="007D63C4">
        <w:rPr>
          <w:rFonts w:ascii="Times New Roman" w:hAnsi="Times New Roman" w:cs="Times New Roman"/>
          <w:bCs/>
          <w:sz w:val="24"/>
          <w:szCs w:val="24"/>
        </w:rPr>
        <w:t xml:space="preserve">obtaining </w:t>
      </w:r>
      <w:r w:rsidR="00D905BF" w:rsidRPr="004D2743">
        <w:rPr>
          <w:rFonts w:ascii="Times New Roman" w:hAnsi="Times New Roman" w:cs="Times New Roman"/>
          <w:bCs/>
          <w:sz w:val="24"/>
          <w:szCs w:val="24"/>
        </w:rPr>
        <w:t>new weights, compared to initialising weights, for the base model of the new task, which substantially reduces training time.</w:t>
      </w:r>
    </w:p>
    <w:p w14:paraId="0574CBC0" w14:textId="5D1D5085" w:rsidR="00D905BF" w:rsidRPr="004D2743" w:rsidRDefault="00D905BF" w:rsidP="000C6C7F">
      <w:pPr>
        <w:spacing w:line="480" w:lineRule="auto"/>
        <w:rPr>
          <w:rFonts w:ascii="Times New Roman" w:hAnsi="Times New Roman" w:cs="Times New Roman"/>
          <w:bCs/>
          <w:sz w:val="24"/>
          <w:szCs w:val="24"/>
        </w:rPr>
      </w:pPr>
      <w:r w:rsidRPr="004D2743">
        <w:rPr>
          <w:rFonts w:ascii="Times New Roman" w:hAnsi="Times New Roman" w:cs="Times New Roman"/>
          <w:bCs/>
          <w:sz w:val="24"/>
          <w:szCs w:val="24"/>
        </w:rPr>
        <w:t>Perhaps the most interesting reference</w:t>
      </w:r>
      <w:r w:rsidR="001B0E2D" w:rsidRPr="004D2743">
        <w:rPr>
          <w:rFonts w:ascii="Times New Roman" w:hAnsi="Times New Roman" w:cs="Times New Roman"/>
          <w:bCs/>
          <w:sz w:val="24"/>
          <w:szCs w:val="24"/>
        </w:rPr>
        <w:t xml:space="preserve"> at this point</w:t>
      </w:r>
      <w:r w:rsidRPr="004D2743">
        <w:rPr>
          <w:rFonts w:ascii="Times New Roman" w:hAnsi="Times New Roman" w:cs="Times New Roman"/>
          <w:bCs/>
          <w:sz w:val="24"/>
          <w:szCs w:val="24"/>
        </w:rPr>
        <w:t xml:space="preserve">, within the subfield of autonomous navigation, is a collection of three novel papers. </w:t>
      </w:r>
      <w:r w:rsidR="001B0E2D" w:rsidRPr="004D2743">
        <w:rPr>
          <w:rFonts w:ascii="Times New Roman" w:hAnsi="Times New Roman" w:cs="Times New Roman"/>
          <w:bCs/>
          <w:sz w:val="24"/>
          <w:szCs w:val="24"/>
        </w:rPr>
        <w:t xml:space="preserve">(Faust, A. and Francis A., 2019) presents the work done in </w:t>
      </w:r>
      <w:r w:rsidR="007D63C4">
        <w:rPr>
          <w:rFonts w:ascii="Times New Roman" w:hAnsi="Times New Roman" w:cs="Times New Roman"/>
          <w:bCs/>
          <w:sz w:val="24"/>
          <w:szCs w:val="24"/>
        </w:rPr>
        <w:t xml:space="preserve">all </w:t>
      </w:r>
      <w:r w:rsidR="001B0E2D" w:rsidRPr="004D2743">
        <w:rPr>
          <w:rFonts w:ascii="Times New Roman" w:hAnsi="Times New Roman" w:cs="Times New Roman"/>
          <w:bCs/>
          <w:sz w:val="24"/>
          <w:szCs w:val="24"/>
        </w:rPr>
        <w:t>three recent papers combining automated reinforcement learning and sampling-based planning.</w:t>
      </w:r>
      <w:r w:rsidR="001B0E2D" w:rsidRPr="004D2743">
        <w:rPr>
          <w:rFonts w:ascii="Times New Roman" w:hAnsi="Times New Roman" w:cs="Times New Roman"/>
          <w:bCs/>
          <w:sz w:val="24"/>
          <w:szCs w:val="24"/>
        </w:rPr>
        <w:br/>
        <w:t xml:space="preserve">Automated reinforcement learning implies searching the reward space and the parameter space of a neural network, to obtain an optimal combination leading to the desired behaviour. In relation to sampling-based planning, (Faust, A. and Francis A., 2019) utilises </w:t>
      </w:r>
      <w:r w:rsidR="001B0E2D" w:rsidRPr="004D2743">
        <w:rPr>
          <w:rFonts w:ascii="Times New Roman" w:hAnsi="Times New Roman" w:cs="Times New Roman"/>
          <w:bCs/>
          <w:i/>
          <w:iCs/>
          <w:sz w:val="24"/>
          <w:szCs w:val="24"/>
        </w:rPr>
        <w:t xml:space="preserve">probabilistic </w:t>
      </w:r>
      <w:r w:rsidR="001B0E2D" w:rsidRPr="004D2743">
        <w:rPr>
          <w:rFonts w:ascii="Times New Roman" w:hAnsi="Times New Roman" w:cs="Times New Roman"/>
          <w:bCs/>
          <w:i/>
          <w:iCs/>
          <w:sz w:val="24"/>
          <w:szCs w:val="24"/>
        </w:rPr>
        <w:lastRenderedPageBreak/>
        <w:t>roadmaps</w:t>
      </w:r>
      <w:r w:rsidR="001B0E2D" w:rsidRPr="004D2743">
        <w:rPr>
          <w:rStyle w:val="FootnoteReference"/>
          <w:rFonts w:ascii="Times New Roman" w:hAnsi="Times New Roman" w:cs="Times New Roman"/>
          <w:bCs/>
          <w:i/>
          <w:iCs/>
          <w:sz w:val="24"/>
          <w:szCs w:val="24"/>
        </w:rPr>
        <w:footnoteReference w:id="6"/>
      </w:r>
      <w:r w:rsidR="001B0E2D" w:rsidRPr="004D2743">
        <w:rPr>
          <w:rFonts w:ascii="Times New Roman" w:hAnsi="Times New Roman" w:cs="Times New Roman"/>
          <w:bCs/>
          <w:sz w:val="24"/>
          <w:szCs w:val="24"/>
        </w:rPr>
        <w:t xml:space="preserve"> before advancing to </w:t>
      </w:r>
      <w:r w:rsidR="001B0E2D" w:rsidRPr="004D2743">
        <w:rPr>
          <w:rFonts w:ascii="Times New Roman" w:hAnsi="Times New Roman" w:cs="Times New Roman"/>
          <w:bCs/>
          <w:i/>
          <w:iCs/>
          <w:sz w:val="24"/>
          <w:szCs w:val="24"/>
        </w:rPr>
        <w:t>simultaneous localisation and mapping</w:t>
      </w:r>
      <w:r w:rsidR="001B0E2D" w:rsidRPr="004D2743">
        <w:rPr>
          <w:rStyle w:val="FootnoteReference"/>
          <w:rFonts w:ascii="Times New Roman" w:hAnsi="Times New Roman" w:cs="Times New Roman"/>
          <w:bCs/>
          <w:i/>
          <w:iCs/>
          <w:sz w:val="24"/>
          <w:szCs w:val="24"/>
        </w:rPr>
        <w:footnoteReference w:id="7"/>
      </w:r>
      <w:r w:rsidR="001B0E2D" w:rsidRPr="004D2743">
        <w:rPr>
          <w:rFonts w:ascii="Times New Roman" w:hAnsi="Times New Roman" w:cs="Times New Roman"/>
          <w:bCs/>
          <w:sz w:val="24"/>
          <w:szCs w:val="24"/>
        </w:rPr>
        <w:t xml:space="preserve">, to support the planning procedure by </w:t>
      </w:r>
      <w:r w:rsidR="000B1340" w:rsidRPr="004D2743">
        <w:rPr>
          <w:rFonts w:ascii="Times New Roman" w:hAnsi="Times New Roman" w:cs="Times New Roman"/>
          <w:bCs/>
          <w:sz w:val="24"/>
          <w:szCs w:val="24"/>
        </w:rPr>
        <w:t>locating</w:t>
      </w:r>
      <w:r w:rsidR="001B0E2D" w:rsidRPr="004D2743">
        <w:rPr>
          <w:rFonts w:ascii="Times New Roman" w:hAnsi="Times New Roman" w:cs="Times New Roman"/>
          <w:bCs/>
          <w:sz w:val="24"/>
          <w:szCs w:val="24"/>
        </w:rPr>
        <w:t xml:space="preserve"> feasible roadmaps for the robot to follow.</w:t>
      </w:r>
    </w:p>
    <w:p w14:paraId="7B5BE348" w14:textId="19811C78" w:rsidR="00107DE9" w:rsidRPr="004D2743" w:rsidRDefault="007430C2" w:rsidP="000C6C7F">
      <w:pPr>
        <w:spacing w:line="480" w:lineRule="auto"/>
        <w:rPr>
          <w:rFonts w:ascii="Times New Roman" w:hAnsi="Times New Roman" w:cs="Times New Roman"/>
          <w:sz w:val="24"/>
        </w:rPr>
      </w:pPr>
      <w:r w:rsidRPr="004D2743">
        <w:rPr>
          <w:rFonts w:ascii="Times New Roman" w:hAnsi="Times New Roman" w:cs="Times New Roman"/>
          <w:sz w:val="24"/>
        </w:rPr>
        <w:t xml:space="preserve">The final contribution needed to be highlighted, considering the previously mentioned recent advancements, is based on the paper by (Juliani et al., 2018). (Juliani et al., 2018) introduce a toolkit for Unity – </w:t>
      </w:r>
      <w:r w:rsidRPr="004D2743">
        <w:rPr>
          <w:rFonts w:ascii="Times New Roman" w:hAnsi="Times New Roman" w:cs="Times New Roman"/>
          <w:i/>
          <w:iCs/>
          <w:sz w:val="24"/>
        </w:rPr>
        <w:t>Unity ML-agents Toolkit</w:t>
      </w:r>
      <w:r w:rsidRPr="004D2743">
        <w:rPr>
          <w:rFonts w:ascii="Times New Roman" w:hAnsi="Times New Roman" w:cs="Times New Roman"/>
          <w:sz w:val="24"/>
        </w:rPr>
        <w:t xml:space="preserve">, </w:t>
      </w:r>
      <w:r w:rsidR="00107DE9" w:rsidRPr="004D2743">
        <w:rPr>
          <w:rFonts w:ascii="Times New Roman" w:hAnsi="Times New Roman" w:cs="Times New Roman"/>
          <w:sz w:val="24"/>
        </w:rPr>
        <w:t xml:space="preserve">with the aim of taking the recent advances within artificial intelligence and </w:t>
      </w:r>
      <w:r w:rsidR="007D63C4">
        <w:rPr>
          <w:rFonts w:ascii="Times New Roman" w:hAnsi="Times New Roman" w:cs="Times New Roman"/>
          <w:sz w:val="24"/>
        </w:rPr>
        <w:t>RL</w:t>
      </w:r>
      <w:r w:rsidR="00107DE9" w:rsidRPr="004D2743">
        <w:rPr>
          <w:rFonts w:ascii="Times New Roman" w:hAnsi="Times New Roman" w:cs="Times New Roman"/>
          <w:sz w:val="24"/>
        </w:rPr>
        <w:t xml:space="preserve"> even further. They note themselves;</w:t>
      </w:r>
    </w:p>
    <w:p w14:paraId="0D315201" w14:textId="77777777" w:rsidR="0079097D" w:rsidRPr="004D2743" w:rsidRDefault="00107DE9" w:rsidP="00DA0B83">
      <w:pPr>
        <w:spacing w:line="480" w:lineRule="auto"/>
        <w:jc w:val="center"/>
        <w:rPr>
          <w:rFonts w:ascii="Times New Roman" w:hAnsi="Times New Roman" w:cs="Times New Roman"/>
          <w:sz w:val="24"/>
        </w:rPr>
      </w:pPr>
      <w:r w:rsidRPr="004D2743">
        <w:rPr>
          <w:rFonts w:ascii="Times New Roman" w:hAnsi="Times New Roman" w:cs="Times New Roman"/>
          <w:i/>
          <w:iCs/>
          <w:sz w:val="24"/>
          <w:szCs w:val="24"/>
        </w:rPr>
        <w:t>As the state of the field becomes more developed, existing environments and the benchmarks based on them become less informative, the need for novel environments presents itself.</w:t>
      </w:r>
      <w:r w:rsidRPr="004D2743">
        <w:rPr>
          <w:rFonts w:ascii="Times New Roman" w:hAnsi="Times New Roman" w:cs="Times New Roman"/>
          <w:sz w:val="24"/>
          <w:szCs w:val="24"/>
        </w:rPr>
        <w:t xml:space="preserve"> </w:t>
      </w:r>
      <w:r w:rsidRPr="004D2743">
        <w:rPr>
          <w:rFonts w:ascii="Times New Roman" w:hAnsi="Times New Roman" w:cs="Times New Roman"/>
          <w:sz w:val="24"/>
        </w:rPr>
        <w:t>(Juliani et al., 2018).</w:t>
      </w:r>
    </w:p>
    <w:p w14:paraId="7C529463" w14:textId="185843E4" w:rsidR="00107DE9" w:rsidRPr="004D2743" w:rsidRDefault="00107DE9" w:rsidP="000C6C7F">
      <w:pPr>
        <w:spacing w:line="480" w:lineRule="auto"/>
        <w:rPr>
          <w:rFonts w:ascii="Times New Roman" w:hAnsi="Times New Roman" w:cs="Times New Roman"/>
          <w:sz w:val="24"/>
        </w:rPr>
      </w:pPr>
      <w:r w:rsidRPr="004D2743">
        <w:rPr>
          <w:rFonts w:ascii="Times New Roman" w:hAnsi="Times New Roman" w:cs="Times New Roman"/>
          <w:sz w:val="24"/>
          <w:szCs w:val="24"/>
        </w:rPr>
        <w:t>Ground-breaking discoveries are based on the formulation of new grand challenges, and the introduction of Unity ML-agents Toolkit brings endless possibilities, in terms of formulating tasks and environments with ever increasing complexity. By the authors;</w:t>
      </w:r>
    </w:p>
    <w:p w14:paraId="425EBC3B" w14:textId="33622D77" w:rsidR="002C26D1" w:rsidRDefault="00107DE9" w:rsidP="00DA0B83">
      <w:pPr>
        <w:spacing w:line="480" w:lineRule="auto"/>
        <w:jc w:val="center"/>
        <w:rPr>
          <w:rFonts w:ascii="Times New Roman" w:hAnsi="Times New Roman" w:cs="Times New Roman"/>
          <w:sz w:val="24"/>
          <w:szCs w:val="24"/>
        </w:rPr>
      </w:pPr>
      <w:r w:rsidRPr="004D2743">
        <w:rPr>
          <w:rFonts w:ascii="Times New Roman" w:hAnsi="Times New Roman" w:cs="Times New Roman"/>
          <w:i/>
          <w:iCs/>
          <w:sz w:val="24"/>
          <w:szCs w:val="24"/>
        </w:rPr>
        <w:t>When examining the areas of human intelligence typically studied, we find four major ones which have been the focus in recent years, and which we expect to continue to be the focus into the future: sensory, physical, cognitive, and social. … To challenge algorithms within these four domains, environments should be able to test all four axes of intelligence simultaneously.</w:t>
      </w:r>
      <w:r w:rsidR="007430C2" w:rsidRPr="004D2743">
        <w:rPr>
          <w:rFonts w:ascii="Times New Roman" w:hAnsi="Times New Roman" w:cs="Times New Roman"/>
          <w:i/>
          <w:iCs/>
          <w:sz w:val="24"/>
          <w:szCs w:val="24"/>
        </w:rPr>
        <w:t xml:space="preserve"> </w:t>
      </w:r>
      <w:r w:rsidRPr="004D2743">
        <w:rPr>
          <w:rFonts w:ascii="Times New Roman" w:hAnsi="Times New Roman" w:cs="Times New Roman"/>
          <w:sz w:val="24"/>
          <w:szCs w:val="24"/>
        </w:rPr>
        <w:t>(Juliani et al., 2018).</w:t>
      </w:r>
    </w:p>
    <w:p w14:paraId="58770B97" w14:textId="16585208" w:rsidR="00DF4008" w:rsidRDefault="00DF4008" w:rsidP="000C6C7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increasing desire to humanise robots, is well supported by the functionalities of Unity, based on the above citation. Unity seems as an obvious choice of training ground, for autonomous instances, irrespectively of the application area, to sustain the highest degree of assistance from day one. Unity is the choice of software for this dissertation. </w:t>
      </w:r>
    </w:p>
    <w:p w14:paraId="7774CD70" w14:textId="00821D09" w:rsidR="00517D6C" w:rsidRPr="004D2743" w:rsidRDefault="00517D6C" w:rsidP="00517D6C">
      <w:pPr>
        <w:pStyle w:val="Heading2"/>
        <w:rPr>
          <w:rFonts w:ascii="Times New Roman" w:hAnsi="Times New Roman" w:cs="Times New Roman"/>
        </w:rPr>
      </w:pPr>
      <w:bookmarkStart w:id="6" w:name="_Toc10636721"/>
      <w:r w:rsidRPr="004D2743">
        <w:rPr>
          <w:rFonts w:ascii="Times New Roman" w:hAnsi="Times New Roman" w:cs="Times New Roman"/>
        </w:rPr>
        <w:lastRenderedPageBreak/>
        <w:t>1.</w:t>
      </w:r>
      <w:r>
        <w:rPr>
          <w:rFonts w:ascii="Times New Roman" w:hAnsi="Times New Roman" w:cs="Times New Roman"/>
        </w:rPr>
        <w:t>3</w:t>
      </w:r>
      <w:r w:rsidRPr="004D2743">
        <w:rPr>
          <w:rFonts w:ascii="Times New Roman" w:hAnsi="Times New Roman" w:cs="Times New Roman"/>
        </w:rPr>
        <w:t xml:space="preserve"> Motivation</w:t>
      </w:r>
      <w:r w:rsidR="005B01D2">
        <w:rPr>
          <w:rFonts w:ascii="Times New Roman" w:hAnsi="Times New Roman" w:cs="Times New Roman"/>
        </w:rPr>
        <w:t xml:space="preserve"> and concept</w:t>
      </w:r>
      <w:bookmarkEnd w:id="6"/>
    </w:p>
    <w:p w14:paraId="6FDE3D56" w14:textId="1819CC77" w:rsidR="00BD1695" w:rsidRDefault="00517D6C" w:rsidP="001C23CA">
      <w:pPr>
        <w:spacing w:line="480" w:lineRule="auto"/>
        <w:rPr>
          <w:rFonts w:ascii="Times New Roman" w:hAnsi="Times New Roman" w:cs="Times New Roman"/>
          <w:sz w:val="24"/>
          <w:szCs w:val="24"/>
        </w:rPr>
      </w:pPr>
      <w:r w:rsidRPr="004D2743">
        <w:rPr>
          <w:rFonts w:ascii="Times New Roman" w:hAnsi="Times New Roman" w:cs="Times New Roman"/>
        </w:rPr>
        <w:br/>
      </w:r>
      <w:r w:rsidR="00EB08A6" w:rsidRPr="001C23CA">
        <w:rPr>
          <w:rFonts w:ascii="Times New Roman" w:hAnsi="Times New Roman" w:cs="Times New Roman"/>
          <w:sz w:val="24"/>
          <w:szCs w:val="24"/>
        </w:rPr>
        <w:t xml:space="preserve">The interest of the author lies in learning and how learning in general can be supported. </w:t>
      </w:r>
      <w:r w:rsidR="001C23CA" w:rsidRPr="001C23CA">
        <w:rPr>
          <w:rFonts w:ascii="Times New Roman" w:hAnsi="Times New Roman" w:cs="Times New Roman"/>
          <w:sz w:val="24"/>
          <w:szCs w:val="24"/>
        </w:rPr>
        <w:t>Urban environments present interesting challenges, in terms of learning, because of the dynamic and adverse nature of cities. One common way to support learning, is to provide external information, and let the agent figure out how to use that information for optimal learning – that is what we see in the lecture room and that is what this dissertation seeks to explore the effect of for</w:t>
      </w:r>
      <w:r w:rsidR="007D63C4">
        <w:rPr>
          <w:rFonts w:ascii="Times New Roman" w:hAnsi="Times New Roman" w:cs="Times New Roman"/>
          <w:sz w:val="24"/>
          <w:szCs w:val="24"/>
        </w:rPr>
        <w:t xml:space="preserve"> learning in</w:t>
      </w:r>
      <w:r w:rsidR="001C23CA" w:rsidRPr="001C23CA">
        <w:rPr>
          <w:rFonts w:ascii="Times New Roman" w:hAnsi="Times New Roman" w:cs="Times New Roman"/>
          <w:sz w:val="24"/>
          <w:szCs w:val="24"/>
        </w:rPr>
        <w:t xml:space="preserve"> autonomous instances. </w:t>
      </w:r>
      <w:r w:rsidR="001C23CA" w:rsidRPr="001C23CA">
        <w:rPr>
          <w:rFonts w:ascii="Times New Roman" w:hAnsi="Times New Roman" w:cs="Times New Roman"/>
          <w:sz w:val="24"/>
          <w:szCs w:val="24"/>
        </w:rPr>
        <w:br/>
        <w:t xml:space="preserve">This dissertation seeks to explore the effect of external information </w:t>
      </w:r>
      <w:r w:rsidR="005C47C5">
        <w:rPr>
          <w:rFonts w:ascii="Times New Roman" w:hAnsi="Times New Roman" w:cs="Times New Roman"/>
          <w:sz w:val="24"/>
          <w:szCs w:val="24"/>
        </w:rPr>
        <w:t xml:space="preserve">(location of remote sensors) </w:t>
      </w:r>
      <w:r w:rsidR="001C23CA" w:rsidRPr="001C23CA">
        <w:rPr>
          <w:rFonts w:ascii="Times New Roman" w:hAnsi="Times New Roman" w:cs="Times New Roman"/>
          <w:sz w:val="24"/>
          <w:szCs w:val="24"/>
        </w:rPr>
        <w:t xml:space="preserve">for learning in a simplified setting, since interacting with remote sensors (IoT devices) within a </w:t>
      </w:r>
      <w:r w:rsidR="007D63C4">
        <w:rPr>
          <w:rFonts w:ascii="Times New Roman" w:hAnsi="Times New Roman" w:cs="Times New Roman"/>
          <w:sz w:val="24"/>
          <w:szCs w:val="24"/>
        </w:rPr>
        <w:t xml:space="preserve">real-life </w:t>
      </w:r>
      <w:r w:rsidR="001C23CA" w:rsidRPr="001C23CA">
        <w:rPr>
          <w:rFonts w:ascii="Times New Roman" w:hAnsi="Times New Roman" w:cs="Times New Roman"/>
          <w:sz w:val="24"/>
          <w:szCs w:val="24"/>
        </w:rPr>
        <w:t>city raises serious ethical questions and imply computational challenges beyond the scope of this dissertation.</w:t>
      </w:r>
    </w:p>
    <w:p w14:paraId="3E64B7C4" w14:textId="01BC905D" w:rsidR="00BD1695" w:rsidRDefault="005C47C5" w:rsidP="001C23C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idea behind </w:t>
      </w:r>
      <w:r w:rsidR="00BD1695">
        <w:rPr>
          <w:rFonts w:ascii="Times New Roman" w:hAnsi="Times New Roman" w:cs="Times New Roman"/>
          <w:sz w:val="24"/>
          <w:szCs w:val="24"/>
        </w:rPr>
        <w:t xml:space="preserve">using the location of remote sensors as external information to guide learning, comes from the </w:t>
      </w:r>
      <w:r w:rsidR="00DA0B83">
        <w:rPr>
          <w:rFonts w:ascii="Times New Roman" w:hAnsi="Times New Roman" w:cs="Times New Roman"/>
          <w:sz w:val="24"/>
          <w:szCs w:val="24"/>
        </w:rPr>
        <w:t>assumption</w:t>
      </w:r>
      <w:r w:rsidR="00BD1695">
        <w:rPr>
          <w:rFonts w:ascii="Times New Roman" w:hAnsi="Times New Roman" w:cs="Times New Roman"/>
          <w:sz w:val="24"/>
          <w:szCs w:val="24"/>
        </w:rPr>
        <w:t xml:space="preserve"> that a remote sensor represents a potential conflicting object (a pedestrian</w:t>
      </w:r>
      <w:r w:rsidR="00DA0B83">
        <w:rPr>
          <w:rFonts w:ascii="Times New Roman" w:hAnsi="Times New Roman" w:cs="Times New Roman"/>
          <w:sz w:val="24"/>
          <w:szCs w:val="24"/>
        </w:rPr>
        <w:t>, and the sensor reflecting their cell phone</w:t>
      </w:r>
      <w:r w:rsidR="00BD1695">
        <w:rPr>
          <w:rFonts w:ascii="Times New Roman" w:hAnsi="Times New Roman" w:cs="Times New Roman"/>
          <w:sz w:val="24"/>
          <w:szCs w:val="24"/>
        </w:rPr>
        <w:t>). Areas with high density of remote sensors is potentially beneficial to avoid when searching for an optimal route to the goal destination.</w:t>
      </w:r>
      <w:r w:rsidR="005B01D2">
        <w:rPr>
          <w:rFonts w:ascii="Times New Roman" w:hAnsi="Times New Roman" w:cs="Times New Roman"/>
          <w:sz w:val="24"/>
          <w:szCs w:val="24"/>
        </w:rPr>
        <w:t xml:space="preserve"> Therefore, is the navigation taking place referred to as global navigation</w:t>
      </w:r>
      <w:r w:rsidR="007D63C4">
        <w:rPr>
          <w:rFonts w:ascii="Times New Roman" w:hAnsi="Times New Roman" w:cs="Times New Roman"/>
          <w:sz w:val="24"/>
          <w:szCs w:val="24"/>
        </w:rPr>
        <w:t>, within the literature</w:t>
      </w:r>
      <w:r w:rsidR="005B01D2">
        <w:rPr>
          <w:rFonts w:ascii="Times New Roman" w:hAnsi="Times New Roman" w:cs="Times New Roman"/>
          <w:sz w:val="24"/>
          <w:szCs w:val="24"/>
        </w:rPr>
        <w:t>. The</w:t>
      </w:r>
      <w:r w:rsidR="00BD1695">
        <w:rPr>
          <w:rFonts w:ascii="Times New Roman" w:hAnsi="Times New Roman" w:cs="Times New Roman"/>
          <w:sz w:val="24"/>
          <w:szCs w:val="24"/>
        </w:rPr>
        <w:t xml:space="preserve"> </w:t>
      </w:r>
      <w:r w:rsidR="005B01D2">
        <w:rPr>
          <w:rFonts w:ascii="Times New Roman" w:hAnsi="Times New Roman" w:cs="Times New Roman"/>
          <w:sz w:val="24"/>
          <w:szCs w:val="24"/>
        </w:rPr>
        <w:t>aim</w:t>
      </w:r>
      <w:r w:rsidR="00DA0B83">
        <w:rPr>
          <w:rFonts w:ascii="Times New Roman" w:hAnsi="Times New Roman" w:cs="Times New Roman"/>
          <w:sz w:val="24"/>
          <w:szCs w:val="24"/>
        </w:rPr>
        <w:t xml:space="preserve"> of the conducted research</w:t>
      </w:r>
      <w:r w:rsidR="005B01D2">
        <w:rPr>
          <w:rFonts w:ascii="Times New Roman" w:hAnsi="Times New Roman" w:cs="Times New Roman"/>
          <w:sz w:val="24"/>
          <w:szCs w:val="24"/>
        </w:rPr>
        <w:t xml:space="preserve"> is not to avoid individual objects, which require implementations out of the scope for this dissertation, but to avoid choosing a global optimal path which conflicts with local dynamics. The use of the external information can be seen as equipping the agent with near-local vision, allowing the agent to take action on a higher level, before a potential conflict occurs and low-level action is needed. This is, to the knowledge of the author, not something that is covered in the literature at this point.</w:t>
      </w:r>
    </w:p>
    <w:p w14:paraId="66D6F377" w14:textId="218D1A09" w:rsidR="00942F7B" w:rsidRDefault="00942F7B" w:rsidP="001C23CA">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interesting angle is that sensors aren’t perfectly reliable (Zeno et al., 2016), </w:t>
      </w:r>
      <w:r w:rsidR="007D63C4">
        <w:rPr>
          <w:rFonts w:ascii="Times New Roman" w:hAnsi="Times New Roman" w:cs="Times New Roman"/>
          <w:sz w:val="24"/>
          <w:szCs w:val="24"/>
        </w:rPr>
        <w:t xml:space="preserve">because they can suffer </w:t>
      </w:r>
      <w:r>
        <w:rPr>
          <w:rFonts w:ascii="Times New Roman" w:hAnsi="Times New Roman" w:cs="Times New Roman"/>
          <w:sz w:val="24"/>
          <w:szCs w:val="24"/>
        </w:rPr>
        <w:t xml:space="preserve">from </w:t>
      </w:r>
      <w:r>
        <w:rPr>
          <w:rFonts w:ascii="Times New Roman" w:hAnsi="Times New Roman" w:cs="Times New Roman"/>
          <w:i/>
          <w:iCs/>
          <w:sz w:val="24"/>
          <w:szCs w:val="24"/>
        </w:rPr>
        <w:t>sensor noise</w:t>
      </w:r>
      <w:r>
        <w:rPr>
          <w:rFonts w:ascii="Times New Roman" w:hAnsi="Times New Roman" w:cs="Times New Roman"/>
          <w:sz w:val="24"/>
          <w:szCs w:val="24"/>
        </w:rPr>
        <w:t xml:space="preserve">, </w:t>
      </w:r>
      <w:r w:rsidRPr="007D63C4">
        <w:rPr>
          <w:rFonts w:ascii="Times New Roman" w:hAnsi="Times New Roman" w:cs="Times New Roman"/>
          <w:i/>
          <w:iCs/>
          <w:sz w:val="24"/>
          <w:szCs w:val="24"/>
        </w:rPr>
        <w:t>malfunction</w:t>
      </w:r>
      <w:r>
        <w:rPr>
          <w:rFonts w:ascii="Times New Roman" w:hAnsi="Times New Roman" w:cs="Times New Roman"/>
          <w:sz w:val="24"/>
          <w:szCs w:val="24"/>
        </w:rPr>
        <w:t xml:space="preserve"> etc. That implies some degree of uncertainty </w:t>
      </w:r>
      <w:r>
        <w:rPr>
          <w:rFonts w:ascii="Times New Roman" w:hAnsi="Times New Roman" w:cs="Times New Roman"/>
          <w:sz w:val="24"/>
          <w:szCs w:val="24"/>
        </w:rPr>
        <w:lastRenderedPageBreak/>
        <w:t xml:space="preserve">around the appearances of remote sensors, which potentially could affect learning. This is also something that this dissertation explores in the simulation models. </w:t>
      </w:r>
    </w:p>
    <w:p w14:paraId="6D8EE635" w14:textId="6222DE09" w:rsidR="009A04F1" w:rsidRPr="004D2743" w:rsidRDefault="005C47C5" w:rsidP="000C6C7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simulation models are built in Unity and the base environment is a </w:t>
      </w:r>
      <w:r w:rsidR="00DA0B83">
        <w:rPr>
          <w:rFonts w:ascii="Times New Roman" w:hAnsi="Times New Roman" w:cs="Times New Roman"/>
          <w:sz w:val="24"/>
          <w:szCs w:val="24"/>
        </w:rPr>
        <w:t xml:space="preserve">3D </w:t>
      </w:r>
      <w:r>
        <w:rPr>
          <w:rFonts w:ascii="Times New Roman" w:hAnsi="Times New Roman" w:cs="Times New Roman"/>
          <w:sz w:val="24"/>
          <w:szCs w:val="24"/>
        </w:rPr>
        <w:t>grid world, meant to represent an urban environment. The models have increasing complexity, in terms of the object</w:t>
      </w:r>
      <w:r w:rsidR="0020113D">
        <w:rPr>
          <w:rFonts w:ascii="Times New Roman" w:hAnsi="Times New Roman" w:cs="Times New Roman"/>
          <w:sz w:val="24"/>
          <w:szCs w:val="24"/>
        </w:rPr>
        <w:t>s</w:t>
      </w:r>
      <w:r>
        <w:rPr>
          <w:rFonts w:ascii="Times New Roman" w:hAnsi="Times New Roman" w:cs="Times New Roman"/>
          <w:sz w:val="24"/>
          <w:szCs w:val="24"/>
        </w:rPr>
        <w:t xml:space="preserve"> present, to better capture the challenges of real-life cities. Autonomous agents are created using Unity ML-agents Toolkit, enabling the use of </w:t>
      </w:r>
      <w:r w:rsidRPr="004D2743">
        <w:rPr>
          <w:rFonts w:ascii="Times New Roman" w:hAnsi="Times New Roman" w:cs="Times New Roman"/>
          <w:sz w:val="24"/>
          <w:szCs w:val="24"/>
        </w:rPr>
        <w:t>state-of-the-art deep learning methods</w:t>
      </w:r>
      <w:r>
        <w:rPr>
          <w:rFonts w:ascii="Times New Roman" w:hAnsi="Times New Roman" w:cs="Times New Roman"/>
          <w:sz w:val="24"/>
          <w:szCs w:val="24"/>
        </w:rPr>
        <w:t xml:space="preserve"> to facilitates learning in the agents.</w:t>
      </w:r>
      <w:r w:rsidR="0020113D">
        <w:rPr>
          <w:rFonts w:ascii="Times New Roman" w:hAnsi="Times New Roman" w:cs="Times New Roman"/>
          <w:sz w:val="24"/>
          <w:szCs w:val="24"/>
        </w:rPr>
        <w:br/>
        <w:t xml:space="preserve">Areas with varying degree of densities, of remote sensors, are represented as areas associated with varying </w:t>
      </w:r>
      <w:r w:rsidR="007D63C4">
        <w:rPr>
          <w:rFonts w:ascii="Times New Roman" w:hAnsi="Times New Roman" w:cs="Times New Roman"/>
          <w:sz w:val="24"/>
          <w:szCs w:val="24"/>
        </w:rPr>
        <w:t xml:space="preserve">degree of </w:t>
      </w:r>
      <w:r w:rsidR="0020113D">
        <w:rPr>
          <w:rFonts w:ascii="Times New Roman" w:hAnsi="Times New Roman" w:cs="Times New Roman"/>
          <w:sz w:val="24"/>
          <w:szCs w:val="24"/>
        </w:rPr>
        <w:t>negative reward, should the area be passed through. Different degree of density could be modelled in different ways, which will be discussed at a later point.</w:t>
      </w:r>
    </w:p>
    <w:p w14:paraId="2CD0F9A2" w14:textId="6805758B" w:rsidR="009A04F1" w:rsidRPr="004D2743" w:rsidRDefault="009A04F1" w:rsidP="000C6C7F">
      <w:pPr>
        <w:spacing w:line="480" w:lineRule="auto"/>
        <w:rPr>
          <w:rFonts w:ascii="Times New Roman" w:hAnsi="Times New Roman" w:cs="Times New Roman"/>
          <w:sz w:val="24"/>
          <w:szCs w:val="24"/>
        </w:rPr>
      </w:pPr>
    </w:p>
    <w:p w14:paraId="347B5074" w14:textId="79CA4EC0" w:rsidR="009A04F1" w:rsidRPr="004D2743" w:rsidRDefault="009A04F1" w:rsidP="000C6C7F">
      <w:pPr>
        <w:spacing w:line="480" w:lineRule="auto"/>
        <w:rPr>
          <w:rFonts w:ascii="Times New Roman" w:hAnsi="Times New Roman" w:cs="Times New Roman"/>
          <w:sz w:val="24"/>
          <w:szCs w:val="24"/>
        </w:rPr>
      </w:pPr>
    </w:p>
    <w:p w14:paraId="613C0912" w14:textId="5734D1FA" w:rsidR="009A04F1" w:rsidRPr="004D2743" w:rsidRDefault="009A04F1" w:rsidP="000C6C7F">
      <w:pPr>
        <w:spacing w:line="480" w:lineRule="auto"/>
        <w:rPr>
          <w:rFonts w:ascii="Times New Roman" w:hAnsi="Times New Roman" w:cs="Times New Roman"/>
          <w:sz w:val="24"/>
          <w:szCs w:val="24"/>
        </w:rPr>
      </w:pPr>
    </w:p>
    <w:p w14:paraId="206846E1" w14:textId="5B73DE28" w:rsidR="009A04F1" w:rsidRPr="004D2743" w:rsidRDefault="009A04F1" w:rsidP="000C6C7F">
      <w:pPr>
        <w:spacing w:line="480" w:lineRule="auto"/>
        <w:rPr>
          <w:rFonts w:ascii="Times New Roman" w:hAnsi="Times New Roman" w:cs="Times New Roman"/>
          <w:sz w:val="24"/>
          <w:szCs w:val="24"/>
        </w:rPr>
      </w:pPr>
    </w:p>
    <w:p w14:paraId="071E9C1F" w14:textId="483FBB54" w:rsidR="009A04F1" w:rsidRDefault="009A04F1" w:rsidP="000C6C7F">
      <w:pPr>
        <w:spacing w:line="480" w:lineRule="auto"/>
        <w:rPr>
          <w:rFonts w:ascii="Times New Roman" w:hAnsi="Times New Roman" w:cs="Times New Roman"/>
          <w:sz w:val="24"/>
          <w:szCs w:val="24"/>
        </w:rPr>
      </w:pPr>
    </w:p>
    <w:p w14:paraId="500251DE" w14:textId="040B8F03" w:rsidR="0045658A" w:rsidRDefault="0045658A" w:rsidP="000C6C7F">
      <w:pPr>
        <w:spacing w:line="480" w:lineRule="auto"/>
        <w:rPr>
          <w:rFonts w:ascii="Times New Roman" w:hAnsi="Times New Roman" w:cs="Times New Roman"/>
          <w:sz w:val="24"/>
          <w:szCs w:val="24"/>
        </w:rPr>
      </w:pPr>
    </w:p>
    <w:p w14:paraId="4A7A2601" w14:textId="4B10CBE1" w:rsidR="0045658A" w:rsidRDefault="0045658A" w:rsidP="000C6C7F">
      <w:pPr>
        <w:spacing w:line="480" w:lineRule="auto"/>
        <w:rPr>
          <w:rFonts w:ascii="Times New Roman" w:hAnsi="Times New Roman" w:cs="Times New Roman"/>
          <w:sz w:val="24"/>
          <w:szCs w:val="24"/>
        </w:rPr>
      </w:pPr>
    </w:p>
    <w:p w14:paraId="5E6A5692" w14:textId="30880518" w:rsidR="0045658A" w:rsidRDefault="0045658A" w:rsidP="000C6C7F">
      <w:pPr>
        <w:spacing w:line="480" w:lineRule="auto"/>
        <w:rPr>
          <w:rFonts w:ascii="Times New Roman" w:hAnsi="Times New Roman" w:cs="Times New Roman"/>
          <w:sz w:val="24"/>
          <w:szCs w:val="24"/>
        </w:rPr>
      </w:pPr>
    </w:p>
    <w:p w14:paraId="6D382C54" w14:textId="1F097EB7" w:rsidR="0045658A" w:rsidRDefault="0045658A" w:rsidP="000C6C7F">
      <w:pPr>
        <w:spacing w:line="480" w:lineRule="auto"/>
        <w:rPr>
          <w:rFonts w:ascii="Times New Roman" w:hAnsi="Times New Roman" w:cs="Times New Roman"/>
          <w:sz w:val="24"/>
          <w:szCs w:val="24"/>
        </w:rPr>
      </w:pPr>
    </w:p>
    <w:p w14:paraId="17251F0F" w14:textId="06254BF5" w:rsidR="009A04F1" w:rsidRPr="004D2743" w:rsidRDefault="009A04F1" w:rsidP="000C6C7F">
      <w:pPr>
        <w:spacing w:line="480" w:lineRule="auto"/>
        <w:rPr>
          <w:rFonts w:ascii="Times New Roman" w:hAnsi="Times New Roman" w:cs="Times New Roman"/>
          <w:sz w:val="24"/>
          <w:szCs w:val="24"/>
        </w:rPr>
      </w:pPr>
    </w:p>
    <w:p w14:paraId="35B61B22" w14:textId="6537C58E" w:rsidR="006D7DE5" w:rsidRPr="004D2743" w:rsidRDefault="006D7DE5" w:rsidP="000C6C7F">
      <w:pPr>
        <w:pStyle w:val="Heading2"/>
        <w:spacing w:line="480" w:lineRule="auto"/>
        <w:rPr>
          <w:rFonts w:ascii="Times New Roman" w:hAnsi="Times New Roman" w:cs="Times New Roman"/>
        </w:rPr>
      </w:pPr>
      <w:bookmarkStart w:id="7" w:name="_Toc10636722"/>
      <w:r w:rsidRPr="004D2743">
        <w:rPr>
          <w:rFonts w:ascii="Times New Roman" w:hAnsi="Times New Roman" w:cs="Times New Roman"/>
        </w:rPr>
        <w:lastRenderedPageBreak/>
        <w:t>References</w:t>
      </w:r>
      <w:bookmarkEnd w:id="7"/>
    </w:p>
    <w:p w14:paraId="1B0B59AC" w14:textId="77777777" w:rsidR="006D7DE5" w:rsidRPr="004D2743" w:rsidRDefault="006D7DE5" w:rsidP="000C6C7F">
      <w:pPr>
        <w:pStyle w:val="ListParagraph"/>
        <w:numPr>
          <w:ilvl w:val="0"/>
          <w:numId w:val="3"/>
        </w:numPr>
        <w:spacing w:line="480" w:lineRule="auto"/>
        <w:rPr>
          <w:rFonts w:ascii="Times New Roman" w:hAnsi="Times New Roman" w:cs="Times New Roman"/>
          <w:b/>
          <w:sz w:val="24"/>
        </w:rPr>
      </w:pPr>
      <w:r w:rsidRPr="004D2743">
        <w:rPr>
          <w:rFonts w:ascii="Times New Roman" w:hAnsi="Times New Roman" w:cs="Times New Roman"/>
          <w:b/>
          <w:sz w:val="24"/>
        </w:rPr>
        <w:t>Sutton, R. S. and Barto A. G. (2018). Reinforcement Learning – An introduction. Second Edition, MIT Press, Cambridge, MA.</w:t>
      </w:r>
    </w:p>
    <w:p w14:paraId="7B49336E" w14:textId="595435F3" w:rsidR="006D7DE5" w:rsidRPr="004D2743" w:rsidRDefault="006D7DE5" w:rsidP="000C6C7F">
      <w:pPr>
        <w:pStyle w:val="ListParagraph"/>
        <w:numPr>
          <w:ilvl w:val="0"/>
          <w:numId w:val="3"/>
        </w:numPr>
        <w:spacing w:line="480" w:lineRule="auto"/>
        <w:rPr>
          <w:rFonts w:ascii="Times New Roman" w:hAnsi="Times New Roman" w:cs="Times New Roman"/>
          <w:b/>
          <w:sz w:val="24"/>
        </w:rPr>
      </w:pPr>
      <w:r w:rsidRPr="004D2743">
        <w:rPr>
          <w:rFonts w:ascii="Times New Roman" w:hAnsi="Times New Roman" w:cs="Times New Roman"/>
          <w:b/>
          <w:sz w:val="24"/>
        </w:rPr>
        <w:t>Sutton, R. S. and Barto A. G. (1998). Reinforcement Learning – An introduction. First Edition, MIT Press, Cambridge, MA.</w:t>
      </w:r>
    </w:p>
    <w:p w14:paraId="3E5CFD1F" w14:textId="553D815A" w:rsidR="00922F0E" w:rsidRPr="004D2743" w:rsidRDefault="00922F0E" w:rsidP="000C6C7F">
      <w:pPr>
        <w:pStyle w:val="ListParagraph"/>
        <w:numPr>
          <w:ilvl w:val="0"/>
          <w:numId w:val="3"/>
        </w:numPr>
        <w:spacing w:line="480" w:lineRule="auto"/>
        <w:rPr>
          <w:rFonts w:ascii="Times New Roman" w:hAnsi="Times New Roman" w:cs="Times New Roman"/>
          <w:b/>
          <w:sz w:val="24"/>
        </w:rPr>
      </w:pPr>
      <w:r w:rsidRPr="004D2743">
        <w:rPr>
          <w:rFonts w:ascii="Times New Roman" w:hAnsi="Times New Roman" w:cs="Times New Roman"/>
          <w:b/>
          <w:sz w:val="24"/>
        </w:rPr>
        <w:t xml:space="preserve">Samuel, A. </w:t>
      </w:r>
      <w:r w:rsidR="00B95AEC" w:rsidRPr="004D2743">
        <w:rPr>
          <w:rFonts w:ascii="Times New Roman" w:hAnsi="Times New Roman" w:cs="Times New Roman"/>
          <w:b/>
          <w:sz w:val="24"/>
        </w:rPr>
        <w:t xml:space="preserve">(1959). </w:t>
      </w:r>
      <w:r w:rsidRPr="004D2743">
        <w:rPr>
          <w:rFonts w:ascii="Times New Roman" w:hAnsi="Times New Roman" w:cs="Times New Roman"/>
          <w:b/>
          <w:sz w:val="24"/>
        </w:rPr>
        <w:t>Some studies in machine learning using the game of checkers. IBM J. of Research and Development 3, 210-229.</w:t>
      </w:r>
    </w:p>
    <w:p w14:paraId="52023DC6" w14:textId="05602606" w:rsidR="00922F0E" w:rsidRPr="004D2743" w:rsidRDefault="00922F0E" w:rsidP="000C6C7F">
      <w:pPr>
        <w:pStyle w:val="ListParagraph"/>
        <w:numPr>
          <w:ilvl w:val="0"/>
          <w:numId w:val="3"/>
        </w:numPr>
        <w:spacing w:line="480" w:lineRule="auto"/>
        <w:rPr>
          <w:rFonts w:ascii="Times New Roman" w:hAnsi="Times New Roman" w:cs="Times New Roman"/>
          <w:b/>
          <w:sz w:val="24"/>
        </w:rPr>
      </w:pPr>
      <w:r w:rsidRPr="004D2743">
        <w:rPr>
          <w:rFonts w:ascii="Times New Roman" w:hAnsi="Times New Roman" w:cs="Times New Roman"/>
          <w:b/>
          <w:sz w:val="24"/>
        </w:rPr>
        <w:t xml:space="preserve">Shannon, C. E. </w:t>
      </w:r>
      <w:r w:rsidR="00B95AEC" w:rsidRPr="004D2743">
        <w:rPr>
          <w:rFonts w:ascii="Times New Roman" w:hAnsi="Times New Roman" w:cs="Times New Roman"/>
          <w:b/>
          <w:sz w:val="24"/>
        </w:rPr>
        <w:t xml:space="preserve">(1950). </w:t>
      </w:r>
      <w:r w:rsidRPr="004D2743">
        <w:rPr>
          <w:rFonts w:ascii="Times New Roman" w:hAnsi="Times New Roman" w:cs="Times New Roman"/>
          <w:b/>
          <w:sz w:val="24"/>
        </w:rPr>
        <w:t>Programming a computer for playing chess. Philosophical Mag. 41, 265-275.</w:t>
      </w:r>
    </w:p>
    <w:p w14:paraId="13209CDC" w14:textId="42361AF3" w:rsidR="004A70D5" w:rsidRPr="004D2743" w:rsidRDefault="004A70D5" w:rsidP="000C6C7F">
      <w:pPr>
        <w:pStyle w:val="ListParagraph"/>
        <w:numPr>
          <w:ilvl w:val="0"/>
          <w:numId w:val="3"/>
        </w:numPr>
        <w:spacing w:line="480" w:lineRule="auto"/>
        <w:rPr>
          <w:rFonts w:ascii="Times New Roman" w:hAnsi="Times New Roman" w:cs="Times New Roman"/>
          <w:b/>
          <w:sz w:val="24"/>
        </w:rPr>
      </w:pPr>
      <w:r w:rsidRPr="004D2743">
        <w:rPr>
          <w:rFonts w:ascii="Times New Roman" w:hAnsi="Times New Roman" w:cs="Times New Roman"/>
          <w:b/>
          <w:sz w:val="24"/>
        </w:rPr>
        <w:t>Mnih, V., Kavukcuoglu, K., Silver, D., Graves, A., Antonoglou, I., Wierstra, D., Riedmiller, M. (2013). Playing atari with deep reinforcement learning. ArXiv:1312.5602.</w:t>
      </w:r>
    </w:p>
    <w:p w14:paraId="5A250C5D" w14:textId="7C39F34F" w:rsidR="006D7DE5" w:rsidRPr="004D2743" w:rsidRDefault="00B95AEC" w:rsidP="000C6C7F">
      <w:pPr>
        <w:pStyle w:val="ListParagraph"/>
        <w:numPr>
          <w:ilvl w:val="0"/>
          <w:numId w:val="3"/>
        </w:numPr>
        <w:spacing w:line="480" w:lineRule="auto"/>
        <w:rPr>
          <w:rFonts w:ascii="Times New Roman" w:hAnsi="Times New Roman" w:cs="Times New Roman"/>
          <w:b/>
          <w:sz w:val="28"/>
        </w:rPr>
      </w:pPr>
      <w:r w:rsidRPr="004D2743">
        <w:rPr>
          <w:rFonts w:ascii="Times New Roman" w:hAnsi="Times New Roman" w:cs="Times New Roman"/>
          <w:b/>
          <w:sz w:val="24"/>
        </w:rPr>
        <w:t xml:space="preserve"> </w:t>
      </w:r>
      <w:r w:rsidR="004A70D5" w:rsidRPr="004D2743">
        <w:rPr>
          <w:rFonts w:ascii="Times New Roman" w:hAnsi="Times New Roman" w:cs="Times New Roman"/>
          <w:b/>
          <w:sz w:val="24"/>
        </w:rPr>
        <w:t>Bellemare, M. G., Naddaf, Y., Veness, J., Bowling, M. (2013). The arcade learning environment: An evaluation platform for general agents. Journal of Artificial Intelligence Research, 47:253–279.</w:t>
      </w:r>
    </w:p>
    <w:p w14:paraId="5483A862" w14:textId="77777777" w:rsidR="001336B7" w:rsidRPr="004D2743" w:rsidRDefault="00B95AEC" w:rsidP="000C6C7F">
      <w:pPr>
        <w:pStyle w:val="ListParagraph"/>
        <w:numPr>
          <w:ilvl w:val="0"/>
          <w:numId w:val="3"/>
        </w:numPr>
        <w:spacing w:line="480" w:lineRule="auto"/>
        <w:rPr>
          <w:rFonts w:ascii="Times New Roman" w:hAnsi="Times New Roman" w:cs="Times New Roman"/>
          <w:b/>
          <w:bCs/>
          <w:sz w:val="28"/>
        </w:rPr>
      </w:pPr>
      <w:r w:rsidRPr="004D2743">
        <w:rPr>
          <w:rFonts w:ascii="Times New Roman" w:hAnsi="Times New Roman" w:cs="Times New Roman"/>
          <w:b/>
          <w:bCs/>
          <w:sz w:val="24"/>
          <w:szCs w:val="24"/>
        </w:rPr>
        <w:t xml:space="preserve"> </w:t>
      </w:r>
      <w:bookmarkStart w:id="8" w:name="_Hlk10440755"/>
      <w:r w:rsidR="001336B7" w:rsidRPr="004D2743">
        <w:rPr>
          <w:rFonts w:ascii="Times New Roman" w:hAnsi="Times New Roman" w:cs="Times New Roman"/>
          <w:b/>
          <w:bCs/>
          <w:sz w:val="24"/>
          <w:szCs w:val="24"/>
        </w:rPr>
        <w:t>Long-Ji Lin. (1993). Reinforcement learning for robots using neural networks. Technical report, DTIC Document.</w:t>
      </w:r>
    </w:p>
    <w:p w14:paraId="582E197E" w14:textId="53B4C93F" w:rsidR="00D929D5" w:rsidRPr="004D2743" w:rsidRDefault="00E57DCE" w:rsidP="000C6C7F">
      <w:pPr>
        <w:pStyle w:val="ListParagraph"/>
        <w:numPr>
          <w:ilvl w:val="0"/>
          <w:numId w:val="3"/>
        </w:numPr>
        <w:spacing w:line="480" w:lineRule="auto"/>
        <w:rPr>
          <w:rFonts w:ascii="Times New Roman" w:hAnsi="Times New Roman" w:cs="Times New Roman"/>
          <w:b/>
          <w:bCs/>
          <w:sz w:val="24"/>
          <w:szCs w:val="24"/>
        </w:rPr>
      </w:pPr>
      <w:bookmarkStart w:id="9" w:name="_Hlk10442035"/>
      <w:bookmarkEnd w:id="8"/>
      <w:r w:rsidRPr="004D2743">
        <w:rPr>
          <w:rFonts w:ascii="Times New Roman" w:hAnsi="Times New Roman" w:cs="Times New Roman"/>
          <w:b/>
          <w:bCs/>
          <w:sz w:val="24"/>
          <w:szCs w:val="24"/>
        </w:rPr>
        <w:t>Mnih V, Kavukcuoglu K, Silver D, et al. (2015). Human-level control through deep reinforcement learning. Nature, 518(7540): 529-533.</w:t>
      </w:r>
    </w:p>
    <w:p w14:paraId="78C06E57" w14:textId="776AB16A" w:rsidR="00E57DCE" w:rsidRPr="004D2743" w:rsidRDefault="00E57DCE" w:rsidP="000C6C7F">
      <w:pPr>
        <w:pStyle w:val="ListParagraph"/>
        <w:numPr>
          <w:ilvl w:val="0"/>
          <w:numId w:val="3"/>
        </w:numPr>
        <w:spacing w:line="480" w:lineRule="auto"/>
        <w:rPr>
          <w:rFonts w:ascii="Times New Roman" w:hAnsi="Times New Roman" w:cs="Times New Roman"/>
          <w:b/>
          <w:bCs/>
          <w:sz w:val="24"/>
          <w:szCs w:val="24"/>
        </w:rPr>
      </w:pPr>
      <w:r w:rsidRPr="004D2743">
        <w:rPr>
          <w:rFonts w:ascii="Times New Roman" w:hAnsi="Times New Roman" w:cs="Times New Roman"/>
          <w:b/>
          <w:bCs/>
          <w:sz w:val="24"/>
          <w:szCs w:val="24"/>
        </w:rPr>
        <w:t>Silver, David, et al. (2016). Mastering the game of Go with deep neural networks and tree search. Nature 529.7587: 484-489.</w:t>
      </w:r>
      <w:bookmarkEnd w:id="9"/>
    </w:p>
    <w:p w14:paraId="53252EBC" w14:textId="0A102CE5" w:rsidR="00543577" w:rsidRPr="004D2743" w:rsidRDefault="00543577" w:rsidP="000C6C7F">
      <w:pPr>
        <w:pStyle w:val="ListParagraph"/>
        <w:numPr>
          <w:ilvl w:val="0"/>
          <w:numId w:val="3"/>
        </w:numPr>
        <w:spacing w:line="480" w:lineRule="auto"/>
        <w:rPr>
          <w:rFonts w:ascii="Times New Roman" w:hAnsi="Times New Roman" w:cs="Times New Roman"/>
          <w:b/>
          <w:bCs/>
          <w:sz w:val="24"/>
          <w:szCs w:val="24"/>
        </w:rPr>
      </w:pPr>
      <w:r w:rsidRPr="004D2743">
        <w:rPr>
          <w:rFonts w:ascii="Times New Roman" w:hAnsi="Times New Roman" w:cs="Times New Roman"/>
          <w:b/>
          <w:sz w:val="24"/>
          <w:szCs w:val="24"/>
        </w:rPr>
        <w:t xml:space="preserve">Zuo, B. et al. (2014). A reinforcement learning based robotic navigation system. </w:t>
      </w:r>
      <w:hyperlink r:id="rId8" w:history="1">
        <w:r w:rsidRPr="004D2743">
          <w:rPr>
            <w:rFonts w:ascii="Times New Roman" w:hAnsi="Times New Roman" w:cs="Times New Roman"/>
            <w:b/>
            <w:sz w:val="24"/>
            <w:szCs w:val="24"/>
          </w:rPr>
          <w:t>2014 IEEE International Conference on Systems, Man, and Cybernetics (SMC)</w:t>
        </w:r>
      </w:hyperlink>
      <w:r w:rsidRPr="004D2743">
        <w:rPr>
          <w:rFonts w:ascii="Times New Roman" w:hAnsi="Times New Roman" w:cs="Times New Roman"/>
          <w:b/>
          <w:sz w:val="24"/>
          <w:szCs w:val="24"/>
        </w:rPr>
        <w:t>.</w:t>
      </w:r>
    </w:p>
    <w:p w14:paraId="29971174" w14:textId="07BC7220" w:rsidR="00543577" w:rsidRPr="004D2743" w:rsidRDefault="00543577" w:rsidP="000C6C7F">
      <w:pPr>
        <w:pStyle w:val="ListParagraph"/>
        <w:numPr>
          <w:ilvl w:val="0"/>
          <w:numId w:val="3"/>
        </w:numPr>
        <w:spacing w:line="480" w:lineRule="auto"/>
        <w:rPr>
          <w:rFonts w:ascii="Times New Roman" w:hAnsi="Times New Roman" w:cs="Times New Roman"/>
          <w:b/>
          <w:bCs/>
          <w:sz w:val="24"/>
          <w:szCs w:val="24"/>
        </w:rPr>
      </w:pPr>
      <w:r w:rsidRPr="004D2743">
        <w:rPr>
          <w:rFonts w:ascii="Times New Roman" w:hAnsi="Times New Roman" w:cs="Times New Roman"/>
          <w:b/>
          <w:sz w:val="24"/>
          <w:szCs w:val="24"/>
        </w:rPr>
        <w:t>Zhang, J. et al. (2017). Deep Reinforcement Learning with Successor Features for Navigation across Similar Environments.</w:t>
      </w:r>
    </w:p>
    <w:p w14:paraId="4C6DA4B5" w14:textId="028C2355" w:rsidR="003C4249" w:rsidRPr="004D2743" w:rsidRDefault="003C4249" w:rsidP="004F4156">
      <w:pPr>
        <w:pStyle w:val="ListParagraph"/>
        <w:numPr>
          <w:ilvl w:val="0"/>
          <w:numId w:val="3"/>
        </w:numPr>
        <w:spacing w:line="480" w:lineRule="auto"/>
        <w:ind w:left="714" w:hanging="357"/>
        <w:rPr>
          <w:rFonts w:ascii="Times New Roman" w:hAnsi="Times New Roman" w:cs="Times New Roman"/>
          <w:b/>
          <w:sz w:val="24"/>
          <w:szCs w:val="24"/>
        </w:rPr>
      </w:pPr>
      <w:r w:rsidRPr="004D2743">
        <w:rPr>
          <w:rFonts w:ascii="Times New Roman" w:hAnsi="Times New Roman" w:cs="Times New Roman"/>
          <w:b/>
          <w:sz w:val="24"/>
          <w:szCs w:val="24"/>
        </w:rPr>
        <w:lastRenderedPageBreak/>
        <w:t xml:space="preserve">Faust, A. and Francis A. (2019). </w:t>
      </w:r>
      <w:r w:rsidRPr="004D2743">
        <w:rPr>
          <w:rFonts w:ascii="Times New Roman" w:hAnsi="Times New Roman" w:cs="Times New Roman"/>
          <w:b/>
          <w:bCs/>
          <w:sz w:val="24"/>
          <w:szCs w:val="24"/>
        </w:rPr>
        <w:t>Long-Range Robotic Navigation via Automated Reinforcement Learning</w:t>
      </w:r>
      <w:r w:rsidRPr="004D2743">
        <w:rPr>
          <w:rFonts w:ascii="Times New Roman" w:hAnsi="Times New Roman" w:cs="Times New Roman"/>
          <w:b/>
          <w:sz w:val="24"/>
          <w:szCs w:val="24"/>
        </w:rPr>
        <w:t xml:space="preserve">. Google AI Blog. Online: </w:t>
      </w:r>
      <w:hyperlink r:id="rId9" w:history="1">
        <w:r w:rsidRPr="004D2743">
          <w:rPr>
            <w:rStyle w:val="Hyperlink"/>
            <w:rFonts w:ascii="Times New Roman" w:hAnsi="Times New Roman" w:cs="Times New Roman"/>
            <w:sz w:val="24"/>
            <w:szCs w:val="24"/>
          </w:rPr>
          <w:t>https://ai.googleblog.com/2019/02/long-range-robotic-navigation-via.html</w:t>
        </w:r>
      </w:hyperlink>
      <w:r w:rsidRPr="004D2743">
        <w:rPr>
          <w:rFonts w:ascii="Times New Roman" w:hAnsi="Times New Roman" w:cs="Times New Roman"/>
          <w:sz w:val="24"/>
          <w:szCs w:val="24"/>
        </w:rPr>
        <w:t xml:space="preserve"> </w:t>
      </w:r>
      <w:r w:rsidRPr="004D2743">
        <w:rPr>
          <w:rFonts w:ascii="Times New Roman" w:hAnsi="Times New Roman" w:cs="Times New Roman"/>
          <w:b/>
          <w:bCs/>
          <w:sz w:val="24"/>
          <w:szCs w:val="24"/>
        </w:rPr>
        <w:t>Accessed: 01/06/2019.</w:t>
      </w:r>
    </w:p>
    <w:p w14:paraId="01428E8D" w14:textId="77777777" w:rsidR="001B0E2D" w:rsidRPr="004D2743" w:rsidRDefault="001B0E2D" w:rsidP="007430C2">
      <w:pPr>
        <w:pStyle w:val="ListParagraph"/>
        <w:numPr>
          <w:ilvl w:val="0"/>
          <w:numId w:val="3"/>
        </w:numPr>
        <w:spacing w:line="480" w:lineRule="auto"/>
        <w:ind w:left="714" w:hanging="357"/>
        <w:rPr>
          <w:rFonts w:ascii="Times New Roman" w:eastAsia="Times New Roman" w:hAnsi="Times New Roman" w:cs="Times New Roman"/>
          <w:b/>
          <w:sz w:val="24"/>
          <w:szCs w:val="24"/>
          <w:lang w:eastAsia="en-GB"/>
        </w:rPr>
      </w:pPr>
      <w:r w:rsidRPr="004D2743">
        <w:rPr>
          <w:rFonts w:ascii="Times New Roman" w:hAnsi="Times New Roman" w:cs="Times New Roman"/>
          <w:b/>
          <w:sz w:val="24"/>
          <w:szCs w:val="24"/>
        </w:rPr>
        <w:t xml:space="preserve">Faust, A. et al. (2018). PRM-RL: Long-range Robotic Navigation Tasks by Combining Reinforcement Learning and Sampling-based Planning. </w:t>
      </w:r>
      <w:r w:rsidRPr="004D2743">
        <w:rPr>
          <w:rFonts w:ascii="Times New Roman" w:eastAsia="Times New Roman" w:hAnsi="Times New Roman" w:cs="Times New Roman"/>
          <w:b/>
          <w:i/>
          <w:iCs/>
          <w:sz w:val="24"/>
          <w:szCs w:val="24"/>
          <w:lang w:eastAsia="en-GB"/>
        </w:rPr>
        <w:t>IEEE International Conference on Robotics and Automation (ICRA)</w:t>
      </w:r>
      <w:r w:rsidRPr="004D2743">
        <w:rPr>
          <w:rFonts w:ascii="Times New Roman" w:eastAsia="Times New Roman" w:hAnsi="Times New Roman" w:cs="Times New Roman"/>
          <w:b/>
          <w:sz w:val="24"/>
          <w:szCs w:val="24"/>
          <w:lang w:eastAsia="en-GB"/>
        </w:rPr>
        <w:t>, Brisbane, Australia (2018), pp. 5113-5120.</w:t>
      </w:r>
    </w:p>
    <w:p w14:paraId="6372F6A9" w14:textId="387B188F" w:rsidR="003C4249" w:rsidRPr="004D2743" w:rsidRDefault="004F4156" w:rsidP="007430C2">
      <w:pPr>
        <w:pStyle w:val="ListParagraph"/>
        <w:numPr>
          <w:ilvl w:val="0"/>
          <w:numId w:val="3"/>
        </w:numPr>
        <w:spacing w:line="480" w:lineRule="auto"/>
        <w:ind w:left="714" w:hanging="357"/>
        <w:rPr>
          <w:rFonts w:ascii="Times New Roman" w:hAnsi="Times New Roman" w:cs="Times New Roman"/>
          <w:b/>
          <w:sz w:val="24"/>
          <w:szCs w:val="24"/>
        </w:rPr>
      </w:pPr>
      <w:r w:rsidRPr="004D2743">
        <w:rPr>
          <w:rFonts w:ascii="Times New Roman" w:hAnsi="Times New Roman" w:cs="Times New Roman"/>
          <w:b/>
          <w:sz w:val="24"/>
          <w:szCs w:val="24"/>
        </w:rPr>
        <w:t>Francis, A. et al. (2019). Long-Range Indoor Navigation with PRM-RL.</w:t>
      </w:r>
    </w:p>
    <w:p w14:paraId="6569F320" w14:textId="2E6D337C" w:rsidR="007430C2" w:rsidRPr="004D2743" w:rsidRDefault="007430C2" w:rsidP="007430C2">
      <w:pPr>
        <w:pStyle w:val="ListParagraph"/>
        <w:numPr>
          <w:ilvl w:val="0"/>
          <w:numId w:val="3"/>
        </w:numPr>
        <w:spacing w:line="480" w:lineRule="auto"/>
        <w:ind w:left="714" w:hanging="357"/>
        <w:rPr>
          <w:rFonts w:ascii="Times New Roman" w:hAnsi="Times New Roman" w:cs="Times New Roman"/>
          <w:b/>
          <w:sz w:val="28"/>
          <w:szCs w:val="28"/>
        </w:rPr>
      </w:pPr>
      <w:r w:rsidRPr="004D2743">
        <w:rPr>
          <w:rFonts w:ascii="Times New Roman" w:hAnsi="Times New Roman" w:cs="Times New Roman"/>
          <w:b/>
          <w:sz w:val="24"/>
          <w:szCs w:val="24"/>
        </w:rPr>
        <w:t>Juliani, A. et al. (2018). Unity: A General Platform for Intelligent Agents.</w:t>
      </w:r>
    </w:p>
    <w:p w14:paraId="2E5CF297" w14:textId="12D62D43" w:rsidR="006E6E7D" w:rsidRPr="004D2743" w:rsidRDefault="006E6E7D" w:rsidP="007430C2">
      <w:pPr>
        <w:pStyle w:val="ListParagraph"/>
        <w:numPr>
          <w:ilvl w:val="0"/>
          <w:numId w:val="3"/>
        </w:numPr>
        <w:spacing w:line="480" w:lineRule="auto"/>
        <w:ind w:left="714" w:hanging="357"/>
        <w:rPr>
          <w:rFonts w:ascii="Times New Roman" w:hAnsi="Times New Roman" w:cs="Times New Roman"/>
          <w:b/>
          <w:sz w:val="24"/>
          <w:szCs w:val="24"/>
        </w:rPr>
      </w:pPr>
      <w:r w:rsidRPr="004D2743">
        <w:rPr>
          <w:rFonts w:ascii="Times New Roman" w:hAnsi="Times New Roman" w:cs="Times New Roman"/>
          <w:b/>
          <w:sz w:val="24"/>
          <w:szCs w:val="24"/>
        </w:rPr>
        <w:t xml:space="preserve">Columbus, L. (2018). 2018 Roundup of Internet Of Things Forecasts and Market Estimates. Online: </w:t>
      </w:r>
      <w:hyperlink r:id="rId10" w:anchor="449f1bef7d83" w:history="1">
        <w:r w:rsidRPr="004D2743">
          <w:rPr>
            <w:rStyle w:val="Hyperlink"/>
            <w:rFonts w:ascii="Times New Roman" w:hAnsi="Times New Roman" w:cs="Times New Roman"/>
            <w:sz w:val="24"/>
            <w:szCs w:val="24"/>
          </w:rPr>
          <w:t>https://www.forbes.com/sites/louiscolumbus/2018/12/13/2018-roundup-of-internet-of-things-forecasts-and-market-estimates/#449f1bef7d83</w:t>
        </w:r>
      </w:hyperlink>
      <w:r w:rsidRPr="004D2743">
        <w:rPr>
          <w:rFonts w:ascii="Times New Roman" w:hAnsi="Times New Roman" w:cs="Times New Roman"/>
          <w:sz w:val="24"/>
          <w:szCs w:val="24"/>
        </w:rPr>
        <w:t xml:space="preserve"> </w:t>
      </w:r>
      <w:r w:rsidRPr="004D2743">
        <w:rPr>
          <w:rFonts w:ascii="Times New Roman" w:hAnsi="Times New Roman" w:cs="Times New Roman"/>
          <w:b/>
          <w:bCs/>
          <w:sz w:val="24"/>
          <w:szCs w:val="24"/>
        </w:rPr>
        <w:t>accessed 04/06/2019.</w:t>
      </w:r>
      <w:r w:rsidRPr="004D2743">
        <w:rPr>
          <w:rFonts w:ascii="Times New Roman" w:hAnsi="Times New Roman" w:cs="Times New Roman"/>
          <w:sz w:val="24"/>
          <w:szCs w:val="24"/>
        </w:rPr>
        <w:t xml:space="preserve"> </w:t>
      </w:r>
    </w:p>
    <w:p w14:paraId="38075E01" w14:textId="1E84B8AA" w:rsidR="004762E7" w:rsidRPr="004D2743" w:rsidRDefault="005E11E5" w:rsidP="004762E7">
      <w:pPr>
        <w:pStyle w:val="ListParagraph"/>
        <w:numPr>
          <w:ilvl w:val="0"/>
          <w:numId w:val="3"/>
        </w:numPr>
        <w:spacing w:line="480" w:lineRule="auto"/>
        <w:ind w:left="714" w:hanging="357"/>
        <w:rPr>
          <w:rFonts w:ascii="Times New Roman" w:hAnsi="Times New Roman" w:cs="Times New Roman"/>
          <w:b/>
          <w:bCs/>
          <w:sz w:val="24"/>
          <w:szCs w:val="24"/>
        </w:rPr>
      </w:pPr>
      <w:r w:rsidRPr="004D2743">
        <w:rPr>
          <w:rFonts w:ascii="Times New Roman" w:hAnsi="Times New Roman" w:cs="Times New Roman"/>
          <w:b/>
          <w:bCs/>
          <w:sz w:val="24"/>
          <w:szCs w:val="24"/>
        </w:rPr>
        <w:t>Ghaffarzadeh, Dr. K. (2018). New Robotics and Drones 2018-2038: Technologies, Forecasts, Players. Online:</w:t>
      </w:r>
      <w:r w:rsidRPr="004D2743">
        <w:rPr>
          <w:rFonts w:ascii="Times New Roman" w:hAnsi="Times New Roman" w:cs="Times New Roman"/>
          <w:sz w:val="24"/>
          <w:szCs w:val="24"/>
        </w:rPr>
        <w:t xml:space="preserve"> </w:t>
      </w:r>
      <w:hyperlink r:id="rId11" w:history="1">
        <w:r w:rsidRPr="004D2743">
          <w:rPr>
            <w:rStyle w:val="Hyperlink"/>
            <w:rFonts w:ascii="Times New Roman" w:hAnsi="Times New Roman" w:cs="Times New Roman"/>
            <w:sz w:val="24"/>
            <w:szCs w:val="24"/>
          </w:rPr>
          <w:t>https://www.idtechex.com/en/research-report/new-robotics-and-drones-2018-2038-technologies-forecasts-players/584</w:t>
        </w:r>
      </w:hyperlink>
      <w:r w:rsidRPr="004D2743">
        <w:rPr>
          <w:rFonts w:ascii="Times New Roman" w:hAnsi="Times New Roman" w:cs="Times New Roman"/>
          <w:sz w:val="24"/>
          <w:szCs w:val="24"/>
        </w:rPr>
        <w:t xml:space="preserve"> </w:t>
      </w:r>
      <w:r w:rsidRPr="004D2743">
        <w:rPr>
          <w:rFonts w:ascii="Times New Roman" w:hAnsi="Times New Roman" w:cs="Times New Roman"/>
          <w:b/>
          <w:bCs/>
          <w:sz w:val="24"/>
          <w:szCs w:val="24"/>
        </w:rPr>
        <w:t xml:space="preserve">Accessed </w:t>
      </w:r>
      <w:r w:rsidR="007B532B" w:rsidRPr="004D2743">
        <w:rPr>
          <w:rFonts w:ascii="Times New Roman" w:hAnsi="Times New Roman" w:cs="Times New Roman"/>
          <w:b/>
          <w:bCs/>
          <w:sz w:val="24"/>
          <w:szCs w:val="24"/>
        </w:rPr>
        <w:t>04/06/2019.</w:t>
      </w:r>
    </w:p>
    <w:p w14:paraId="66606E80" w14:textId="7DD8EB68" w:rsidR="00512E11" w:rsidRPr="0045269C" w:rsidRDefault="004762E7" w:rsidP="007430C2">
      <w:pPr>
        <w:pStyle w:val="ListParagraph"/>
        <w:numPr>
          <w:ilvl w:val="0"/>
          <w:numId w:val="3"/>
        </w:numPr>
        <w:spacing w:line="480" w:lineRule="auto"/>
        <w:ind w:left="714" w:hanging="357"/>
        <w:rPr>
          <w:rFonts w:ascii="Times New Roman" w:hAnsi="Times New Roman" w:cs="Times New Roman"/>
          <w:b/>
          <w:bCs/>
          <w:sz w:val="24"/>
          <w:szCs w:val="24"/>
        </w:rPr>
      </w:pPr>
      <w:r w:rsidRPr="004D2743">
        <w:rPr>
          <w:rFonts w:ascii="Times New Roman" w:hAnsi="Times New Roman" w:cs="Times New Roman"/>
          <w:b/>
          <w:bCs/>
          <w:sz w:val="24"/>
          <w:szCs w:val="24"/>
        </w:rPr>
        <w:t xml:space="preserve">Zeno, P. J., Patel, S., and Sobh, T. M (2016). Review of Neurobiologically Based Mobile Robot Navigation System Research Performed Since 2000. </w:t>
      </w:r>
      <w:r w:rsidRPr="004D2743">
        <w:rPr>
          <w:rFonts w:ascii="Times New Roman" w:hAnsi="Times New Roman" w:cs="Times New Roman"/>
          <w:b/>
          <w:bCs/>
          <w:color w:val="000000"/>
          <w:sz w:val="24"/>
          <w:szCs w:val="24"/>
          <w:shd w:val="clear" w:color="auto" w:fill="FFFFFF"/>
        </w:rPr>
        <w:t>Journal of Robotics, vol. 2016, Article ID 8637251, 17 pages.</w:t>
      </w:r>
    </w:p>
    <w:p w14:paraId="25933E79" w14:textId="2C82107F" w:rsidR="0045269C" w:rsidRPr="0045269C" w:rsidRDefault="0045269C" w:rsidP="0045269C">
      <w:pPr>
        <w:pStyle w:val="ListParagraph"/>
        <w:numPr>
          <w:ilvl w:val="0"/>
          <w:numId w:val="3"/>
        </w:numPr>
        <w:spacing w:line="480" w:lineRule="auto"/>
        <w:ind w:left="714" w:hanging="357"/>
        <w:rPr>
          <w:rFonts w:ascii="Times New Roman" w:hAnsi="Times New Roman" w:cs="Times New Roman"/>
          <w:b/>
          <w:bCs/>
          <w:sz w:val="24"/>
          <w:szCs w:val="24"/>
        </w:rPr>
      </w:pPr>
      <w:r w:rsidRPr="0045269C">
        <w:rPr>
          <w:rFonts w:ascii="Times New Roman" w:hAnsi="Times New Roman" w:cs="Times New Roman"/>
          <w:b/>
          <w:bCs/>
          <w:sz w:val="24"/>
          <w:szCs w:val="24"/>
        </w:rPr>
        <w:t xml:space="preserve">Pandey, Dr. A. (2017). Mobile Robot Navigation and Obstacle Avoidance Techniques: A Review. International Journal of Robotics and Automation, May. </w:t>
      </w:r>
    </w:p>
    <w:p w14:paraId="05CBFB5B" w14:textId="2E873C1E" w:rsidR="0045269C" w:rsidRPr="00CA04E5" w:rsidRDefault="00CA04E5" w:rsidP="007430C2">
      <w:pPr>
        <w:pStyle w:val="ListParagraph"/>
        <w:numPr>
          <w:ilvl w:val="0"/>
          <w:numId w:val="3"/>
        </w:numPr>
        <w:spacing w:line="480" w:lineRule="auto"/>
        <w:ind w:left="714" w:hanging="357"/>
        <w:rPr>
          <w:rFonts w:ascii="Times New Roman" w:hAnsi="Times New Roman" w:cs="Times New Roman"/>
          <w:b/>
          <w:bCs/>
          <w:sz w:val="24"/>
          <w:szCs w:val="24"/>
        </w:rPr>
      </w:pPr>
      <w:r w:rsidRPr="00CA04E5">
        <w:rPr>
          <w:rFonts w:ascii="Times New Roman" w:hAnsi="Times New Roman" w:cs="Times New Roman"/>
          <w:b/>
          <w:bCs/>
          <w:sz w:val="24"/>
          <w:szCs w:val="24"/>
        </w:rPr>
        <w:lastRenderedPageBreak/>
        <w:t>Grießbach, D., Baumbach, D., and Zeuv, S. (2014). Stereo-Vision-Aided Inertial Navigation for Unknown Indoor and Outdoor Environments. International Conference on Indoor Positioning and Indoor Navigation.</w:t>
      </w:r>
    </w:p>
    <w:sectPr w:rsidR="0045269C" w:rsidRPr="00CA04E5" w:rsidSect="00C563A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AF4EC" w14:textId="77777777" w:rsidR="00E7069D" w:rsidRDefault="00E7069D" w:rsidP="00A30FC9">
      <w:pPr>
        <w:spacing w:after="0" w:line="240" w:lineRule="auto"/>
      </w:pPr>
      <w:r>
        <w:separator/>
      </w:r>
    </w:p>
  </w:endnote>
  <w:endnote w:type="continuationSeparator" w:id="0">
    <w:p w14:paraId="2816705A" w14:textId="77777777" w:rsidR="00E7069D" w:rsidRDefault="00E7069D" w:rsidP="00A3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76285587"/>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5DFA8DB4" w14:textId="58D3838D" w:rsidR="00922F0E" w:rsidRPr="000B2BDC" w:rsidRDefault="00922F0E">
            <w:pPr>
              <w:pStyle w:val="Footer"/>
              <w:jc w:val="right"/>
              <w:rPr>
                <w:rFonts w:ascii="Times New Roman" w:hAnsi="Times New Roman" w:cs="Times New Roman"/>
              </w:rPr>
            </w:pPr>
            <w:r w:rsidRPr="000B2BDC">
              <w:rPr>
                <w:rFonts w:ascii="Times New Roman" w:hAnsi="Times New Roman" w:cs="Times New Roman"/>
              </w:rPr>
              <w:t xml:space="preserve">Page </w:t>
            </w:r>
            <w:r w:rsidRPr="000B2BDC">
              <w:rPr>
                <w:rFonts w:ascii="Times New Roman" w:hAnsi="Times New Roman" w:cs="Times New Roman"/>
                <w:b/>
                <w:bCs/>
                <w:sz w:val="24"/>
                <w:szCs w:val="24"/>
              </w:rPr>
              <w:fldChar w:fldCharType="begin"/>
            </w:r>
            <w:r w:rsidRPr="000B2BDC">
              <w:rPr>
                <w:rFonts w:ascii="Times New Roman" w:hAnsi="Times New Roman" w:cs="Times New Roman"/>
                <w:b/>
                <w:bCs/>
              </w:rPr>
              <w:instrText xml:space="preserve"> PAGE </w:instrText>
            </w:r>
            <w:r w:rsidRPr="000B2BDC">
              <w:rPr>
                <w:rFonts w:ascii="Times New Roman" w:hAnsi="Times New Roman" w:cs="Times New Roman"/>
                <w:b/>
                <w:bCs/>
                <w:sz w:val="24"/>
                <w:szCs w:val="24"/>
              </w:rPr>
              <w:fldChar w:fldCharType="separate"/>
            </w:r>
            <w:r w:rsidRPr="000B2BDC">
              <w:rPr>
                <w:rFonts w:ascii="Times New Roman" w:hAnsi="Times New Roman" w:cs="Times New Roman"/>
                <w:b/>
                <w:bCs/>
                <w:noProof/>
              </w:rPr>
              <w:t>2</w:t>
            </w:r>
            <w:r w:rsidRPr="000B2BDC">
              <w:rPr>
                <w:rFonts w:ascii="Times New Roman" w:hAnsi="Times New Roman" w:cs="Times New Roman"/>
                <w:b/>
                <w:bCs/>
                <w:sz w:val="24"/>
                <w:szCs w:val="24"/>
              </w:rPr>
              <w:fldChar w:fldCharType="end"/>
            </w:r>
            <w:r w:rsidRPr="000B2BDC">
              <w:rPr>
                <w:rFonts w:ascii="Times New Roman" w:hAnsi="Times New Roman" w:cs="Times New Roman"/>
              </w:rPr>
              <w:t xml:space="preserve"> of </w:t>
            </w:r>
            <w:r w:rsidRPr="000B2BDC">
              <w:rPr>
                <w:rFonts w:ascii="Times New Roman" w:hAnsi="Times New Roman" w:cs="Times New Roman"/>
                <w:b/>
                <w:bCs/>
                <w:sz w:val="24"/>
                <w:szCs w:val="24"/>
              </w:rPr>
              <w:fldChar w:fldCharType="begin"/>
            </w:r>
            <w:r w:rsidRPr="000B2BDC">
              <w:rPr>
                <w:rFonts w:ascii="Times New Roman" w:hAnsi="Times New Roman" w:cs="Times New Roman"/>
                <w:b/>
                <w:bCs/>
              </w:rPr>
              <w:instrText xml:space="preserve"> NUMPAGES  </w:instrText>
            </w:r>
            <w:r w:rsidRPr="000B2BDC">
              <w:rPr>
                <w:rFonts w:ascii="Times New Roman" w:hAnsi="Times New Roman" w:cs="Times New Roman"/>
                <w:b/>
                <w:bCs/>
                <w:sz w:val="24"/>
                <w:szCs w:val="24"/>
              </w:rPr>
              <w:fldChar w:fldCharType="separate"/>
            </w:r>
            <w:r w:rsidRPr="000B2BDC">
              <w:rPr>
                <w:rFonts w:ascii="Times New Roman" w:hAnsi="Times New Roman" w:cs="Times New Roman"/>
                <w:b/>
                <w:bCs/>
                <w:noProof/>
              </w:rPr>
              <w:t>2</w:t>
            </w:r>
            <w:r w:rsidRPr="000B2BDC">
              <w:rPr>
                <w:rFonts w:ascii="Times New Roman" w:hAnsi="Times New Roman" w:cs="Times New Roman"/>
                <w:b/>
                <w:bCs/>
                <w:sz w:val="24"/>
                <w:szCs w:val="24"/>
              </w:rPr>
              <w:fldChar w:fldCharType="end"/>
            </w:r>
          </w:p>
        </w:sdtContent>
      </w:sdt>
    </w:sdtContent>
  </w:sdt>
  <w:p w14:paraId="221227F1" w14:textId="77777777" w:rsidR="00922F0E" w:rsidRDefault="00922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BB001" w14:textId="77777777" w:rsidR="00E7069D" w:rsidRDefault="00E7069D" w:rsidP="00A30FC9">
      <w:pPr>
        <w:spacing w:after="0" w:line="240" w:lineRule="auto"/>
      </w:pPr>
      <w:r>
        <w:separator/>
      </w:r>
    </w:p>
  </w:footnote>
  <w:footnote w:type="continuationSeparator" w:id="0">
    <w:p w14:paraId="1A19F93E" w14:textId="77777777" w:rsidR="00E7069D" w:rsidRDefault="00E7069D" w:rsidP="00A30FC9">
      <w:pPr>
        <w:spacing w:after="0" w:line="240" w:lineRule="auto"/>
      </w:pPr>
      <w:r>
        <w:continuationSeparator/>
      </w:r>
    </w:p>
  </w:footnote>
  <w:footnote w:id="1">
    <w:p w14:paraId="23570754" w14:textId="7972A901" w:rsidR="006E6E7D" w:rsidRPr="006E6E7D" w:rsidRDefault="006E6E7D">
      <w:pPr>
        <w:pStyle w:val="FootnoteText"/>
        <w:rPr>
          <w:lang w:val="da-DK"/>
        </w:rPr>
      </w:pPr>
      <w:r>
        <w:rPr>
          <w:rStyle w:val="FootnoteReference"/>
        </w:rPr>
        <w:footnoteRef/>
      </w:r>
      <w:r>
        <w:t xml:space="preserve"> </w:t>
      </w:r>
      <w:r w:rsidR="00E11DFE">
        <w:t>Ericsson and IoT Analytics among others (Columbus, 2018).</w:t>
      </w:r>
    </w:p>
  </w:footnote>
  <w:footnote w:id="2">
    <w:p w14:paraId="034FF312" w14:textId="77777777" w:rsidR="009B4A12" w:rsidRPr="00F030FB" w:rsidRDefault="009B4A12" w:rsidP="009B4A12">
      <w:pPr>
        <w:pStyle w:val="FootnoteText"/>
        <w:rPr>
          <w:lang w:val="da-DK"/>
        </w:rPr>
      </w:pPr>
      <w:r>
        <w:rPr>
          <w:rStyle w:val="FootnoteReference"/>
        </w:rPr>
        <w:footnoteRef/>
      </w:r>
      <w:r>
        <w:t xml:space="preserve"> </w:t>
      </w:r>
      <w:r w:rsidRPr="00F030FB">
        <w:t>See (Sutton and Barto, 2018) for a comprehensive coverage.</w:t>
      </w:r>
      <w:r>
        <w:rPr>
          <w:lang w:val="da-DK"/>
        </w:rPr>
        <w:t xml:space="preserve"> </w:t>
      </w:r>
    </w:p>
  </w:footnote>
  <w:footnote w:id="3">
    <w:p w14:paraId="5B90741F" w14:textId="3233189C" w:rsidR="00A342B8" w:rsidRPr="00A342B8" w:rsidRDefault="00A342B8">
      <w:pPr>
        <w:pStyle w:val="FootnoteText"/>
        <w:rPr>
          <w:lang w:val="da-DK"/>
        </w:rPr>
      </w:pPr>
      <w:r>
        <w:rPr>
          <w:rStyle w:val="FootnoteReference"/>
        </w:rPr>
        <w:footnoteRef/>
      </w:r>
      <w:r>
        <w:t xml:space="preserve"> </w:t>
      </w:r>
      <w:r>
        <w:rPr>
          <w:lang w:val="da-DK"/>
        </w:rPr>
        <w:t>(Pandey, 2017)</w:t>
      </w:r>
    </w:p>
  </w:footnote>
  <w:footnote w:id="4">
    <w:p w14:paraId="52B3BF32" w14:textId="3C6002DD" w:rsidR="007D6BFC" w:rsidRPr="007D6BFC" w:rsidRDefault="007D6BFC">
      <w:pPr>
        <w:pStyle w:val="FootnoteText"/>
        <w:rPr>
          <w:lang w:val="da-DK"/>
        </w:rPr>
      </w:pPr>
      <w:r>
        <w:rPr>
          <w:rStyle w:val="FootnoteReference"/>
        </w:rPr>
        <w:footnoteRef/>
      </w:r>
      <w:r>
        <w:t xml:space="preserve"> </w:t>
      </w:r>
      <w:r w:rsidRPr="007D6BFC">
        <w:t>Consult the references for many more methods than the listed</w:t>
      </w:r>
      <w:r>
        <w:t>.</w:t>
      </w:r>
    </w:p>
  </w:footnote>
  <w:footnote w:id="5">
    <w:p w14:paraId="149DF028" w14:textId="5F8EDDFC" w:rsidR="0044048B" w:rsidRPr="000B2BDC" w:rsidRDefault="0044048B">
      <w:pPr>
        <w:pStyle w:val="FootnoteText"/>
        <w:rPr>
          <w:rFonts w:ascii="Times New Roman" w:hAnsi="Times New Roman" w:cs="Times New Roman"/>
          <w:lang w:val="da-DK"/>
        </w:rPr>
      </w:pPr>
      <w:r w:rsidRPr="000B2BDC">
        <w:rPr>
          <w:rStyle w:val="FootnoteReference"/>
          <w:rFonts w:ascii="Times New Roman" w:hAnsi="Times New Roman" w:cs="Times New Roman"/>
        </w:rPr>
        <w:footnoteRef/>
      </w:r>
      <w:r w:rsidRPr="000B2BDC">
        <w:rPr>
          <w:rFonts w:ascii="Times New Roman" w:hAnsi="Times New Roman" w:cs="Times New Roman"/>
        </w:rPr>
        <w:t xml:space="preserve"> </w:t>
      </w:r>
      <w:r w:rsidRPr="000B2BDC">
        <w:rPr>
          <w:rFonts w:ascii="Times New Roman" w:hAnsi="Times New Roman" w:cs="Times New Roman"/>
          <w:lang w:val="da-DK"/>
        </w:rPr>
        <w:t xml:space="preserve">Page 5, </w:t>
      </w:r>
      <w:r w:rsidRPr="000B2BDC">
        <w:rPr>
          <w:rFonts w:ascii="Times New Roman" w:hAnsi="Times New Roman" w:cs="Times New Roman"/>
        </w:rPr>
        <w:t>(Silver et al., 2016).</w:t>
      </w:r>
    </w:p>
  </w:footnote>
  <w:footnote w:id="6">
    <w:p w14:paraId="78BE1B8D" w14:textId="03FB91A7" w:rsidR="001B0E2D" w:rsidRPr="001B0E2D" w:rsidRDefault="001B0E2D">
      <w:pPr>
        <w:pStyle w:val="FootnoteText"/>
        <w:rPr>
          <w:lang w:val="da-DK"/>
        </w:rPr>
      </w:pPr>
      <w:r>
        <w:rPr>
          <w:rStyle w:val="FootnoteReference"/>
        </w:rPr>
        <w:footnoteRef/>
      </w:r>
      <w:r>
        <w:t xml:space="preserve"> </w:t>
      </w:r>
      <w:r w:rsidR="004F4156">
        <w:t>See (Faust et al. 2018) for details.</w:t>
      </w:r>
    </w:p>
  </w:footnote>
  <w:footnote w:id="7">
    <w:p w14:paraId="6B77DA93" w14:textId="2A863842" w:rsidR="001B0E2D" w:rsidRPr="001B0E2D" w:rsidRDefault="001B0E2D">
      <w:pPr>
        <w:pStyle w:val="FootnoteText"/>
        <w:rPr>
          <w:lang w:val="da-DK"/>
        </w:rPr>
      </w:pPr>
      <w:r>
        <w:rPr>
          <w:rStyle w:val="FootnoteReference"/>
        </w:rPr>
        <w:footnoteRef/>
      </w:r>
      <w:r>
        <w:t xml:space="preserve"> </w:t>
      </w:r>
      <w:r w:rsidR="004F4156">
        <w:t>See (Francis et al. 2019)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7C1D"/>
    <w:multiLevelType w:val="hybridMultilevel"/>
    <w:tmpl w:val="41444AA8"/>
    <w:lvl w:ilvl="0" w:tplc="F83A8386">
      <w:start w:val="1"/>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4F0518"/>
    <w:multiLevelType w:val="hybridMultilevel"/>
    <w:tmpl w:val="69C65C88"/>
    <w:lvl w:ilvl="0" w:tplc="6D3C0F1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36041"/>
    <w:multiLevelType w:val="hybridMultilevel"/>
    <w:tmpl w:val="B76A1698"/>
    <w:lvl w:ilvl="0" w:tplc="DA1ACA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64599"/>
    <w:multiLevelType w:val="hybridMultilevel"/>
    <w:tmpl w:val="7D36DC8A"/>
    <w:lvl w:ilvl="0" w:tplc="2C8ECF6E">
      <w:start w:val="1"/>
      <w:numFmt w:val="decimal"/>
      <w:lvlText w:val="%1."/>
      <w:lvlJc w:val="left"/>
      <w:pPr>
        <w:ind w:left="720" w:hanging="360"/>
      </w:pPr>
      <w:rPr>
        <w:sz w:val="22"/>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AE"/>
    <w:rsid w:val="000462F3"/>
    <w:rsid w:val="00064715"/>
    <w:rsid w:val="000803AE"/>
    <w:rsid w:val="00095BC4"/>
    <w:rsid w:val="000B1340"/>
    <w:rsid w:val="000B2BDC"/>
    <w:rsid w:val="000C1B1C"/>
    <w:rsid w:val="000C6C7F"/>
    <w:rsid w:val="00107DE9"/>
    <w:rsid w:val="001336B7"/>
    <w:rsid w:val="00162B0F"/>
    <w:rsid w:val="001B01D2"/>
    <w:rsid w:val="001B0E2D"/>
    <w:rsid w:val="001B63F5"/>
    <w:rsid w:val="001C23CA"/>
    <w:rsid w:val="001C3B08"/>
    <w:rsid w:val="001D37DF"/>
    <w:rsid w:val="001E5F23"/>
    <w:rsid w:val="001F3AE3"/>
    <w:rsid w:val="0020113D"/>
    <w:rsid w:val="00206783"/>
    <w:rsid w:val="002352ED"/>
    <w:rsid w:val="00272154"/>
    <w:rsid w:val="002C26D1"/>
    <w:rsid w:val="002C4F47"/>
    <w:rsid w:val="00302E97"/>
    <w:rsid w:val="003342A1"/>
    <w:rsid w:val="00340DB3"/>
    <w:rsid w:val="00371310"/>
    <w:rsid w:val="0037139A"/>
    <w:rsid w:val="00375A33"/>
    <w:rsid w:val="003965F5"/>
    <w:rsid w:val="003B2D35"/>
    <w:rsid w:val="003B3ADD"/>
    <w:rsid w:val="003C4249"/>
    <w:rsid w:val="003C656B"/>
    <w:rsid w:val="0044048B"/>
    <w:rsid w:val="0044437E"/>
    <w:rsid w:val="0045269C"/>
    <w:rsid w:val="004558E3"/>
    <w:rsid w:val="0045658A"/>
    <w:rsid w:val="004700B9"/>
    <w:rsid w:val="004734A3"/>
    <w:rsid w:val="004762E7"/>
    <w:rsid w:val="004A70D5"/>
    <w:rsid w:val="004B4A46"/>
    <w:rsid w:val="004C6C62"/>
    <w:rsid w:val="004D2743"/>
    <w:rsid w:val="004D56F7"/>
    <w:rsid w:val="004F4156"/>
    <w:rsid w:val="00504B8F"/>
    <w:rsid w:val="00512E11"/>
    <w:rsid w:val="00517D6C"/>
    <w:rsid w:val="00534A20"/>
    <w:rsid w:val="00543577"/>
    <w:rsid w:val="0058484F"/>
    <w:rsid w:val="00594307"/>
    <w:rsid w:val="005B01D2"/>
    <w:rsid w:val="005C271B"/>
    <w:rsid w:val="005C47C5"/>
    <w:rsid w:val="005E11E5"/>
    <w:rsid w:val="00610976"/>
    <w:rsid w:val="00624938"/>
    <w:rsid w:val="0068798C"/>
    <w:rsid w:val="006A55C0"/>
    <w:rsid w:val="006A7179"/>
    <w:rsid w:val="006D7DE5"/>
    <w:rsid w:val="006E6E7D"/>
    <w:rsid w:val="007430C2"/>
    <w:rsid w:val="0079097D"/>
    <w:rsid w:val="00794A16"/>
    <w:rsid w:val="007B1337"/>
    <w:rsid w:val="007B532B"/>
    <w:rsid w:val="007D63C4"/>
    <w:rsid w:val="007D6BFC"/>
    <w:rsid w:val="007F349F"/>
    <w:rsid w:val="00852375"/>
    <w:rsid w:val="008527E0"/>
    <w:rsid w:val="00864CD6"/>
    <w:rsid w:val="00864FF0"/>
    <w:rsid w:val="008B6A9E"/>
    <w:rsid w:val="008B7E94"/>
    <w:rsid w:val="008C376E"/>
    <w:rsid w:val="008E6D40"/>
    <w:rsid w:val="008F7709"/>
    <w:rsid w:val="00921C2F"/>
    <w:rsid w:val="00922F0E"/>
    <w:rsid w:val="00942F7B"/>
    <w:rsid w:val="009A04F1"/>
    <w:rsid w:val="009A2D2D"/>
    <w:rsid w:val="009B4A12"/>
    <w:rsid w:val="009F20C0"/>
    <w:rsid w:val="00A10056"/>
    <w:rsid w:val="00A2152F"/>
    <w:rsid w:val="00A30FC9"/>
    <w:rsid w:val="00A32272"/>
    <w:rsid w:val="00A33E42"/>
    <w:rsid w:val="00A342B8"/>
    <w:rsid w:val="00A95E05"/>
    <w:rsid w:val="00AB6AB7"/>
    <w:rsid w:val="00AC7456"/>
    <w:rsid w:val="00B01058"/>
    <w:rsid w:val="00B13DB4"/>
    <w:rsid w:val="00B17BB6"/>
    <w:rsid w:val="00B825A0"/>
    <w:rsid w:val="00B85529"/>
    <w:rsid w:val="00B90FF6"/>
    <w:rsid w:val="00B95AEC"/>
    <w:rsid w:val="00B97D93"/>
    <w:rsid w:val="00BC34A9"/>
    <w:rsid w:val="00BD1695"/>
    <w:rsid w:val="00BF188E"/>
    <w:rsid w:val="00BF346F"/>
    <w:rsid w:val="00C13098"/>
    <w:rsid w:val="00C4115F"/>
    <w:rsid w:val="00C563A4"/>
    <w:rsid w:val="00C825FF"/>
    <w:rsid w:val="00C87DC8"/>
    <w:rsid w:val="00CA04E5"/>
    <w:rsid w:val="00CD7096"/>
    <w:rsid w:val="00CE0B24"/>
    <w:rsid w:val="00CF2F0C"/>
    <w:rsid w:val="00CF40D9"/>
    <w:rsid w:val="00D01399"/>
    <w:rsid w:val="00D027D0"/>
    <w:rsid w:val="00D206AF"/>
    <w:rsid w:val="00D40799"/>
    <w:rsid w:val="00D6414C"/>
    <w:rsid w:val="00D6502C"/>
    <w:rsid w:val="00D905BF"/>
    <w:rsid w:val="00D929D5"/>
    <w:rsid w:val="00DA0B83"/>
    <w:rsid w:val="00DB6391"/>
    <w:rsid w:val="00DD62A0"/>
    <w:rsid w:val="00DE6405"/>
    <w:rsid w:val="00DF4008"/>
    <w:rsid w:val="00DF4FE6"/>
    <w:rsid w:val="00E00476"/>
    <w:rsid w:val="00E11DFE"/>
    <w:rsid w:val="00E40D2A"/>
    <w:rsid w:val="00E45C43"/>
    <w:rsid w:val="00E57DCE"/>
    <w:rsid w:val="00E6512F"/>
    <w:rsid w:val="00E7069D"/>
    <w:rsid w:val="00E75A96"/>
    <w:rsid w:val="00E87998"/>
    <w:rsid w:val="00E91823"/>
    <w:rsid w:val="00E9499C"/>
    <w:rsid w:val="00EB08A6"/>
    <w:rsid w:val="00F030FB"/>
    <w:rsid w:val="00F47687"/>
    <w:rsid w:val="00FA0785"/>
    <w:rsid w:val="00FA4F43"/>
    <w:rsid w:val="00FC590D"/>
    <w:rsid w:val="00FD77E4"/>
    <w:rsid w:val="00FE64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12CC"/>
  <w15:chartTrackingRefBased/>
  <w15:docId w15:val="{EFDC75AC-7366-4A85-9433-550E09EE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A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A30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0FC9"/>
    <w:rPr>
      <w:sz w:val="20"/>
      <w:szCs w:val="20"/>
    </w:rPr>
  </w:style>
  <w:style w:type="character" w:styleId="FootnoteReference">
    <w:name w:val="footnote reference"/>
    <w:basedOn w:val="DefaultParagraphFont"/>
    <w:uiPriority w:val="99"/>
    <w:semiHidden/>
    <w:unhideWhenUsed/>
    <w:rsid w:val="00A30FC9"/>
    <w:rPr>
      <w:vertAlign w:val="superscript"/>
    </w:rPr>
  </w:style>
  <w:style w:type="character" w:customStyle="1" w:styleId="Heading2Char">
    <w:name w:val="Heading 2 Char"/>
    <w:basedOn w:val="DefaultParagraphFont"/>
    <w:link w:val="Heading2"/>
    <w:uiPriority w:val="9"/>
    <w:rsid w:val="006D7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7DE5"/>
    <w:pPr>
      <w:ind w:left="720"/>
      <w:contextualSpacing/>
    </w:pPr>
  </w:style>
  <w:style w:type="paragraph" w:styleId="Header">
    <w:name w:val="header"/>
    <w:basedOn w:val="Normal"/>
    <w:link w:val="HeaderChar"/>
    <w:uiPriority w:val="99"/>
    <w:unhideWhenUsed/>
    <w:rsid w:val="00922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F0E"/>
  </w:style>
  <w:style w:type="paragraph" w:styleId="Footer">
    <w:name w:val="footer"/>
    <w:basedOn w:val="Normal"/>
    <w:link w:val="FooterChar"/>
    <w:uiPriority w:val="99"/>
    <w:unhideWhenUsed/>
    <w:rsid w:val="00922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F0E"/>
  </w:style>
  <w:style w:type="character" w:styleId="Hyperlink">
    <w:name w:val="Hyperlink"/>
    <w:basedOn w:val="DefaultParagraphFont"/>
    <w:uiPriority w:val="99"/>
    <w:unhideWhenUsed/>
    <w:rsid w:val="003C4249"/>
    <w:rPr>
      <w:color w:val="0000FF"/>
      <w:u w:val="single"/>
    </w:rPr>
  </w:style>
  <w:style w:type="character" w:styleId="FollowedHyperlink">
    <w:name w:val="FollowedHyperlink"/>
    <w:basedOn w:val="DefaultParagraphFont"/>
    <w:uiPriority w:val="99"/>
    <w:semiHidden/>
    <w:unhideWhenUsed/>
    <w:rsid w:val="005C271B"/>
    <w:rPr>
      <w:color w:val="954F72" w:themeColor="followedHyperlink"/>
      <w:u w:val="single"/>
    </w:rPr>
  </w:style>
  <w:style w:type="character" w:styleId="UnresolvedMention">
    <w:name w:val="Unresolved Mention"/>
    <w:basedOn w:val="DefaultParagraphFont"/>
    <w:uiPriority w:val="99"/>
    <w:semiHidden/>
    <w:unhideWhenUsed/>
    <w:rsid w:val="00512E11"/>
    <w:rPr>
      <w:color w:val="605E5C"/>
      <w:shd w:val="clear" w:color="auto" w:fill="E1DFDD"/>
    </w:rPr>
  </w:style>
  <w:style w:type="paragraph" w:styleId="TOCHeading">
    <w:name w:val="TOC Heading"/>
    <w:basedOn w:val="Heading1"/>
    <w:next w:val="Normal"/>
    <w:uiPriority w:val="39"/>
    <w:unhideWhenUsed/>
    <w:qFormat/>
    <w:rsid w:val="0058484F"/>
    <w:pPr>
      <w:outlineLvl w:val="9"/>
    </w:pPr>
    <w:rPr>
      <w:lang w:val="en-US"/>
    </w:rPr>
  </w:style>
  <w:style w:type="paragraph" w:styleId="TOC2">
    <w:name w:val="toc 2"/>
    <w:basedOn w:val="Normal"/>
    <w:next w:val="Normal"/>
    <w:autoRedefine/>
    <w:uiPriority w:val="39"/>
    <w:unhideWhenUsed/>
    <w:rsid w:val="0058484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8484F"/>
    <w:pPr>
      <w:spacing w:after="100"/>
    </w:pPr>
    <w:rPr>
      <w:rFonts w:eastAsiaTheme="minorEastAsia" w:cs="Times New Roman"/>
      <w:lang w:val="en-US"/>
    </w:rPr>
  </w:style>
  <w:style w:type="paragraph" w:styleId="TOC3">
    <w:name w:val="toc 3"/>
    <w:basedOn w:val="Normal"/>
    <w:next w:val="Normal"/>
    <w:autoRedefine/>
    <w:uiPriority w:val="39"/>
    <w:unhideWhenUsed/>
    <w:rsid w:val="0058484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990278">
      <w:bodyDiv w:val="1"/>
      <w:marLeft w:val="0"/>
      <w:marRight w:val="0"/>
      <w:marTop w:val="0"/>
      <w:marBottom w:val="0"/>
      <w:divBdr>
        <w:top w:val="none" w:sz="0" w:space="0" w:color="auto"/>
        <w:left w:val="none" w:sz="0" w:space="0" w:color="auto"/>
        <w:bottom w:val="none" w:sz="0" w:space="0" w:color="auto"/>
        <w:right w:val="none" w:sz="0" w:space="0" w:color="auto"/>
      </w:divBdr>
    </w:div>
    <w:div w:id="13248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69601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techex.com/en/research-report/new-robotics-and-drones-2018-2038-technologies-forecasts-players/584" TargetMode="External"/><Relationship Id="rId5" Type="http://schemas.openxmlformats.org/officeDocument/2006/relationships/webSettings" Target="webSettings.xml"/><Relationship Id="rId10" Type="http://schemas.openxmlformats.org/officeDocument/2006/relationships/hyperlink" Target="https://www.forbes.com/sites/louiscolumbus/2018/12/13/2018-roundup-of-internet-of-things-forecasts-and-market-estimates/" TargetMode="External"/><Relationship Id="rId4" Type="http://schemas.openxmlformats.org/officeDocument/2006/relationships/settings" Target="settings.xml"/><Relationship Id="rId9" Type="http://schemas.openxmlformats.org/officeDocument/2006/relationships/hyperlink" Target="https://ai.googleblog.com/2019/02/long-range-robotic-navigation-vi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5FC3D-74EF-4D40-988D-F6A0F472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13</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79</cp:revision>
  <dcterms:created xsi:type="dcterms:W3CDTF">2019-06-02T14:09:00Z</dcterms:created>
  <dcterms:modified xsi:type="dcterms:W3CDTF">2019-06-05T16:16:00Z</dcterms:modified>
</cp:coreProperties>
</file>