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3B909" w14:textId="3268772C" w:rsidR="00AD164F" w:rsidRPr="00292C07" w:rsidRDefault="008311F2" w:rsidP="005F3805">
      <w:pPr>
        <w:spacing w:line="480" w:lineRule="auto"/>
        <w:jc w:val="center"/>
        <w:rPr>
          <w:rFonts w:ascii="Times New Roman" w:hAnsi="Times New Roman" w:cs="Times New Roman"/>
          <w:sz w:val="40"/>
          <w:szCs w:val="40"/>
        </w:rPr>
      </w:pPr>
      <w:r w:rsidRPr="00292C07">
        <w:rPr>
          <w:rFonts w:ascii="Times New Roman" w:hAnsi="Times New Roman" w:cs="Times New Roman"/>
          <w:sz w:val="40"/>
          <w:szCs w:val="40"/>
        </w:rPr>
        <w:t>Robotic Navigation in Simulated Urban Environments</w:t>
      </w:r>
    </w:p>
    <w:p w14:paraId="6CB09658" w14:textId="33F09BA4" w:rsidR="008311F2" w:rsidRPr="00292C07" w:rsidRDefault="008311F2" w:rsidP="005F3805">
      <w:pPr>
        <w:spacing w:line="480" w:lineRule="auto"/>
        <w:jc w:val="center"/>
        <w:rPr>
          <w:rFonts w:ascii="Times New Roman" w:hAnsi="Times New Roman" w:cs="Times New Roman"/>
          <w:sz w:val="24"/>
          <w:szCs w:val="24"/>
        </w:rPr>
      </w:pPr>
      <w:r w:rsidRPr="00292C07">
        <w:rPr>
          <w:rFonts w:ascii="Times New Roman" w:hAnsi="Times New Roman" w:cs="Times New Roman"/>
          <w:sz w:val="24"/>
          <w:szCs w:val="24"/>
        </w:rPr>
        <w:t>An investigation on the effect of uncertainty in the observed environment</w:t>
      </w:r>
    </w:p>
    <w:p w14:paraId="308FC2DD" w14:textId="16335B6C" w:rsidR="00796807" w:rsidRPr="00292C07" w:rsidRDefault="00796807" w:rsidP="005F3805">
      <w:pPr>
        <w:spacing w:line="480" w:lineRule="auto"/>
        <w:jc w:val="center"/>
        <w:rPr>
          <w:rFonts w:ascii="Times New Roman" w:hAnsi="Times New Roman" w:cs="Times New Roman"/>
          <w:sz w:val="24"/>
          <w:szCs w:val="24"/>
        </w:rPr>
      </w:pPr>
    </w:p>
    <w:p w14:paraId="4B470E7B" w14:textId="00037322" w:rsidR="00796807" w:rsidRPr="00292C07" w:rsidRDefault="00796807" w:rsidP="005F3805">
      <w:pPr>
        <w:spacing w:line="480" w:lineRule="auto"/>
        <w:jc w:val="center"/>
        <w:rPr>
          <w:rFonts w:ascii="Times New Roman" w:hAnsi="Times New Roman" w:cs="Times New Roman"/>
          <w:sz w:val="24"/>
          <w:szCs w:val="24"/>
        </w:rPr>
      </w:pPr>
    </w:p>
    <w:p w14:paraId="1F6488CA" w14:textId="6EE07204" w:rsidR="00796807" w:rsidRPr="00292C07" w:rsidRDefault="00796807" w:rsidP="005F3805">
      <w:pPr>
        <w:spacing w:line="480" w:lineRule="auto"/>
        <w:jc w:val="center"/>
        <w:rPr>
          <w:rFonts w:ascii="Times New Roman" w:hAnsi="Times New Roman" w:cs="Times New Roman"/>
          <w:sz w:val="24"/>
          <w:szCs w:val="24"/>
        </w:rPr>
      </w:pPr>
    </w:p>
    <w:p w14:paraId="3382F9CE" w14:textId="5D521CCC" w:rsidR="00796807" w:rsidRPr="00292C07" w:rsidRDefault="000F249C" w:rsidP="005F3805">
      <w:pPr>
        <w:spacing w:line="480" w:lineRule="auto"/>
        <w:jc w:val="center"/>
        <w:rPr>
          <w:rFonts w:ascii="Times New Roman" w:hAnsi="Times New Roman" w:cs="Times New Roman"/>
          <w:sz w:val="24"/>
          <w:szCs w:val="24"/>
        </w:rPr>
      </w:pPr>
      <w:r w:rsidRPr="00292C07">
        <w:rPr>
          <w:rFonts w:ascii="Times New Roman" w:hAnsi="Times New Roman" w:cs="Times New Roman"/>
          <w:sz w:val="24"/>
          <w:szCs w:val="24"/>
        </w:rPr>
        <w:t>This dissertation is submitted in part requirement for the Master of Science in Spatial Data Science and Visualisation at the Centre of Advanced Spatial Analysis, Bartlett Faculty of the Built Environment, University College London.</w:t>
      </w:r>
    </w:p>
    <w:p w14:paraId="5E937F17" w14:textId="5B7F9029" w:rsidR="00796807" w:rsidRPr="00292C07" w:rsidRDefault="00796807" w:rsidP="005F3805">
      <w:pPr>
        <w:spacing w:line="480" w:lineRule="auto"/>
        <w:jc w:val="center"/>
        <w:rPr>
          <w:rFonts w:ascii="Times New Roman" w:hAnsi="Times New Roman" w:cs="Times New Roman"/>
          <w:sz w:val="24"/>
          <w:szCs w:val="24"/>
        </w:rPr>
      </w:pPr>
    </w:p>
    <w:p w14:paraId="3C38D03E" w14:textId="2AE012AD" w:rsidR="00796807" w:rsidRPr="00292C07" w:rsidRDefault="00796807" w:rsidP="005F3805">
      <w:pPr>
        <w:spacing w:line="480" w:lineRule="auto"/>
        <w:jc w:val="center"/>
        <w:rPr>
          <w:rFonts w:ascii="Times New Roman" w:hAnsi="Times New Roman" w:cs="Times New Roman"/>
          <w:sz w:val="24"/>
          <w:szCs w:val="24"/>
        </w:rPr>
      </w:pPr>
    </w:p>
    <w:p w14:paraId="71394AFD" w14:textId="77777777" w:rsidR="00C81585" w:rsidRPr="00292C07" w:rsidRDefault="00C81585" w:rsidP="005F3805">
      <w:pPr>
        <w:spacing w:line="480" w:lineRule="auto"/>
        <w:jc w:val="center"/>
        <w:rPr>
          <w:rFonts w:ascii="Times New Roman" w:hAnsi="Times New Roman" w:cs="Times New Roman"/>
          <w:sz w:val="24"/>
          <w:szCs w:val="24"/>
        </w:rPr>
      </w:pPr>
    </w:p>
    <w:p w14:paraId="66C013FB" w14:textId="15E41BCB" w:rsidR="00A66D59" w:rsidRPr="00292C07" w:rsidRDefault="00A66D59" w:rsidP="005F3805">
      <w:pPr>
        <w:spacing w:line="480" w:lineRule="auto"/>
        <w:jc w:val="center"/>
        <w:rPr>
          <w:rFonts w:ascii="Times New Roman" w:hAnsi="Times New Roman" w:cs="Times New Roman"/>
          <w:sz w:val="24"/>
          <w:szCs w:val="24"/>
        </w:rPr>
      </w:pPr>
      <w:r w:rsidRPr="00292C07">
        <w:rPr>
          <w:rFonts w:ascii="Times New Roman" w:hAnsi="Times New Roman" w:cs="Times New Roman"/>
          <w:sz w:val="24"/>
          <w:szCs w:val="24"/>
        </w:rPr>
        <w:t>Candidate: Kristian Emil Lunow Nielsen</w:t>
      </w:r>
    </w:p>
    <w:p w14:paraId="6B0B0479" w14:textId="75F8BD36" w:rsidR="00796807" w:rsidRPr="00292C07" w:rsidRDefault="00796807" w:rsidP="005F3805">
      <w:pPr>
        <w:spacing w:line="480" w:lineRule="auto"/>
        <w:jc w:val="center"/>
        <w:rPr>
          <w:rFonts w:ascii="Times New Roman" w:hAnsi="Times New Roman" w:cs="Times New Roman"/>
          <w:sz w:val="24"/>
          <w:szCs w:val="24"/>
        </w:rPr>
      </w:pPr>
      <w:r w:rsidRPr="00292C07">
        <w:rPr>
          <w:rFonts w:ascii="Times New Roman" w:hAnsi="Times New Roman" w:cs="Times New Roman"/>
          <w:sz w:val="24"/>
          <w:szCs w:val="24"/>
        </w:rPr>
        <w:t>Date: 30/08/2019</w:t>
      </w:r>
    </w:p>
    <w:p w14:paraId="627FCA1C" w14:textId="7E905A21" w:rsidR="00796807" w:rsidRPr="00292C07" w:rsidRDefault="00796807" w:rsidP="005F3805">
      <w:pPr>
        <w:spacing w:line="480" w:lineRule="auto"/>
        <w:jc w:val="center"/>
        <w:rPr>
          <w:rFonts w:ascii="Times New Roman" w:hAnsi="Times New Roman" w:cs="Times New Roman"/>
          <w:sz w:val="24"/>
          <w:szCs w:val="24"/>
        </w:rPr>
      </w:pPr>
      <w:r w:rsidRPr="00292C07">
        <w:rPr>
          <w:rFonts w:ascii="Times New Roman" w:hAnsi="Times New Roman" w:cs="Times New Roman"/>
          <w:sz w:val="24"/>
          <w:szCs w:val="24"/>
        </w:rPr>
        <w:t xml:space="preserve">MSc Spatial Data Science and Visualisation, </w:t>
      </w:r>
      <w:r w:rsidR="000F249C" w:rsidRPr="00292C07">
        <w:rPr>
          <w:rFonts w:ascii="Times New Roman" w:hAnsi="Times New Roman" w:cs="Times New Roman"/>
          <w:sz w:val="24"/>
          <w:szCs w:val="24"/>
        </w:rPr>
        <w:t>TMSSDSAVIS01</w:t>
      </w:r>
    </w:p>
    <w:p w14:paraId="1D8BD133" w14:textId="4AEB91E4" w:rsidR="00AD164F" w:rsidRPr="00292C07" w:rsidRDefault="00AD164F" w:rsidP="005F3805">
      <w:pPr>
        <w:spacing w:line="480" w:lineRule="auto"/>
        <w:jc w:val="center"/>
        <w:rPr>
          <w:rFonts w:ascii="Times New Roman" w:hAnsi="Times New Roman" w:cs="Times New Roman"/>
          <w:sz w:val="24"/>
          <w:szCs w:val="24"/>
        </w:rPr>
      </w:pPr>
      <w:r w:rsidRPr="00292C07">
        <w:rPr>
          <w:rFonts w:ascii="Times New Roman" w:hAnsi="Times New Roman" w:cs="Times New Roman"/>
          <w:sz w:val="24"/>
          <w:szCs w:val="24"/>
        </w:rPr>
        <w:t>Supervis</w:t>
      </w:r>
      <w:r w:rsidR="00A557EF" w:rsidRPr="00292C07">
        <w:rPr>
          <w:rFonts w:ascii="Times New Roman" w:hAnsi="Times New Roman" w:cs="Times New Roman"/>
          <w:sz w:val="24"/>
          <w:szCs w:val="24"/>
        </w:rPr>
        <w:t>or: Ed Manley</w:t>
      </w:r>
    </w:p>
    <w:p w14:paraId="4A48C0CD" w14:textId="0565F83B" w:rsidR="00796807" w:rsidRPr="00292C07" w:rsidRDefault="00796807" w:rsidP="005F3805">
      <w:pPr>
        <w:spacing w:line="480" w:lineRule="auto"/>
        <w:jc w:val="center"/>
        <w:rPr>
          <w:rFonts w:ascii="Times New Roman" w:hAnsi="Times New Roman" w:cs="Times New Roman"/>
          <w:sz w:val="24"/>
          <w:szCs w:val="24"/>
        </w:rPr>
      </w:pPr>
      <w:r w:rsidRPr="00292C07">
        <w:rPr>
          <w:rFonts w:ascii="Times New Roman" w:hAnsi="Times New Roman" w:cs="Times New Roman"/>
          <w:sz w:val="24"/>
          <w:szCs w:val="24"/>
        </w:rPr>
        <w:t xml:space="preserve">Word count: </w:t>
      </w:r>
    </w:p>
    <w:p w14:paraId="533E75E5" w14:textId="7C3D671F" w:rsidR="00AD164F" w:rsidRPr="00292C07" w:rsidRDefault="00AD164F" w:rsidP="005F3805">
      <w:pPr>
        <w:spacing w:line="480" w:lineRule="auto"/>
        <w:rPr>
          <w:rFonts w:ascii="Times New Roman" w:hAnsi="Times New Roman" w:cs="Times New Roman"/>
        </w:rPr>
      </w:pPr>
    </w:p>
    <w:p w14:paraId="5AAA1B1A" w14:textId="4ADEA49D" w:rsidR="00A557EF" w:rsidRPr="00292C07" w:rsidRDefault="00A557EF" w:rsidP="002857BF">
      <w:pPr>
        <w:spacing w:line="360" w:lineRule="auto"/>
        <w:rPr>
          <w:rFonts w:ascii="Times New Roman" w:hAnsi="Times New Roman" w:cs="Times New Roman"/>
        </w:rPr>
      </w:pPr>
    </w:p>
    <w:p w14:paraId="5A5DF1A7" w14:textId="610C6C9B" w:rsidR="00A557EF" w:rsidRPr="00292C07" w:rsidRDefault="00A557EF" w:rsidP="002857BF">
      <w:pPr>
        <w:spacing w:line="360" w:lineRule="auto"/>
        <w:rPr>
          <w:rFonts w:ascii="Times New Roman" w:hAnsi="Times New Roman" w:cs="Times New Roman"/>
        </w:rPr>
      </w:pPr>
    </w:p>
    <w:p w14:paraId="70180D4A" w14:textId="77777777" w:rsidR="00796807" w:rsidRPr="00292C07" w:rsidRDefault="00796807" w:rsidP="002857BF">
      <w:pPr>
        <w:spacing w:line="360" w:lineRule="auto"/>
        <w:rPr>
          <w:rFonts w:ascii="Times New Roman" w:hAnsi="Times New Roman" w:cs="Times New Roman"/>
        </w:rPr>
      </w:pPr>
    </w:p>
    <w:p w14:paraId="1C5218A7" w14:textId="48208B42" w:rsidR="00F15DBE" w:rsidRPr="00292C07" w:rsidRDefault="00F15DBE" w:rsidP="008C67E8">
      <w:pPr>
        <w:pStyle w:val="Heading1"/>
        <w:rPr>
          <w:rFonts w:ascii="Times New Roman" w:hAnsi="Times New Roman" w:cs="Times New Roman"/>
          <w:color w:val="auto"/>
        </w:rPr>
      </w:pPr>
      <w:bookmarkStart w:id="0" w:name="_Toc17140450"/>
      <w:r w:rsidRPr="00292C07">
        <w:rPr>
          <w:rFonts w:ascii="Times New Roman" w:hAnsi="Times New Roman" w:cs="Times New Roman"/>
          <w:color w:val="auto"/>
        </w:rPr>
        <w:lastRenderedPageBreak/>
        <w:t>Abstract</w:t>
      </w:r>
      <w:bookmarkEnd w:id="0"/>
    </w:p>
    <w:p w14:paraId="238B2CB5" w14:textId="4800B202" w:rsidR="00A557EF" w:rsidRPr="00292C07" w:rsidRDefault="00A557EF" w:rsidP="002857BF">
      <w:pPr>
        <w:spacing w:line="360" w:lineRule="auto"/>
        <w:rPr>
          <w:rFonts w:ascii="Times New Roman" w:hAnsi="Times New Roman" w:cs="Times New Roman"/>
        </w:rPr>
      </w:pPr>
    </w:p>
    <w:p w14:paraId="5DB9C46D" w14:textId="3AB1714D" w:rsidR="001F13C6" w:rsidRPr="00292C07" w:rsidRDefault="001F13C6" w:rsidP="002857BF">
      <w:pPr>
        <w:spacing w:line="360" w:lineRule="auto"/>
        <w:rPr>
          <w:rFonts w:ascii="Times New Roman" w:hAnsi="Times New Roman" w:cs="Times New Roman"/>
        </w:rPr>
      </w:pPr>
    </w:p>
    <w:p w14:paraId="4454596F" w14:textId="72F7D595" w:rsidR="001F13C6" w:rsidRPr="00292C07" w:rsidRDefault="001F13C6" w:rsidP="002857BF">
      <w:pPr>
        <w:spacing w:line="360" w:lineRule="auto"/>
        <w:rPr>
          <w:rFonts w:ascii="Times New Roman" w:hAnsi="Times New Roman" w:cs="Times New Roman"/>
        </w:rPr>
      </w:pPr>
    </w:p>
    <w:p w14:paraId="28C9A24D" w14:textId="5A643079" w:rsidR="001F13C6" w:rsidRPr="00292C07" w:rsidRDefault="001F13C6" w:rsidP="002857BF">
      <w:pPr>
        <w:spacing w:line="360" w:lineRule="auto"/>
        <w:rPr>
          <w:rFonts w:ascii="Times New Roman" w:hAnsi="Times New Roman" w:cs="Times New Roman"/>
        </w:rPr>
      </w:pPr>
    </w:p>
    <w:p w14:paraId="50A47D41" w14:textId="516604A6" w:rsidR="001F13C6" w:rsidRPr="00292C07" w:rsidRDefault="001F13C6" w:rsidP="002857BF">
      <w:pPr>
        <w:spacing w:line="360" w:lineRule="auto"/>
        <w:rPr>
          <w:rFonts w:ascii="Times New Roman" w:hAnsi="Times New Roman" w:cs="Times New Roman"/>
        </w:rPr>
      </w:pPr>
    </w:p>
    <w:p w14:paraId="51CD2C92" w14:textId="4733B5D4" w:rsidR="001F13C6" w:rsidRPr="00292C07" w:rsidRDefault="001F13C6" w:rsidP="002857BF">
      <w:pPr>
        <w:spacing w:line="360" w:lineRule="auto"/>
        <w:rPr>
          <w:rFonts w:ascii="Times New Roman" w:hAnsi="Times New Roman" w:cs="Times New Roman"/>
        </w:rPr>
      </w:pPr>
    </w:p>
    <w:p w14:paraId="25D36939" w14:textId="3A787611" w:rsidR="001F13C6" w:rsidRPr="00292C07" w:rsidRDefault="001F13C6" w:rsidP="002857BF">
      <w:pPr>
        <w:spacing w:line="360" w:lineRule="auto"/>
        <w:rPr>
          <w:rFonts w:ascii="Times New Roman" w:hAnsi="Times New Roman" w:cs="Times New Roman"/>
        </w:rPr>
      </w:pPr>
    </w:p>
    <w:p w14:paraId="3A563328" w14:textId="17F55C3A" w:rsidR="001F13C6" w:rsidRPr="00292C07" w:rsidRDefault="001F13C6" w:rsidP="002857BF">
      <w:pPr>
        <w:spacing w:line="360" w:lineRule="auto"/>
        <w:rPr>
          <w:rFonts w:ascii="Times New Roman" w:hAnsi="Times New Roman" w:cs="Times New Roman"/>
        </w:rPr>
      </w:pPr>
    </w:p>
    <w:p w14:paraId="3ADFD69E" w14:textId="3839320E" w:rsidR="001F13C6" w:rsidRPr="00292C07" w:rsidRDefault="001F13C6" w:rsidP="002857BF">
      <w:pPr>
        <w:spacing w:line="360" w:lineRule="auto"/>
        <w:rPr>
          <w:rFonts w:ascii="Times New Roman" w:hAnsi="Times New Roman" w:cs="Times New Roman"/>
        </w:rPr>
      </w:pPr>
    </w:p>
    <w:p w14:paraId="054227F1" w14:textId="56030EC2" w:rsidR="001F13C6" w:rsidRPr="00292C07" w:rsidRDefault="001F13C6" w:rsidP="002857BF">
      <w:pPr>
        <w:spacing w:line="360" w:lineRule="auto"/>
        <w:rPr>
          <w:rFonts w:ascii="Times New Roman" w:hAnsi="Times New Roman" w:cs="Times New Roman"/>
        </w:rPr>
      </w:pPr>
    </w:p>
    <w:p w14:paraId="4E5A09E2" w14:textId="6F3A0208" w:rsidR="001F13C6" w:rsidRPr="00292C07" w:rsidRDefault="001F13C6" w:rsidP="002857BF">
      <w:pPr>
        <w:spacing w:line="360" w:lineRule="auto"/>
        <w:rPr>
          <w:rFonts w:ascii="Times New Roman" w:hAnsi="Times New Roman" w:cs="Times New Roman"/>
        </w:rPr>
      </w:pPr>
    </w:p>
    <w:p w14:paraId="1F6CF26E" w14:textId="319D33D0" w:rsidR="001F13C6" w:rsidRPr="00292C07" w:rsidRDefault="001F13C6" w:rsidP="002857BF">
      <w:pPr>
        <w:spacing w:line="360" w:lineRule="auto"/>
        <w:rPr>
          <w:rFonts w:ascii="Times New Roman" w:hAnsi="Times New Roman" w:cs="Times New Roman"/>
        </w:rPr>
      </w:pPr>
    </w:p>
    <w:p w14:paraId="76D981D5" w14:textId="1156CF54" w:rsidR="001F13C6" w:rsidRPr="00292C07" w:rsidRDefault="001F13C6" w:rsidP="002857BF">
      <w:pPr>
        <w:spacing w:line="360" w:lineRule="auto"/>
        <w:rPr>
          <w:rFonts w:ascii="Times New Roman" w:hAnsi="Times New Roman" w:cs="Times New Roman"/>
        </w:rPr>
      </w:pPr>
    </w:p>
    <w:p w14:paraId="4A5C823C" w14:textId="38225FD4" w:rsidR="001F13C6" w:rsidRPr="00292C07" w:rsidRDefault="001F13C6" w:rsidP="002857BF">
      <w:pPr>
        <w:spacing w:line="360" w:lineRule="auto"/>
        <w:rPr>
          <w:rFonts w:ascii="Times New Roman" w:hAnsi="Times New Roman" w:cs="Times New Roman"/>
        </w:rPr>
      </w:pPr>
    </w:p>
    <w:p w14:paraId="19C3102D" w14:textId="6B503EC0" w:rsidR="00796807" w:rsidRPr="00292C07" w:rsidRDefault="00796807" w:rsidP="002857BF">
      <w:pPr>
        <w:spacing w:line="360" w:lineRule="auto"/>
        <w:rPr>
          <w:rFonts w:ascii="Times New Roman" w:hAnsi="Times New Roman" w:cs="Times New Roman"/>
        </w:rPr>
      </w:pPr>
    </w:p>
    <w:p w14:paraId="008432A1" w14:textId="6A970D19" w:rsidR="00796807" w:rsidRPr="00292C07" w:rsidRDefault="00796807" w:rsidP="002857BF">
      <w:pPr>
        <w:spacing w:line="360" w:lineRule="auto"/>
        <w:rPr>
          <w:rFonts w:ascii="Times New Roman" w:hAnsi="Times New Roman" w:cs="Times New Roman"/>
        </w:rPr>
      </w:pPr>
    </w:p>
    <w:p w14:paraId="3FDE6448" w14:textId="51B9E82F" w:rsidR="00796807" w:rsidRPr="00292C07" w:rsidRDefault="00796807" w:rsidP="002857BF">
      <w:pPr>
        <w:spacing w:line="360" w:lineRule="auto"/>
        <w:rPr>
          <w:rFonts w:ascii="Times New Roman" w:hAnsi="Times New Roman" w:cs="Times New Roman"/>
        </w:rPr>
      </w:pPr>
    </w:p>
    <w:p w14:paraId="640D3E98" w14:textId="6B274028" w:rsidR="00796807" w:rsidRPr="00292C07" w:rsidRDefault="00796807" w:rsidP="002857BF">
      <w:pPr>
        <w:spacing w:line="360" w:lineRule="auto"/>
        <w:rPr>
          <w:rFonts w:ascii="Times New Roman" w:hAnsi="Times New Roman" w:cs="Times New Roman"/>
        </w:rPr>
      </w:pPr>
    </w:p>
    <w:p w14:paraId="5BD530CC" w14:textId="47F553D3" w:rsidR="00796807" w:rsidRPr="00292C07" w:rsidRDefault="00796807" w:rsidP="002857BF">
      <w:pPr>
        <w:spacing w:line="360" w:lineRule="auto"/>
        <w:rPr>
          <w:rFonts w:ascii="Times New Roman" w:hAnsi="Times New Roman" w:cs="Times New Roman"/>
        </w:rPr>
      </w:pPr>
    </w:p>
    <w:p w14:paraId="299D8EDC" w14:textId="1C7E5328" w:rsidR="00796807" w:rsidRPr="00292C07" w:rsidRDefault="00796807" w:rsidP="002857BF">
      <w:pPr>
        <w:spacing w:line="360" w:lineRule="auto"/>
        <w:rPr>
          <w:rFonts w:ascii="Times New Roman" w:hAnsi="Times New Roman" w:cs="Times New Roman"/>
        </w:rPr>
      </w:pPr>
    </w:p>
    <w:p w14:paraId="3548F914" w14:textId="4B883C0C" w:rsidR="00796807" w:rsidRPr="00292C07" w:rsidRDefault="00796807" w:rsidP="002857BF">
      <w:pPr>
        <w:spacing w:line="360" w:lineRule="auto"/>
        <w:rPr>
          <w:rFonts w:ascii="Times New Roman" w:hAnsi="Times New Roman" w:cs="Times New Roman"/>
        </w:rPr>
      </w:pPr>
    </w:p>
    <w:p w14:paraId="447472A6" w14:textId="77777777" w:rsidR="00796807" w:rsidRPr="00292C07" w:rsidRDefault="00796807" w:rsidP="002857BF">
      <w:pPr>
        <w:spacing w:line="360" w:lineRule="auto"/>
        <w:rPr>
          <w:rFonts w:ascii="Times New Roman" w:hAnsi="Times New Roman" w:cs="Times New Roman"/>
        </w:rPr>
      </w:pPr>
    </w:p>
    <w:p w14:paraId="5F7D2AA6" w14:textId="77777777" w:rsidR="001F13C6" w:rsidRPr="00292C07" w:rsidRDefault="001F13C6" w:rsidP="002857BF">
      <w:pPr>
        <w:spacing w:line="360" w:lineRule="auto"/>
        <w:rPr>
          <w:rFonts w:ascii="Times New Roman" w:hAnsi="Times New Roman" w:cs="Times New Roman"/>
        </w:rPr>
      </w:pPr>
    </w:p>
    <w:p w14:paraId="61D9AB7A" w14:textId="56455942" w:rsidR="00A557EF" w:rsidRPr="00292C07" w:rsidRDefault="00A557EF" w:rsidP="002857BF">
      <w:pPr>
        <w:spacing w:line="360" w:lineRule="auto"/>
        <w:rPr>
          <w:rFonts w:ascii="Times New Roman" w:hAnsi="Times New Roman" w:cs="Times New Roman"/>
        </w:rPr>
      </w:pPr>
    </w:p>
    <w:p w14:paraId="3D7E2FD0" w14:textId="2CFD1B8D" w:rsidR="00796807" w:rsidRPr="00292C07" w:rsidRDefault="00796807" w:rsidP="002857BF">
      <w:pPr>
        <w:spacing w:line="360" w:lineRule="auto"/>
        <w:rPr>
          <w:rFonts w:ascii="Times New Roman" w:hAnsi="Times New Roman" w:cs="Times New Roman"/>
        </w:rPr>
      </w:pPr>
    </w:p>
    <w:p w14:paraId="0516B3A9" w14:textId="74E42707" w:rsidR="00796807" w:rsidRPr="00292C07" w:rsidRDefault="00796807" w:rsidP="00796807">
      <w:pPr>
        <w:pStyle w:val="Heading1"/>
        <w:rPr>
          <w:rFonts w:ascii="Times New Roman" w:hAnsi="Times New Roman" w:cs="Times New Roman"/>
          <w:color w:val="auto"/>
        </w:rPr>
      </w:pPr>
      <w:bookmarkStart w:id="1" w:name="_Toc17140451"/>
      <w:r w:rsidRPr="00292C07">
        <w:rPr>
          <w:rFonts w:ascii="Times New Roman" w:hAnsi="Times New Roman" w:cs="Times New Roman"/>
          <w:color w:val="auto"/>
        </w:rPr>
        <w:lastRenderedPageBreak/>
        <w:t>Declaration</w:t>
      </w:r>
      <w:bookmarkEnd w:id="1"/>
    </w:p>
    <w:p w14:paraId="6FBA25C3" w14:textId="77777777" w:rsidR="00796807" w:rsidRPr="00292C07" w:rsidRDefault="00796807" w:rsidP="008C67E8">
      <w:pPr>
        <w:spacing w:line="480" w:lineRule="auto"/>
        <w:rPr>
          <w:rFonts w:ascii="Times New Roman" w:hAnsi="Times New Roman" w:cs="Times New Roman"/>
          <w:sz w:val="24"/>
          <w:szCs w:val="24"/>
        </w:rPr>
      </w:pPr>
    </w:p>
    <w:p w14:paraId="5CC6D22D" w14:textId="5DF7C60F" w:rsidR="00796807" w:rsidRPr="00292C07" w:rsidRDefault="00796807" w:rsidP="008C67E8">
      <w:pPr>
        <w:spacing w:line="480" w:lineRule="auto"/>
        <w:rPr>
          <w:rFonts w:ascii="Times New Roman" w:hAnsi="Times New Roman" w:cs="Times New Roman"/>
          <w:sz w:val="24"/>
          <w:szCs w:val="24"/>
        </w:rPr>
      </w:pPr>
      <w:r w:rsidRPr="00292C07">
        <w:rPr>
          <w:rFonts w:ascii="Times New Roman" w:hAnsi="Times New Roman" w:cs="Times New Roman"/>
          <w:sz w:val="24"/>
          <w:szCs w:val="24"/>
        </w:rPr>
        <w:t>I</w:t>
      </w:r>
      <w:r w:rsidR="000F249C" w:rsidRPr="00292C07">
        <w:rPr>
          <w:rFonts w:ascii="Times New Roman" w:hAnsi="Times New Roman" w:cs="Times New Roman"/>
          <w:sz w:val="24"/>
          <w:szCs w:val="24"/>
        </w:rPr>
        <w:t xml:space="preserve">, Kristian Emil Lunow Nielsen, </w:t>
      </w:r>
      <w:r w:rsidRPr="00292C07">
        <w:rPr>
          <w:rFonts w:ascii="Times New Roman" w:hAnsi="Times New Roman" w:cs="Times New Roman"/>
          <w:sz w:val="24"/>
          <w:szCs w:val="24"/>
        </w:rPr>
        <w:t xml:space="preserve">hereby declare that this dissertation is all my own original work and that all sources have been acknowledged. </w:t>
      </w:r>
      <w:r w:rsidR="000F249C" w:rsidRPr="00292C07">
        <w:rPr>
          <w:rFonts w:ascii="Times New Roman" w:hAnsi="Times New Roman" w:cs="Times New Roman"/>
          <w:sz w:val="24"/>
          <w:szCs w:val="24"/>
        </w:rPr>
        <w:t xml:space="preserve">This dissertation is </w:t>
      </w:r>
      <w:r w:rsidRPr="00292C07">
        <w:rPr>
          <w:rFonts w:ascii="Times New Roman" w:hAnsi="Times New Roman" w:cs="Times New Roman"/>
          <w:sz w:val="24"/>
          <w:szCs w:val="24"/>
        </w:rPr>
        <w:t>xxx words in length</w:t>
      </w:r>
      <w:r w:rsidR="000F249C" w:rsidRPr="00292C07">
        <w:rPr>
          <w:rFonts w:ascii="Times New Roman" w:hAnsi="Times New Roman" w:cs="Times New Roman"/>
          <w:sz w:val="24"/>
          <w:szCs w:val="24"/>
        </w:rPr>
        <w:t>, from introduction to conclusion inclusive, excluding footnotes</w:t>
      </w:r>
      <w:r w:rsidRPr="00292C07">
        <w:rPr>
          <w:rFonts w:ascii="Times New Roman" w:hAnsi="Times New Roman" w:cs="Times New Roman"/>
          <w:sz w:val="24"/>
          <w:szCs w:val="24"/>
        </w:rPr>
        <w:t>.</w:t>
      </w:r>
      <w:r w:rsidR="000F249C" w:rsidRPr="00292C07">
        <w:rPr>
          <w:rFonts w:ascii="Times New Roman" w:hAnsi="Times New Roman" w:cs="Times New Roman"/>
          <w:sz w:val="24"/>
          <w:szCs w:val="24"/>
        </w:rPr>
        <w:t xml:space="preserve"> Word count by Word.</w:t>
      </w:r>
    </w:p>
    <w:p w14:paraId="05760A97" w14:textId="1C80EDDE" w:rsidR="000F249C" w:rsidRPr="00292C07" w:rsidRDefault="000F249C" w:rsidP="008C67E8">
      <w:pPr>
        <w:spacing w:line="480" w:lineRule="auto"/>
        <w:rPr>
          <w:rFonts w:ascii="Times New Roman" w:hAnsi="Times New Roman" w:cs="Times New Roman"/>
          <w:sz w:val="24"/>
          <w:szCs w:val="24"/>
        </w:rPr>
      </w:pPr>
    </w:p>
    <w:p w14:paraId="19321B2B" w14:textId="2EC9FCCD" w:rsidR="000F249C" w:rsidRPr="00292C07" w:rsidRDefault="000F249C" w:rsidP="008C67E8">
      <w:pPr>
        <w:spacing w:line="480" w:lineRule="auto"/>
        <w:rPr>
          <w:rFonts w:ascii="Times New Roman" w:hAnsi="Times New Roman" w:cs="Times New Roman"/>
          <w:sz w:val="24"/>
          <w:szCs w:val="24"/>
        </w:rPr>
      </w:pPr>
      <w:r w:rsidRPr="00292C07">
        <w:rPr>
          <w:rFonts w:ascii="Times New Roman" w:hAnsi="Times New Roman" w:cs="Times New Roman"/>
          <w:sz w:val="24"/>
          <w:szCs w:val="24"/>
        </w:rPr>
        <w:t>Date: 30/08/2019</w:t>
      </w:r>
    </w:p>
    <w:p w14:paraId="7AB2EF06" w14:textId="50B046FC" w:rsidR="00796807" w:rsidRPr="00292C07" w:rsidRDefault="00796807" w:rsidP="008C67E8">
      <w:pPr>
        <w:spacing w:line="480" w:lineRule="auto"/>
        <w:rPr>
          <w:rFonts w:ascii="Times New Roman" w:hAnsi="Times New Roman" w:cs="Times New Roman"/>
          <w:sz w:val="24"/>
          <w:szCs w:val="24"/>
        </w:rPr>
      </w:pPr>
      <w:r w:rsidRPr="00292C07">
        <w:rPr>
          <w:rFonts w:ascii="Times New Roman" w:hAnsi="Times New Roman" w:cs="Times New Roman"/>
          <w:sz w:val="24"/>
          <w:szCs w:val="24"/>
        </w:rPr>
        <w:t>Kristian Email Lunow Nielsen</w:t>
      </w:r>
    </w:p>
    <w:p w14:paraId="4851C1B1" w14:textId="03807799" w:rsidR="00796807" w:rsidRPr="00292C07" w:rsidRDefault="00796807" w:rsidP="002857BF">
      <w:pPr>
        <w:spacing w:line="360" w:lineRule="auto"/>
      </w:pPr>
    </w:p>
    <w:p w14:paraId="7278E951" w14:textId="239BC63C" w:rsidR="00796807" w:rsidRPr="00292C07" w:rsidRDefault="00796807" w:rsidP="002857BF">
      <w:pPr>
        <w:spacing w:line="360" w:lineRule="auto"/>
      </w:pPr>
    </w:p>
    <w:p w14:paraId="2A109E60" w14:textId="5A9893A7" w:rsidR="00796807" w:rsidRPr="00292C07" w:rsidRDefault="00796807" w:rsidP="002857BF">
      <w:pPr>
        <w:spacing w:line="360" w:lineRule="auto"/>
      </w:pPr>
    </w:p>
    <w:p w14:paraId="2A655226" w14:textId="0C0D458A" w:rsidR="00796807" w:rsidRPr="00292C07" w:rsidRDefault="00796807" w:rsidP="002857BF">
      <w:pPr>
        <w:spacing w:line="360" w:lineRule="auto"/>
      </w:pPr>
    </w:p>
    <w:p w14:paraId="7431686A" w14:textId="267FADEF" w:rsidR="00796807" w:rsidRPr="00292C07" w:rsidRDefault="00796807" w:rsidP="002857BF">
      <w:pPr>
        <w:spacing w:line="360" w:lineRule="auto"/>
      </w:pPr>
    </w:p>
    <w:p w14:paraId="0B407462" w14:textId="42BD7CD0" w:rsidR="00796807" w:rsidRPr="00292C07" w:rsidRDefault="00796807" w:rsidP="002857BF">
      <w:pPr>
        <w:spacing w:line="360" w:lineRule="auto"/>
      </w:pPr>
    </w:p>
    <w:p w14:paraId="7A6A0DA7" w14:textId="519AB48E" w:rsidR="00796807" w:rsidRPr="00292C07" w:rsidRDefault="00796807" w:rsidP="002857BF">
      <w:pPr>
        <w:spacing w:line="360" w:lineRule="auto"/>
      </w:pPr>
    </w:p>
    <w:p w14:paraId="370D9336" w14:textId="1ED5607A" w:rsidR="00796807" w:rsidRPr="00292C07" w:rsidRDefault="00796807" w:rsidP="002857BF">
      <w:pPr>
        <w:spacing w:line="360" w:lineRule="auto"/>
      </w:pPr>
    </w:p>
    <w:p w14:paraId="7AE2E456" w14:textId="6D5EA409" w:rsidR="00796807" w:rsidRPr="00292C07" w:rsidRDefault="00796807" w:rsidP="002857BF">
      <w:pPr>
        <w:spacing w:line="360" w:lineRule="auto"/>
        <w:rPr>
          <w:rFonts w:ascii="Times New Roman" w:hAnsi="Times New Roman" w:cs="Times New Roman"/>
        </w:rPr>
      </w:pPr>
    </w:p>
    <w:p w14:paraId="62C7E394" w14:textId="29729DC7" w:rsidR="00796807" w:rsidRPr="00292C07" w:rsidRDefault="00796807" w:rsidP="002857BF">
      <w:pPr>
        <w:spacing w:line="360" w:lineRule="auto"/>
        <w:rPr>
          <w:rFonts w:ascii="Times New Roman" w:hAnsi="Times New Roman" w:cs="Times New Roman"/>
        </w:rPr>
      </w:pPr>
    </w:p>
    <w:p w14:paraId="2D1B9C2F" w14:textId="17437617" w:rsidR="00796807" w:rsidRPr="00292C07" w:rsidRDefault="00796807" w:rsidP="002857BF">
      <w:pPr>
        <w:spacing w:line="360" w:lineRule="auto"/>
        <w:rPr>
          <w:rFonts w:ascii="Times New Roman" w:hAnsi="Times New Roman" w:cs="Times New Roman"/>
        </w:rPr>
      </w:pPr>
    </w:p>
    <w:p w14:paraId="121620FB" w14:textId="75FC01BD" w:rsidR="00796807" w:rsidRPr="00292C07" w:rsidRDefault="00796807" w:rsidP="002857BF">
      <w:pPr>
        <w:spacing w:line="360" w:lineRule="auto"/>
        <w:rPr>
          <w:rFonts w:ascii="Times New Roman" w:hAnsi="Times New Roman" w:cs="Times New Roman"/>
        </w:rPr>
      </w:pPr>
    </w:p>
    <w:p w14:paraId="5FDBB794" w14:textId="0B1E95CA" w:rsidR="00796807" w:rsidRPr="00292C07" w:rsidRDefault="00796807" w:rsidP="002857BF">
      <w:pPr>
        <w:spacing w:line="360" w:lineRule="auto"/>
        <w:rPr>
          <w:rFonts w:ascii="Times New Roman" w:hAnsi="Times New Roman" w:cs="Times New Roman"/>
        </w:rPr>
      </w:pPr>
    </w:p>
    <w:p w14:paraId="2F6524E0" w14:textId="56446B95" w:rsidR="00796807" w:rsidRPr="00292C07" w:rsidRDefault="00796807" w:rsidP="002857BF">
      <w:pPr>
        <w:spacing w:line="360" w:lineRule="auto"/>
        <w:rPr>
          <w:rFonts w:ascii="Times New Roman" w:hAnsi="Times New Roman" w:cs="Times New Roman"/>
        </w:rPr>
      </w:pPr>
    </w:p>
    <w:p w14:paraId="19E0148A" w14:textId="4480AAB4" w:rsidR="00796807" w:rsidRPr="00292C07" w:rsidRDefault="00796807" w:rsidP="002857BF">
      <w:pPr>
        <w:spacing w:line="360" w:lineRule="auto"/>
        <w:rPr>
          <w:rFonts w:ascii="Times New Roman" w:hAnsi="Times New Roman" w:cs="Times New Roman"/>
        </w:rPr>
      </w:pPr>
    </w:p>
    <w:p w14:paraId="7220F1AB" w14:textId="77777777" w:rsidR="00796807" w:rsidRPr="00292C07" w:rsidRDefault="00796807" w:rsidP="002857BF">
      <w:pPr>
        <w:spacing w:line="360" w:lineRule="auto"/>
        <w:rPr>
          <w:rFonts w:ascii="Times New Roman" w:hAnsi="Times New Roman" w:cs="Times New Roman"/>
        </w:rPr>
      </w:pPr>
    </w:p>
    <w:sdt>
      <w:sdtPr>
        <w:rPr>
          <w:rFonts w:ascii="Times New Roman" w:eastAsiaTheme="minorHAnsi" w:hAnsi="Times New Roman" w:cs="Times New Roman"/>
          <w:color w:val="auto"/>
          <w:sz w:val="28"/>
          <w:szCs w:val="28"/>
          <w:lang w:val="en-GB"/>
        </w:rPr>
        <w:id w:val="1671912493"/>
        <w:docPartObj>
          <w:docPartGallery w:val="Table of Contents"/>
          <w:docPartUnique/>
        </w:docPartObj>
      </w:sdtPr>
      <w:sdtEndPr>
        <w:rPr>
          <w:b/>
          <w:bCs/>
          <w:noProof/>
          <w:sz w:val="22"/>
          <w:szCs w:val="22"/>
        </w:rPr>
      </w:sdtEndPr>
      <w:sdtContent>
        <w:p w14:paraId="3AE3106C" w14:textId="4794C846" w:rsidR="001F13C6" w:rsidRPr="00292C07" w:rsidRDefault="001F13C6" w:rsidP="001F13C6">
          <w:pPr>
            <w:pStyle w:val="TOCHeading"/>
            <w:rPr>
              <w:rFonts w:ascii="Times New Roman" w:hAnsi="Times New Roman" w:cs="Times New Roman"/>
              <w:color w:val="auto"/>
            </w:rPr>
          </w:pPr>
          <w:r w:rsidRPr="00292C07">
            <w:rPr>
              <w:rFonts w:ascii="Times New Roman" w:hAnsi="Times New Roman" w:cs="Times New Roman"/>
              <w:color w:val="auto"/>
            </w:rPr>
            <w:t>Table of Contents</w:t>
          </w:r>
        </w:p>
        <w:p w14:paraId="522AA4F2" w14:textId="45AC8CC9" w:rsidR="00275AB4" w:rsidRDefault="001F13C6">
          <w:pPr>
            <w:pStyle w:val="TOC1"/>
            <w:tabs>
              <w:tab w:val="right" w:leader="dot" w:pos="9016"/>
            </w:tabs>
            <w:rPr>
              <w:rFonts w:eastAsiaTheme="minorEastAsia"/>
              <w:noProof/>
              <w:lang w:eastAsia="en-GB"/>
            </w:rPr>
          </w:pPr>
          <w:r w:rsidRPr="00292C07">
            <w:rPr>
              <w:rFonts w:ascii="Times New Roman" w:hAnsi="Times New Roman" w:cs="Times New Roman"/>
              <w:sz w:val="24"/>
              <w:szCs w:val="24"/>
            </w:rPr>
            <w:fldChar w:fldCharType="begin"/>
          </w:r>
          <w:r w:rsidRPr="00292C07">
            <w:rPr>
              <w:rFonts w:ascii="Times New Roman" w:hAnsi="Times New Roman" w:cs="Times New Roman"/>
              <w:sz w:val="24"/>
              <w:szCs w:val="24"/>
            </w:rPr>
            <w:instrText xml:space="preserve"> TOC \o "1-5" \h \z \u </w:instrText>
          </w:r>
          <w:r w:rsidRPr="00292C07">
            <w:rPr>
              <w:rFonts w:ascii="Times New Roman" w:hAnsi="Times New Roman" w:cs="Times New Roman"/>
              <w:sz w:val="24"/>
              <w:szCs w:val="24"/>
            </w:rPr>
            <w:fldChar w:fldCharType="separate"/>
          </w:r>
          <w:hyperlink w:anchor="_Toc17140450" w:history="1">
            <w:r w:rsidR="00275AB4" w:rsidRPr="00713D5C">
              <w:rPr>
                <w:rStyle w:val="Hyperlink"/>
                <w:rFonts w:ascii="Times New Roman" w:hAnsi="Times New Roman" w:cs="Times New Roman"/>
                <w:noProof/>
              </w:rPr>
              <w:t>Abstract</w:t>
            </w:r>
            <w:r w:rsidR="00275AB4">
              <w:rPr>
                <w:noProof/>
                <w:webHidden/>
              </w:rPr>
              <w:tab/>
            </w:r>
            <w:r w:rsidR="00275AB4">
              <w:rPr>
                <w:noProof/>
                <w:webHidden/>
              </w:rPr>
              <w:fldChar w:fldCharType="begin"/>
            </w:r>
            <w:r w:rsidR="00275AB4">
              <w:rPr>
                <w:noProof/>
                <w:webHidden/>
              </w:rPr>
              <w:instrText xml:space="preserve"> PAGEREF _Toc17140450 \h </w:instrText>
            </w:r>
            <w:r w:rsidR="00275AB4">
              <w:rPr>
                <w:noProof/>
                <w:webHidden/>
              </w:rPr>
            </w:r>
            <w:r w:rsidR="00275AB4">
              <w:rPr>
                <w:noProof/>
                <w:webHidden/>
              </w:rPr>
              <w:fldChar w:fldCharType="separate"/>
            </w:r>
            <w:r w:rsidR="00275AB4">
              <w:rPr>
                <w:noProof/>
                <w:webHidden/>
              </w:rPr>
              <w:t>2</w:t>
            </w:r>
            <w:r w:rsidR="00275AB4">
              <w:rPr>
                <w:noProof/>
                <w:webHidden/>
              </w:rPr>
              <w:fldChar w:fldCharType="end"/>
            </w:r>
          </w:hyperlink>
        </w:p>
        <w:p w14:paraId="4906B619" w14:textId="6D727628" w:rsidR="00275AB4" w:rsidRDefault="00275AB4">
          <w:pPr>
            <w:pStyle w:val="TOC1"/>
            <w:tabs>
              <w:tab w:val="right" w:leader="dot" w:pos="9016"/>
            </w:tabs>
            <w:rPr>
              <w:rFonts w:eastAsiaTheme="minorEastAsia"/>
              <w:noProof/>
              <w:lang w:eastAsia="en-GB"/>
            </w:rPr>
          </w:pPr>
          <w:hyperlink w:anchor="_Toc17140451" w:history="1">
            <w:r w:rsidRPr="00713D5C">
              <w:rPr>
                <w:rStyle w:val="Hyperlink"/>
                <w:rFonts w:ascii="Times New Roman" w:hAnsi="Times New Roman" w:cs="Times New Roman"/>
                <w:noProof/>
              </w:rPr>
              <w:t>Declaration</w:t>
            </w:r>
            <w:r>
              <w:rPr>
                <w:noProof/>
                <w:webHidden/>
              </w:rPr>
              <w:tab/>
            </w:r>
            <w:r>
              <w:rPr>
                <w:noProof/>
                <w:webHidden/>
              </w:rPr>
              <w:fldChar w:fldCharType="begin"/>
            </w:r>
            <w:r>
              <w:rPr>
                <w:noProof/>
                <w:webHidden/>
              </w:rPr>
              <w:instrText xml:space="preserve"> PAGEREF _Toc17140451 \h </w:instrText>
            </w:r>
            <w:r>
              <w:rPr>
                <w:noProof/>
                <w:webHidden/>
              </w:rPr>
            </w:r>
            <w:r>
              <w:rPr>
                <w:noProof/>
                <w:webHidden/>
              </w:rPr>
              <w:fldChar w:fldCharType="separate"/>
            </w:r>
            <w:r>
              <w:rPr>
                <w:noProof/>
                <w:webHidden/>
              </w:rPr>
              <w:t>3</w:t>
            </w:r>
            <w:r>
              <w:rPr>
                <w:noProof/>
                <w:webHidden/>
              </w:rPr>
              <w:fldChar w:fldCharType="end"/>
            </w:r>
          </w:hyperlink>
        </w:p>
        <w:p w14:paraId="2184C349" w14:textId="6C4CC7D8" w:rsidR="00275AB4" w:rsidRDefault="00275AB4">
          <w:pPr>
            <w:pStyle w:val="TOC1"/>
            <w:tabs>
              <w:tab w:val="right" w:leader="dot" w:pos="9016"/>
            </w:tabs>
            <w:rPr>
              <w:rFonts w:eastAsiaTheme="minorEastAsia"/>
              <w:noProof/>
              <w:lang w:eastAsia="en-GB"/>
            </w:rPr>
          </w:pPr>
          <w:hyperlink w:anchor="_Toc17140452" w:history="1">
            <w:r w:rsidRPr="00713D5C">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_Toc17140452 \h </w:instrText>
            </w:r>
            <w:r>
              <w:rPr>
                <w:noProof/>
                <w:webHidden/>
              </w:rPr>
            </w:r>
            <w:r>
              <w:rPr>
                <w:noProof/>
                <w:webHidden/>
              </w:rPr>
              <w:fldChar w:fldCharType="separate"/>
            </w:r>
            <w:r>
              <w:rPr>
                <w:noProof/>
                <w:webHidden/>
              </w:rPr>
              <w:t>6</w:t>
            </w:r>
            <w:r>
              <w:rPr>
                <w:noProof/>
                <w:webHidden/>
              </w:rPr>
              <w:fldChar w:fldCharType="end"/>
            </w:r>
          </w:hyperlink>
        </w:p>
        <w:p w14:paraId="7D449810" w14:textId="5D6CE26B" w:rsidR="00275AB4" w:rsidRDefault="00275AB4">
          <w:pPr>
            <w:pStyle w:val="TOC1"/>
            <w:tabs>
              <w:tab w:val="right" w:leader="dot" w:pos="9016"/>
            </w:tabs>
            <w:rPr>
              <w:rFonts w:eastAsiaTheme="minorEastAsia"/>
              <w:noProof/>
              <w:lang w:eastAsia="en-GB"/>
            </w:rPr>
          </w:pPr>
          <w:hyperlink w:anchor="_Toc17140453" w:history="1">
            <w:r w:rsidRPr="00713D5C">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_Toc17140453 \h </w:instrText>
            </w:r>
            <w:r>
              <w:rPr>
                <w:noProof/>
                <w:webHidden/>
              </w:rPr>
            </w:r>
            <w:r>
              <w:rPr>
                <w:noProof/>
                <w:webHidden/>
              </w:rPr>
              <w:fldChar w:fldCharType="separate"/>
            </w:r>
            <w:r>
              <w:rPr>
                <w:noProof/>
                <w:webHidden/>
              </w:rPr>
              <w:t>7</w:t>
            </w:r>
            <w:r>
              <w:rPr>
                <w:noProof/>
                <w:webHidden/>
              </w:rPr>
              <w:fldChar w:fldCharType="end"/>
            </w:r>
          </w:hyperlink>
        </w:p>
        <w:p w14:paraId="4B8AA821" w14:textId="10E26BDB" w:rsidR="00275AB4" w:rsidRDefault="00275AB4">
          <w:pPr>
            <w:pStyle w:val="TOC1"/>
            <w:tabs>
              <w:tab w:val="right" w:leader="dot" w:pos="9016"/>
            </w:tabs>
            <w:rPr>
              <w:rFonts w:eastAsiaTheme="minorEastAsia"/>
              <w:noProof/>
              <w:lang w:eastAsia="en-GB"/>
            </w:rPr>
          </w:pPr>
          <w:hyperlink w:anchor="_Toc17140454" w:history="1">
            <w:r w:rsidRPr="00713D5C">
              <w:rPr>
                <w:rStyle w:val="Hyperlink"/>
                <w:rFonts w:ascii="Times New Roman" w:hAnsi="Times New Roman" w:cs="Times New Roman"/>
                <w:noProof/>
              </w:rPr>
              <w:t>List of acronyms and abbreviations</w:t>
            </w:r>
            <w:r>
              <w:rPr>
                <w:noProof/>
                <w:webHidden/>
              </w:rPr>
              <w:tab/>
            </w:r>
            <w:r>
              <w:rPr>
                <w:noProof/>
                <w:webHidden/>
              </w:rPr>
              <w:fldChar w:fldCharType="begin"/>
            </w:r>
            <w:r>
              <w:rPr>
                <w:noProof/>
                <w:webHidden/>
              </w:rPr>
              <w:instrText xml:space="preserve"> PAGEREF _Toc17140454 \h </w:instrText>
            </w:r>
            <w:r>
              <w:rPr>
                <w:noProof/>
                <w:webHidden/>
              </w:rPr>
            </w:r>
            <w:r>
              <w:rPr>
                <w:noProof/>
                <w:webHidden/>
              </w:rPr>
              <w:fldChar w:fldCharType="separate"/>
            </w:r>
            <w:r>
              <w:rPr>
                <w:noProof/>
                <w:webHidden/>
              </w:rPr>
              <w:t>8</w:t>
            </w:r>
            <w:r>
              <w:rPr>
                <w:noProof/>
                <w:webHidden/>
              </w:rPr>
              <w:fldChar w:fldCharType="end"/>
            </w:r>
          </w:hyperlink>
        </w:p>
        <w:p w14:paraId="2160DFD1" w14:textId="50274BC6" w:rsidR="00275AB4" w:rsidRDefault="00275AB4">
          <w:pPr>
            <w:pStyle w:val="TOC1"/>
            <w:tabs>
              <w:tab w:val="right" w:leader="dot" w:pos="9016"/>
            </w:tabs>
            <w:rPr>
              <w:rFonts w:eastAsiaTheme="minorEastAsia"/>
              <w:noProof/>
              <w:lang w:eastAsia="en-GB"/>
            </w:rPr>
          </w:pPr>
          <w:hyperlink w:anchor="_Toc17140455" w:history="1">
            <w:r w:rsidRPr="00713D5C">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_Toc17140455 \h </w:instrText>
            </w:r>
            <w:r>
              <w:rPr>
                <w:noProof/>
                <w:webHidden/>
              </w:rPr>
            </w:r>
            <w:r>
              <w:rPr>
                <w:noProof/>
                <w:webHidden/>
              </w:rPr>
              <w:fldChar w:fldCharType="separate"/>
            </w:r>
            <w:r>
              <w:rPr>
                <w:noProof/>
                <w:webHidden/>
              </w:rPr>
              <w:t>9</w:t>
            </w:r>
            <w:r>
              <w:rPr>
                <w:noProof/>
                <w:webHidden/>
              </w:rPr>
              <w:fldChar w:fldCharType="end"/>
            </w:r>
          </w:hyperlink>
        </w:p>
        <w:p w14:paraId="1C7728FF" w14:textId="784EF123" w:rsidR="00275AB4" w:rsidRDefault="00275AB4">
          <w:pPr>
            <w:pStyle w:val="TOC1"/>
            <w:tabs>
              <w:tab w:val="left" w:pos="440"/>
              <w:tab w:val="right" w:leader="dot" w:pos="9016"/>
            </w:tabs>
            <w:rPr>
              <w:rFonts w:eastAsiaTheme="minorEastAsia"/>
              <w:noProof/>
              <w:lang w:eastAsia="en-GB"/>
            </w:rPr>
          </w:pPr>
          <w:hyperlink w:anchor="_Toc17140456" w:history="1">
            <w:r w:rsidRPr="00713D5C">
              <w:rPr>
                <w:rStyle w:val="Hyperlink"/>
                <w:rFonts w:ascii="Times New Roman" w:hAnsi="Times New Roman" w:cs="Times New Roman"/>
                <w:noProof/>
              </w:rPr>
              <w:t>1.</w:t>
            </w:r>
            <w:r>
              <w:rPr>
                <w:rFonts w:eastAsiaTheme="minorEastAsia"/>
                <w:noProof/>
                <w:lang w:eastAsia="en-GB"/>
              </w:rPr>
              <w:tab/>
            </w:r>
            <w:r w:rsidRPr="00713D5C">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_Toc17140456 \h </w:instrText>
            </w:r>
            <w:r>
              <w:rPr>
                <w:noProof/>
                <w:webHidden/>
              </w:rPr>
            </w:r>
            <w:r>
              <w:rPr>
                <w:noProof/>
                <w:webHidden/>
              </w:rPr>
              <w:fldChar w:fldCharType="separate"/>
            </w:r>
            <w:r>
              <w:rPr>
                <w:noProof/>
                <w:webHidden/>
              </w:rPr>
              <w:t>10</w:t>
            </w:r>
            <w:r>
              <w:rPr>
                <w:noProof/>
                <w:webHidden/>
              </w:rPr>
              <w:fldChar w:fldCharType="end"/>
            </w:r>
          </w:hyperlink>
        </w:p>
        <w:p w14:paraId="226C90D6" w14:textId="65E946FC" w:rsidR="00275AB4" w:rsidRDefault="00275AB4">
          <w:pPr>
            <w:pStyle w:val="TOC2"/>
            <w:tabs>
              <w:tab w:val="left" w:pos="880"/>
              <w:tab w:val="right" w:leader="dot" w:pos="9016"/>
            </w:tabs>
            <w:rPr>
              <w:rFonts w:eastAsiaTheme="minorEastAsia"/>
              <w:noProof/>
              <w:lang w:eastAsia="en-GB"/>
            </w:rPr>
          </w:pPr>
          <w:hyperlink w:anchor="_Toc17140457" w:history="1">
            <w:r w:rsidRPr="00713D5C">
              <w:rPr>
                <w:rStyle w:val="Hyperlink"/>
                <w:rFonts w:ascii="Times New Roman" w:hAnsi="Times New Roman" w:cs="Times New Roman"/>
                <w:noProof/>
              </w:rPr>
              <w:t>1.1</w:t>
            </w:r>
            <w:r>
              <w:rPr>
                <w:rFonts w:eastAsiaTheme="minorEastAsia"/>
                <w:noProof/>
                <w:lang w:eastAsia="en-GB"/>
              </w:rPr>
              <w:tab/>
            </w:r>
            <w:r w:rsidRPr="00713D5C">
              <w:rPr>
                <w:rStyle w:val="Hyperlink"/>
                <w:rFonts w:ascii="Times New Roman" w:hAnsi="Times New Roman" w:cs="Times New Roman"/>
                <w:noProof/>
              </w:rPr>
              <w:t>Theoretical background</w:t>
            </w:r>
            <w:r>
              <w:rPr>
                <w:noProof/>
                <w:webHidden/>
              </w:rPr>
              <w:tab/>
            </w:r>
            <w:r>
              <w:rPr>
                <w:noProof/>
                <w:webHidden/>
              </w:rPr>
              <w:fldChar w:fldCharType="begin"/>
            </w:r>
            <w:r>
              <w:rPr>
                <w:noProof/>
                <w:webHidden/>
              </w:rPr>
              <w:instrText xml:space="preserve"> PAGEREF _Toc17140457 \h </w:instrText>
            </w:r>
            <w:r>
              <w:rPr>
                <w:noProof/>
                <w:webHidden/>
              </w:rPr>
            </w:r>
            <w:r>
              <w:rPr>
                <w:noProof/>
                <w:webHidden/>
              </w:rPr>
              <w:fldChar w:fldCharType="separate"/>
            </w:r>
            <w:r>
              <w:rPr>
                <w:noProof/>
                <w:webHidden/>
              </w:rPr>
              <w:t>11</w:t>
            </w:r>
            <w:r>
              <w:rPr>
                <w:noProof/>
                <w:webHidden/>
              </w:rPr>
              <w:fldChar w:fldCharType="end"/>
            </w:r>
          </w:hyperlink>
        </w:p>
        <w:p w14:paraId="39FD1F2F" w14:textId="1B6FE730" w:rsidR="00275AB4" w:rsidRDefault="00275AB4">
          <w:pPr>
            <w:pStyle w:val="TOC2"/>
            <w:tabs>
              <w:tab w:val="left" w:pos="880"/>
              <w:tab w:val="right" w:leader="dot" w:pos="9016"/>
            </w:tabs>
            <w:rPr>
              <w:rFonts w:eastAsiaTheme="minorEastAsia"/>
              <w:noProof/>
              <w:lang w:eastAsia="en-GB"/>
            </w:rPr>
          </w:pPr>
          <w:hyperlink w:anchor="_Toc17140458" w:history="1">
            <w:r w:rsidRPr="00713D5C">
              <w:rPr>
                <w:rStyle w:val="Hyperlink"/>
                <w:rFonts w:ascii="Times New Roman" w:hAnsi="Times New Roman" w:cs="Times New Roman"/>
                <w:noProof/>
              </w:rPr>
              <w:t>1.2</w:t>
            </w:r>
            <w:r>
              <w:rPr>
                <w:rFonts w:eastAsiaTheme="minorEastAsia"/>
                <w:noProof/>
                <w:lang w:eastAsia="en-GB"/>
              </w:rPr>
              <w:tab/>
            </w:r>
            <w:r w:rsidRPr="00713D5C">
              <w:rPr>
                <w:rStyle w:val="Hyperlink"/>
                <w:rFonts w:ascii="Times New Roman" w:hAnsi="Times New Roman" w:cs="Times New Roman"/>
                <w:noProof/>
              </w:rPr>
              <w:t>Purpose of the Study</w:t>
            </w:r>
            <w:r>
              <w:rPr>
                <w:noProof/>
                <w:webHidden/>
              </w:rPr>
              <w:tab/>
            </w:r>
            <w:r>
              <w:rPr>
                <w:noProof/>
                <w:webHidden/>
              </w:rPr>
              <w:fldChar w:fldCharType="begin"/>
            </w:r>
            <w:r>
              <w:rPr>
                <w:noProof/>
                <w:webHidden/>
              </w:rPr>
              <w:instrText xml:space="preserve"> PAGEREF _Toc17140458 \h </w:instrText>
            </w:r>
            <w:r>
              <w:rPr>
                <w:noProof/>
                <w:webHidden/>
              </w:rPr>
            </w:r>
            <w:r>
              <w:rPr>
                <w:noProof/>
                <w:webHidden/>
              </w:rPr>
              <w:fldChar w:fldCharType="separate"/>
            </w:r>
            <w:r>
              <w:rPr>
                <w:noProof/>
                <w:webHidden/>
              </w:rPr>
              <w:t>13</w:t>
            </w:r>
            <w:r>
              <w:rPr>
                <w:noProof/>
                <w:webHidden/>
              </w:rPr>
              <w:fldChar w:fldCharType="end"/>
            </w:r>
          </w:hyperlink>
        </w:p>
        <w:p w14:paraId="3EA225D1" w14:textId="2CF35B1F" w:rsidR="00275AB4" w:rsidRDefault="00275AB4">
          <w:pPr>
            <w:pStyle w:val="TOC2"/>
            <w:tabs>
              <w:tab w:val="left" w:pos="880"/>
              <w:tab w:val="right" w:leader="dot" w:pos="9016"/>
            </w:tabs>
            <w:rPr>
              <w:rFonts w:eastAsiaTheme="minorEastAsia"/>
              <w:noProof/>
              <w:lang w:eastAsia="en-GB"/>
            </w:rPr>
          </w:pPr>
          <w:hyperlink w:anchor="_Toc17140459" w:history="1">
            <w:r w:rsidRPr="00713D5C">
              <w:rPr>
                <w:rStyle w:val="Hyperlink"/>
                <w:rFonts w:ascii="Times New Roman" w:hAnsi="Times New Roman" w:cs="Times New Roman"/>
                <w:noProof/>
              </w:rPr>
              <w:t>1.3</w:t>
            </w:r>
            <w:r>
              <w:rPr>
                <w:rFonts w:eastAsiaTheme="minorEastAsia"/>
                <w:noProof/>
                <w:lang w:eastAsia="en-GB"/>
              </w:rPr>
              <w:tab/>
            </w:r>
            <w:r w:rsidRPr="00713D5C">
              <w:rPr>
                <w:rStyle w:val="Hyperlink"/>
                <w:rFonts w:ascii="Times New Roman" w:hAnsi="Times New Roman" w:cs="Times New Roman"/>
                <w:noProof/>
              </w:rPr>
              <w:t>Significance of the Study</w:t>
            </w:r>
            <w:r>
              <w:rPr>
                <w:noProof/>
                <w:webHidden/>
              </w:rPr>
              <w:tab/>
            </w:r>
            <w:r>
              <w:rPr>
                <w:noProof/>
                <w:webHidden/>
              </w:rPr>
              <w:fldChar w:fldCharType="begin"/>
            </w:r>
            <w:r>
              <w:rPr>
                <w:noProof/>
                <w:webHidden/>
              </w:rPr>
              <w:instrText xml:space="preserve"> PAGEREF _Toc17140459 \h </w:instrText>
            </w:r>
            <w:r>
              <w:rPr>
                <w:noProof/>
                <w:webHidden/>
              </w:rPr>
            </w:r>
            <w:r>
              <w:rPr>
                <w:noProof/>
                <w:webHidden/>
              </w:rPr>
              <w:fldChar w:fldCharType="separate"/>
            </w:r>
            <w:r>
              <w:rPr>
                <w:noProof/>
                <w:webHidden/>
              </w:rPr>
              <w:t>14</w:t>
            </w:r>
            <w:r>
              <w:rPr>
                <w:noProof/>
                <w:webHidden/>
              </w:rPr>
              <w:fldChar w:fldCharType="end"/>
            </w:r>
          </w:hyperlink>
        </w:p>
        <w:p w14:paraId="6D91914C" w14:textId="0085AB83" w:rsidR="00275AB4" w:rsidRDefault="00275AB4">
          <w:pPr>
            <w:pStyle w:val="TOC2"/>
            <w:tabs>
              <w:tab w:val="left" w:pos="880"/>
              <w:tab w:val="right" w:leader="dot" w:pos="9016"/>
            </w:tabs>
            <w:rPr>
              <w:rFonts w:eastAsiaTheme="minorEastAsia"/>
              <w:noProof/>
              <w:lang w:eastAsia="en-GB"/>
            </w:rPr>
          </w:pPr>
          <w:hyperlink w:anchor="_Toc17140460" w:history="1">
            <w:r w:rsidRPr="00713D5C">
              <w:rPr>
                <w:rStyle w:val="Hyperlink"/>
                <w:rFonts w:ascii="Times New Roman" w:hAnsi="Times New Roman" w:cs="Times New Roman"/>
                <w:noProof/>
              </w:rPr>
              <w:t>1.4</w:t>
            </w:r>
            <w:r>
              <w:rPr>
                <w:rFonts w:eastAsiaTheme="minorEastAsia"/>
                <w:noProof/>
                <w:lang w:eastAsia="en-GB"/>
              </w:rPr>
              <w:tab/>
            </w:r>
            <w:r w:rsidRPr="00713D5C">
              <w:rPr>
                <w:rStyle w:val="Hyperlink"/>
                <w:rFonts w:ascii="Times New Roman" w:hAnsi="Times New Roman" w:cs="Times New Roman"/>
                <w:noProof/>
              </w:rPr>
              <w:t>Scope of the Study</w:t>
            </w:r>
            <w:r>
              <w:rPr>
                <w:noProof/>
                <w:webHidden/>
              </w:rPr>
              <w:tab/>
            </w:r>
            <w:r>
              <w:rPr>
                <w:noProof/>
                <w:webHidden/>
              </w:rPr>
              <w:fldChar w:fldCharType="begin"/>
            </w:r>
            <w:r>
              <w:rPr>
                <w:noProof/>
                <w:webHidden/>
              </w:rPr>
              <w:instrText xml:space="preserve"> PAGEREF _Toc17140460 \h </w:instrText>
            </w:r>
            <w:r>
              <w:rPr>
                <w:noProof/>
                <w:webHidden/>
              </w:rPr>
            </w:r>
            <w:r>
              <w:rPr>
                <w:noProof/>
                <w:webHidden/>
              </w:rPr>
              <w:fldChar w:fldCharType="separate"/>
            </w:r>
            <w:r>
              <w:rPr>
                <w:noProof/>
                <w:webHidden/>
              </w:rPr>
              <w:t>14</w:t>
            </w:r>
            <w:r>
              <w:rPr>
                <w:noProof/>
                <w:webHidden/>
              </w:rPr>
              <w:fldChar w:fldCharType="end"/>
            </w:r>
          </w:hyperlink>
        </w:p>
        <w:p w14:paraId="048010AA" w14:textId="6E2F8CCB" w:rsidR="00275AB4" w:rsidRDefault="00275AB4">
          <w:pPr>
            <w:pStyle w:val="TOC1"/>
            <w:tabs>
              <w:tab w:val="left" w:pos="440"/>
              <w:tab w:val="right" w:leader="dot" w:pos="9016"/>
            </w:tabs>
            <w:rPr>
              <w:rFonts w:eastAsiaTheme="minorEastAsia"/>
              <w:noProof/>
              <w:lang w:eastAsia="en-GB"/>
            </w:rPr>
          </w:pPr>
          <w:hyperlink w:anchor="_Toc17140461" w:history="1">
            <w:r w:rsidRPr="00713D5C">
              <w:rPr>
                <w:rStyle w:val="Hyperlink"/>
                <w:noProof/>
              </w:rPr>
              <w:t>2.</w:t>
            </w:r>
            <w:r>
              <w:rPr>
                <w:rFonts w:eastAsiaTheme="minorEastAsia"/>
                <w:noProof/>
                <w:lang w:eastAsia="en-GB"/>
              </w:rPr>
              <w:tab/>
            </w:r>
            <w:r w:rsidRPr="00713D5C">
              <w:rPr>
                <w:rStyle w:val="Hyperlink"/>
                <w:noProof/>
              </w:rPr>
              <w:t>Literature Review</w:t>
            </w:r>
            <w:r>
              <w:rPr>
                <w:noProof/>
                <w:webHidden/>
              </w:rPr>
              <w:tab/>
            </w:r>
            <w:r>
              <w:rPr>
                <w:noProof/>
                <w:webHidden/>
              </w:rPr>
              <w:fldChar w:fldCharType="begin"/>
            </w:r>
            <w:r>
              <w:rPr>
                <w:noProof/>
                <w:webHidden/>
              </w:rPr>
              <w:instrText xml:space="preserve"> PAGEREF _Toc17140461 \h </w:instrText>
            </w:r>
            <w:r>
              <w:rPr>
                <w:noProof/>
                <w:webHidden/>
              </w:rPr>
            </w:r>
            <w:r>
              <w:rPr>
                <w:noProof/>
                <w:webHidden/>
              </w:rPr>
              <w:fldChar w:fldCharType="separate"/>
            </w:r>
            <w:r>
              <w:rPr>
                <w:noProof/>
                <w:webHidden/>
              </w:rPr>
              <w:t>15</w:t>
            </w:r>
            <w:r>
              <w:rPr>
                <w:noProof/>
                <w:webHidden/>
              </w:rPr>
              <w:fldChar w:fldCharType="end"/>
            </w:r>
          </w:hyperlink>
        </w:p>
        <w:p w14:paraId="400C0D91" w14:textId="1757867C" w:rsidR="00275AB4" w:rsidRDefault="00275AB4">
          <w:pPr>
            <w:pStyle w:val="TOC2"/>
            <w:tabs>
              <w:tab w:val="left" w:pos="880"/>
              <w:tab w:val="right" w:leader="dot" w:pos="9016"/>
            </w:tabs>
            <w:rPr>
              <w:rFonts w:eastAsiaTheme="minorEastAsia"/>
              <w:noProof/>
              <w:lang w:eastAsia="en-GB"/>
            </w:rPr>
          </w:pPr>
          <w:hyperlink w:anchor="_Toc17140462" w:history="1">
            <w:r w:rsidRPr="00713D5C">
              <w:rPr>
                <w:rStyle w:val="Hyperlink"/>
                <w:rFonts w:ascii="Times New Roman" w:hAnsi="Times New Roman" w:cs="Times New Roman"/>
                <w:noProof/>
              </w:rPr>
              <w:t>2.1</w:t>
            </w:r>
            <w:r>
              <w:rPr>
                <w:rFonts w:eastAsiaTheme="minorEastAsia"/>
                <w:noProof/>
                <w:lang w:eastAsia="en-GB"/>
              </w:rPr>
              <w:tab/>
            </w:r>
            <w:r w:rsidRPr="00713D5C">
              <w:rPr>
                <w:rStyle w:val="Hyperlink"/>
                <w:rFonts w:ascii="Times New Roman" w:hAnsi="Times New Roman" w:cs="Times New Roman"/>
                <w:noProof/>
              </w:rPr>
              <w:t>Reinforcement learning</w:t>
            </w:r>
            <w:r>
              <w:rPr>
                <w:noProof/>
                <w:webHidden/>
              </w:rPr>
              <w:tab/>
            </w:r>
            <w:r>
              <w:rPr>
                <w:noProof/>
                <w:webHidden/>
              </w:rPr>
              <w:fldChar w:fldCharType="begin"/>
            </w:r>
            <w:r>
              <w:rPr>
                <w:noProof/>
                <w:webHidden/>
              </w:rPr>
              <w:instrText xml:space="preserve"> PAGEREF _Toc17140462 \h </w:instrText>
            </w:r>
            <w:r>
              <w:rPr>
                <w:noProof/>
                <w:webHidden/>
              </w:rPr>
            </w:r>
            <w:r>
              <w:rPr>
                <w:noProof/>
                <w:webHidden/>
              </w:rPr>
              <w:fldChar w:fldCharType="separate"/>
            </w:r>
            <w:r>
              <w:rPr>
                <w:noProof/>
                <w:webHidden/>
              </w:rPr>
              <w:t>15</w:t>
            </w:r>
            <w:r>
              <w:rPr>
                <w:noProof/>
                <w:webHidden/>
              </w:rPr>
              <w:fldChar w:fldCharType="end"/>
            </w:r>
          </w:hyperlink>
        </w:p>
        <w:p w14:paraId="29715C47" w14:textId="185B4440" w:rsidR="00275AB4" w:rsidRDefault="00275AB4">
          <w:pPr>
            <w:pStyle w:val="TOC2"/>
            <w:tabs>
              <w:tab w:val="left" w:pos="880"/>
              <w:tab w:val="right" w:leader="dot" w:pos="9016"/>
            </w:tabs>
            <w:rPr>
              <w:rFonts w:eastAsiaTheme="minorEastAsia"/>
              <w:noProof/>
              <w:lang w:eastAsia="en-GB"/>
            </w:rPr>
          </w:pPr>
          <w:hyperlink w:anchor="_Toc17140463" w:history="1">
            <w:r w:rsidRPr="00713D5C">
              <w:rPr>
                <w:rStyle w:val="Hyperlink"/>
                <w:rFonts w:ascii="Times New Roman" w:hAnsi="Times New Roman" w:cs="Times New Roman"/>
                <w:noProof/>
              </w:rPr>
              <w:t>2.2</w:t>
            </w:r>
            <w:r>
              <w:rPr>
                <w:rFonts w:eastAsiaTheme="minorEastAsia"/>
                <w:noProof/>
                <w:lang w:eastAsia="en-GB"/>
              </w:rPr>
              <w:tab/>
            </w:r>
            <w:r w:rsidRPr="00713D5C">
              <w:rPr>
                <w:rStyle w:val="Hyperlink"/>
                <w:rFonts w:ascii="Times New Roman" w:hAnsi="Times New Roman" w:cs="Times New Roman"/>
                <w:noProof/>
              </w:rPr>
              <w:t>Deep reinforcement learning</w:t>
            </w:r>
            <w:r>
              <w:rPr>
                <w:noProof/>
                <w:webHidden/>
              </w:rPr>
              <w:tab/>
            </w:r>
            <w:r>
              <w:rPr>
                <w:noProof/>
                <w:webHidden/>
              </w:rPr>
              <w:fldChar w:fldCharType="begin"/>
            </w:r>
            <w:r>
              <w:rPr>
                <w:noProof/>
                <w:webHidden/>
              </w:rPr>
              <w:instrText xml:space="preserve"> PAGEREF _Toc17140463 \h </w:instrText>
            </w:r>
            <w:r>
              <w:rPr>
                <w:noProof/>
                <w:webHidden/>
              </w:rPr>
            </w:r>
            <w:r>
              <w:rPr>
                <w:noProof/>
                <w:webHidden/>
              </w:rPr>
              <w:fldChar w:fldCharType="separate"/>
            </w:r>
            <w:r>
              <w:rPr>
                <w:noProof/>
                <w:webHidden/>
              </w:rPr>
              <w:t>20</w:t>
            </w:r>
            <w:r>
              <w:rPr>
                <w:noProof/>
                <w:webHidden/>
              </w:rPr>
              <w:fldChar w:fldCharType="end"/>
            </w:r>
          </w:hyperlink>
        </w:p>
        <w:p w14:paraId="7CEDD925" w14:textId="53582EC1" w:rsidR="00275AB4" w:rsidRDefault="00275AB4">
          <w:pPr>
            <w:pStyle w:val="TOC3"/>
            <w:tabs>
              <w:tab w:val="left" w:pos="1320"/>
              <w:tab w:val="right" w:leader="dot" w:pos="9016"/>
            </w:tabs>
            <w:rPr>
              <w:rFonts w:eastAsiaTheme="minorEastAsia"/>
              <w:noProof/>
              <w:lang w:eastAsia="en-GB"/>
            </w:rPr>
          </w:pPr>
          <w:hyperlink w:anchor="_Toc17140464" w:history="1">
            <w:r w:rsidRPr="00713D5C">
              <w:rPr>
                <w:rStyle w:val="Hyperlink"/>
                <w:rFonts w:ascii="Times New Roman" w:hAnsi="Times New Roman" w:cs="Times New Roman"/>
                <w:noProof/>
              </w:rPr>
              <w:t>2.2.1</w:t>
            </w:r>
            <w:r>
              <w:rPr>
                <w:rFonts w:eastAsiaTheme="minorEastAsia"/>
                <w:noProof/>
                <w:lang w:eastAsia="en-GB"/>
              </w:rPr>
              <w:tab/>
            </w:r>
            <w:r w:rsidRPr="00713D5C">
              <w:rPr>
                <w:rStyle w:val="Hyperlink"/>
                <w:rFonts w:ascii="Times New Roman" w:hAnsi="Times New Roman" w:cs="Times New Roman"/>
                <w:noProof/>
              </w:rPr>
              <w:t>Policy Gradient Methods</w:t>
            </w:r>
            <w:r>
              <w:rPr>
                <w:noProof/>
                <w:webHidden/>
              </w:rPr>
              <w:tab/>
            </w:r>
            <w:r>
              <w:rPr>
                <w:noProof/>
                <w:webHidden/>
              </w:rPr>
              <w:fldChar w:fldCharType="begin"/>
            </w:r>
            <w:r>
              <w:rPr>
                <w:noProof/>
                <w:webHidden/>
              </w:rPr>
              <w:instrText xml:space="preserve"> PAGEREF _Toc17140464 \h </w:instrText>
            </w:r>
            <w:r>
              <w:rPr>
                <w:noProof/>
                <w:webHidden/>
              </w:rPr>
            </w:r>
            <w:r>
              <w:rPr>
                <w:noProof/>
                <w:webHidden/>
              </w:rPr>
              <w:fldChar w:fldCharType="separate"/>
            </w:r>
            <w:r>
              <w:rPr>
                <w:noProof/>
                <w:webHidden/>
              </w:rPr>
              <w:t>20</w:t>
            </w:r>
            <w:r>
              <w:rPr>
                <w:noProof/>
                <w:webHidden/>
              </w:rPr>
              <w:fldChar w:fldCharType="end"/>
            </w:r>
          </w:hyperlink>
        </w:p>
        <w:p w14:paraId="4BB059FA" w14:textId="1CD31C43" w:rsidR="00275AB4" w:rsidRDefault="00275AB4">
          <w:pPr>
            <w:pStyle w:val="TOC3"/>
            <w:tabs>
              <w:tab w:val="left" w:pos="1320"/>
              <w:tab w:val="right" w:leader="dot" w:pos="9016"/>
            </w:tabs>
            <w:rPr>
              <w:rFonts w:eastAsiaTheme="minorEastAsia"/>
              <w:noProof/>
              <w:lang w:eastAsia="en-GB"/>
            </w:rPr>
          </w:pPr>
          <w:hyperlink w:anchor="_Toc17140465" w:history="1">
            <w:r w:rsidRPr="00713D5C">
              <w:rPr>
                <w:rStyle w:val="Hyperlink"/>
                <w:rFonts w:ascii="Times New Roman" w:hAnsi="Times New Roman" w:cs="Times New Roman"/>
                <w:noProof/>
              </w:rPr>
              <w:t>2.2.2</w:t>
            </w:r>
            <w:r>
              <w:rPr>
                <w:rFonts w:eastAsiaTheme="minorEastAsia"/>
                <w:noProof/>
                <w:lang w:eastAsia="en-GB"/>
              </w:rPr>
              <w:tab/>
            </w:r>
            <w:r w:rsidRPr="00713D5C">
              <w:rPr>
                <w:rStyle w:val="Hyperlink"/>
                <w:rFonts w:ascii="Times New Roman" w:hAnsi="Times New Roman" w:cs="Times New Roman"/>
                <w:noProof/>
              </w:rPr>
              <w:t>Proximal Policy Optimisation</w:t>
            </w:r>
            <w:r>
              <w:rPr>
                <w:noProof/>
                <w:webHidden/>
              </w:rPr>
              <w:tab/>
            </w:r>
            <w:r>
              <w:rPr>
                <w:noProof/>
                <w:webHidden/>
              </w:rPr>
              <w:fldChar w:fldCharType="begin"/>
            </w:r>
            <w:r>
              <w:rPr>
                <w:noProof/>
                <w:webHidden/>
              </w:rPr>
              <w:instrText xml:space="preserve"> PAGEREF _Toc17140465 \h </w:instrText>
            </w:r>
            <w:r>
              <w:rPr>
                <w:noProof/>
                <w:webHidden/>
              </w:rPr>
            </w:r>
            <w:r>
              <w:rPr>
                <w:noProof/>
                <w:webHidden/>
              </w:rPr>
              <w:fldChar w:fldCharType="separate"/>
            </w:r>
            <w:r>
              <w:rPr>
                <w:noProof/>
                <w:webHidden/>
              </w:rPr>
              <w:t>21</w:t>
            </w:r>
            <w:r>
              <w:rPr>
                <w:noProof/>
                <w:webHidden/>
              </w:rPr>
              <w:fldChar w:fldCharType="end"/>
            </w:r>
          </w:hyperlink>
        </w:p>
        <w:p w14:paraId="47789746" w14:textId="5949FDC8" w:rsidR="00275AB4" w:rsidRDefault="00275AB4">
          <w:pPr>
            <w:pStyle w:val="TOC2"/>
            <w:tabs>
              <w:tab w:val="left" w:pos="880"/>
              <w:tab w:val="right" w:leader="dot" w:pos="9016"/>
            </w:tabs>
            <w:rPr>
              <w:rFonts w:eastAsiaTheme="minorEastAsia"/>
              <w:noProof/>
              <w:lang w:eastAsia="en-GB"/>
            </w:rPr>
          </w:pPr>
          <w:hyperlink w:anchor="_Toc17140468" w:history="1">
            <w:r w:rsidRPr="00713D5C">
              <w:rPr>
                <w:rStyle w:val="Hyperlink"/>
                <w:rFonts w:ascii="Times New Roman" w:hAnsi="Times New Roman" w:cs="Times New Roman"/>
                <w:noProof/>
              </w:rPr>
              <w:t>2.5</w:t>
            </w:r>
            <w:r>
              <w:rPr>
                <w:rFonts w:eastAsiaTheme="minorEastAsia"/>
                <w:noProof/>
                <w:lang w:eastAsia="en-GB"/>
              </w:rPr>
              <w:tab/>
            </w:r>
            <w:r w:rsidRPr="00713D5C">
              <w:rPr>
                <w:rStyle w:val="Hyperlink"/>
                <w:rFonts w:ascii="Times New Roman" w:hAnsi="Times New Roman" w:cs="Times New Roman"/>
                <w:noProof/>
              </w:rPr>
              <w:t>Robotic Navigation in Urban Environments</w:t>
            </w:r>
            <w:r>
              <w:rPr>
                <w:noProof/>
                <w:webHidden/>
              </w:rPr>
              <w:tab/>
            </w:r>
            <w:r>
              <w:rPr>
                <w:noProof/>
                <w:webHidden/>
              </w:rPr>
              <w:fldChar w:fldCharType="begin"/>
            </w:r>
            <w:r>
              <w:rPr>
                <w:noProof/>
                <w:webHidden/>
              </w:rPr>
              <w:instrText xml:space="preserve"> PAGEREF _Toc17140468 \h </w:instrText>
            </w:r>
            <w:r>
              <w:rPr>
                <w:noProof/>
                <w:webHidden/>
              </w:rPr>
            </w:r>
            <w:r>
              <w:rPr>
                <w:noProof/>
                <w:webHidden/>
              </w:rPr>
              <w:fldChar w:fldCharType="separate"/>
            </w:r>
            <w:r>
              <w:rPr>
                <w:noProof/>
                <w:webHidden/>
              </w:rPr>
              <w:t>22</w:t>
            </w:r>
            <w:r>
              <w:rPr>
                <w:noProof/>
                <w:webHidden/>
              </w:rPr>
              <w:fldChar w:fldCharType="end"/>
            </w:r>
          </w:hyperlink>
        </w:p>
        <w:p w14:paraId="78502EE5" w14:textId="30DD414D" w:rsidR="00275AB4" w:rsidRDefault="00275AB4">
          <w:pPr>
            <w:pStyle w:val="TOC3"/>
            <w:tabs>
              <w:tab w:val="left" w:pos="1320"/>
              <w:tab w:val="right" w:leader="dot" w:pos="9016"/>
            </w:tabs>
            <w:rPr>
              <w:rFonts w:eastAsiaTheme="minorEastAsia"/>
              <w:noProof/>
              <w:lang w:eastAsia="en-GB"/>
            </w:rPr>
          </w:pPr>
          <w:hyperlink w:anchor="_Toc17140469" w:history="1">
            <w:r w:rsidRPr="00713D5C">
              <w:rPr>
                <w:rStyle w:val="Hyperlink"/>
                <w:rFonts w:ascii="Times New Roman" w:hAnsi="Times New Roman" w:cs="Times New Roman"/>
                <w:noProof/>
              </w:rPr>
              <w:t>2.5.1</w:t>
            </w:r>
            <w:r>
              <w:rPr>
                <w:rFonts w:eastAsiaTheme="minorEastAsia"/>
                <w:noProof/>
                <w:lang w:eastAsia="en-GB"/>
              </w:rPr>
              <w:tab/>
            </w:r>
            <w:r w:rsidRPr="00713D5C">
              <w:rPr>
                <w:rStyle w:val="Hyperlink"/>
                <w:rFonts w:ascii="Times New Roman" w:hAnsi="Times New Roman" w:cs="Times New Roman"/>
                <w:noProof/>
              </w:rPr>
              <w:t>Robotic Navigation in Urban Environments using Reinforcement Learning</w:t>
            </w:r>
            <w:r>
              <w:rPr>
                <w:noProof/>
                <w:webHidden/>
              </w:rPr>
              <w:tab/>
            </w:r>
            <w:r>
              <w:rPr>
                <w:noProof/>
                <w:webHidden/>
              </w:rPr>
              <w:fldChar w:fldCharType="begin"/>
            </w:r>
            <w:r>
              <w:rPr>
                <w:noProof/>
                <w:webHidden/>
              </w:rPr>
              <w:instrText xml:space="preserve"> PAGEREF _Toc17140469 \h </w:instrText>
            </w:r>
            <w:r>
              <w:rPr>
                <w:noProof/>
                <w:webHidden/>
              </w:rPr>
            </w:r>
            <w:r>
              <w:rPr>
                <w:noProof/>
                <w:webHidden/>
              </w:rPr>
              <w:fldChar w:fldCharType="separate"/>
            </w:r>
            <w:r>
              <w:rPr>
                <w:noProof/>
                <w:webHidden/>
              </w:rPr>
              <w:t>24</w:t>
            </w:r>
            <w:r>
              <w:rPr>
                <w:noProof/>
                <w:webHidden/>
              </w:rPr>
              <w:fldChar w:fldCharType="end"/>
            </w:r>
          </w:hyperlink>
        </w:p>
        <w:p w14:paraId="3723F88F" w14:textId="5366D521" w:rsidR="00275AB4" w:rsidRDefault="00275AB4">
          <w:pPr>
            <w:pStyle w:val="TOC1"/>
            <w:tabs>
              <w:tab w:val="left" w:pos="440"/>
              <w:tab w:val="right" w:leader="dot" w:pos="9016"/>
            </w:tabs>
            <w:rPr>
              <w:rFonts w:eastAsiaTheme="minorEastAsia"/>
              <w:noProof/>
              <w:lang w:eastAsia="en-GB"/>
            </w:rPr>
          </w:pPr>
          <w:hyperlink w:anchor="_Toc17140470" w:history="1">
            <w:r w:rsidRPr="00713D5C">
              <w:rPr>
                <w:rStyle w:val="Hyperlink"/>
                <w:rFonts w:ascii="Times New Roman" w:hAnsi="Times New Roman" w:cs="Times New Roman"/>
                <w:noProof/>
              </w:rPr>
              <w:t>3.</w:t>
            </w:r>
            <w:r>
              <w:rPr>
                <w:rFonts w:eastAsiaTheme="minorEastAsia"/>
                <w:noProof/>
                <w:lang w:eastAsia="en-GB"/>
              </w:rPr>
              <w:tab/>
            </w:r>
            <w:r w:rsidRPr="00713D5C">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_Toc17140470 \h </w:instrText>
            </w:r>
            <w:r>
              <w:rPr>
                <w:noProof/>
                <w:webHidden/>
              </w:rPr>
            </w:r>
            <w:r>
              <w:rPr>
                <w:noProof/>
                <w:webHidden/>
              </w:rPr>
              <w:fldChar w:fldCharType="separate"/>
            </w:r>
            <w:r>
              <w:rPr>
                <w:noProof/>
                <w:webHidden/>
              </w:rPr>
              <w:t>25</w:t>
            </w:r>
            <w:r>
              <w:rPr>
                <w:noProof/>
                <w:webHidden/>
              </w:rPr>
              <w:fldChar w:fldCharType="end"/>
            </w:r>
          </w:hyperlink>
        </w:p>
        <w:p w14:paraId="7A03590B" w14:textId="348140CE" w:rsidR="00275AB4" w:rsidRDefault="00275AB4">
          <w:pPr>
            <w:pStyle w:val="TOC2"/>
            <w:tabs>
              <w:tab w:val="left" w:pos="880"/>
              <w:tab w:val="right" w:leader="dot" w:pos="9016"/>
            </w:tabs>
            <w:rPr>
              <w:rFonts w:eastAsiaTheme="minorEastAsia"/>
              <w:noProof/>
              <w:lang w:eastAsia="en-GB"/>
            </w:rPr>
          </w:pPr>
          <w:hyperlink w:anchor="_Toc17140473" w:history="1">
            <w:r w:rsidRPr="00713D5C">
              <w:rPr>
                <w:rStyle w:val="Hyperlink"/>
                <w:rFonts w:ascii="Times New Roman" w:hAnsi="Times New Roman" w:cs="Times New Roman"/>
                <w:noProof/>
              </w:rPr>
              <w:t>3.1</w:t>
            </w:r>
            <w:r>
              <w:rPr>
                <w:rFonts w:eastAsiaTheme="minorEastAsia"/>
                <w:noProof/>
                <w:lang w:eastAsia="en-GB"/>
              </w:rPr>
              <w:tab/>
            </w:r>
            <w:r w:rsidRPr="00713D5C">
              <w:rPr>
                <w:rStyle w:val="Hyperlink"/>
                <w:rFonts w:ascii="Times New Roman" w:hAnsi="Times New Roman" w:cs="Times New Roman"/>
                <w:noProof/>
              </w:rPr>
              <w:t>Autonomous delivery robots today</w:t>
            </w:r>
            <w:r>
              <w:rPr>
                <w:noProof/>
                <w:webHidden/>
              </w:rPr>
              <w:tab/>
            </w:r>
            <w:r>
              <w:rPr>
                <w:noProof/>
                <w:webHidden/>
              </w:rPr>
              <w:fldChar w:fldCharType="begin"/>
            </w:r>
            <w:r>
              <w:rPr>
                <w:noProof/>
                <w:webHidden/>
              </w:rPr>
              <w:instrText xml:space="preserve"> PAGEREF _Toc17140473 \h </w:instrText>
            </w:r>
            <w:r>
              <w:rPr>
                <w:noProof/>
                <w:webHidden/>
              </w:rPr>
            </w:r>
            <w:r>
              <w:rPr>
                <w:noProof/>
                <w:webHidden/>
              </w:rPr>
              <w:fldChar w:fldCharType="separate"/>
            </w:r>
            <w:r>
              <w:rPr>
                <w:noProof/>
                <w:webHidden/>
              </w:rPr>
              <w:t>26</w:t>
            </w:r>
            <w:r>
              <w:rPr>
                <w:noProof/>
                <w:webHidden/>
              </w:rPr>
              <w:fldChar w:fldCharType="end"/>
            </w:r>
          </w:hyperlink>
        </w:p>
        <w:p w14:paraId="6D7BE5B1" w14:textId="2E201BCE" w:rsidR="00275AB4" w:rsidRDefault="00275AB4">
          <w:pPr>
            <w:pStyle w:val="TOC2"/>
            <w:tabs>
              <w:tab w:val="left" w:pos="880"/>
              <w:tab w:val="right" w:leader="dot" w:pos="9016"/>
            </w:tabs>
            <w:rPr>
              <w:rFonts w:eastAsiaTheme="minorEastAsia"/>
              <w:noProof/>
              <w:lang w:eastAsia="en-GB"/>
            </w:rPr>
          </w:pPr>
          <w:hyperlink w:anchor="_Toc17140474" w:history="1">
            <w:r w:rsidRPr="00713D5C">
              <w:rPr>
                <w:rStyle w:val="Hyperlink"/>
                <w:rFonts w:ascii="Times New Roman" w:hAnsi="Times New Roman" w:cs="Times New Roman"/>
                <w:noProof/>
              </w:rPr>
              <w:t>3.2</w:t>
            </w:r>
            <w:r>
              <w:rPr>
                <w:rFonts w:eastAsiaTheme="minorEastAsia"/>
                <w:noProof/>
                <w:lang w:eastAsia="en-GB"/>
              </w:rPr>
              <w:tab/>
            </w:r>
            <w:r w:rsidRPr="00713D5C">
              <w:rPr>
                <w:rStyle w:val="Hyperlink"/>
                <w:rFonts w:ascii="Times New Roman" w:hAnsi="Times New Roman" w:cs="Times New Roman"/>
                <w:noProof/>
              </w:rPr>
              <w:t>Unity – as a simulation engine for research in DRL</w:t>
            </w:r>
            <w:r>
              <w:rPr>
                <w:noProof/>
                <w:webHidden/>
              </w:rPr>
              <w:tab/>
            </w:r>
            <w:r>
              <w:rPr>
                <w:noProof/>
                <w:webHidden/>
              </w:rPr>
              <w:fldChar w:fldCharType="begin"/>
            </w:r>
            <w:r>
              <w:rPr>
                <w:noProof/>
                <w:webHidden/>
              </w:rPr>
              <w:instrText xml:space="preserve"> PAGEREF _Toc17140474 \h </w:instrText>
            </w:r>
            <w:r>
              <w:rPr>
                <w:noProof/>
                <w:webHidden/>
              </w:rPr>
            </w:r>
            <w:r>
              <w:rPr>
                <w:noProof/>
                <w:webHidden/>
              </w:rPr>
              <w:fldChar w:fldCharType="separate"/>
            </w:r>
            <w:r>
              <w:rPr>
                <w:noProof/>
                <w:webHidden/>
              </w:rPr>
              <w:t>28</w:t>
            </w:r>
            <w:r>
              <w:rPr>
                <w:noProof/>
                <w:webHidden/>
              </w:rPr>
              <w:fldChar w:fldCharType="end"/>
            </w:r>
          </w:hyperlink>
        </w:p>
        <w:p w14:paraId="4527AA51" w14:textId="1CFBD198" w:rsidR="00275AB4" w:rsidRDefault="00275AB4">
          <w:pPr>
            <w:pStyle w:val="TOC2"/>
            <w:tabs>
              <w:tab w:val="left" w:pos="880"/>
              <w:tab w:val="right" w:leader="dot" w:pos="9016"/>
            </w:tabs>
            <w:rPr>
              <w:rFonts w:eastAsiaTheme="minorEastAsia"/>
              <w:noProof/>
              <w:lang w:eastAsia="en-GB"/>
            </w:rPr>
          </w:pPr>
          <w:hyperlink w:anchor="_Toc17140477" w:history="1">
            <w:r w:rsidRPr="00713D5C">
              <w:rPr>
                <w:rStyle w:val="Hyperlink"/>
                <w:rFonts w:ascii="Times New Roman" w:hAnsi="Times New Roman" w:cs="Times New Roman"/>
                <w:noProof/>
              </w:rPr>
              <w:t>3.3</w:t>
            </w:r>
            <w:r>
              <w:rPr>
                <w:rFonts w:eastAsiaTheme="minorEastAsia"/>
                <w:noProof/>
                <w:lang w:eastAsia="en-GB"/>
              </w:rPr>
              <w:tab/>
            </w:r>
            <w:r w:rsidRPr="00713D5C">
              <w:rPr>
                <w:rStyle w:val="Hyperlink"/>
                <w:rFonts w:ascii="Times New Roman" w:hAnsi="Times New Roman" w:cs="Times New Roman"/>
                <w:noProof/>
              </w:rPr>
              <w:t>The Environment</w:t>
            </w:r>
            <w:r>
              <w:rPr>
                <w:noProof/>
                <w:webHidden/>
              </w:rPr>
              <w:tab/>
            </w:r>
            <w:r>
              <w:rPr>
                <w:noProof/>
                <w:webHidden/>
              </w:rPr>
              <w:fldChar w:fldCharType="begin"/>
            </w:r>
            <w:r>
              <w:rPr>
                <w:noProof/>
                <w:webHidden/>
              </w:rPr>
              <w:instrText xml:space="preserve"> PAGEREF _Toc17140477 \h </w:instrText>
            </w:r>
            <w:r>
              <w:rPr>
                <w:noProof/>
                <w:webHidden/>
              </w:rPr>
            </w:r>
            <w:r>
              <w:rPr>
                <w:noProof/>
                <w:webHidden/>
              </w:rPr>
              <w:fldChar w:fldCharType="separate"/>
            </w:r>
            <w:r>
              <w:rPr>
                <w:noProof/>
                <w:webHidden/>
              </w:rPr>
              <w:t>29</w:t>
            </w:r>
            <w:r>
              <w:rPr>
                <w:noProof/>
                <w:webHidden/>
              </w:rPr>
              <w:fldChar w:fldCharType="end"/>
            </w:r>
          </w:hyperlink>
        </w:p>
        <w:p w14:paraId="1DBDB860" w14:textId="043064FB" w:rsidR="00275AB4" w:rsidRDefault="00275AB4">
          <w:pPr>
            <w:pStyle w:val="TOC3"/>
            <w:tabs>
              <w:tab w:val="left" w:pos="1320"/>
              <w:tab w:val="right" w:leader="dot" w:pos="9016"/>
            </w:tabs>
            <w:rPr>
              <w:rFonts w:eastAsiaTheme="minorEastAsia"/>
              <w:noProof/>
              <w:lang w:eastAsia="en-GB"/>
            </w:rPr>
          </w:pPr>
          <w:hyperlink w:anchor="_Toc17140478" w:history="1">
            <w:r w:rsidRPr="00713D5C">
              <w:rPr>
                <w:rStyle w:val="Hyperlink"/>
                <w:rFonts w:ascii="Times New Roman" w:hAnsi="Times New Roman" w:cs="Times New Roman"/>
                <w:noProof/>
              </w:rPr>
              <w:t>3.3.1</w:t>
            </w:r>
            <w:r>
              <w:rPr>
                <w:rFonts w:eastAsiaTheme="minorEastAsia"/>
                <w:noProof/>
                <w:lang w:eastAsia="en-GB"/>
              </w:rPr>
              <w:tab/>
            </w:r>
            <w:r w:rsidRPr="00713D5C">
              <w:rPr>
                <w:rStyle w:val="Hyperlink"/>
                <w:rFonts w:ascii="Times New Roman" w:hAnsi="Times New Roman" w:cs="Times New Roman"/>
                <w:noProof/>
              </w:rPr>
              <w:t>Environment</w:t>
            </w:r>
            <w:r>
              <w:rPr>
                <w:noProof/>
                <w:webHidden/>
              </w:rPr>
              <w:tab/>
            </w:r>
            <w:r>
              <w:rPr>
                <w:noProof/>
                <w:webHidden/>
              </w:rPr>
              <w:fldChar w:fldCharType="begin"/>
            </w:r>
            <w:r>
              <w:rPr>
                <w:noProof/>
                <w:webHidden/>
              </w:rPr>
              <w:instrText xml:space="preserve"> PAGEREF _Toc17140478 \h </w:instrText>
            </w:r>
            <w:r>
              <w:rPr>
                <w:noProof/>
                <w:webHidden/>
              </w:rPr>
            </w:r>
            <w:r>
              <w:rPr>
                <w:noProof/>
                <w:webHidden/>
              </w:rPr>
              <w:fldChar w:fldCharType="separate"/>
            </w:r>
            <w:r>
              <w:rPr>
                <w:noProof/>
                <w:webHidden/>
              </w:rPr>
              <w:t>30</w:t>
            </w:r>
            <w:r>
              <w:rPr>
                <w:noProof/>
                <w:webHidden/>
              </w:rPr>
              <w:fldChar w:fldCharType="end"/>
            </w:r>
          </w:hyperlink>
        </w:p>
        <w:p w14:paraId="1256F147" w14:textId="542DB3F0" w:rsidR="00275AB4" w:rsidRDefault="00275AB4">
          <w:pPr>
            <w:pStyle w:val="TOC3"/>
            <w:tabs>
              <w:tab w:val="left" w:pos="1320"/>
              <w:tab w:val="right" w:leader="dot" w:pos="9016"/>
            </w:tabs>
            <w:rPr>
              <w:rFonts w:eastAsiaTheme="minorEastAsia"/>
              <w:noProof/>
              <w:lang w:eastAsia="en-GB"/>
            </w:rPr>
          </w:pPr>
          <w:hyperlink w:anchor="_Toc17140479" w:history="1">
            <w:r w:rsidRPr="00713D5C">
              <w:rPr>
                <w:rStyle w:val="Hyperlink"/>
                <w:rFonts w:ascii="Times New Roman" w:hAnsi="Times New Roman" w:cs="Times New Roman"/>
                <w:noProof/>
              </w:rPr>
              <w:t>3.3.2</w:t>
            </w:r>
            <w:r>
              <w:rPr>
                <w:rFonts w:eastAsiaTheme="minorEastAsia"/>
                <w:noProof/>
                <w:lang w:eastAsia="en-GB"/>
              </w:rPr>
              <w:tab/>
            </w:r>
            <w:r w:rsidRPr="00713D5C">
              <w:rPr>
                <w:rStyle w:val="Hyperlink"/>
                <w:rFonts w:ascii="Times New Roman" w:hAnsi="Times New Roman" w:cs="Times New Roman"/>
                <w:noProof/>
              </w:rPr>
              <w:t>Robotic agents</w:t>
            </w:r>
            <w:r>
              <w:rPr>
                <w:noProof/>
                <w:webHidden/>
              </w:rPr>
              <w:tab/>
            </w:r>
            <w:r>
              <w:rPr>
                <w:noProof/>
                <w:webHidden/>
              </w:rPr>
              <w:fldChar w:fldCharType="begin"/>
            </w:r>
            <w:r>
              <w:rPr>
                <w:noProof/>
                <w:webHidden/>
              </w:rPr>
              <w:instrText xml:space="preserve"> PAGEREF _Toc17140479 \h </w:instrText>
            </w:r>
            <w:r>
              <w:rPr>
                <w:noProof/>
                <w:webHidden/>
              </w:rPr>
            </w:r>
            <w:r>
              <w:rPr>
                <w:noProof/>
                <w:webHidden/>
              </w:rPr>
              <w:fldChar w:fldCharType="separate"/>
            </w:r>
            <w:r>
              <w:rPr>
                <w:noProof/>
                <w:webHidden/>
              </w:rPr>
              <w:t>31</w:t>
            </w:r>
            <w:r>
              <w:rPr>
                <w:noProof/>
                <w:webHidden/>
              </w:rPr>
              <w:fldChar w:fldCharType="end"/>
            </w:r>
          </w:hyperlink>
        </w:p>
        <w:p w14:paraId="2C72DF53" w14:textId="75A092FD" w:rsidR="00275AB4" w:rsidRDefault="00275AB4">
          <w:pPr>
            <w:pStyle w:val="TOC4"/>
            <w:tabs>
              <w:tab w:val="left" w:pos="1540"/>
              <w:tab w:val="right" w:leader="dot" w:pos="9016"/>
            </w:tabs>
            <w:rPr>
              <w:rFonts w:eastAsiaTheme="minorEastAsia"/>
              <w:noProof/>
              <w:lang w:eastAsia="en-GB"/>
            </w:rPr>
          </w:pPr>
          <w:hyperlink w:anchor="_Toc17140480" w:history="1">
            <w:r w:rsidRPr="00713D5C">
              <w:rPr>
                <w:rStyle w:val="Hyperlink"/>
                <w:rFonts w:ascii="Times New Roman" w:hAnsi="Times New Roman" w:cs="Times New Roman"/>
                <w:noProof/>
              </w:rPr>
              <w:t>3.3.2.1</w:t>
            </w:r>
            <w:r>
              <w:rPr>
                <w:rFonts w:eastAsiaTheme="minorEastAsia"/>
                <w:noProof/>
                <w:lang w:eastAsia="en-GB"/>
              </w:rPr>
              <w:tab/>
            </w:r>
            <w:r w:rsidRPr="00713D5C">
              <w:rPr>
                <w:rStyle w:val="Hyperlink"/>
                <w:rFonts w:ascii="Times New Roman" w:hAnsi="Times New Roman" w:cs="Times New Roman"/>
                <w:noProof/>
              </w:rPr>
              <w:t>Uncertainty</w:t>
            </w:r>
            <w:r>
              <w:rPr>
                <w:noProof/>
                <w:webHidden/>
              </w:rPr>
              <w:tab/>
            </w:r>
            <w:r>
              <w:rPr>
                <w:noProof/>
                <w:webHidden/>
              </w:rPr>
              <w:fldChar w:fldCharType="begin"/>
            </w:r>
            <w:r>
              <w:rPr>
                <w:noProof/>
                <w:webHidden/>
              </w:rPr>
              <w:instrText xml:space="preserve"> PAGEREF _Toc17140480 \h </w:instrText>
            </w:r>
            <w:r>
              <w:rPr>
                <w:noProof/>
                <w:webHidden/>
              </w:rPr>
            </w:r>
            <w:r>
              <w:rPr>
                <w:noProof/>
                <w:webHidden/>
              </w:rPr>
              <w:fldChar w:fldCharType="separate"/>
            </w:r>
            <w:r>
              <w:rPr>
                <w:noProof/>
                <w:webHidden/>
              </w:rPr>
              <w:t>32</w:t>
            </w:r>
            <w:r>
              <w:rPr>
                <w:noProof/>
                <w:webHidden/>
              </w:rPr>
              <w:fldChar w:fldCharType="end"/>
            </w:r>
          </w:hyperlink>
        </w:p>
        <w:p w14:paraId="4DEE4546" w14:textId="0A1C1107" w:rsidR="00275AB4" w:rsidRDefault="00275AB4">
          <w:pPr>
            <w:pStyle w:val="TOC3"/>
            <w:tabs>
              <w:tab w:val="left" w:pos="1320"/>
              <w:tab w:val="right" w:leader="dot" w:pos="9016"/>
            </w:tabs>
            <w:rPr>
              <w:rFonts w:eastAsiaTheme="minorEastAsia"/>
              <w:noProof/>
              <w:lang w:eastAsia="en-GB"/>
            </w:rPr>
          </w:pPr>
          <w:hyperlink w:anchor="_Toc17140481" w:history="1">
            <w:r w:rsidRPr="00713D5C">
              <w:rPr>
                <w:rStyle w:val="Hyperlink"/>
                <w:rFonts w:ascii="Times New Roman" w:hAnsi="Times New Roman" w:cs="Times New Roman"/>
                <w:noProof/>
              </w:rPr>
              <w:t>3.3.3</w:t>
            </w:r>
            <w:r>
              <w:rPr>
                <w:rFonts w:eastAsiaTheme="minorEastAsia"/>
                <w:noProof/>
                <w:lang w:eastAsia="en-GB"/>
              </w:rPr>
              <w:tab/>
            </w:r>
            <w:r w:rsidRPr="00713D5C">
              <w:rPr>
                <w:rStyle w:val="Hyperlink"/>
                <w:rFonts w:ascii="Times New Roman" w:hAnsi="Times New Roman" w:cs="Times New Roman"/>
                <w:noProof/>
              </w:rPr>
              <w:t>Rewards</w:t>
            </w:r>
            <w:r>
              <w:rPr>
                <w:noProof/>
                <w:webHidden/>
              </w:rPr>
              <w:tab/>
            </w:r>
            <w:r>
              <w:rPr>
                <w:noProof/>
                <w:webHidden/>
              </w:rPr>
              <w:fldChar w:fldCharType="begin"/>
            </w:r>
            <w:r>
              <w:rPr>
                <w:noProof/>
                <w:webHidden/>
              </w:rPr>
              <w:instrText xml:space="preserve"> PAGEREF _Toc17140481 \h </w:instrText>
            </w:r>
            <w:r>
              <w:rPr>
                <w:noProof/>
                <w:webHidden/>
              </w:rPr>
            </w:r>
            <w:r>
              <w:rPr>
                <w:noProof/>
                <w:webHidden/>
              </w:rPr>
              <w:fldChar w:fldCharType="separate"/>
            </w:r>
            <w:r>
              <w:rPr>
                <w:noProof/>
                <w:webHidden/>
              </w:rPr>
              <w:t>33</w:t>
            </w:r>
            <w:r>
              <w:rPr>
                <w:noProof/>
                <w:webHidden/>
              </w:rPr>
              <w:fldChar w:fldCharType="end"/>
            </w:r>
          </w:hyperlink>
        </w:p>
        <w:p w14:paraId="48E46B44" w14:textId="73DD3824" w:rsidR="00275AB4" w:rsidRDefault="00275AB4">
          <w:pPr>
            <w:pStyle w:val="TOC4"/>
            <w:tabs>
              <w:tab w:val="left" w:pos="1540"/>
              <w:tab w:val="right" w:leader="dot" w:pos="9016"/>
            </w:tabs>
            <w:rPr>
              <w:rFonts w:eastAsiaTheme="minorEastAsia"/>
              <w:noProof/>
              <w:lang w:eastAsia="en-GB"/>
            </w:rPr>
          </w:pPr>
          <w:hyperlink w:anchor="_Toc17140482" w:history="1">
            <w:r w:rsidRPr="00713D5C">
              <w:rPr>
                <w:rStyle w:val="Hyperlink"/>
                <w:rFonts w:ascii="Times New Roman" w:hAnsi="Times New Roman" w:cs="Times New Roman"/>
                <w:noProof/>
              </w:rPr>
              <w:t>3.3.3.1</w:t>
            </w:r>
            <w:r>
              <w:rPr>
                <w:rFonts w:eastAsiaTheme="minorEastAsia"/>
                <w:noProof/>
                <w:lang w:eastAsia="en-GB"/>
              </w:rPr>
              <w:tab/>
            </w:r>
            <w:r w:rsidRPr="00713D5C">
              <w:rPr>
                <w:rStyle w:val="Hyperlink"/>
                <w:rFonts w:ascii="Times New Roman" w:hAnsi="Times New Roman" w:cs="Times New Roman"/>
                <w:noProof/>
              </w:rPr>
              <w:t>Extrinsic</w:t>
            </w:r>
            <w:r>
              <w:rPr>
                <w:noProof/>
                <w:webHidden/>
              </w:rPr>
              <w:tab/>
            </w:r>
            <w:r>
              <w:rPr>
                <w:noProof/>
                <w:webHidden/>
              </w:rPr>
              <w:fldChar w:fldCharType="begin"/>
            </w:r>
            <w:r>
              <w:rPr>
                <w:noProof/>
                <w:webHidden/>
              </w:rPr>
              <w:instrText xml:space="preserve"> PAGEREF _Toc17140482 \h </w:instrText>
            </w:r>
            <w:r>
              <w:rPr>
                <w:noProof/>
                <w:webHidden/>
              </w:rPr>
            </w:r>
            <w:r>
              <w:rPr>
                <w:noProof/>
                <w:webHidden/>
              </w:rPr>
              <w:fldChar w:fldCharType="separate"/>
            </w:r>
            <w:r>
              <w:rPr>
                <w:noProof/>
                <w:webHidden/>
              </w:rPr>
              <w:t>34</w:t>
            </w:r>
            <w:r>
              <w:rPr>
                <w:noProof/>
                <w:webHidden/>
              </w:rPr>
              <w:fldChar w:fldCharType="end"/>
            </w:r>
          </w:hyperlink>
        </w:p>
        <w:p w14:paraId="7DF3EB90" w14:textId="39F5C3F6" w:rsidR="00275AB4" w:rsidRDefault="00275AB4">
          <w:pPr>
            <w:pStyle w:val="TOC4"/>
            <w:tabs>
              <w:tab w:val="left" w:pos="1540"/>
              <w:tab w:val="right" w:leader="dot" w:pos="9016"/>
            </w:tabs>
            <w:rPr>
              <w:rFonts w:eastAsiaTheme="minorEastAsia"/>
              <w:noProof/>
              <w:lang w:eastAsia="en-GB"/>
            </w:rPr>
          </w:pPr>
          <w:hyperlink w:anchor="_Toc17140483" w:history="1">
            <w:r w:rsidRPr="00713D5C">
              <w:rPr>
                <w:rStyle w:val="Hyperlink"/>
                <w:rFonts w:ascii="Times New Roman" w:hAnsi="Times New Roman" w:cs="Times New Roman"/>
                <w:noProof/>
              </w:rPr>
              <w:t>3.3.3.2</w:t>
            </w:r>
            <w:r>
              <w:rPr>
                <w:rFonts w:eastAsiaTheme="minorEastAsia"/>
                <w:noProof/>
                <w:lang w:eastAsia="en-GB"/>
              </w:rPr>
              <w:tab/>
            </w:r>
            <w:r w:rsidRPr="00713D5C">
              <w:rPr>
                <w:rStyle w:val="Hyperlink"/>
                <w:rFonts w:ascii="Times New Roman" w:hAnsi="Times New Roman" w:cs="Times New Roman"/>
                <w:noProof/>
              </w:rPr>
              <w:t>Intrinsic</w:t>
            </w:r>
            <w:r>
              <w:rPr>
                <w:noProof/>
                <w:webHidden/>
              </w:rPr>
              <w:tab/>
            </w:r>
            <w:r>
              <w:rPr>
                <w:noProof/>
                <w:webHidden/>
              </w:rPr>
              <w:fldChar w:fldCharType="begin"/>
            </w:r>
            <w:r>
              <w:rPr>
                <w:noProof/>
                <w:webHidden/>
              </w:rPr>
              <w:instrText xml:space="preserve"> PAGEREF _Toc17140483 \h </w:instrText>
            </w:r>
            <w:r>
              <w:rPr>
                <w:noProof/>
                <w:webHidden/>
              </w:rPr>
            </w:r>
            <w:r>
              <w:rPr>
                <w:noProof/>
                <w:webHidden/>
              </w:rPr>
              <w:fldChar w:fldCharType="separate"/>
            </w:r>
            <w:r>
              <w:rPr>
                <w:noProof/>
                <w:webHidden/>
              </w:rPr>
              <w:t>34</w:t>
            </w:r>
            <w:r>
              <w:rPr>
                <w:noProof/>
                <w:webHidden/>
              </w:rPr>
              <w:fldChar w:fldCharType="end"/>
            </w:r>
          </w:hyperlink>
        </w:p>
        <w:p w14:paraId="11A0E7AE" w14:textId="2C616DF1" w:rsidR="00275AB4" w:rsidRDefault="00275AB4">
          <w:pPr>
            <w:pStyle w:val="TOC3"/>
            <w:tabs>
              <w:tab w:val="left" w:pos="1320"/>
              <w:tab w:val="right" w:leader="dot" w:pos="9016"/>
            </w:tabs>
            <w:rPr>
              <w:rFonts w:eastAsiaTheme="minorEastAsia"/>
              <w:noProof/>
              <w:lang w:eastAsia="en-GB"/>
            </w:rPr>
          </w:pPr>
          <w:hyperlink w:anchor="_Toc17140484" w:history="1">
            <w:r w:rsidRPr="00713D5C">
              <w:rPr>
                <w:rStyle w:val="Hyperlink"/>
                <w:rFonts w:ascii="Times New Roman" w:hAnsi="Times New Roman" w:cs="Times New Roman"/>
                <w:noProof/>
              </w:rPr>
              <w:t>3.3.4</w:t>
            </w:r>
            <w:r>
              <w:rPr>
                <w:rFonts w:eastAsiaTheme="minorEastAsia"/>
                <w:noProof/>
                <w:lang w:eastAsia="en-GB"/>
              </w:rPr>
              <w:tab/>
            </w:r>
            <w:r w:rsidRPr="00713D5C">
              <w:rPr>
                <w:rStyle w:val="Hyperlink"/>
                <w:rFonts w:ascii="Times New Roman" w:hAnsi="Times New Roman" w:cs="Times New Roman"/>
                <w:noProof/>
              </w:rPr>
              <w:t>Pedestrians</w:t>
            </w:r>
            <w:r>
              <w:rPr>
                <w:noProof/>
                <w:webHidden/>
              </w:rPr>
              <w:tab/>
            </w:r>
            <w:r>
              <w:rPr>
                <w:noProof/>
                <w:webHidden/>
              </w:rPr>
              <w:fldChar w:fldCharType="begin"/>
            </w:r>
            <w:r>
              <w:rPr>
                <w:noProof/>
                <w:webHidden/>
              </w:rPr>
              <w:instrText xml:space="preserve"> PAGEREF _Toc17140484 \h </w:instrText>
            </w:r>
            <w:r>
              <w:rPr>
                <w:noProof/>
                <w:webHidden/>
              </w:rPr>
            </w:r>
            <w:r>
              <w:rPr>
                <w:noProof/>
                <w:webHidden/>
              </w:rPr>
              <w:fldChar w:fldCharType="separate"/>
            </w:r>
            <w:r>
              <w:rPr>
                <w:noProof/>
                <w:webHidden/>
              </w:rPr>
              <w:t>35</w:t>
            </w:r>
            <w:r>
              <w:rPr>
                <w:noProof/>
                <w:webHidden/>
              </w:rPr>
              <w:fldChar w:fldCharType="end"/>
            </w:r>
          </w:hyperlink>
        </w:p>
        <w:p w14:paraId="64E4B522" w14:textId="5597FA6C" w:rsidR="00275AB4" w:rsidRDefault="00275AB4">
          <w:pPr>
            <w:pStyle w:val="TOC3"/>
            <w:tabs>
              <w:tab w:val="left" w:pos="1320"/>
              <w:tab w:val="right" w:leader="dot" w:pos="9016"/>
            </w:tabs>
            <w:rPr>
              <w:rFonts w:eastAsiaTheme="minorEastAsia"/>
              <w:noProof/>
              <w:lang w:eastAsia="en-GB"/>
            </w:rPr>
          </w:pPr>
          <w:hyperlink w:anchor="_Toc17140485" w:history="1">
            <w:r w:rsidRPr="00713D5C">
              <w:rPr>
                <w:rStyle w:val="Hyperlink"/>
                <w:rFonts w:ascii="Times New Roman" w:hAnsi="Times New Roman" w:cs="Times New Roman"/>
                <w:noProof/>
              </w:rPr>
              <w:t>3.3.5</w:t>
            </w:r>
            <w:r>
              <w:rPr>
                <w:rFonts w:eastAsiaTheme="minorEastAsia"/>
                <w:noProof/>
                <w:lang w:eastAsia="en-GB"/>
              </w:rPr>
              <w:tab/>
            </w:r>
            <w:r w:rsidRPr="00713D5C">
              <w:rPr>
                <w:rStyle w:val="Hyperlink"/>
                <w:rFonts w:ascii="Times New Roman" w:hAnsi="Times New Roman" w:cs="Times New Roman"/>
                <w:noProof/>
              </w:rPr>
              <w:t>Crowded Areas</w:t>
            </w:r>
            <w:r>
              <w:rPr>
                <w:noProof/>
                <w:webHidden/>
              </w:rPr>
              <w:tab/>
            </w:r>
            <w:r>
              <w:rPr>
                <w:noProof/>
                <w:webHidden/>
              </w:rPr>
              <w:fldChar w:fldCharType="begin"/>
            </w:r>
            <w:r>
              <w:rPr>
                <w:noProof/>
                <w:webHidden/>
              </w:rPr>
              <w:instrText xml:space="preserve"> PAGEREF _Toc17140485 \h </w:instrText>
            </w:r>
            <w:r>
              <w:rPr>
                <w:noProof/>
                <w:webHidden/>
              </w:rPr>
            </w:r>
            <w:r>
              <w:rPr>
                <w:noProof/>
                <w:webHidden/>
              </w:rPr>
              <w:fldChar w:fldCharType="separate"/>
            </w:r>
            <w:r>
              <w:rPr>
                <w:noProof/>
                <w:webHidden/>
              </w:rPr>
              <w:t>35</w:t>
            </w:r>
            <w:r>
              <w:rPr>
                <w:noProof/>
                <w:webHidden/>
              </w:rPr>
              <w:fldChar w:fldCharType="end"/>
            </w:r>
          </w:hyperlink>
        </w:p>
        <w:p w14:paraId="3505B8A9" w14:textId="779640DD" w:rsidR="00275AB4" w:rsidRDefault="00275AB4">
          <w:pPr>
            <w:pStyle w:val="TOC3"/>
            <w:tabs>
              <w:tab w:val="left" w:pos="1320"/>
              <w:tab w:val="right" w:leader="dot" w:pos="9016"/>
            </w:tabs>
            <w:rPr>
              <w:rFonts w:eastAsiaTheme="minorEastAsia"/>
              <w:noProof/>
              <w:lang w:eastAsia="en-GB"/>
            </w:rPr>
          </w:pPr>
          <w:hyperlink w:anchor="_Toc17140486" w:history="1">
            <w:r w:rsidRPr="00713D5C">
              <w:rPr>
                <w:rStyle w:val="Hyperlink"/>
                <w:rFonts w:ascii="Times New Roman" w:hAnsi="Times New Roman" w:cs="Times New Roman"/>
                <w:noProof/>
              </w:rPr>
              <w:t>3.3.6</w:t>
            </w:r>
            <w:r>
              <w:rPr>
                <w:rFonts w:eastAsiaTheme="minorEastAsia"/>
                <w:noProof/>
                <w:lang w:eastAsia="en-GB"/>
              </w:rPr>
              <w:tab/>
            </w:r>
            <w:r w:rsidRPr="00713D5C">
              <w:rPr>
                <w:rStyle w:val="Hyperlink"/>
                <w:rFonts w:ascii="Times New Roman" w:hAnsi="Times New Roman" w:cs="Times New Roman"/>
                <w:noProof/>
              </w:rPr>
              <w:t>Target</w:t>
            </w:r>
            <w:r>
              <w:rPr>
                <w:noProof/>
                <w:webHidden/>
              </w:rPr>
              <w:tab/>
            </w:r>
            <w:r>
              <w:rPr>
                <w:noProof/>
                <w:webHidden/>
              </w:rPr>
              <w:fldChar w:fldCharType="begin"/>
            </w:r>
            <w:r>
              <w:rPr>
                <w:noProof/>
                <w:webHidden/>
              </w:rPr>
              <w:instrText xml:space="preserve"> PAGEREF _Toc17140486 \h </w:instrText>
            </w:r>
            <w:r>
              <w:rPr>
                <w:noProof/>
                <w:webHidden/>
              </w:rPr>
            </w:r>
            <w:r>
              <w:rPr>
                <w:noProof/>
                <w:webHidden/>
              </w:rPr>
              <w:fldChar w:fldCharType="separate"/>
            </w:r>
            <w:r>
              <w:rPr>
                <w:noProof/>
                <w:webHidden/>
              </w:rPr>
              <w:t>39</w:t>
            </w:r>
            <w:r>
              <w:rPr>
                <w:noProof/>
                <w:webHidden/>
              </w:rPr>
              <w:fldChar w:fldCharType="end"/>
            </w:r>
          </w:hyperlink>
        </w:p>
        <w:p w14:paraId="378A0708" w14:textId="4A4F1FDA" w:rsidR="00275AB4" w:rsidRDefault="00275AB4">
          <w:pPr>
            <w:pStyle w:val="TOC1"/>
            <w:tabs>
              <w:tab w:val="left" w:pos="440"/>
              <w:tab w:val="right" w:leader="dot" w:pos="9016"/>
            </w:tabs>
            <w:rPr>
              <w:rFonts w:eastAsiaTheme="minorEastAsia"/>
              <w:noProof/>
              <w:lang w:eastAsia="en-GB"/>
            </w:rPr>
          </w:pPr>
          <w:hyperlink w:anchor="_Toc17140487" w:history="1">
            <w:r w:rsidRPr="00713D5C">
              <w:rPr>
                <w:rStyle w:val="Hyperlink"/>
                <w:rFonts w:ascii="Times New Roman" w:hAnsi="Times New Roman" w:cs="Times New Roman"/>
                <w:noProof/>
              </w:rPr>
              <w:t>4.</w:t>
            </w:r>
            <w:r>
              <w:rPr>
                <w:rFonts w:eastAsiaTheme="minorEastAsia"/>
                <w:noProof/>
                <w:lang w:eastAsia="en-GB"/>
              </w:rPr>
              <w:tab/>
            </w:r>
            <w:r w:rsidRPr="00713D5C">
              <w:rPr>
                <w:rStyle w:val="Hyperlink"/>
                <w:rFonts w:ascii="Times New Roman" w:hAnsi="Times New Roman" w:cs="Times New Roman"/>
                <w:noProof/>
              </w:rPr>
              <w:t>Analysis</w:t>
            </w:r>
            <w:r>
              <w:rPr>
                <w:noProof/>
                <w:webHidden/>
              </w:rPr>
              <w:tab/>
            </w:r>
            <w:r>
              <w:rPr>
                <w:noProof/>
                <w:webHidden/>
              </w:rPr>
              <w:fldChar w:fldCharType="begin"/>
            </w:r>
            <w:r>
              <w:rPr>
                <w:noProof/>
                <w:webHidden/>
              </w:rPr>
              <w:instrText xml:space="preserve"> PAGEREF _Toc17140487 \h </w:instrText>
            </w:r>
            <w:r>
              <w:rPr>
                <w:noProof/>
                <w:webHidden/>
              </w:rPr>
            </w:r>
            <w:r>
              <w:rPr>
                <w:noProof/>
                <w:webHidden/>
              </w:rPr>
              <w:fldChar w:fldCharType="separate"/>
            </w:r>
            <w:r>
              <w:rPr>
                <w:noProof/>
                <w:webHidden/>
              </w:rPr>
              <w:t>40</w:t>
            </w:r>
            <w:r>
              <w:rPr>
                <w:noProof/>
                <w:webHidden/>
              </w:rPr>
              <w:fldChar w:fldCharType="end"/>
            </w:r>
          </w:hyperlink>
        </w:p>
        <w:p w14:paraId="453C9D5D" w14:textId="60BFEB4A" w:rsidR="00275AB4" w:rsidRDefault="00275AB4">
          <w:pPr>
            <w:pStyle w:val="TOC2"/>
            <w:tabs>
              <w:tab w:val="left" w:pos="880"/>
              <w:tab w:val="right" w:leader="dot" w:pos="9016"/>
            </w:tabs>
            <w:rPr>
              <w:rFonts w:eastAsiaTheme="minorEastAsia"/>
              <w:noProof/>
              <w:lang w:eastAsia="en-GB"/>
            </w:rPr>
          </w:pPr>
          <w:hyperlink w:anchor="_Toc17140488" w:history="1">
            <w:r w:rsidRPr="00713D5C">
              <w:rPr>
                <w:rStyle w:val="Hyperlink"/>
                <w:rFonts w:ascii="Times New Roman" w:hAnsi="Times New Roman" w:cs="Times New Roman"/>
                <w:noProof/>
              </w:rPr>
              <w:t>4.1</w:t>
            </w:r>
            <w:r>
              <w:rPr>
                <w:rFonts w:eastAsiaTheme="minorEastAsia"/>
                <w:noProof/>
                <w:lang w:eastAsia="en-GB"/>
              </w:rPr>
              <w:tab/>
            </w:r>
            <w:r w:rsidRPr="00713D5C">
              <w:rPr>
                <w:rStyle w:val="Hyperlink"/>
                <w:rFonts w:ascii="Times New Roman" w:hAnsi="Times New Roman" w:cs="Times New Roman"/>
                <w:noProof/>
              </w:rPr>
              <w:t>The look of learning</w:t>
            </w:r>
            <w:r>
              <w:rPr>
                <w:noProof/>
                <w:webHidden/>
              </w:rPr>
              <w:tab/>
            </w:r>
            <w:r>
              <w:rPr>
                <w:noProof/>
                <w:webHidden/>
              </w:rPr>
              <w:fldChar w:fldCharType="begin"/>
            </w:r>
            <w:r>
              <w:rPr>
                <w:noProof/>
                <w:webHidden/>
              </w:rPr>
              <w:instrText xml:space="preserve"> PAGEREF _Toc17140488 \h </w:instrText>
            </w:r>
            <w:r>
              <w:rPr>
                <w:noProof/>
                <w:webHidden/>
              </w:rPr>
            </w:r>
            <w:r>
              <w:rPr>
                <w:noProof/>
                <w:webHidden/>
              </w:rPr>
              <w:fldChar w:fldCharType="separate"/>
            </w:r>
            <w:r>
              <w:rPr>
                <w:noProof/>
                <w:webHidden/>
              </w:rPr>
              <w:t>40</w:t>
            </w:r>
            <w:r>
              <w:rPr>
                <w:noProof/>
                <w:webHidden/>
              </w:rPr>
              <w:fldChar w:fldCharType="end"/>
            </w:r>
          </w:hyperlink>
        </w:p>
        <w:p w14:paraId="416DE25C" w14:textId="17E24E32" w:rsidR="00275AB4" w:rsidRDefault="00275AB4">
          <w:pPr>
            <w:pStyle w:val="TOC2"/>
            <w:tabs>
              <w:tab w:val="left" w:pos="880"/>
              <w:tab w:val="right" w:leader="dot" w:pos="9016"/>
            </w:tabs>
            <w:rPr>
              <w:rFonts w:eastAsiaTheme="minorEastAsia"/>
              <w:noProof/>
              <w:lang w:eastAsia="en-GB"/>
            </w:rPr>
          </w:pPr>
          <w:hyperlink w:anchor="_Toc17140489" w:history="1">
            <w:r w:rsidRPr="00713D5C">
              <w:rPr>
                <w:rStyle w:val="Hyperlink"/>
                <w:rFonts w:ascii="Times New Roman" w:hAnsi="Times New Roman" w:cs="Times New Roman"/>
                <w:noProof/>
              </w:rPr>
              <w:t>4.2</w:t>
            </w:r>
            <w:r>
              <w:rPr>
                <w:rFonts w:eastAsiaTheme="minorEastAsia"/>
                <w:noProof/>
                <w:lang w:eastAsia="en-GB"/>
              </w:rPr>
              <w:tab/>
            </w:r>
            <w:r w:rsidRPr="00713D5C">
              <w:rPr>
                <w:rStyle w:val="Hyperlink"/>
                <w:rFonts w:ascii="Times New Roman" w:hAnsi="Times New Roman" w:cs="Times New Roman"/>
                <w:noProof/>
              </w:rPr>
              <w:t>Learning to learn</w:t>
            </w:r>
            <w:r>
              <w:rPr>
                <w:noProof/>
                <w:webHidden/>
              </w:rPr>
              <w:tab/>
            </w:r>
            <w:r>
              <w:rPr>
                <w:noProof/>
                <w:webHidden/>
              </w:rPr>
              <w:fldChar w:fldCharType="begin"/>
            </w:r>
            <w:r>
              <w:rPr>
                <w:noProof/>
                <w:webHidden/>
              </w:rPr>
              <w:instrText xml:space="preserve"> PAGEREF _Toc17140489 \h </w:instrText>
            </w:r>
            <w:r>
              <w:rPr>
                <w:noProof/>
                <w:webHidden/>
              </w:rPr>
            </w:r>
            <w:r>
              <w:rPr>
                <w:noProof/>
                <w:webHidden/>
              </w:rPr>
              <w:fldChar w:fldCharType="separate"/>
            </w:r>
            <w:r>
              <w:rPr>
                <w:noProof/>
                <w:webHidden/>
              </w:rPr>
              <w:t>42</w:t>
            </w:r>
            <w:r>
              <w:rPr>
                <w:noProof/>
                <w:webHidden/>
              </w:rPr>
              <w:fldChar w:fldCharType="end"/>
            </w:r>
          </w:hyperlink>
        </w:p>
        <w:p w14:paraId="2F91BAA4" w14:textId="19399B65" w:rsidR="00275AB4" w:rsidRDefault="00275AB4">
          <w:pPr>
            <w:pStyle w:val="TOC3"/>
            <w:tabs>
              <w:tab w:val="left" w:pos="1320"/>
              <w:tab w:val="right" w:leader="dot" w:pos="9016"/>
            </w:tabs>
            <w:rPr>
              <w:rFonts w:eastAsiaTheme="minorEastAsia"/>
              <w:noProof/>
              <w:lang w:eastAsia="en-GB"/>
            </w:rPr>
          </w:pPr>
          <w:hyperlink w:anchor="_Toc17140490" w:history="1">
            <w:r w:rsidRPr="00713D5C">
              <w:rPr>
                <w:rStyle w:val="Hyperlink"/>
                <w:rFonts w:ascii="Times New Roman" w:hAnsi="Times New Roman" w:cs="Times New Roman"/>
                <w:noProof/>
              </w:rPr>
              <w:t>4.2.1</w:t>
            </w:r>
            <w:r>
              <w:rPr>
                <w:rFonts w:eastAsiaTheme="minorEastAsia"/>
                <w:noProof/>
                <w:lang w:eastAsia="en-GB"/>
              </w:rPr>
              <w:tab/>
            </w:r>
            <w:r w:rsidRPr="00713D5C">
              <w:rPr>
                <w:rStyle w:val="Hyperlink"/>
                <w:rFonts w:ascii="Times New Roman" w:hAnsi="Times New Roman" w:cs="Times New Roman"/>
                <w:noProof/>
              </w:rPr>
              <w:t>Curriculum Learning</w:t>
            </w:r>
            <w:r>
              <w:rPr>
                <w:noProof/>
                <w:webHidden/>
              </w:rPr>
              <w:tab/>
            </w:r>
            <w:r>
              <w:rPr>
                <w:noProof/>
                <w:webHidden/>
              </w:rPr>
              <w:fldChar w:fldCharType="begin"/>
            </w:r>
            <w:r>
              <w:rPr>
                <w:noProof/>
                <w:webHidden/>
              </w:rPr>
              <w:instrText xml:space="preserve"> PAGEREF _Toc17140490 \h </w:instrText>
            </w:r>
            <w:r>
              <w:rPr>
                <w:noProof/>
                <w:webHidden/>
              </w:rPr>
            </w:r>
            <w:r>
              <w:rPr>
                <w:noProof/>
                <w:webHidden/>
              </w:rPr>
              <w:fldChar w:fldCharType="separate"/>
            </w:r>
            <w:r>
              <w:rPr>
                <w:noProof/>
                <w:webHidden/>
              </w:rPr>
              <w:t>43</w:t>
            </w:r>
            <w:r>
              <w:rPr>
                <w:noProof/>
                <w:webHidden/>
              </w:rPr>
              <w:fldChar w:fldCharType="end"/>
            </w:r>
          </w:hyperlink>
        </w:p>
        <w:p w14:paraId="04B1E98B" w14:textId="28EFF9EF" w:rsidR="00275AB4" w:rsidRDefault="00275AB4">
          <w:pPr>
            <w:pStyle w:val="TOC3"/>
            <w:tabs>
              <w:tab w:val="left" w:pos="1320"/>
              <w:tab w:val="right" w:leader="dot" w:pos="9016"/>
            </w:tabs>
            <w:rPr>
              <w:rFonts w:eastAsiaTheme="minorEastAsia"/>
              <w:noProof/>
              <w:lang w:eastAsia="en-GB"/>
            </w:rPr>
          </w:pPr>
          <w:hyperlink w:anchor="_Toc17140491" w:history="1">
            <w:r w:rsidRPr="00713D5C">
              <w:rPr>
                <w:rStyle w:val="Hyperlink"/>
                <w:rFonts w:ascii="Times New Roman" w:hAnsi="Times New Roman" w:cs="Times New Roman"/>
                <w:noProof/>
              </w:rPr>
              <w:t>4.2.2</w:t>
            </w:r>
            <w:r>
              <w:rPr>
                <w:rFonts w:eastAsiaTheme="minorEastAsia"/>
                <w:noProof/>
                <w:lang w:eastAsia="en-GB"/>
              </w:rPr>
              <w:tab/>
            </w:r>
            <w:r w:rsidRPr="00713D5C">
              <w:rPr>
                <w:rStyle w:val="Hyperlink"/>
                <w:rFonts w:ascii="Times New Roman" w:hAnsi="Times New Roman" w:cs="Times New Roman"/>
                <w:noProof/>
              </w:rPr>
              <w:t>Exploring the environment under CL</w:t>
            </w:r>
            <w:r>
              <w:rPr>
                <w:noProof/>
                <w:webHidden/>
              </w:rPr>
              <w:tab/>
            </w:r>
            <w:r>
              <w:rPr>
                <w:noProof/>
                <w:webHidden/>
              </w:rPr>
              <w:fldChar w:fldCharType="begin"/>
            </w:r>
            <w:r>
              <w:rPr>
                <w:noProof/>
                <w:webHidden/>
              </w:rPr>
              <w:instrText xml:space="preserve"> PAGEREF _Toc17140491 \h </w:instrText>
            </w:r>
            <w:r>
              <w:rPr>
                <w:noProof/>
                <w:webHidden/>
              </w:rPr>
            </w:r>
            <w:r>
              <w:rPr>
                <w:noProof/>
                <w:webHidden/>
              </w:rPr>
              <w:fldChar w:fldCharType="separate"/>
            </w:r>
            <w:r>
              <w:rPr>
                <w:noProof/>
                <w:webHidden/>
              </w:rPr>
              <w:t>45</w:t>
            </w:r>
            <w:r>
              <w:rPr>
                <w:noProof/>
                <w:webHidden/>
              </w:rPr>
              <w:fldChar w:fldCharType="end"/>
            </w:r>
          </w:hyperlink>
        </w:p>
        <w:p w14:paraId="3859234F" w14:textId="4A9C38FD" w:rsidR="00275AB4" w:rsidRDefault="00275AB4">
          <w:pPr>
            <w:pStyle w:val="TOC3"/>
            <w:tabs>
              <w:tab w:val="left" w:pos="1320"/>
              <w:tab w:val="right" w:leader="dot" w:pos="9016"/>
            </w:tabs>
            <w:rPr>
              <w:rFonts w:eastAsiaTheme="minorEastAsia"/>
              <w:noProof/>
              <w:lang w:eastAsia="en-GB"/>
            </w:rPr>
          </w:pPr>
          <w:hyperlink w:anchor="_Toc17140492" w:history="1">
            <w:r w:rsidRPr="00713D5C">
              <w:rPr>
                <w:rStyle w:val="Hyperlink"/>
                <w:rFonts w:ascii="Times New Roman" w:hAnsi="Times New Roman" w:cs="Times New Roman"/>
                <w:noProof/>
              </w:rPr>
              <w:t>4.2.3</w:t>
            </w:r>
            <w:r>
              <w:rPr>
                <w:rFonts w:eastAsiaTheme="minorEastAsia"/>
                <w:noProof/>
                <w:lang w:eastAsia="en-GB"/>
              </w:rPr>
              <w:tab/>
            </w:r>
            <w:r w:rsidRPr="00713D5C">
              <w:rPr>
                <w:rStyle w:val="Hyperlink"/>
                <w:rFonts w:ascii="Times New Roman" w:hAnsi="Times New Roman" w:cs="Times New Roman"/>
                <w:noProof/>
              </w:rPr>
              <w:t>Maximum steps allowed for agent</w:t>
            </w:r>
            <w:r>
              <w:rPr>
                <w:noProof/>
                <w:webHidden/>
              </w:rPr>
              <w:tab/>
            </w:r>
            <w:r>
              <w:rPr>
                <w:noProof/>
                <w:webHidden/>
              </w:rPr>
              <w:fldChar w:fldCharType="begin"/>
            </w:r>
            <w:r>
              <w:rPr>
                <w:noProof/>
                <w:webHidden/>
              </w:rPr>
              <w:instrText xml:space="preserve"> PAGEREF _Toc17140492 \h </w:instrText>
            </w:r>
            <w:r>
              <w:rPr>
                <w:noProof/>
                <w:webHidden/>
              </w:rPr>
            </w:r>
            <w:r>
              <w:rPr>
                <w:noProof/>
                <w:webHidden/>
              </w:rPr>
              <w:fldChar w:fldCharType="separate"/>
            </w:r>
            <w:r>
              <w:rPr>
                <w:noProof/>
                <w:webHidden/>
              </w:rPr>
              <w:t>46</w:t>
            </w:r>
            <w:r>
              <w:rPr>
                <w:noProof/>
                <w:webHidden/>
              </w:rPr>
              <w:fldChar w:fldCharType="end"/>
            </w:r>
          </w:hyperlink>
        </w:p>
        <w:p w14:paraId="4EAC4ED0" w14:textId="12BD2EB8" w:rsidR="00275AB4" w:rsidRDefault="00275AB4">
          <w:pPr>
            <w:pStyle w:val="TOC3"/>
            <w:tabs>
              <w:tab w:val="left" w:pos="1320"/>
              <w:tab w:val="right" w:leader="dot" w:pos="9016"/>
            </w:tabs>
            <w:rPr>
              <w:rFonts w:eastAsiaTheme="minorEastAsia"/>
              <w:noProof/>
              <w:lang w:eastAsia="en-GB"/>
            </w:rPr>
          </w:pPr>
          <w:hyperlink w:anchor="_Toc17140493" w:history="1">
            <w:r w:rsidRPr="00713D5C">
              <w:rPr>
                <w:rStyle w:val="Hyperlink"/>
                <w:rFonts w:ascii="Times New Roman" w:hAnsi="Times New Roman" w:cs="Times New Roman"/>
                <w:noProof/>
              </w:rPr>
              <w:t>4.2.4</w:t>
            </w:r>
            <w:r>
              <w:rPr>
                <w:rFonts w:eastAsiaTheme="minorEastAsia"/>
                <w:noProof/>
                <w:lang w:eastAsia="en-GB"/>
              </w:rPr>
              <w:tab/>
            </w:r>
            <w:r w:rsidRPr="00713D5C">
              <w:rPr>
                <w:rStyle w:val="Hyperlink"/>
                <w:rFonts w:ascii="Times New Roman" w:hAnsi="Times New Roman" w:cs="Times New Roman"/>
                <w:noProof/>
              </w:rPr>
              <w:t>Shared Experience</w:t>
            </w:r>
            <w:r>
              <w:rPr>
                <w:noProof/>
                <w:webHidden/>
              </w:rPr>
              <w:tab/>
            </w:r>
            <w:r>
              <w:rPr>
                <w:noProof/>
                <w:webHidden/>
              </w:rPr>
              <w:fldChar w:fldCharType="begin"/>
            </w:r>
            <w:r>
              <w:rPr>
                <w:noProof/>
                <w:webHidden/>
              </w:rPr>
              <w:instrText xml:space="preserve"> PAGEREF _Toc17140493 \h </w:instrText>
            </w:r>
            <w:r>
              <w:rPr>
                <w:noProof/>
                <w:webHidden/>
              </w:rPr>
            </w:r>
            <w:r>
              <w:rPr>
                <w:noProof/>
                <w:webHidden/>
              </w:rPr>
              <w:fldChar w:fldCharType="separate"/>
            </w:r>
            <w:r>
              <w:rPr>
                <w:noProof/>
                <w:webHidden/>
              </w:rPr>
              <w:t>50</w:t>
            </w:r>
            <w:r>
              <w:rPr>
                <w:noProof/>
                <w:webHidden/>
              </w:rPr>
              <w:fldChar w:fldCharType="end"/>
            </w:r>
          </w:hyperlink>
        </w:p>
        <w:p w14:paraId="4358557B" w14:textId="38E16139" w:rsidR="00275AB4" w:rsidRDefault="00275AB4">
          <w:pPr>
            <w:pStyle w:val="TOC3"/>
            <w:tabs>
              <w:tab w:val="left" w:pos="1320"/>
              <w:tab w:val="right" w:leader="dot" w:pos="9016"/>
            </w:tabs>
            <w:rPr>
              <w:rFonts w:eastAsiaTheme="minorEastAsia"/>
              <w:noProof/>
              <w:lang w:eastAsia="en-GB"/>
            </w:rPr>
          </w:pPr>
          <w:hyperlink w:anchor="_Toc17140494" w:history="1">
            <w:r w:rsidRPr="00713D5C">
              <w:rPr>
                <w:rStyle w:val="Hyperlink"/>
                <w:rFonts w:ascii="Times New Roman" w:hAnsi="Times New Roman" w:cs="Times New Roman"/>
                <w:noProof/>
              </w:rPr>
              <w:t>3.2.1</w:t>
            </w:r>
            <w:r>
              <w:rPr>
                <w:rFonts w:eastAsiaTheme="minorEastAsia"/>
                <w:noProof/>
                <w:lang w:eastAsia="en-GB"/>
              </w:rPr>
              <w:tab/>
            </w:r>
            <w:r w:rsidRPr="00713D5C">
              <w:rPr>
                <w:rStyle w:val="Hyperlink"/>
                <w:rFonts w:ascii="Times New Roman" w:hAnsi="Times New Roman" w:cs="Times New Roman"/>
                <w:noProof/>
              </w:rPr>
              <w:t>Observation stacking</w:t>
            </w:r>
            <w:r>
              <w:rPr>
                <w:noProof/>
                <w:webHidden/>
              </w:rPr>
              <w:tab/>
            </w:r>
            <w:r>
              <w:rPr>
                <w:noProof/>
                <w:webHidden/>
              </w:rPr>
              <w:fldChar w:fldCharType="begin"/>
            </w:r>
            <w:r>
              <w:rPr>
                <w:noProof/>
                <w:webHidden/>
              </w:rPr>
              <w:instrText xml:space="preserve"> PAGEREF _Toc17140494 \h </w:instrText>
            </w:r>
            <w:r>
              <w:rPr>
                <w:noProof/>
                <w:webHidden/>
              </w:rPr>
            </w:r>
            <w:r>
              <w:rPr>
                <w:noProof/>
                <w:webHidden/>
              </w:rPr>
              <w:fldChar w:fldCharType="separate"/>
            </w:r>
            <w:r>
              <w:rPr>
                <w:noProof/>
                <w:webHidden/>
              </w:rPr>
              <w:t>53</w:t>
            </w:r>
            <w:r>
              <w:rPr>
                <w:noProof/>
                <w:webHidden/>
              </w:rPr>
              <w:fldChar w:fldCharType="end"/>
            </w:r>
          </w:hyperlink>
        </w:p>
        <w:p w14:paraId="2ED43A4F" w14:textId="0BA851A6" w:rsidR="00275AB4" w:rsidRDefault="00275AB4">
          <w:pPr>
            <w:pStyle w:val="TOC2"/>
            <w:tabs>
              <w:tab w:val="left" w:pos="660"/>
              <w:tab w:val="right" w:leader="dot" w:pos="9016"/>
            </w:tabs>
            <w:rPr>
              <w:rFonts w:eastAsiaTheme="minorEastAsia"/>
              <w:noProof/>
              <w:lang w:eastAsia="en-GB"/>
            </w:rPr>
          </w:pPr>
          <w:hyperlink w:anchor="_Toc17140495" w:history="1">
            <w:r w:rsidRPr="00713D5C">
              <w:rPr>
                <w:rStyle w:val="Hyperlink"/>
                <w:rFonts w:ascii="Times New Roman" w:hAnsi="Times New Roman" w:cs="Times New Roman"/>
                <w:noProof/>
              </w:rPr>
              <w:t>5.</w:t>
            </w:r>
            <w:r>
              <w:rPr>
                <w:rFonts w:eastAsiaTheme="minorEastAsia"/>
                <w:noProof/>
                <w:lang w:eastAsia="en-GB"/>
              </w:rPr>
              <w:tab/>
            </w:r>
            <w:r w:rsidRPr="00713D5C">
              <w:rPr>
                <w:rStyle w:val="Hyperlink"/>
                <w:rFonts w:ascii="Times New Roman" w:hAnsi="Times New Roman" w:cs="Times New Roman"/>
                <w:noProof/>
              </w:rPr>
              <w:t>Results under certainty</w:t>
            </w:r>
            <w:r>
              <w:rPr>
                <w:noProof/>
                <w:webHidden/>
              </w:rPr>
              <w:tab/>
            </w:r>
            <w:r>
              <w:rPr>
                <w:noProof/>
                <w:webHidden/>
              </w:rPr>
              <w:fldChar w:fldCharType="begin"/>
            </w:r>
            <w:r>
              <w:rPr>
                <w:noProof/>
                <w:webHidden/>
              </w:rPr>
              <w:instrText xml:space="preserve"> PAGEREF _Toc17140495 \h </w:instrText>
            </w:r>
            <w:r>
              <w:rPr>
                <w:noProof/>
                <w:webHidden/>
              </w:rPr>
            </w:r>
            <w:r>
              <w:rPr>
                <w:noProof/>
                <w:webHidden/>
              </w:rPr>
              <w:fldChar w:fldCharType="separate"/>
            </w:r>
            <w:r>
              <w:rPr>
                <w:noProof/>
                <w:webHidden/>
              </w:rPr>
              <w:t>55</w:t>
            </w:r>
            <w:r>
              <w:rPr>
                <w:noProof/>
                <w:webHidden/>
              </w:rPr>
              <w:fldChar w:fldCharType="end"/>
            </w:r>
          </w:hyperlink>
        </w:p>
        <w:p w14:paraId="1ECDAE63" w14:textId="50AEFB90" w:rsidR="00275AB4" w:rsidRDefault="00275AB4">
          <w:pPr>
            <w:pStyle w:val="TOC2"/>
            <w:tabs>
              <w:tab w:val="right" w:leader="dot" w:pos="9016"/>
            </w:tabs>
            <w:rPr>
              <w:rFonts w:eastAsiaTheme="minorEastAsia"/>
              <w:noProof/>
              <w:lang w:eastAsia="en-GB"/>
            </w:rPr>
          </w:pPr>
          <w:hyperlink w:anchor="_Toc17140496" w:history="1">
            <w:r w:rsidRPr="00713D5C">
              <w:rPr>
                <w:rStyle w:val="Hyperlink"/>
                <w:rFonts w:ascii="Times New Roman" w:hAnsi="Times New Roman" w:cs="Times New Roman"/>
                <w:noProof/>
              </w:rPr>
              <w:t>Insights:</w:t>
            </w:r>
            <w:r>
              <w:rPr>
                <w:noProof/>
                <w:webHidden/>
              </w:rPr>
              <w:tab/>
            </w:r>
            <w:r>
              <w:rPr>
                <w:noProof/>
                <w:webHidden/>
              </w:rPr>
              <w:fldChar w:fldCharType="begin"/>
            </w:r>
            <w:r>
              <w:rPr>
                <w:noProof/>
                <w:webHidden/>
              </w:rPr>
              <w:instrText xml:space="preserve"> PAGEREF _Toc17140496 \h </w:instrText>
            </w:r>
            <w:r>
              <w:rPr>
                <w:noProof/>
                <w:webHidden/>
              </w:rPr>
            </w:r>
            <w:r>
              <w:rPr>
                <w:noProof/>
                <w:webHidden/>
              </w:rPr>
              <w:fldChar w:fldCharType="separate"/>
            </w:r>
            <w:r>
              <w:rPr>
                <w:noProof/>
                <w:webHidden/>
              </w:rPr>
              <w:t>58</w:t>
            </w:r>
            <w:r>
              <w:rPr>
                <w:noProof/>
                <w:webHidden/>
              </w:rPr>
              <w:fldChar w:fldCharType="end"/>
            </w:r>
          </w:hyperlink>
        </w:p>
        <w:p w14:paraId="53A7BC98" w14:textId="5810F70A" w:rsidR="00275AB4" w:rsidRDefault="00275AB4">
          <w:pPr>
            <w:pStyle w:val="TOC2"/>
            <w:tabs>
              <w:tab w:val="right" w:leader="dot" w:pos="9016"/>
            </w:tabs>
            <w:rPr>
              <w:rFonts w:eastAsiaTheme="minorEastAsia"/>
              <w:noProof/>
              <w:lang w:eastAsia="en-GB"/>
            </w:rPr>
          </w:pPr>
          <w:hyperlink w:anchor="_Toc17140497" w:history="1">
            <w:r w:rsidRPr="00713D5C">
              <w:rPr>
                <w:rStyle w:val="Hyperlink"/>
                <w:rFonts w:ascii="Times New Roman" w:hAnsi="Times New Roman" w:cs="Times New Roman"/>
                <w:noProof/>
              </w:rPr>
              <w:t>Thoughts:</w:t>
            </w:r>
            <w:r>
              <w:rPr>
                <w:noProof/>
                <w:webHidden/>
              </w:rPr>
              <w:tab/>
            </w:r>
            <w:r>
              <w:rPr>
                <w:noProof/>
                <w:webHidden/>
              </w:rPr>
              <w:fldChar w:fldCharType="begin"/>
            </w:r>
            <w:r>
              <w:rPr>
                <w:noProof/>
                <w:webHidden/>
              </w:rPr>
              <w:instrText xml:space="preserve"> PAGEREF _Toc17140497 \h </w:instrText>
            </w:r>
            <w:r>
              <w:rPr>
                <w:noProof/>
                <w:webHidden/>
              </w:rPr>
            </w:r>
            <w:r>
              <w:rPr>
                <w:noProof/>
                <w:webHidden/>
              </w:rPr>
              <w:fldChar w:fldCharType="separate"/>
            </w:r>
            <w:r>
              <w:rPr>
                <w:noProof/>
                <w:webHidden/>
              </w:rPr>
              <w:t>59</w:t>
            </w:r>
            <w:r>
              <w:rPr>
                <w:noProof/>
                <w:webHidden/>
              </w:rPr>
              <w:fldChar w:fldCharType="end"/>
            </w:r>
          </w:hyperlink>
        </w:p>
        <w:p w14:paraId="64FAE8A3" w14:textId="43D9841F" w:rsidR="00275AB4" w:rsidRDefault="00275AB4">
          <w:pPr>
            <w:pStyle w:val="TOC2"/>
            <w:tabs>
              <w:tab w:val="left" w:pos="880"/>
              <w:tab w:val="right" w:leader="dot" w:pos="9016"/>
            </w:tabs>
            <w:rPr>
              <w:rFonts w:eastAsiaTheme="minorEastAsia"/>
              <w:noProof/>
              <w:lang w:eastAsia="en-GB"/>
            </w:rPr>
          </w:pPr>
          <w:hyperlink w:anchor="_Toc17140498" w:history="1">
            <w:r w:rsidRPr="00713D5C">
              <w:rPr>
                <w:rStyle w:val="Hyperlink"/>
                <w:rFonts w:ascii="Times New Roman" w:hAnsi="Times New Roman" w:cs="Times New Roman"/>
                <w:noProof/>
              </w:rPr>
              <w:t>3.4</w:t>
            </w:r>
            <w:r>
              <w:rPr>
                <w:rFonts w:eastAsiaTheme="minorEastAsia"/>
                <w:noProof/>
                <w:lang w:eastAsia="en-GB"/>
              </w:rPr>
              <w:tab/>
            </w:r>
            <w:r w:rsidRPr="00713D5C">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_Toc17140498 \h </w:instrText>
            </w:r>
            <w:r>
              <w:rPr>
                <w:noProof/>
                <w:webHidden/>
              </w:rPr>
            </w:r>
            <w:r>
              <w:rPr>
                <w:noProof/>
                <w:webHidden/>
              </w:rPr>
              <w:fldChar w:fldCharType="separate"/>
            </w:r>
            <w:r>
              <w:rPr>
                <w:noProof/>
                <w:webHidden/>
              </w:rPr>
              <w:t>59</w:t>
            </w:r>
            <w:r>
              <w:rPr>
                <w:noProof/>
                <w:webHidden/>
              </w:rPr>
              <w:fldChar w:fldCharType="end"/>
            </w:r>
          </w:hyperlink>
        </w:p>
        <w:p w14:paraId="08BB91C1" w14:textId="7830A43F" w:rsidR="00275AB4" w:rsidRDefault="00275AB4">
          <w:pPr>
            <w:pStyle w:val="TOC2"/>
            <w:tabs>
              <w:tab w:val="right" w:leader="dot" w:pos="9016"/>
            </w:tabs>
            <w:rPr>
              <w:rFonts w:eastAsiaTheme="minorEastAsia"/>
              <w:noProof/>
              <w:lang w:eastAsia="en-GB"/>
            </w:rPr>
          </w:pPr>
          <w:hyperlink w:anchor="_Toc17140499" w:history="1">
            <w:r w:rsidRPr="00713D5C">
              <w:rPr>
                <w:rStyle w:val="Hyperlink"/>
                <w:rFonts w:ascii="Times New Roman" w:hAnsi="Times New Roman" w:cs="Times New Roman"/>
                <w:noProof/>
                <w:shd w:val="clear" w:color="auto" w:fill="FFFFFF"/>
              </w:rPr>
              <w:t>Stuff for the discussion:</w:t>
            </w:r>
            <w:r>
              <w:rPr>
                <w:noProof/>
                <w:webHidden/>
              </w:rPr>
              <w:tab/>
            </w:r>
            <w:r>
              <w:rPr>
                <w:noProof/>
                <w:webHidden/>
              </w:rPr>
              <w:fldChar w:fldCharType="begin"/>
            </w:r>
            <w:r>
              <w:rPr>
                <w:noProof/>
                <w:webHidden/>
              </w:rPr>
              <w:instrText xml:space="preserve"> PAGEREF _Toc17140499 \h </w:instrText>
            </w:r>
            <w:r>
              <w:rPr>
                <w:noProof/>
                <w:webHidden/>
              </w:rPr>
            </w:r>
            <w:r>
              <w:rPr>
                <w:noProof/>
                <w:webHidden/>
              </w:rPr>
              <w:fldChar w:fldCharType="separate"/>
            </w:r>
            <w:r>
              <w:rPr>
                <w:noProof/>
                <w:webHidden/>
              </w:rPr>
              <w:t>59</w:t>
            </w:r>
            <w:r>
              <w:rPr>
                <w:noProof/>
                <w:webHidden/>
              </w:rPr>
              <w:fldChar w:fldCharType="end"/>
            </w:r>
          </w:hyperlink>
        </w:p>
        <w:p w14:paraId="1ED3591B" w14:textId="796FCACE" w:rsidR="00275AB4" w:rsidRDefault="00275AB4">
          <w:pPr>
            <w:pStyle w:val="TOC2"/>
            <w:tabs>
              <w:tab w:val="left" w:pos="880"/>
              <w:tab w:val="right" w:leader="dot" w:pos="9016"/>
            </w:tabs>
            <w:rPr>
              <w:rFonts w:eastAsiaTheme="minorEastAsia"/>
              <w:noProof/>
              <w:lang w:eastAsia="en-GB"/>
            </w:rPr>
          </w:pPr>
          <w:hyperlink w:anchor="_Toc17140500" w:history="1">
            <w:r w:rsidRPr="00713D5C">
              <w:rPr>
                <w:rStyle w:val="Hyperlink"/>
                <w:rFonts w:ascii="Times New Roman" w:hAnsi="Times New Roman" w:cs="Times New Roman"/>
                <w:noProof/>
              </w:rPr>
              <w:t>3.5</w:t>
            </w:r>
            <w:r>
              <w:rPr>
                <w:rFonts w:eastAsiaTheme="minorEastAsia"/>
                <w:noProof/>
                <w:lang w:eastAsia="en-GB"/>
              </w:rPr>
              <w:tab/>
            </w:r>
            <w:r w:rsidRPr="00713D5C">
              <w:rPr>
                <w:rStyle w:val="Hyperlink"/>
                <w:rFonts w:ascii="Times New Roman" w:hAnsi="Times New Roman" w:cs="Times New Roman"/>
                <w:noProof/>
              </w:rPr>
              <w:t>Future work</w:t>
            </w:r>
            <w:r>
              <w:rPr>
                <w:noProof/>
                <w:webHidden/>
              </w:rPr>
              <w:tab/>
            </w:r>
            <w:r>
              <w:rPr>
                <w:noProof/>
                <w:webHidden/>
              </w:rPr>
              <w:fldChar w:fldCharType="begin"/>
            </w:r>
            <w:r>
              <w:rPr>
                <w:noProof/>
                <w:webHidden/>
              </w:rPr>
              <w:instrText xml:space="preserve"> PAGEREF _Toc17140500 \h </w:instrText>
            </w:r>
            <w:r>
              <w:rPr>
                <w:noProof/>
                <w:webHidden/>
              </w:rPr>
            </w:r>
            <w:r>
              <w:rPr>
                <w:noProof/>
                <w:webHidden/>
              </w:rPr>
              <w:fldChar w:fldCharType="separate"/>
            </w:r>
            <w:r>
              <w:rPr>
                <w:noProof/>
                <w:webHidden/>
              </w:rPr>
              <w:t>60</w:t>
            </w:r>
            <w:r>
              <w:rPr>
                <w:noProof/>
                <w:webHidden/>
              </w:rPr>
              <w:fldChar w:fldCharType="end"/>
            </w:r>
          </w:hyperlink>
        </w:p>
        <w:p w14:paraId="2D0E18EE" w14:textId="282A189D" w:rsidR="00275AB4" w:rsidRDefault="00275AB4">
          <w:pPr>
            <w:pStyle w:val="TOC1"/>
            <w:tabs>
              <w:tab w:val="left" w:pos="440"/>
              <w:tab w:val="right" w:leader="dot" w:pos="9016"/>
            </w:tabs>
            <w:rPr>
              <w:rFonts w:eastAsiaTheme="minorEastAsia"/>
              <w:noProof/>
              <w:lang w:eastAsia="en-GB"/>
            </w:rPr>
          </w:pPr>
          <w:hyperlink w:anchor="_Toc17140501" w:history="1">
            <w:r w:rsidRPr="00713D5C">
              <w:rPr>
                <w:rStyle w:val="Hyperlink"/>
                <w:rFonts w:ascii="Times New Roman" w:hAnsi="Times New Roman" w:cs="Times New Roman"/>
                <w:noProof/>
              </w:rPr>
              <w:t>4.</w:t>
            </w:r>
            <w:r>
              <w:rPr>
                <w:rFonts w:eastAsiaTheme="minorEastAsia"/>
                <w:noProof/>
                <w:lang w:eastAsia="en-GB"/>
              </w:rPr>
              <w:tab/>
            </w:r>
            <w:r w:rsidRPr="00713D5C">
              <w:rPr>
                <w:rStyle w:val="Hyperlink"/>
                <w:rFonts w:ascii="Times New Roman" w:hAnsi="Times New Roman" w:cs="Times New Roman"/>
                <w:noProof/>
              </w:rPr>
              <w:t>Policy Evaluation</w:t>
            </w:r>
            <w:r>
              <w:rPr>
                <w:noProof/>
                <w:webHidden/>
              </w:rPr>
              <w:tab/>
            </w:r>
            <w:r>
              <w:rPr>
                <w:noProof/>
                <w:webHidden/>
              </w:rPr>
              <w:fldChar w:fldCharType="begin"/>
            </w:r>
            <w:r>
              <w:rPr>
                <w:noProof/>
                <w:webHidden/>
              </w:rPr>
              <w:instrText xml:space="preserve"> PAGEREF _Toc17140501 \h </w:instrText>
            </w:r>
            <w:r>
              <w:rPr>
                <w:noProof/>
                <w:webHidden/>
              </w:rPr>
            </w:r>
            <w:r>
              <w:rPr>
                <w:noProof/>
                <w:webHidden/>
              </w:rPr>
              <w:fldChar w:fldCharType="separate"/>
            </w:r>
            <w:r>
              <w:rPr>
                <w:noProof/>
                <w:webHidden/>
              </w:rPr>
              <w:t>60</w:t>
            </w:r>
            <w:r>
              <w:rPr>
                <w:noProof/>
                <w:webHidden/>
              </w:rPr>
              <w:fldChar w:fldCharType="end"/>
            </w:r>
          </w:hyperlink>
        </w:p>
        <w:p w14:paraId="65454898" w14:textId="2BF0DBBD" w:rsidR="00D31766" w:rsidRPr="00292C07" w:rsidRDefault="001F13C6" w:rsidP="005458DF">
          <w:pPr>
            <w:rPr>
              <w:rFonts w:ascii="Times New Roman" w:hAnsi="Times New Roman" w:cs="Times New Roman"/>
            </w:rPr>
          </w:pPr>
          <w:r w:rsidRPr="00292C07">
            <w:rPr>
              <w:rFonts w:ascii="Times New Roman" w:hAnsi="Times New Roman" w:cs="Times New Roman"/>
              <w:sz w:val="24"/>
              <w:szCs w:val="24"/>
            </w:rPr>
            <w:fldChar w:fldCharType="end"/>
          </w:r>
        </w:p>
      </w:sdtContent>
    </w:sdt>
    <w:p w14:paraId="03DF2E2F" w14:textId="77777777" w:rsidR="00420866" w:rsidRDefault="00420866" w:rsidP="004F250F">
      <w:pPr>
        <w:pStyle w:val="Heading1"/>
        <w:spacing w:line="480" w:lineRule="auto"/>
        <w:rPr>
          <w:rFonts w:ascii="Times New Roman" w:hAnsi="Times New Roman" w:cs="Times New Roman"/>
          <w:color w:val="auto"/>
        </w:rPr>
      </w:pPr>
    </w:p>
    <w:p w14:paraId="7F3A87D5" w14:textId="77777777" w:rsidR="00420866" w:rsidRDefault="00420866" w:rsidP="00420866"/>
    <w:p w14:paraId="794E9FF0" w14:textId="77777777" w:rsidR="00420866" w:rsidRDefault="00420866" w:rsidP="00420866"/>
    <w:p w14:paraId="2BCCFEBB" w14:textId="716697E0" w:rsidR="00420866" w:rsidRDefault="00420866" w:rsidP="00420866"/>
    <w:p w14:paraId="07DD622B" w14:textId="530BAD6A" w:rsidR="00420866" w:rsidRDefault="00420866" w:rsidP="00420866"/>
    <w:p w14:paraId="02089247" w14:textId="1DE06E4F" w:rsidR="00420866" w:rsidRDefault="00420866" w:rsidP="00420866"/>
    <w:p w14:paraId="45F48F3D" w14:textId="5227ED07" w:rsidR="00420866" w:rsidRDefault="00420866" w:rsidP="00420866"/>
    <w:p w14:paraId="60BD0586" w14:textId="4E89D9AB" w:rsidR="00420866" w:rsidRDefault="00420866" w:rsidP="00420866"/>
    <w:p w14:paraId="197055DB" w14:textId="059A7925" w:rsidR="00420866" w:rsidRDefault="00420866" w:rsidP="00420866"/>
    <w:p w14:paraId="122637F7" w14:textId="5F3DC90F" w:rsidR="00420866" w:rsidRDefault="00420866" w:rsidP="00420866"/>
    <w:p w14:paraId="6057257B" w14:textId="0A45C225" w:rsidR="00420866" w:rsidRDefault="00420866" w:rsidP="00420866"/>
    <w:p w14:paraId="3135AC7B" w14:textId="7326B682" w:rsidR="00420866" w:rsidRDefault="00420866" w:rsidP="00420866"/>
    <w:p w14:paraId="2F349289" w14:textId="0EE66E9C" w:rsidR="00420866" w:rsidRDefault="00420866" w:rsidP="00420866"/>
    <w:p w14:paraId="392E0C2C" w14:textId="3695C1FC" w:rsidR="00420866" w:rsidRDefault="00420866" w:rsidP="00420866"/>
    <w:p w14:paraId="2A3FBDC2" w14:textId="6A5F93D1" w:rsidR="00420866" w:rsidRDefault="00420866" w:rsidP="00420866"/>
    <w:p w14:paraId="6FB698AE" w14:textId="4B0C50A8" w:rsidR="00420866" w:rsidRDefault="00420866" w:rsidP="00420866"/>
    <w:p w14:paraId="327F2A34" w14:textId="5382D951" w:rsidR="00420866" w:rsidRDefault="00420866" w:rsidP="00420866"/>
    <w:p w14:paraId="5DD7DCC1" w14:textId="77777777" w:rsidR="00420866" w:rsidRDefault="00420866" w:rsidP="00420866"/>
    <w:p w14:paraId="42D14591" w14:textId="77777777" w:rsidR="00420866" w:rsidRDefault="00420866" w:rsidP="00420866">
      <w:pPr>
        <w:rPr>
          <w:rFonts w:ascii="Times New Roman" w:hAnsi="Times New Roman" w:cs="Times New Roman"/>
        </w:rPr>
      </w:pPr>
    </w:p>
    <w:p w14:paraId="6B9844EE" w14:textId="725505ED" w:rsidR="004F250F" w:rsidRPr="00292C07" w:rsidRDefault="008D0499" w:rsidP="004F250F">
      <w:pPr>
        <w:pStyle w:val="Heading1"/>
        <w:spacing w:line="480" w:lineRule="auto"/>
        <w:rPr>
          <w:rFonts w:ascii="Times New Roman" w:hAnsi="Times New Roman" w:cs="Times New Roman"/>
          <w:color w:val="auto"/>
        </w:rPr>
      </w:pPr>
      <w:bookmarkStart w:id="2" w:name="_Toc17140452"/>
      <w:r w:rsidRPr="00292C07">
        <w:rPr>
          <w:rFonts w:ascii="Times New Roman" w:hAnsi="Times New Roman" w:cs="Times New Roman"/>
          <w:color w:val="auto"/>
        </w:rPr>
        <w:lastRenderedPageBreak/>
        <w:t>List of tables</w:t>
      </w:r>
      <w:bookmarkEnd w:id="2"/>
    </w:p>
    <w:p w14:paraId="315069A6" w14:textId="5298DA7D" w:rsidR="008D0499" w:rsidRPr="00292C07" w:rsidRDefault="008D0499" w:rsidP="004F250F">
      <w:pPr>
        <w:spacing w:line="480" w:lineRule="auto"/>
        <w:rPr>
          <w:rFonts w:ascii="Times New Roman" w:hAnsi="Times New Roman" w:cs="Times New Roman"/>
        </w:rPr>
      </w:pPr>
    </w:p>
    <w:p w14:paraId="7D0D6B7E" w14:textId="523F5AA1" w:rsidR="008D0499" w:rsidRPr="00292C07" w:rsidRDefault="008D0499" w:rsidP="004F250F">
      <w:pPr>
        <w:spacing w:line="480" w:lineRule="auto"/>
        <w:rPr>
          <w:rFonts w:ascii="Times New Roman" w:hAnsi="Times New Roman" w:cs="Times New Roman"/>
        </w:rPr>
      </w:pPr>
    </w:p>
    <w:p w14:paraId="6384B8FD" w14:textId="75B9AE54" w:rsidR="004F250F" w:rsidRPr="00292C07" w:rsidRDefault="004F250F" w:rsidP="004F250F">
      <w:pPr>
        <w:spacing w:line="480" w:lineRule="auto"/>
        <w:rPr>
          <w:rFonts w:ascii="Times New Roman" w:hAnsi="Times New Roman" w:cs="Times New Roman"/>
        </w:rPr>
      </w:pPr>
    </w:p>
    <w:p w14:paraId="6F61C659" w14:textId="15032BA9" w:rsidR="004F250F" w:rsidRPr="00292C07" w:rsidRDefault="004F250F" w:rsidP="004F250F">
      <w:pPr>
        <w:spacing w:line="480" w:lineRule="auto"/>
        <w:rPr>
          <w:rFonts w:ascii="Times New Roman" w:hAnsi="Times New Roman" w:cs="Times New Roman"/>
        </w:rPr>
      </w:pPr>
    </w:p>
    <w:p w14:paraId="35AEB874" w14:textId="0AE70D9D" w:rsidR="004F250F" w:rsidRPr="00292C07" w:rsidRDefault="004F250F" w:rsidP="004F250F">
      <w:pPr>
        <w:spacing w:line="480" w:lineRule="auto"/>
        <w:rPr>
          <w:rFonts w:ascii="Times New Roman" w:hAnsi="Times New Roman" w:cs="Times New Roman"/>
        </w:rPr>
      </w:pPr>
    </w:p>
    <w:p w14:paraId="5D0200D9" w14:textId="30E7633E" w:rsidR="004F250F" w:rsidRPr="00292C07" w:rsidRDefault="004F250F" w:rsidP="004F250F">
      <w:pPr>
        <w:spacing w:line="480" w:lineRule="auto"/>
        <w:rPr>
          <w:rFonts w:ascii="Times New Roman" w:hAnsi="Times New Roman" w:cs="Times New Roman"/>
        </w:rPr>
      </w:pPr>
    </w:p>
    <w:p w14:paraId="37D71645" w14:textId="517E1940" w:rsidR="004F250F" w:rsidRPr="00292C07" w:rsidRDefault="004F250F" w:rsidP="004F250F">
      <w:pPr>
        <w:spacing w:line="480" w:lineRule="auto"/>
        <w:rPr>
          <w:rFonts w:ascii="Times New Roman" w:hAnsi="Times New Roman" w:cs="Times New Roman"/>
        </w:rPr>
      </w:pPr>
    </w:p>
    <w:p w14:paraId="6D9B9153" w14:textId="04231EA2" w:rsidR="004F250F" w:rsidRPr="00292C07" w:rsidRDefault="004F250F" w:rsidP="004F250F">
      <w:pPr>
        <w:spacing w:line="480" w:lineRule="auto"/>
        <w:rPr>
          <w:rFonts w:ascii="Times New Roman" w:hAnsi="Times New Roman" w:cs="Times New Roman"/>
        </w:rPr>
      </w:pPr>
    </w:p>
    <w:p w14:paraId="525ADB88" w14:textId="02A4D078" w:rsidR="004F250F" w:rsidRPr="00292C07" w:rsidRDefault="004F250F" w:rsidP="004F250F">
      <w:pPr>
        <w:spacing w:line="480" w:lineRule="auto"/>
        <w:rPr>
          <w:rFonts w:ascii="Times New Roman" w:hAnsi="Times New Roman" w:cs="Times New Roman"/>
        </w:rPr>
      </w:pPr>
    </w:p>
    <w:p w14:paraId="07DE39D4" w14:textId="735D3043" w:rsidR="004F250F" w:rsidRPr="00292C07" w:rsidRDefault="004F250F" w:rsidP="004F250F">
      <w:pPr>
        <w:spacing w:line="480" w:lineRule="auto"/>
        <w:rPr>
          <w:rFonts w:ascii="Times New Roman" w:hAnsi="Times New Roman" w:cs="Times New Roman"/>
        </w:rPr>
      </w:pPr>
    </w:p>
    <w:p w14:paraId="59117EA7" w14:textId="0F34B532" w:rsidR="004F250F" w:rsidRPr="00292C07" w:rsidRDefault="004F250F" w:rsidP="004F250F">
      <w:pPr>
        <w:spacing w:line="480" w:lineRule="auto"/>
        <w:rPr>
          <w:rFonts w:ascii="Times New Roman" w:hAnsi="Times New Roman" w:cs="Times New Roman"/>
        </w:rPr>
      </w:pPr>
    </w:p>
    <w:p w14:paraId="7418018C" w14:textId="58005583" w:rsidR="004F250F" w:rsidRPr="00292C07" w:rsidRDefault="004F250F" w:rsidP="004F250F">
      <w:pPr>
        <w:spacing w:line="480" w:lineRule="auto"/>
        <w:rPr>
          <w:rFonts w:ascii="Times New Roman" w:hAnsi="Times New Roman" w:cs="Times New Roman"/>
        </w:rPr>
      </w:pPr>
    </w:p>
    <w:p w14:paraId="1FDD73F5" w14:textId="0DB65107" w:rsidR="004F250F" w:rsidRPr="00292C07" w:rsidRDefault="004F250F" w:rsidP="004F250F">
      <w:pPr>
        <w:spacing w:line="480" w:lineRule="auto"/>
        <w:rPr>
          <w:rFonts w:ascii="Times New Roman" w:hAnsi="Times New Roman" w:cs="Times New Roman"/>
        </w:rPr>
      </w:pPr>
    </w:p>
    <w:p w14:paraId="264F36E9" w14:textId="47FA596B" w:rsidR="004F250F" w:rsidRPr="00292C07" w:rsidRDefault="004F250F" w:rsidP="004F250F">
      <w:pPr>
        <w:spacing w:line="480" w:lineRule="auto"/>
        <w:rPr>
          <w:rFonts w:ascii="Times New Roman" w:hAnsi="Times New Roman" w:cs="Times New Roman"/>
        </w:rPr>
      </w:pPr>
    </w:p>
    <w:p w14:paraId="6A45305D" w14:textId="7B5D5F76" w:rsidR="004F250F" w:rsidRPr="00292C07" w:rsidRDefault="004F250F" w:rsidP="004F250F">
      <w:pPr>
        <w:spacing w:line="480" w:lineRule="auto"/>
        <w:rPr>
          <w:rFonts w:ascii="Times New Roman" w:hAnsi="Times New Roman" w:cs="Times New Roman"/>
        </w:rPr>
      </w:pPr>
    </w:p>
    <w:p w14:paraId="48241F7D" w14:textId="2CD8CE5C" w:rsidR="004F250F" w:rsidRPr="00292C07" w:rsidRDefault="004F250F" w:rsidP="004F250F">
      <w:pPr>
        <w:spacing w:line="480" w:lineRule="auto"/>
        <w:rPr>
          <w:rFonts w:ascii="Times New Roman" w:hAnsi="Times New Roman" w:cs="Times New Roman"/>
        </w:rPr>
      </w:pPr>
    </w:p>
    <w:p w14:paraId="147171FF" w14:textId="5F2EFD8E" w:rsidR="004F250F" w:rsidRPr="00292C07" w:rsidRDefault="004F250F" w:rsidP="004F250F">
      <w:pPr>
        <w:spacing w:line="480" w:lineRule="auto"/>
        <w:rPr>
          <w:rFonts w:ascii="Times New Roman" w:hAnsi="Times New Roman" w:cs="Times New Roman"/>
        </w:rPr>
      </w:pPr>
    </w:p>
    <w:p w14:paraId="660D8332" w14:textId="584B8148" w:rsidR="004F250F" w:rsidRPr="00292C07" w:rsidRDefault="004F250F" w:rsidP="004F250F">
      <w:pPr>
        <w:spacing w:line="480" w:lineRule="auto"/>
        <w:rPr>
          <w:rFonts w:ascii="Times New Roman" w:hAnsi="Times New Roman" w:cs="Times New Roman"/>
        </w:rPr>
      </w:pPr>
    </w:p>
    <w:p w14:paraId="63AB9513" w14:textId="77777777" w:rsidR="00B77A64" w:rsidRPr="00292C07" w:rsidRDefault="00B77A64" w:rsidP="004F250F">
      <w:pPr>
        <w:spacing w:line="480" w:lineRule="auto"/>
        <w:rPr>
          <w:rFonts w:ascii="Times New Roman" w:hAnsi="Times New Roman" w:cs="Times New Roman"/>
        </w:rPr>
      </w:pPr>
    </w:p>
    <w:p w14:paraId="1A84AD4C" w14:textId="2B5EDCCD" w:rsidR="008D0499" w:rsidRPr="00292C07" w:rsidRDefault="008D0499" w:rsidP="004F250F">
      <w:pPr>
        <w:pStyle w:val="Heading1"/>
        <w:spacing w:line="480" w:lineRule="auto"/>
        <w:rPr>
          <w:rFonts w:ascii="Times New Roman" w:hAnsi="Times New Roman" w:cs="Times New Roman"/>
          <w:color w:val="auto"/>
        </w:rPr>
      </w:pPr>
      <w:bookmarkStart w:id="3" w:name="_Toc17140453"/>
      <w:r w:rsidRPr="00292C07">
        <w:rPr>
          <w:rFonts w:ascii="Times New Roman" w:hAnsi="Times New Roman" w:cs="Times New Roman"/>
          <w:color w:val="auto"/>
        </w:rPr>
        <w:lastRenderedPageBreak/>
        <w:t>List of figures</w:t>
      </w:r>
      <w:bookmarkEnd w:id="3"/>
    </w:p>
    <w:p w14:paraId="71495CBE" w14:textId="77777777" w:rsidR="004F250F" w:rsidRPr="00292C07" w:rsidRDefault="004F250F" w:rsidP="004F250F">
      <w:pPr>
        <w:spacing w:line="480" w:lineRule="auto"/>
        <w:rPr>
          <w:rFonts w:ascii="Times New Roman" w:hAnsi="Times New Roman" w:cs="Times New Roman"/>
        </w:rPr>
      </w:pPr>
    </w:p>
    <w:p w14:paraId="60710368" w14:textId="7F5EEEEB" w:rsidR="008D0499" w:rsidRPr="00292C07" w:rsidRDefault="008D0499" w:rsidP="004F250F">
      <w:pPr>
        <w:spacing w:line="480" w:lineRule="auto"/>
        <w:rPr>
          <w:rFonts w:ascii="Times New Roman" w:hAnsi="Times New Roman" w:cs="Times New Roman"/>
        </w:rPr>
      </w:pPr>
    </w:p>
    <w:p w14:paraId="065BFE6C" w14:textId="51116225" w:rsidR="008C67E8" w:rsidRPr="00292C07" w:rsidRDefault="008C67E8" w:rsidP="004F250F">
      <w:pPr>
        <w:spacing w:line="480" w:lineRule="auto"/>
        <w:rPr>
          <w:rFonts w:ascii="Times New Roman" w:hAnsi="Times New Roman" w:cs="Times New Roman"/>
        </w:rPr>
      </w:pPr>
    </w:p>
    <w:p w14:paraId="22EEFDDC" w14:textId="458DA149" w:rsidR="008D0499" w:rsidRPr="00292C07" w:rsidRDefault="008D0499" w:rsidP="004F250F">
      <w:pPr>
        <w:spacing w:line="480" w:lineRule="auto"/>
        <w:rPr>
          <w:rFonts w:ascii="Times New Roman" w:hAnsi="Times New Roman" w:cs="Times New Roman"/>
        </w:rPr>
      </w:pPr>
    </w:p>
    <w:p w14:paraId="6571487B" w14:textId="45F68427" w:rsidR="008D0499" w:rsidRPr="00292C07" w:rsidRDefault="008D0499" w:rsidP="004F250F">
      <w:pPr>
        <w:spacing w:line="480" w:lineRule="auto"/>
        <w:rPr>
          <w:rFonts w:ascii="Times New Roman" w:hAnsi="Times New Roman" w:cs="Times New Roman"/>
        </w:rPr>
      </w:pPr>
    </w:p>
    <w:p w14:paraId="1D38B478" w14:textId="23703371" w:rsidR="008D0499" w:rsidRPr="00292C07" w:rsidRDefault="008D0499" w:rsidP="004F250F">
      <w:pPr>
        <w:spacing w:line="480" w:lineRule="auto"/>
        <w:rPr>
          <w:rFonts w:ascii="Times New Roman" w:hAnsi="Times New Roman" w:cs="Times New Roman"/>
        </w:rPr>
      </w:pPr>
    </w:p>
    <w:p w14:paraId="22723358" w14:textId="122880C7" w:rsidR="008D0499" w:rsidRPr="00292C07" w:rsidRDefault="008D0499" w:rsidP="004F250F">
      <w:pPr>
        <w:spacing w:line="480" w:lineRule="auto"/>
        <w:rPr>
          <w:rFonts w:ascii="Times New Roman" w:hAnsi="Times New Roman" w:cs="Times New Roman"/>
        </w:rPr>
      </w:pPr>
    </w:p>
    <w:p w14:paraId="36E1028C" w14:textId="712B8DCC" w:rsidR="008D0499" w:rsidRPr="00292C07" w:rsidRDefault="008D0499" w:rsidP="004F250F">
      <w:pPr>
        <w:spacing w:line="480" w:lineRule="auto"/>
        <w:rPr>
          <w:rFonts w:ascii="Times New Roman" w:hAnsi="Times New Roman" w:cs="Times New Roman"/>
        </w:rPr>
      </w:pPr>
    </w:p>
    <w:p w14:paraId="2EEBBC41" w14:textId="24A1C7E1" w:rsidR="008D0499" w:rsidRPr="00292C07" w:rsidRDefault="008D0499" w:rsidP="004F250F">
      <w:pPr>
        <w:spacing w:line="480" w:lineRule="auto"/>
        <w:rPr>
          <w:rFonts w:ascii="Times New Roman" w:hAnsi="Times New Roman" w:cs="Times New Roman"/>
        </w:rPr>
      </w:pPr>
    </w:p>
    <w:p w14:paraId="6D7DDA67" w14:textId="10308F31" w:rsidR="008D0499" w:rsidRPr="00292C07" w:rsidRDefault="008D0499" w:rsidP="004F250F">
      <w:pPr>
        <w:spacing w:line="480" w:lineRule="auto"/>
        <w:rPr>
          <w:rFonts w:ascii="Times New Roman" w:hAnsi="Times New Roman" w:cs="Times New Roman"/>
        </w:rPr>
      </w:pPr>
    </w:p>
    <w:p w14:paraId="31F20253" w14:textId="2C4FF47C" w:rsidR="008D0499" w:rsidRPr="00292C07" w:rsidRDefault="008D0499" w:rsidP="004F250F">
      <w:pPr>
        <w:spacing w:line="480" w:lineRule="auto"/>
        <w:rPr>
          <w:rFonts w:ascii="Times New Roman" w:hAnsi="Times New Roman" w:cs="Times New Roman"/>
        </w:rPr>
      </w:pPr>
    </w:p>
    <w:p w14:paraId="1262F3B8" w14:textId="792C95EF" w:rsidR="008D0499" w:rsidRPr="00292C07" w:rsidRDefault="008D0499" w:rsidP="004F250F">
      <w:pPr>
        <w:spacing w:line="480" w:lineRule="auto"/>
        <w:rPr>
          <w:rFonts w:ascii="Times New Roman" w:hAnsi="Times New Roman" w:cs="Times New Roman"/>
        </w:rPr>
      </w:pPr>
    </w:p>
    <w:p w14:paraId="3E80E597" w14:textId="71F49DC1" w:rsidR="008D0499" w:rsidRPr="00292C07" w:rsidRDefault="008D0499" w:rsidP="004F250F">
      <w:pPr>
        <w:spacing w:line="480" w:lineRule="auto"/>
        <w:rPr>
          <w:rFonts w:ascii="Times New Roman" w:hAnsi="Times New Roman" w:cs="Times New Roman"/>
        </w:rPr>
      </w:pPr>
    </w:p>
    <w:p w14:paraId="5054F564" w14:textId="6656D5F7" w:rsidR="008D0499" w:rsidRPr="00292C07" w:rsidRDefault="008D0499" w:rsidP="004F250F">
      <w:pPr>
        <w:spacing w:line="480" w:lineRule="auto"/>
        <w:rPr>
          <w:rFonts w:ascii="Times New Roman" w:hAnsi="Times New Roman" w:cs="Times New Roman"/>
        </w:rPr>
      </w:pPr>
    </w:p>
    <w:p w14:paraId="2C5B605D" w14:textId="488C9E62" w:rsidR="008D0499" w:rsidRPr="00292C07" w:rsidRDefault="008D0499" w:rsidP="004F250F">
      <w:pPr>
        <w:spacing w:line="480" w:lineRule="auto"/>
        <w:rPr>
          <w:rFonts w:ascii="Times New Roman" w:hAnsi="Times New Roman" w:cs="Times New Roman"/>
        </w:rPr>
      </w:pPr>
    </w:p>
    <w:p w14:paraId="55A50432" w14:textId="369ECFE6" w:rsidR="008D0499" w:rsidRPr="00292C07" w:rsidRDefault="008D0499" w:rsidP="004F250F">
      <w:pPr>
        <w:spacing w:line="480" w:lineRule="auto"/>
        <w:rPr>
          <w:rFonts w:ascii="Times New Roman" w:hAnsi="Times New Roman" w:cs="Times New Roman"/>
        </w:rPr>
      </w:pPr>
    </w:p>
    <w:p w14:paraId="059A8D50" w14:textId="152BF8FA" w:rsidR="008D0499" w:rsidRPr="00292C07" w:rsidRDefault="008D0499" w:rsidP="004F250F">
      <w:pPr>
        <w:spacing w:line="480" w:lineRule="auto"/>
        <w:rPr>
          <w:rFonts w:ascii="Times New Roman" w:hAnsi="Times New Roman" w:cs="Times New Roman"/>
        </w:rPr>
      </w:pPr>
    </w:p>
    <w:p w14:paraId="52FB4A2A" w14:textId="0D5901B5" w:rsidR="008D0499" w:rsidRPr="00292C07" w:rsidRDefault="008D0499" w:rsidP="004F250F">
      <w:pPr>
        <w:spacing w:line="480" w:lineRule="auto"/>
        <w:rPr>
          <w:rFonts w:ascii="Times New Roman" w:hAnsi="Times New Roman" w:cs="Times New Roman"/>
        </w:rPr>
      </w:pPr>
    </w:p>
    <w:p w14:paraId="2AA32511" w14:textId="4FD1CC60" w:rsidR="008D0499" w:rsidRPr="00292C07" w:rsidRDefault="008D0499" w:rsidP="004F250F">
      <w:pPr>
        <w:spacing w:line="480" w:lineRule="auto"/>
        <w:rPr>
          <w:rFonts w:ascii="Times New Roman" w:hAnsi="Times New Roman" w:cs="Times New Roman"/>
        </w:rPr>
      </w:pPr>
    </w:p>
    <w:p w14:paraId="212040D0" w14:textId="77777777" w:rsidR="004F250F" w:rsidRPr="00292C07" w:rsidRDefault="004F250F" w:rsidP="004F250F">
      <w:pPr>
        <w:spacing w:line="480" w:lineRule="auto"/>
        <w:rPr>
          <w:rFonts w:ascii="Times New Roman" w:hAnsi="Times New Roman" w:cs="Times New Roman"/>
        </w:rPr>
      </w:pPr>
    </w:p>
    <w:p w14:paraId="7813F296" w14:textId="27E0AB4F" w:rsidR="004F250F" w:rsidRPr="00292C07" w:rsidRDefault="008D0499" w:rsidP="004F250F">
      <w:pPr>
        <w:pStyle w:val="Heading1"/>
        <w:spacing w:line="480" w:lineRule="auto"/>
        <w:rPr>
          <w:rFonts w:ascii="Times New Roman" w:hAnsi="Times New Roman" w:cs="Times New Roman"/>
          <w:color w:val="auto"/>
        </w:rPr>
      </w:pPr>
      <w:bookmarkStart w:id="4" w:name="_Toc17140454"/>
      <w:r w:rsidRPr="00292C07">
        <w:rPr>
          <w:rFonts w:ascii="Times New Roman" w:hAnsi="Times New Roman" w:cs="Times New Roman"/>
          <w:color w:val="auto"/>
        </w:rPr>
        <w:lastRenderedPageBreak/>
        <w:t>List of acronyms and abbreviation</w:t>
      </w:r>
      <w:r w:rsidR="004F250F" w:rsidRPr="00292C07">
        <w:rPr>
          <w:rFonts w:ascii="Times New Roman" w:hAnsi="Times New Roman" w:cs="Times New Roman"/>
          <w:color w:val="auto"/>
        </w:rPr>
        <w:t>s</w:t>
      </w:r>
      <w:bookmarkEnd w:id="4"/>
    </w:p>
    <w:p w14:paraId="7118CAF7" w14:textId="2926AA3F" w:rsidR="004F250F" w:rsidRPr="00292C07" w:rsidRDefault="00BF3A89" w:rsidP="004F250F">
      <w:pPr>
        <w:spacing w:line="480" w:lineRule="auto"/>
        <w:rPr>
          <w:rFonts w:ascii="Times New Roman" w:hAnsi="Times New Roman" w:cs="Times New Roman"/>
        </w:rPr>
      </w:pPr>
      <w:r w:rsidRPr="00292C07">
        <w:rPr>
          <w:rFonts w:ascii="Times New Roman" w:hAnsi="Times New Roman" w:cs="Times New Roman"/>
        </w:rPr>
        <w:t>Net – neural network</w:t>
      </w:r>
    </w:p>
    <w:p w14:paraId="4B5DF353" w14:textId="368FED53" w:rsidR="00BF3A89" w:rsidRPr="00292C07" w:rsidRDefault="00BF3A89" w:rsidP="004F250F">
      <w:pPr>
        <w:spacing w:line="480" w:lineRule="auto"/>
        <w:rPr>
          <w:rFonts w:ascii="Times New Roman" w:hAnsi="Times New Roman" w:cs="Times New Roman"/>
        </w:rPr>
      </w:pPr>
      <w:proofErr w:type="spellStart"/>
      <w:r w:rsidRPr="00292C07">
        <w:rPr>
          <w:rFonts w:ascii="Times New Roman" w:hAnsi="Times New Roman" w:cs="Times New Roman"/>
        </w:rPr>
        <w:t>Ppo</w:t>
      </w:r>
      <w:proofErr w:type="spellEnd"/>
      <w:r w:rsidRPr="00292C07">
        <w:rPr>
          <w:rFonts w:ascii="Times New Roman" w:hAnsi="Times New Roman" w:cs="Times New Roman"/>
        </w:rPr>
        <w:t xml:space="preserve"> – Proximal Policy Optimisation</w:t>
      </w:r>
    </w:p>
    <w:p w14:paraId="35B1701F" w14:textId="4077D36E" w:rsidR="00BF3A89" w:rsidRPr="00292C07" w:rsidRDefault="00BF3A89" w:rsidP="004F250F">
      <w:pPr>
        <w:spacing w:line="480" w:lineRule="auto"/>
        <w:rPr>
          <w:rFonts w:ascii="Times New Roman" w:hAnsi="Times New Roman" w:cs="Times New Roman"/>
        </w:rPr>
      </w:pPr>
      <w:r w:rsidRPr="00292C07">
        <w:rPr>
          <w:rFonts w:ascii="Times New Roman" w:hAnsi="Times New Roman" w:cs="Times New Roman"/>
        </w:rPr>
        <w:t>RL</w:t>
      </w:r>
    </w:p>
    <w:p w14:paraId="4FF6F24F" w14:textId="46D57A23" w:rsidR="00BF3A89" w:rsidRPr="00292C07" w:rsidRDefault="00BF3A89" w:rsidP="004F250F">
      <w:pPr>
        <w:spacing w:line="480" w:lineRule="auto"/>
        <w:rPr>
          <w:rFonts w:ascii="Times New Roman" w:hAnsi="Times New Roman" w:cs="Times New Roman"/>
        </w:rPr>
      </w:pPr>
      <w:r w:rsidRPr="00292C07">
        <w:rPr>
          <w:rFonts w:ascii="Times New Roman" w:hAnsi="Times New Roman" w:cs="Times New Roman"/>
        </w:rPr>
        <w:t>DL</w:t>
      </w:r>
    </w:p>
    <w:p w14:paraId="4A904FA9" w14:textId="746DDC82" w:rsidR="00BF3A89" w:rsidRPr="00292C07" w:rsidRDefault="00BF3A89" w:rsidP="004F250F">
      <w:pPr>
        <w:spacing w:line="480" w:lineRule="auto"/>
        <w:rPr>
          <w:rFonts w:ascii="Times New Roman" w:hAnsi="Times New Roman" w:cs="Times New Roman"/>
        </w:rPr>
      </w:pPr>
      <w:r w:rsidRPr="00292C07">
        <w:rPr>
          <w:rFonts w:ascii="Times New Roman" w:hAnsi="Times New Roman" w:cs="Times New Roman"/>
        </w:rPr>
        <w:t>DRL</w:t>
      </w:r>
    </w:p>
    <w:p w14:paraId="3D4EB44B" w14:textId="4E2ECCA6" w:rsidR="00BF3A89" w:rsidRPr="00292C07" w:rsidRDefault="00BF3A89" w:rsidP="004F250F">
      <w:pPr>
        <w:spacing w:line="480" w:lineRule="auto"/>
        <w:rPr>
          <w:rFonts w:ascii="Times New Roman" w:hAnsi="Times New Roman" w:cs="Times New Roman"/>
        </w:rPr>
      </w:pPr>
    </w:p>
    <w:p w14:paraId="3B4B680B" w14:textId="77777777" w:rsidR="00BF3A89" w:rsidRPr="00292C07" w:rsidRDefault="00BF3A89" w:rsidP="004F250F">
      <w:pPr>
        <w:spacing w:line="480" w:lineRule="auto"/>
        <w:rPr>
          <w:rFonts w:ascii="Times New Roman" w:hAnsi="Times New Roman" w:cs="Times New Roman"/>
        </w:rPr>
      </w:pPr>
    </w:p>
    <w:p w14:paraId="36B726F9" w14:textId="77777777" w:rsidR="004F250F" w:rsidRPr="00292C07" w:rsidRDefault="004F250F" w:rsidP="004F250F">
      <w:pPr>
        <w:spacing w:line="480" w:lineRule="auto"/>
        <w:rPr>
          <w:rFonts w:ascii="Times New Roman" w:hAnsi="Times New Roman" w:cs="Times New Roman"/>
        </w:rPr>
      </w:pPr>
    </w:p>
    <w:p w14:paraId="2B971EE6" w14:textId="77777777" w:rsidR="008D0499" w:rsidRPr="00292C07" w:rsidRDefault="008D0499" w:rsidP="004F250F">
      <w:pPr>
        <w:spacing w:line="480" w:lineRule="auto"/>
        <w:rPr>
          <w:rFonts w:ascii="Times New Roman" w:hAnsi="Times New Roman" w:cs="Times New Roman"/>
        </w:rPr>
      </w:pPr>
    </w:p>
    <w:p w14:paraId="7F8BA68D" w14:textId="46ED7C9A" w:rsidR="008C67E8" w:rsidRPr="00292C07" w:rsidRDefault="008C67E8" w:rsidP="004F250F">
      <w:pPr>
        <w:spacing w:line="480" w:lineRule="auto"/>
        <w:rPr>
          <w:rFonts w:ascii="Times New Roman" w:hAnsi="Times New Roman" w:cs="Times New Roman"/>
        </w:rPr>
      </w:pPr>
    </w:p>
    <w:p w14:paraId="1FD1FE22" w14:textId="0C61504A" w:rsidR="008C67E8" w:rsidRPr="00292C07" w:rsidRDefault="008C67E8" w:rsidP="004F250F">
      <w:pPr>
        <w:spacing w:line="480" w:lineRule="auto"/>
        <w:rPr>
          <w:rFonts w:ascii="Times New Roman" w:hAnsi="Times New Roman" w:cs="Times New Roman"/>
        </w:rPr>
      </w:pPr>
    </w:p>
    <w:p w14:paraId="0C51E633" w14:textId="594BDF6F" w:rsidR="008C67E8" w:rsidRPr="00292C07" w:rsidRDefault="008C67E8" w:rsidP="004F250F">
      <w:pPr>
        <w:spacing w:line="480" w:lineRule="auto"/>
        <w:rPr>
          <w:rFonts w:ascii="Times New Roman" w:hAnsi="Times New Roman" w:cs="Times New Roman"/>
        </w:rPr>
      </w:pPr>
    </w:p>
    <w:p w14:paraId="4EC7841C" w14:textId="5CB634CD" w:rsidR="008C67E8" w:rsidRPr="00292C07" w:rsidRDefault="008C67E8" w:rsidP="004F250F">
      <w:pPr>
        <w:spacing w:line="480" w:lineRule="auto"/>
        <w:rPr>
          <w:rFonts w:ascii="Times New Roman" w:hAnsi="Times New Roman" w:cs="Times New Roman"/>
        </w:rPr>
      </w:pPr>
    </w:p>
    <w:p w14:paraId="55148C57" w14:textId="099626C8" w:rsidR="008C67E8" w:rsidRPr="00292C07" w:rsidRDefault="008C67E8" w:rsidP="004F250F">
      <w:pPr>
        <w:spacing w:line="480" w:lineRule="auto"/>
        <w:rPr>
          <w:rFonts w:ascii="Times New Roman" w:hAnsi="Times New Roman" w:cs="Times New Roman"/>
        </w:rPr>
      </w:pPr>
    </w:p>
    <w:p w14:paraId="605A6C7E" w14:textId="5121295C" w:rsidR="008C67E8" w:rsidRPr="00292C07" w:rsidRDefault="008C67E8" w:rsidP="004F250F">
      <w:pPr>
        <w:spacing w:line="480" w:lineRule="auto"/>
        <w:rPr>
          <w:rFonts w:ascii="Times New Roman" w:hAnsi="Times New Roman" w:cs="Times New Roman"/>
        </w:rPr>
      </w:pPr>
    </w:p>
    <w:p w14:paraId="003C954D" w14:textId="52E7CE93" w:rsidR="008C67E8" w:rsidRPr="00292C07" w:rsidRDefault="008C67E8" w:rsidP="004F250F">
      <w:pPr>
        <w:spacing w:line="480" w:lineRule="auto"/>
        <w:rPr>
          <w:rFonts w:ascii="Times New Roman" w:hAnsi="Times New Roman" w:cs="Times New Roman"/>
        </w:rPr>
      </w:pPr>
    </w:p>
    <w:p w14:paraId="21ECCBC6" w14:textId="66BD175E" w:rsidR="008C67E8" w:rsidRPr="00292C07" w:rsidRDefault="008C67E8" w:rsidP="004F250F">
      <w:pPr>
        <w:spacing w:line="480" w:lineRule="auto"/>
        <w:rPr>
          <w:rFonts w:ascii="Times New Roman" w:hAnsi="Times New Roman" w:cs="Times New Roman"/>
        </w:rPr>
      </w:pPr>
    </w:p>
    <w:p w14:paraId="7F365D6B" w14:textId="12AE6C6D" w:rsidR="008C67E8" w:rsidRPr="00292C07" w:rsidRDefault="008C67E8" w:rsidP="004F250F">
      <w:pPr>
        <w:spacing w:line="480" w:lineRule="auto"/>
        <w:rPr>
          <w:rFonts w:ascii="Times New Roman" w:hAnsi="Times New Roman" w:cs="Times New Roman"/>
        </w:rPr>
      </w:pPr>
    </w:p>
    <w:p w14:paraId="48824705" w14:textId="2F18923F" w:rsidR="008C67E8" w:rsidRPr="00292C07" w:rsidRDefault="008C67E8" w:rsidP="004F250F">
      <w:pPr>
        <w:spacing w:line="480" w:lineRule="auto"/>
        <w:rPr>
          <w:rFonts w:ascii="Times New Roman" w:hAnsi="Times New Roman" w:cs="Times New Roman"/>
        </w:rPr>
      </w:pPr>
    </w:p>
    <w:p w14:paraId="7A99C037" w14:textId="734B4C57" w:rsidR="004F250F" w:rsidRPr="00292C07" w:rsidRDefault="004F250F" w:rsidP="004F250F">
      <w:pPr>
        <w:spacing w:line="480" w:lineRule="auto"/>
        <w:rPr>
          <w:rFonts w:ascii="Times New Roman" w:hAnsi="Times New Roman" w:cs="Times New Roman"/>
        </w:rPr>
      </w:pPr>
    </w:p>
    <w:p w14:paraId="50C0BA7E" w14:textId="247FFCDD" w:rsidR="004F250F" w:rsidRPr="00292C07" w:rsidRDefault="004F250F" w:rsidP="004F250F">
      <w:pPr>
        <w:pStyle w:val="Heading1"/>
        <w:spacing w:line="480" w:lineRule="auto"/>
        <w:rPr>
          <w:rFonts w:ascii="Times New Roman" w:hAnsi="Times New Roman" w:cs="Times New Roman"/>
          <w:color w:val="auto"/>
        </w:rPr>
      </w:pPr>
      <w:bookmarkStart w:id="5" w:name="_Toc17140455"/>
      <w:r w:rsidRPr="00292C07">
        <w:rPr>
          <w:rFonts w:ascii="Times New Roman" w:hAnsi="Times New Roman" w:cs="Times New Roman"/>
          <w:color w:val="auto"/>
        </w:rPr>
        <w:lastRenderedPageBreak/>
        <w:t>Acknowledgements</w:t>
      </w:r>
      <w:bookmarkEnd w:id="5"/>
    </w:p>
    <w:p w14:paraId="5D147DE7" w14:textId="762EFC07" w:rsidR="004F250F" w:rsidRPr="00292C07" w:rsidRDefault="004F250F" w:rsidP="004F250F">
      <w:pPr>
        <w:spacing w:line="480" w:lineRule="auto"/>
        <w:rPr>
          <w:rFonts w:ascii="Times New Roman" w:hAnsi="Times New Roman" w:cs="Times New Roman"/>
        </w:rPr>
      </w:pPr>
    </w:p>
    <w:p w14:paraId="03879514" w14:textId="4CB0F34C" w:rsidR="004F250F" w:rsidRPr="00292C07" w:rsidRDefault="004F250F" w:rsidP="004F250F">
      <w:pPr>
        <w:spacing w:line="480" w:lineRule="auto"/>
        <w:rPr>
          <w:rFonts w:ascii="Times New Roman" w:hAnsi="Times New Roman" w:cs="Times New Roman"/>
        </w:rPr>
      </w:pPr>
    </w:p>
    <w:p w14:paraId="38918227" w14:textId="36F15A4D" w:rsidR="004F250F" w:rsidRPr="00292C07" w:rsidRDefault="004F250F" w:rsidP="004F250F">
      <w:pPr>
        <w:spacing w:line="480" w:lineRule="auto"/>
        <w:rPr>
          <w:rFonts w:ascii="Times New Roman" w:hAnsi="Times New Roman" w:cs="Times New Roman"/>
        </w:rPr>
      </w:pPr>
    </w:p>
    <w:p w14:paraId="6421FA3C" w14:textId="0689CDD5" w:rsidR="004F250F" w:rsidRPr="00292C07" w:rsidRDefault="004F250F" w:rsidP="004F250F">
      <w:pPr>
        <w:spacing w:line="480" w:lineRule="auto"/>
        <w:rPr>
          <w:rFonts w:ascii="Times New Roman" w:hAnsi="Times New Roman" w:cs="Times New Roman"/>
        </w:rPr>
      </w:pPr>
    </w:p>
    <w:p w14:paraId="6FAA056B" w14:textId="689EDE0B" w:rsidR="004F250F" w:rsidRPr="00292C07" w:rsidRDefault="004F250F" w:rsidP="004F250F">
      <w:pPr>
        <w:spacing w:line="480" w:lineRule="auto"/>
        <w:rPr>
          <w:rFonts w:ascii="Times New Roman" w:hAnsi="Times New Roman" w:cs="Times New Roman"/>
        </w:rPr>
      </w:pPr>
    </w:p>
    <w:p w14:paraId="31B935B9" w14:textId="294EB900" w:rsidR="004F250F" w:rsidRPr="00292C07" w:rsidRDefault="004F250F" w:rsidP="004F250F">
      <w:pPr>
        <w:spacing w:line="480" w:lineRule="auto"/>
        <w:rPr>
          <w:rFonts w:ascii="Times New Roman" w:hAnsi="Times New Roman" w:cs="Times New Roman"/>
        </w:rPr>
      </w:pPr>
    </w:p>
    <w:p w14:paraId="4C1BF0B8" w14:textId="66EE93C4" w:rsidR="004F250F" w:rsidRPr="00292C07" w:rsidRDefault="004F250F" w:rsidP="004F250F">
      <w:pPr>
        <w:spacing w:line="480" w:lineRule="auto"/>
        <w:rPr>
          <w:rFonts w:ascii="Times New Roman" w:hAnsi="Times New Roman" w:cs="Times New Roman"/>
        </w:rPr>
      </w:pPr>
    </w:p>
    <w:p w14:paraId="69A7A6A2" w14:textId="5FB08C49" w:rsidR="004F250F" w:rsidRPr="00292C07" w:rsidRDefault="004F250F" w:rsidP="004F250F">
      <w:pPr>
        <w:spacing w:line="480" w:lineRule="auto"/>
        <w:rPr>
          <w:rFonts w:ascii="Times New Roman" w:hAnsi="Times New Roman" w:cs="Times New Roman"/>
        </w:rPr>
      </w:pPr>
    </w:p>
    <w:p w14:paraId="1302BAE4" w14:textId="6AC885A8" w:rsidR="004F250F" w:rsidRPr="00292C07" w:rsidRDefault="004F250F" w:rsidP="004F250F">
      <w:pPr>
        <w:spacing w:line="480" w:lineRule="auto"/>
        <w:rPr>
          <w:rFonts w:ascii="Times New Roman" w:hAnsi="Times New Roman" w:cs="Times New Roman"/>
        </w:rPr>
      </w:pPr>
    </w:p>
    <w:p w14:paraId="29BC6D27" w14:textId="3CB43308" w:rsidR="004F250F" w:rsidRPr="00292C07" w:rsidRDefault="004F250F" w:rsidP="004F250F">
      <w:pPr>
        <w:spacing w:line="480" w:lineRule="auto"/>
        <w:rPr>
          <w:rFonts w:ascii="Times New Roman" w:hAnsi="Times New Roman" w:cs="Times New Roman"/>
        </w:rPr>
      </w:pPr>
    </w:p>
    <w:p w14:paraId="681686C8" w14:textId="433D8E6F" w:rsidR="004F250F" w:rsidRPr="00292C07" w:rsidRDefault="004F250F" w:rsidP="004F250F">
      <w:pPr>
        <w:spacing w:line="480" w:lineRule="auto"/>
        <w:rPr>
          <w:rFonts w:ascii="Times New Roman" w:hAnsi="Times New Roman" w:cs="Times New Roman"/>
        </w:rPr>
      </w:pPr>
    </w:p>
    <w:p w14:paraId="2B8E01C1" w14:textId="01E62342" w:rsidR="004F250F" w:rsidRPr="00292C07" w:rsidRDefault="004F250F" w:rsidP="004F250F">
      <w:pPr>
        <w:spacing w:line="480" w:lineRule="auto"/>
        <w:rPr>
          <w:rFonts w:ascii="Times New Roman" w:hAnsi="Times New Roman" w:cs="Times New Roman"/>
        </w:rPr>
      </w:pPr>
    </w:p>
    <w:p w14:paraId="74E33BCB" w14:textId="4C79CA04" w:rsidR="004F250F" w:rsidRPr="00292C07" w:rsidRDefault="004F250F" w:rsidP="004F250F">
      <w:pPr>
        <w:spacing w:line="480" w:lineRule="auto"/>
        <w:rPr>
          <w:rFonts w:ascii="Times New Roman" w:hAnsi="Times New Roman" w:cs="Times New Roman"/>
        </w:rPr>
      </w:pPr>
    </w:p>
    <w:p w14:paraId="7747E22D" w14:textId="1BBCD9AD" w:rsidR="004F250F" w:rsidRPr="00292C07" w:rsidRDefault="004F250F" w:rsidP="004F250F">
      <w:pPr>
        <w:spacing w:line="480" w:lineRule="auto"/>
        <w:rPr>
          <w:rFonts w:ascii="Times New Roman" w:hAnsi="Times New Roman" w:cs="Times New Roman"/>
        </w:rPr>
      </w:pPr>
    </w:p>
    <w:p w14:paraId="36F7891B" w14:textId="5153A0AE" w:rsidR="004F250F" w:rsidRPr="00292C07" w:rsidRDefault="004F250F" w:rsidP="004F250F">
      <w:pPr>
        <w:spacing w:line="480" w:lineRule="auto"/>
        <w:rPr>
          <w:rFonts w:ascii="Times New Roman" w:hAnsi="Times New Roman" w:cs="Times New Roman"/>
        </w:rPr>
      </w:pPr>
    </w:p>
    <w:p w14:paraId="1048252E" w14:textId="3AC713C1" w:rsidR="004F250F" w:rsidRPr="00292C07" w:rsidRDefault="004F250F" w:rsidP="004F250F">
      <w:pPr>
        <w:spacing w:line="480" w:lineRule="auto"/>
        <w:rPr>
          <w:rFonts w:ascii="Times New Roman" w:hAnsi="Times New Roman" w:cs="Times New Roman"/>
        </w:rPr>
      </w:pPr>
    </w:p>
    <w:p w14:paraId="024D95E1" w14:textId="757B8624" w:rsidR="004F250F" w:rsidRPr="00292C07" w:rsidRDefault="004F250F" w:rsidP="004F250F">
      <w:pPr>
        <w:spacing w:line="480" w:lineRule="auto"/>
        <w:rPr>
          <w:rFonts w:ascii="Times New Roman" w:hAnsi="Times New Roman" w:cs="Times New Roman"/>
        </w:rPr>
      </w:pPr>
    </w:p>
    <w:p w14:paraId="44C4088C" w14:textId="77777777" w:rsidR="004F250F" w:rsidRPr="00292C07" w:rsidRDefault="004F250F" w:rsidP="004F250F"/>
    <w:p w14:paraId="40D487A5" w14:textId="623A51EF" w:rsidR="004F250F" w:rsidRPr="00292C07" w:rsidRDefault="004F250F" w:rsidP="002857BF">
      <w:pPr>
        <w:spacing w:line="360" w:lineRule="auto"/>
        <w:rPr>
          <w:rFonts w:ascii="Times New Roman" w:hAnsi="Times New Roman" w:cs="Times New Roman"/>
        </w:rPr>
      </w:pPr>
    </w:p>
    <w:p w14:paraId="72663927" w14:textId="56AB8C9F" w:rsidR="004F250F" w:rsidRPr="00292C07" w:rsidRDefault="004F250F" w:rsidP="002857BF">
      <w:pPr>
        <w:spacing w:line="360" w:lineRule="auto"/>
        <w:rPr>
          <w:rFonts w:ascii="Times New Roman" w:hAnsi="Times New Roman" w:cs="Times New Roman"/>
        </w:rPr>
      </w:pPr>
    </w:p>
    <w:p w14:paraId="4C73B666" w14:textId="77777777" w:rsidR="004F250F" w:rsidRPr="00292C07" w:rsidRDefault="004F250F" w:rsidP="002857BF">
      <w:pPr>
        <w:spacing w:line="360" w:lineRule="auto"/>
        <w:rPr>
          <w:rFonts w:ascii="Times New Roman" w:hAnsi="Times New Roman" w:cs="Times New Roman"/>
        </w:rPr>
      </w:pPr>
    </w:p>
    <w:p w14:paraId="55C41AD6" w14:textId="3FA47AE2" w:rsidR="00F15DBE" w:rsidRPr="00292C07" w:rsidRDefault="00F024B6" w:rsidP="008C67E8">
      <w:pPr>
        <w:pStyle w:val="Heading1"/>
        <w:numPr>
          <w:ilvl w:val="0"/>
          <w:numId w:val="2"/>
        </w:numPr>
        <w:spacing w:line="480" w:lineRule="auto"/>
        <w:rPr>
          <w:rFonts w:ascii="Times New Roman" w:hAnsi="Times New Roman" w:cs="Times New Roman"/>
          <w:color w:val="auto"/>
        </w:rPr>
      </w:pPr>
      <w:bookmarkStart w:id="6" w:name="_Toc17140456"/>
      <w:r w:rsidRPr="00292C07">
        <w:rPr>
          <w:rFonts w:ascii="Times New Roman" w:hAnsi="Times New Roman" w:cs="Times New Roman"/>
          <w:color w:val="auto"/>
        </w:rPr>
        <w:lastRenderedPageBreak/>
        <w:t>Introduction</w:t>
      </w:r>
      <w:bookmarkEnd w:id="6"/>
    </w:p>
    <w:p w14:paraId="4455FFD1" w14:textId="7F952915" w:rsidR="00D675C5" w:rsidRPr="00223017" w:rsidRDefault="00D675C5" w:rsidP="00D675C5">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The topic for this dissertation is robotic navigation in simulated urban environments, and the purpose of the study is to explore the use of deep reinforcement learning (DRL) in this context. Deep learning </w:t>
      </w:r>
      <w:r w:rsidR="00050B5C" w:rsidRPr="00223017">
        <w:rPr>
          <w:rFonts w:ascii="Times New Roman" w:hAnsi="Times New Roman" w:cs="Times New Roman"/>
          <w:sz w:val="24"/>
          <w:szCs w:val="24"/>
        </w:rPr>
        <w:t xml:space="preserve">(DL) </w:t>
      </w:r>
      <w:r w:rsidRPr="00223017">
        <w:rPr>
          <w:rFonts w:ascii="Times New Roman" w:hAnsi="Times New Roman" w:cs="Times New Roman"/>
          <w:sz w:val="24"/>
          <w:szCs w:val="24"/>
        </w:rPr>
        <w:t xml:space="preserve">is an area with growing attention within urban analytics, as urban infrastructure is being transformed by the advances in artificial intelligence and robotics. This motivates exploring </w:t>
      </w:r>
      <w:r w:rsidR="00050B5C" w:rsidRPr="00223017">
        <w:rPr>
          <w:rFonts w:ascii="Times New Roman" w:hAnsi="Times New Roman" w:cs="Times New Roman"/>
          <w:sz w:val="24"/>
          <w:szCs w:val="24"/>
        </w:rPr>
        <w:t>DL</w:t>
      </w:r>
      <w:r w:rsidRPr="00223017">
        <w:rPr>
          <w:rFonts w:ascii="Times New Roman" w:hAnsi="Times New Roman" w:cs="Times New Roman"/>
          <w:sz w:val="24"/>
          <w:szCs w:val="24"/>
        </w:rPr>
        <w:t>, through DRL, on a use case, with increasing focus from some of the world’s biggest corporations (Nichols, 2019; FedEx, 2019; Scott, 2019).</w:t>
      </w:r>
      <w:r w:rsidR="002B4907" w:rsidRPr="00223017">
        <w:rPr>
          <w:rFonts w:ascii="Times New Roman" w:hAnsi="Times New Roman" w:cs="Times New Roman"/>
          <w:sz w:val="24"/>
          <w:szCs w:val="24"/>
        </w:rPr>
        <w:t xml:space="preserve"> That case of study of this research  is DRL’s ability to deal with some of the challenges faced by robotic citizens, the autonomous delivery robots (ADR’s).</w:t>
      </w:r>
    </w:p>
    <w:p w14:paraId="795DAF28" w14:textId="4D14D47E" w:rsidR="00703B61" w:rsidRPr="00223017" w:rsidRDefault="005A4779" w:rsidP="005A4779">
      <w:pPr>
        <w:spacing w:line="480" w:lineRule="auto"/>
        <w:rPr>
          <w:rFonts w:ascii="Times New Roman" w:hAnsi="Times New Roman" w:cs="Times New Roman"/>
          <w:sz w:val="24"/>
          <w:szCs w:val="24"/>
        </w:rPr>
      </w:pPr>
      <w:r w:rsidRPr="00223017">
        <w:rPr>
          <w:rFonts w:ascii="Times New Roman" w:hAnsi="Times New Roman" w:cs="Times New Roman"/>
          <w:sz w:val="24"/>
          <w:szCs w:val="24"/>
        </w:rPr>
        <w:t>Urban environments are complex dynamics of interactions between objects</w:t>
      </w:r>
      <w:r w:rsidR="006177EA" w:rsidRPr="00223017">
        <w:rPr>
          <w:rFonts w:ascii="Times New Roman" w:hAnsi="Times New Roman" w:cs="Times New Roman"/>
          <w:sz w:val="24"/>
          <w:szCs w:val="24"/>
        </w:rPr>
        <w:t xml:space="preserve">, and navigation herein requires an ability to </w:t>
      </w:r>
      <w:r w:rsidR="00873DE8" w:rsidRPr="00223017">
        <w:rPr>
          <w:rFonts w:ascii="Times New Roman" w:hAnsi="Times New Roman" w:cs="Times New Roman"/>
          <w:sz w:val="24"/>
          <w:szCs w:val="24"/>
        </w:rPr>
        <w:t>explore</w:t>
      </w:r>
      <w:r w:rsidR="006177EA" w:rsidRPr="00223017">
        <w:rPr>
          <w:rFonts w:ascii="Times New Roman" w:hAnsi="Times New Roman" w:cs="Times New Roman"/>
          <w:sz w:val="24"/>
          <w:szCs w:val="24"/>
        </w:rPr>
        <w:t xml:space="preserve">, </w:t>
      </w:r>
      <w:r w:rsidR="00873DE8" w:rsidRPr="00223017">
        <w:rPr>
          <w:rFonts w:ascii="Times New Roman" w:hAnsi="Times New Roman" w:cs="Times New Roman"/>
          <w:sz w:val="24"/>
          <w:szCs w:val="24"/>
        </w:rPr>
        <w:t xml:space="preserve">foresee, </w:t>
      </w:r>
      <w:r w:rsidR="006177EA" w:rsidRPr="00223017">
        <w:rPr>
          <w:rFonts w:ascii="Times New Roman" w:hAnsi="Times New Roman" w:cs="Times New Roman"/>
          <w:sz w:val="24"/>
          <w:szCs w:val="24"/>
        </w:rPr>
        <w:t xml:space="preserve">adapt and plan. </w:t>
      </w:r>
      <w:r w:rsidR="006177EA" w:rsidRPr="00223017">
        <w:rPr>
          <w:rFonts w:ascii="Times New Roman" w:hAnsi="Times New Roman" w:cs="Times New Roman"/>
          <w:sz w:val="24"/>
          <w:szCs w:val="24"/>
        </w:rPr>
        <w:br/>
      </w:r>
      <w:r w:rsidR="00E803B3" w:rsidRPr="00223017">
        <w:rPr>
          <w:rFonts w:ascii="Times New Roman" w:hAnsi="Times New Roman" w:cs="Times New Roman"/>
          <w:sz w:val="24"/>
          <w:szCs w:val="24"/>
        </w:rPr>
        <w:t>Successful p</w:t>
      </w:r>
      <w:r w:rsidR="00873DE8" w:rsidRPr="00223017">
        <w:rPr>
          <w:rFonts w:ascii="Times New Roman" w:hAnsi="Times New Roman" w:cs="Times New Roman"/>
          <w:sz w:val="24"/>
          <w:szCs w:val="24"/>
        </w:rPr>
        <w:t>rior work on</w:t>
      </w:r>
      <w:r w:rsidR="006177EA" w:rsidRPr="00223017">
        <w:rPr>
          <w:rFonts w:ascii="Times New Roman" w:hAnsi="Times New Roman" w:cs="Times New Roman"/>
          <w:sz w:val="24"/>
          <w:szCs w:val="24"/>
        </w:rPr>
        <w:t xml:space="preserve"> robotic navigation </w:t>
      </w:r>
      <w:r w:rsidR="00873DE8" w:rsidRPr="00223017">
        <w:rPr>
          <w:rFonts w:ascii="Times New Roman" w:hAnsi="Times New Roman" w:cs="Times New Roman"/>
          <w:sz w:val="24"/>
          <w:szCs w:val="24"/>
        </w:rPr>
        <w:t>in crowded urban environments</w:t>
      </w:r>
      <w:r w:rsidR="00B134D1" w:rsidRPr="00223017">
        <w:rPr>
          <w:rFonts w:ascii="Times New Roman" w:hAnsi="Times New Roman" w:cs="Times New Roman"/>
          <w:sz w:val="24"/>
          <w:szCs w:val="24"/>
        </w:rPr>
        <w:t xml:space="preserve"> (CUE’s)</w:t>
      </w:r>
      <w:r w:rsidR="00873DE8" w:rsidRPr="00223017">
        <w:rPr>
          <w:rFonts w:ascii="Times New Roman" w:hAnsi="Times New Roman" w:cs="Times New Roman"/>
          <w:sz w:val="24"/>
          <w:szCs w:val="24"/>
        </w:rPr>
        <w:t xml:space="preserve"> rely on the use of particle filters</w:t>
      </w:r>
      <w:r w:rsidR="007447F8" w:rsidRPr="00223017">
        <w:rPr>
          <w:rFonts w:ascii="Times New Roman" w:hAnsi="Times New Roman" w:cs="Times New Roman"/>
          <w:sz w:val="24"/>
          <w:szCs w:val="24"/>
        </w:rPr>
        <w:t xml:space="preserve">, for building a </w:t>
      </w:r>
      <w:r w:rsidR="00881D60" w:rsidRPr="00223017">
        <w:rPr>
          <w:rFonts w:ascii="Times New Roman" w:hAnsi="Times New Roman" w:cs="Times New Roman"/>
          <w:sz w:val="24"/>
          <w:szCs w:val="24"/>
        </w:rPr>
        <w:t>probabilistic</w:t>
      </w:r>
      <w:r w:rsidR="007447F8" w:rsidRPr="00223017">
        <w:rPr>
          <w:rFonts w:ascii="Times New Roman" w:hAnsi="Times New Roman" w:cs="Times New Roman"/>
          <w:sz w:val="24"/>
          <w:szCs w:val="24"/>
        </w:rPr>
        <w:t xml:space="preserve"> map of the environment</w:t>
      </w:r>
      <w:r w:rsidR="00873DE8" w:rsidRPr="00223017">
        <w:rPr>
          <w:rFonts w:ascii="Times New Roman" w:hAnsi="Times New Roman" w:cs="Times New Roman"/>
          <w:sz w:val="24"/>
          <w:szCs w:val="24"/>
        </w:rPr>
        <w:t xml:space="preserve"> to handle planning</w:t>
      </w:r>
      <w:r w:rsidR="00FE6292" w:rsidRPr="00223017">
        <w:rPr>
          <w:rFonts w:ascii="Times New Roman" w:hAnsi="Times New Roman" w:cs="Times New Roman"/>
          <w:sz w:val="24"/>
          <w:szCs w:val="24"/>
        </w:rPr>
        <w:t xml:space="preserve">, and a combination </w:t>
      </w:r>
      <w:r w:rsidR="000268CA" w:rsidRPr="00223017">
        <w:rPr>
          <w:rFonts w:ascii="Times New Roman" w:hAnsi="Times New Roman" w:cs="Times New Roman"/>
          <w:sz w:val="24"/>
          <w:szCs w:val="24"/>
        </w:rPr>
        <w:t>of</w:t>
      </w:r>
      <w:r w:rsidR="00FE6292" w:rsidRPr="00223017">
        <w:rPr>
          <w:rFonts w:ascii="Times New Roman" w:hAnsi="Times New Roman" w:cs="Times New Roman"/>
          <w:sz w:val="24"/>
          <w:szCs w:val="24"/>
        </w:rPr>
        <w:t xml:space="preserve"> human </w:t>
      </w:r>
      <w:r w:rsidR="000268CA" w:rsidRPr="00223017">
        <w:rPr>
          <w:rFonts w:ascii="Times New Roman" w:hAnsi="Times New Roman" w:cs="Times New Roman"/>
          <w:sz w:val="24"/>
          <w:szCs w:val="24"/>
        </w:rPr>
        <w:t xml:space="preserve">interaction </w:t>
      </w:r>
      <w:r w:rsidR="00FE6292" w:rsidRPr="00223017">
        <w:rPr>
          <w:rFonts w:ascii="Times New Roman" w:hAnsi="Times New Roman" w:cs="Times New Roman"/>
          <w:sz w:val="24"/>
          <w:szCs w:val="24"/>
        </w:rPr>
        <w:t>as well as goal-directed exploration for exploration and adaption</w:t>
      </w:r>
      <w:r w:rsidR="007447F8" w:rsidRPr="00223017">
        <w:rPr>
          <w:rFonts w:ascii="Times New Roman" w:hAnsi="Times New Roman" w:cs="Times New Roman"/>
          <w:sz w:val="24"/>
          <w:szCs w:val="24"/>
        </w:rPr>
        <w:t xml:space="preserve"> of/to the environment (Lidoris et al., 2009; Kümmerle et al, 2013). </w:t>
      </w:r>
      <w:r w:rsidR="00E803B3" w:rsidRPr="00223017">
        <w:rPr>
          <w:rFonts w:ascii="Times New Roman" w:hAnsi="Times New Roman" w:cs="Times New Roman"/>
          <w:sz w:val="24"/>
          <w:szCs w:val="24"/>
        </w:rPr>
        <w:t xml:space="preserve">The need for human </w:t>
      </w:r>
      <w:r w:rsidR="001B4D72" w:rsidRPr="00223017">
        <w:rPr>
          <w:rFonts w:ascii="Times New Roman" w:hAnsi="Times New Roman" w:cs="Times New Roman"/>
          <w:sz w:val="24"/>
          <w:szCs w:val="24"/>
        </w:rPr>
        <w:t>interaction</w:t>
      </w:r>
      <w:r w:rsidR="00E803B3" w:rsidRPr="00223017">
        <w:rPr>
          <w:rFonts w:ascii="Times New Roman" w:hAnsi="Times New Roman" w:cs="Times New Roman"/>
          <w:sz w:val="24"/>
          <w:szCs w:val="24"/>
        </w:rPr>
        <w:t xml:space="preserve"> limits the autonomous degree of the robot, potentially limiting the usages of the robot</w:t>
      </w:r>
      <w:r w:rsidR="009E6DBB" w:rsidRPr="00223017">
        <w:rPr>
          <w:rFonts w:ascii="Times New Roman" w:hAnsi="Times New Roman" w:cs="Times New Roman"/>
          <w:sz w:val="24"/>
          <w:szCs w:val="24"/>
        </w:rPr>
        <w:t xml:space="preserve"> to a certain time period doing the day.</w:t>
      </w:r>
      <w:r w:rsidR="00E803B3" w:rsidRPr="00223017">
        <w:rPr>
          <w:rFonts w:ascii="Times New Roman" w:hAnsi="Times New Roman" w:cs="Times New Roman"/>
          <w:sz w:val="24"/>
          <w:szCs w:val="24"/>
        </w:rPr>
        <w:t xml:space="preserve"> </w:t>
      </w:r>
      <w:r w:rsidR="009E6DBB" w:rsidRPr="00223017">
        <w:rPr>
          <w:rFonts w:ascii="Times New Roman" w:hAnsi="Times New Roman" w:cs="Times New Roman"/>
          <w:sz w:val="24"/>
          <w:szCs w:val="24"/>
        </w:rPr>
        <w:br/>
      </w:r>
      <w:r w:rsidR="005540E3" w:rsidRPr="00223017">
        <w:rPr>
          <w:rFonts w:ascii="Times New Roman" w:hAnsi="Times New Roman" w:cs="Times New Roman"/>
          <w:sz w:val="24"/>
          <w:szCs w:val="24"/>
        </w:rPr>
        <w:t xml:space="preserve">Recent advances in </w:t>
      </w:r>
      <w:r w:rsidR="00702D33" w:rsidRPr="00223017">
        <w:rPr>
          <w:rFonts w:ascii="Times New Roman" w:hAnsi="Times New Roman" w:cs="Times New Roman"/>
          <w:sz w:val="24"/>
          <w:szCs w:val="24"/>
        </w:rPr>
        <w:t>DL</w:t>
      </w:r>
      <w:r w:rsidR="005540E3" w:rsidRPr="00223017">
        <w:rPr>
          <w:rFonts w:ascii="Times New Roman" w:hAnsi="Times New Roman" w:cs="Times New Roman"/>
          <w:sz w:val="24"/>
          <w:szCs w:val="24"/>
        </w:rPr>
        <w:t xml:space="preserve">, implying the rise of </w:t>
      </w:r>
      <w:r w:rsidR="009E6DBB" w:rsidRPr="00223017">
        <w:rPr>
          <w:rFonts w:ascii="Times New Roman" w:hAnsi="Times New Roman" w:cs="Times New Roman"/>
          <w:sz w:val="24"/>
          <w:szCs w:val="24"/>
        </w:rPr>
        <w:t>DRL</w:t>
      </w:r>
      <w:r w:rsidR="005540E3" w:rsidRPr="00223017">
        <w:rPr>
          <w:rFonts w:ascii="Times New Roman" w:hAnsi="Times New Roman" w:cs="Times New Roman"/>
          <w:sz w:val="24"/>
          <w:szCs w:val="24"/>
        </w:rPr>
        <w:t xml:space="preserve">, could present a way for a robot to </w:t>
      </w:r>
      <w:r w:rsidR="00881D60" w:rsidRPr="00223017">
        <w:rPr>
          <w:rFonts w:ascii="Times New Roman" w:hAnsi="Times New Roman" w:cs="Times New Roman"/>
          <w:sz w:val="24"/>
          <w:szCs w:val="24"/>
        </w:rPr>
        <w:t>improve</w:t>
      </w:r>
      <w:r w:rsidR="005540E3" w:rsidRPr="00223017">
        <w:rPr>
          <w:rFonts w:ascii="Times New Roman" w:hAnsi="Times New Roman" w:cs="Times New Roman"/>
          <w:sz w:val="24"/>
          <w:szCs w:val="24"/>
        </w:rPr>
        <w:t xml:space="preserve"> spatial awareness. Thereby circumventing the need for human </w:t>
      </w:r>
      <w:r w:rsidR="000268CA" w:rsidRPr="00223017">
        <w:rPr>
          <w:rFonts w:ascii="Times New Roman" w:hAnsi="Times New Roman" w:cs="Times New Roman"/>
          <w:sz w:val="24"/>
          <w:szCs w:val="24"/>
        </w:rPr>
        <w:t>interaction</w:t>
      </w:r>
      <w:r w:rsidR="00881D60" w:rsidRPr="00223017">
        <w:rPr>
          <w:rFonts w:ascii="Times New Roman" w:hAnsi="Times New Roman" w:cs="Times New Roman"/>
          <w:sz w:val="24"/>
          <w:szCs w:val="24"/>
        </w:rPr>
        <w:t xml:space="preserve"> and</w:t>
      </w:r>
      <w:r w:rsidR="005540E3" w:rsidRPr="00223017">
        <w:rPr>
          <w:rFonts w:ascii="Times New Roman" w:hAnsi="Times New Roman" w:cs="Times New Roman"/>
          <w:sz w:val="24"/>
          <w:szCs w:val="24"/>
        </w:rPr>
        <w:t xml:space="preserve"> allowing the robot to </w:t>
      </w:r>
      <w:r w:rsidR="00E3335B" w:rsidRPr="00223017">
        <w:rPr>
          <w:rFonts w:ascii="Times New Roman" w:hAnsi="Times New Roman" w:cs="Times New Roman"/>
          <w:sz w:val="24"/>
          <w:szCs w:val="24"/>
        </w:rPr>
        <w:t>operate</w:t>
      </w:r>
      <w:r w:rsidR="005540E3" w:rsidRPr="00223017">
        <w:rPr>
          <w:rFonts w:ascii="Times New Roman" w:hAnsi="Times New Roman" w:cs="Times New Roman"/>
          <w:sz w:val="24"/>
          <w:szCs w:val="24"/>
        </w:rPr>
        <w:t xml:space="preserve"> at any time. </w:t>
      </w:r>
      <w:r w:rsidR="009E6DBB" w:rsidRPr="00223017">
        <w:rPr>
          <w:rFonts w:ascii="Times New Roman" w:hAnsi="Times New Roman" w:cs="Times New Roman"/>
          <w:sz w:val="24"/>
          <w:szCs w:val="24"/>
        </w:rPr>
        <w:t>The first work on DRL</w:t>
      </w:r>
      <w:r w:rsidR="007B5B67" w:rsidRPr="00223017">
        <w:rPr>
          <w:rFonts w:ascii="Times New Roman" w:hAnsi="Times New Roman" w:cs="Times New Roman"/>
          <w:sz w:val="24"/>
          <w:szCs w:val="24"/>
        </w:rPr>
        <w:t xml:space="preserve"> </w:t>
      </w:r>
      <w:r w:rsidR="009E6DBB" w:rsidRPr="00223017">
        <w:rPr>
          <w:rFonts w:ascii="Times New Roman" w:hAnsi="Times New Roman" w:cs="Times New Roman"/>
          <w:sz w:val="24"/>
          <w:szCs w:val="24"/>
        </w:rPr>
        <w:t>for robotic navigation and obstacles avoidance have seen</w:t>
      </w:r>
      <w:r w:rsidR="007B5B67" w:rsidRPr="00223017">
        <w:rPr>
          <w:rFonts w:ascii="Times New Roman" w:hAnsi="Times New Roman" w:cs="Times New Roman"/>
          <w:sz w:val="24"/>
          <w:szCs w:val="24"/>
        </w:rPr>
        <w:t xml:space="preserve"> the daylight (Mirowski et al, 2018; Kahn et al., 2017</w:t>
      </w:r>
      <w:r w:rsidR="005262BC" w:rsidRPr="00223017">
        <w:rPr>
          <w:rFonts w:ascii="Times New Roman" w:hAnsi="Times New Roman" w:cs="Times New Roman"/>
          <w:sz w:val="24"/>
          <w:szCs w:val="24"/>
        </w:rPr>
        <w:t>; Zhou et al., 2019</w:t>
      </w:r>
      <w:r w:rsidR="007B5B67" w:rsidRPr="00223017">
        <w:rPr>
          <w:rFonts w:ascii="Times New Roman" w:hAnsi="Times New Roman" w:cs="Times New Roman"/>
          <w:sz w:val="24"/>
          <w:szCs w:val="24"/>
        </w:rPr>
        <w:t xml:space="preserve">). </w:t>
      </w:r>
      <w:r w:rsidR="00581B66" w:rsidRPr="00223017">
        <w:rPr>
          <w:rFonts w:ascii="Times New Roman" w:hAnsi="Times New Roman" w:cs="Times New Roman"/>
          <w:sz w:val="24"/>
          <w:szCs w:val="24"/>
        </w:rPr>
        <w:t xml:space="preserve">All three are bound to tackle static obstacles, and so do not address a major challenge of </w:t>
      </w:r>
      <w:r w:rsidR="00B134D1" w:rsidRPr="00223017">
        <w:rPr>
          <w:rFonts w:ascii="Times New Roman" w:hAnsi="Times New Roman" w:cs="Times New Roman"/>
          <w:sz w:val="24"/>
          <w:szCs w:val="24"/>
        </w:rPr>
        <w:t>CUE’s</w:t>
      </w:r>
      <w:r w:rsidR="00581B66" w:rsidRPr="00223017">
        <w:rPr>
          <w:rFonts w:ascii="Times New Roman" w:hAnsi="Times New Roman" w:cs="Times New Roman"/>
          <w:sz w:val="24"/>
          <w:szCs w:val="24"/>
        </w:rPr>
        <w:t>, namely dynamic obstacles.</w:t>
      </w:r>
    </w:p>
    <w:p w14:paraId="79E7F325" w14:textId="1785EA62" w:rsidR="00F024B6" w:rsidRPr="00223017" w:rsidRDefault="00703B61" w:rsidP="00312562">
      <w:p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 xml:space="preserve">Therefore, the motivation and context of this study is to obtain insights on how a model-free </w:t>
      </w:r>
      <w:r w:rsidR="00FC62BF" w:rsidRPr="00223017">
        <w:rPr>
          <w:rFonts w:ascii="Times New Roman" w:hAnsi="Times New Roman" w:cs="Times New Roman"/>
          <w:sz w:val="24"/>
          <w:szCs w:val="24"/>
        </w:rPr>
        <w:t xml:space="preserve">DRL </w:t>
      </w:r>
      <w:r w:rsidRPr="00223017">
        <w:rPr>
          <w:rFonts w:ascii="Times New Roman" w:hAnsi="Times New Roman" w:cs="Times New Roman"/>
          <w:sz w:val="24"/>
          <w:szCs w:val="24"/>
        </w:rPr>
        <w:t>approach with continuous actions and partial observa</w:t>
      </w:r>
      <w:r w:rsidR="004826EA" w:rsidRPr="00223017">
        <w:rPr>
          <w:rFonts w:ascii="Times New Roman" w:hAnsi="Times New Roman" w:cs="Times New Roman"/>
          <w:sz w:val="24"/>
          <w:szCs w:val="24"/>
        </w:rPr>
        <w:t xml:space="preserve">bility, </w:t>
      </w:r>
      <w:r w:rsidRPr="00223017">
        <w:rPr>
          <w:rFonts w:ascii="Times New Roman" w:hAnsi="Times New Roman" w:cs="Times New Roman"/>
          <w:sz w:val="24"/>
          <w:szCs w:val="24"/>
        </w:rPr>
        <w:t xml:space="preserve">tackles the challenges </w:t>
      </w:r>
      <w:r w:rsidR="00D675C5" w:rsidRPr="00223017">
        <w:rPr>
          <w:rFonts w:ascii="Times New Roman" w:hAnsi="Times New Roman" w:cs="Times New Roman"/>
          <w:sz w:val="24"/>
          <w:szCs w:val="24"/>
        </w:rPr>
        <w:t xml:space="preserve">of </w:t>
      </w:r>
      <w:r w:rsidR="00BF46A0" w:rsidRPr="00223017">
        <w:rPr>
          <w:rFonts w:ascii="Times New Roman" w:hAnsi="Times New Roman" w:cs="Times New Roman"/>
          <w:sz w:val="24"/>
          <w:szCs w:val="24"/>
        </w:rPr>
        <w:t>a</w:t>
      </w:r>
      <w:r w:rsidR="00D675C5" w:rsidRPr="00223017">
        <w:rPr>
          <w:rFonts w:ascii="Times New Roman" w:hAnsi="Times New Roman" w:cs="Times New Roman"/>
          <w:sz w:val="24"/>
          <w:szCs w:val="24"/>
        </w:rPr>
        <w:t xml:space="preserve"> simulated ADR </w:t>
      </w:r>
      <w:r w:rsidRPr="00223017">
        <w:rPr>
          <w:rFonts w:ascii="Times New Roman" w:hAnsi="Times New Roman" w:cs="Times New Roman"/>
          <w:sz w:val="24"/>
          <w:szCs w:val="24"/>
        </w:rPr>
        <w:t>navigating a crowded environment with static and dynamic obstacles.</w:t>
      </w:r>
      <w:r w:rsidR="00312562" w:rsidRPr="00223017">
        <w:rPr>
          <w:rFonts w:ascii="Times New Roman" w:hAnsi="Times New Roman" w:cs="Times New Roman"/>
          <w:sz w:val="24"/>
          <w:szCs w:val="24"/>
        </w:rPr>
        <w:t xml:space="preserve"> The study shed</w:t>
      </w:r>
      <w:r w:rsidR="00581B66" w:rsidRPr="00223017">
        <w:rPr>
          <w:rFonts w:ascii="Times New Roman" w:hAnsi="Times New Roman" w:cs="Times New Roman"/>
          <w:sz w:val="24"/>
          <w:szCs w:val="24"/>
        </w:rPr>
        <w:t>s</w:t>
      </w:r>
      <w:r w:rsidR="00312562" w:rsidRPr="00223017">
        <w:rPr>
          <w:rFonts w:ascii="Times New Roman" w:hAnsi="Times New Roman" w:cs="Times New Roman"/>
          <w:sz w:val="24"/>
          <w:szCs w:val="24"/>
        </w:rPr>
        <w:t xml:space="preserve"> light on two additional aspects; the effect of uncertainty about the observed environment, and how different training strategies can aid the learning process. </w:t>
      </w:r>
    </w:p>
    <w:p w14:paraId="04B1B9A2" w14:textId="00AA0E91" w:rsidR="00F15DBE" w:rsidRPr="00223017" w:rsidRDefault="00312562" w:rsidP="008C67E8">
      <w:pPr>
        <w:pStyle w:val="Heading2"/>
        <w:numPr>
          <w:ilvl w:val="1"/>
          <w:numId w:val="4"/>
        </w:numPr>
        <w:spacing w:line="480" w:lineRule="auto"/>
        <w:rPr>
          <w:rFonts w:ascii="Times New Roman" w:hAnsi="Times New Roman" w:cs="Times New Roman"/>
          <w:color w:val="auto"/>
          <w:sz w:val="24"/>
          <w:szCs w:val="24"/>
        </w:rPr>
      </w:pPr>
      <w:bookmarkStart w:id="7" w:name="_Toc17140457"/>
      <w:r w:rsidRPr="00223017">
        <w:rPr>
          <w:rFonts w:ascii="Times New Roman" w:hAnsi="Times New Roman" w:cs="Times New Roman"/>
          <w:color w:val="auto"/>
          <w:sz w:val="24"/>
          <w:szCs w:val="24"/>
        </w:rPr>
        <w:t>Theoretical background</w:t>
      </w:r>
      <w:bookmarkEnd w:id="7"/>
    </w:p>
    <w:p w14:paraId="78061FCF" w14:textId="4086E190" w:rsidR="00531098" w:rsidRPr="00223017" w:rsidRDefault="00FE44A0" w:rsidP="00FE44A0">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The fundamental aspects of robotic navigation can be boiled down to learning and planning, which is also the fundamentals of reinforcement learning (RL) through the tasks of control and prediction. Control tasks are concerned with </w:t>
      </w:r>
      <w:r w:rsidR="00531098" w:rsidRPr="00223017">
        <w:rPr>
          <w:rFonts w:ascii="Times New Roman" w:hAnsi="Times New Roman" w:cs="Times New Roman"/>
          <w:sz w:val="24"/>
          <w:szCs w:val="24"/>
        </w:rPr>
        <w:t>learning</w:t>
      </w:r>
      <w:r w:rsidRPr="00223017">
        <w:rPr>
          <w:rFonts w:ascii="Times New Roman" w:hAnsi="Times New Roman" w:cs="Times New Roman"/>
          <w:sz w:val="24"/>
          <w:szCs w:val="24"/>
        </w:rPr>
        <w:t xml:space="preserve"> the best policy, while prediction tasks </w:t>
      </w:r>
      <w:r w:rsidR="00531098" w:rsidRPr="00223017">
        <w:rPr>
          <w:rFonts w:ascii="Times New Roman" w:hAnsi="Times New Roman" w:cs="Times New Roman"/>
          <w:sz w:val="24"/>
          <w:szCs w:val="24"/>
        </w:rPr>
        <w:t>evaluate</w:t>
      </w:r>
      <w:r w:rsidRPr="00223017">
        <w:rPr>
          <w:rFonts w:ascii="Times New Roman" w:hAnsi="Times New Roman" w:cs="Times New Roman"/>
          <w:sz w:val="24"/>
          <w:szCs w:val="24"/>
        </w:rPr>
        <w:t xml:space="preserve"> the policy at hand. </w:t>
      </w:r>
    </w:p>
    <w:p w14:paraId="77702521" w14:textId="71B53E8A" w:rsidR="00531098" w:rsidRPr="00223017" w:rsidRDefault="00531098" w:rsidP="0052293D">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Traditional RL literature distinguish between </w:t>
      </w:r>
      <w:r w:rsidRPr="00223017">
        <w:rPr>
          <w:rFonts w:ascii="Times New Roman" w:hAnsi="Times New Roman" w:cs="Times New Roman"/>
          <w:i/>
          <w:iCs/>
          <w:sz w:val="24"/>
          <w:szCs w:val="24"/>
        </w:rPr>
        <w:t>model-based</w:t>
      </w:r>
      <w:r w:rsidRPr="00223017">
        <w:rPr>
          <w:rFonts w:ascii="Times New Roman" w:hAnsi="Times New Roman" w:cs="Times New Roman"/>
          <w:sz w:val="24"/>
          <w:szCs w:val="24"/>
        </w:rPr>
        <w:t xml:space="preserve"> and </w:t>
      </w:r>
      <w:r w:rsidRPr="00223017">
        <w:rPr>
          <w:rFonts w:ascii="Times New Roman" w:hAnsi="Times New Roman" w:cs="Times New Roman"/>
          <w:i/>
          <w:iCs/>
          <w:sz w:val="24"/>
          <w:szCs w:val="24"/>
        </w:rPr>
        <w:t>model-free</w:t>
      </w:r>
      <w:r w:rsidRPr="00223017">
        <w:rPr>
          <w:rFonts w:ascii="Times New Roman" w:hAnsi="Times New Roman" w:cs="Times New Roman"/>
          <w:sz w:val="24"/>
          <w:szCs w:val="24"/>
        </w:rPr>
        <w:t xml:space="preserve"> algorithms, where model-based algorithms rely on planning and model-free algorithms rely on learning (Sutton and Barto, 2018). </w:t>
      </w:r>
    </w:p>
    <w:p w14:paraId="2937460A" w14:textId="22A65F41" w:rsidR="00FE44A0" w:rsidRPr="00223017" w:rsidRDefault="00FE44A0" w:rsidP="0052293D">
      <w:pPr>
        <w:spacing w:line="480" w:lineRule="auto"/>
        <w:rPr>
          <w:rFonts w:ascii="Times New Roman" w:hAnsi="Times New Roman" w:cs="Times New Roman"/>
          <w:sz w:val="24"/>
          <w:szCs w:val="24"/>
        </w:rPr>
      </w:pPr>
      <w:r w:rsidRPr="00223017">
        <w:rPr>
          <w:rFonts w:ascii="Times New Roman" w:hAnsi="Times New Roman" w:cs="Times New Roman"/>
          <w:sz w:val="24"/>
          <w:szCs w:val="24"/>
        </w:rPr>
        <w:t>Th</w:t>
      </w:r>
      <w:r w:rsidR="00F566D8" w:rsidRPr="00223017">
        <w:rPr>
          <w:rFonts w:ascii="Times New Roman" w:hAnsi="Times New Roman" w:cs="Times New Roman"/>
          <w:sz w:val="24"/>
          <w:szCs w:val="24"/>
        </w:rPr>
        <w:t>is</w:t>
      </w:r>
      <w:r w:rsidRPr="00223017">
        <w:rPr>
          <w:rFonts w:ascii="Times New Roman" w:hAnsi="Times New Roman" w:cs="Times New Roman"/>
          <w:sz w:val="24"/>
          <w:szCs w:val="24"/>
        </w:rPr>
        <w:t xml:space="preserve"> </w:t>
      </w:r>
      <w:r w:rsidR="00F566D8" w:rsidRPr="00223017">
        <w:rPr>
          <w:rFonts w:ascii="Times New Roman" w:hAnsi="Times New Roman" w:cs="Times New Roman"/>
          <w:sz w:val="24"/>
          <w:szCs w:val="24"/>
        </w:rPr>
        <w:t>study is mainly a control task, on obtaining an optimal policy for locating a target while avoiding obstacles, and not about planning the optimal route to the target given a policy.</w:t>
      </w:r>
    </w:p>
    <w:p w14:paraId="16FD8FEB" w14:textId="545FBC08" w:rsidR="00617473" w:rsidRPr="00223017" w:rsidRDefault="00F566D8" w:rsidP="0052293D">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RL algorithm used in this study is called </w:t>
      </w:r>
      <w:r w:rsidRPr="00223017">
        <w:rPr>
          <w:rFonts w:ascii="Times New Roman" w:hAnsi="Times New Roman" w:cs="Times New Roman"/>
          <w:i/>
          <w:iCs/>
          <w:sz w:val="24"/>
          <w:szCs w:val="24"/>
        </w:rPr>
        <w:t>Proximal Policy Optimization</w:t>
      </w:r>
      <w:r w:rsidRPr="00223017">
        <w:rPr>
          <w:rFonts w:ascii="Times New Roman" w:hAnsi="Times New Roman" w:cs="Times New Roman"/>
          <w:sz w:val="24"/>
          <w:szCs w:val="24"/>
        </w:rPr>
        <w:t xml:space="preserve"> </w:t>
      </w:r>
      <w:r w:rsidR="00C702FC" w:rsidRPr="00223017">
        <w:rPr>
          <w:rFonts w:ascii="Times New Roman" w:hAnsi="Times New Roman" w:cs="Times New Roman"/>
          <w:sz w:val="24"/>
          <w:szCs w:val="24"/>
        </w:rPr>
        <w:t xml:space="preserve">(PPO) </w:t>
      </w:r>
      <w:r w:rsidRPr="00223017">
        <w:rPr>
          <w:rFonts w:ascii="Times New Roman" w:hAnsi="Times New Roman" w:cs="Times New Roman"/>
          <w:sz w:val="24"/>
          <w:szCs w:val="24"/>
        </w:rPr>
        <w:t xml:space="preserve">(Schulman et al, 2017a; Schulman et al, 2017b), which belongs to class of </w:t>
      </w:r>
      <w:r w:rsidRPr="00223017">
        <w:rPr>
          <w:rFonts w:ascii="Times New Roman" w:hAnsi="Times New Roman" w:cs="Times New Roman"/>
          <w:i/>
          <w:iCs/>
          <w:sz w:val="24"/>
          <w:szCs w:val="24"/>
        </w:rPr>
        <w:t>policy gradient methods.</w:t>
      </w:r>
      <w:r w:rsidRPr="00223017">
        <w:rPr>
          <w:rFonts w:ascii="Times New Roman" w:hAnsi="Times New Roman" w:cs="Times New Roman"/>
          <w:sz w:val="24"/>
          <w:szCs w:val="24"/>
        </w:rPr>
        <w:t xml:space="preserve"> This class of methods essentially extends traditional </w:t>
      </w:r>
      <w:r w:rsidRPr="00223017">
        <w:rPr>
          <w:rFonts w:ascii="Times New Roman" w:hAnsi="Times New Roman" w:cs="Times New Roman"/>
          <w:i/>
          <w:iCs/>
          <w:sz w:val="24"/>
          <w:szCs w:val="24"/>
        </w:rPr>
        <w:t>model-free</w:t>
      </w:r>
      <w:r w:rsidRPr="00223017">
        <w:rPr>
          <w:rFonts w:ascii="Times New Roman" w:hAnsi="Times New Roman" w:cs="Times New Roman"/>
          <w:sz w:val="24"/>
          <w:szCs w:val="24"/>
        </w:rPr>
        <w:t xml:space="preserve"> control algorithms</w:t>
      </w:r>
      <w:r w:rsidR="009B5151" w:rsidRPr="00223017">
        <w:rPr>
          <w:rFonts w:ascii="Times New Roman" w:hAnsi="Times New Roman" w:cs="Times New Roman"/>
          <w:sz w:val="24"/>
          <w:szCs w:val="24"/>
        </w:rPr>
        <w:t>,</w:t>
      </w:r>
      <w:r w:rsidRPr="00223017">
        <w:rPr>
          <w:rFonts w:ascii="Times New Roman" w:hAnsi="Times New Roman" w:cs="Times New Roman"/>
          <w:sz w:val="24"/>
          <w:szCs w:val="24"/>
        </w:rPr>
        <w:t xml:space="preserve"> as </w:t>
      </w:r>
      <w:r w:rsidRPr="00223017">
        <w:rPr>
          <w:rFonts w:ascii="Times New Roman" w:hAnsi="Times New Roman" w:cs="Times New Roman"/>
          <w:i/>
          <w:iCs/>
          <w:sz w:val="24"/>
          <w:szCs w:val="24"/>
        </w:rPr>
        <w:t>Q-learning</w:t>
      </w:r>
      <w:r w:rsidRPr="00223017">
        <w:rPr>
          <w:rFonts w:ascii="Times New Roman" w:hAnsi="Times New Roman" w:cs="Times New Roman"/>
          <w:sz w:val="24"/>
          <w:szCs w:val="24"/>
        </w:rPr>
        <w:t xml:space="preserve"> (Watkins and Dayan, 1992)</w:t>
      </w:r>
      <w:r w:rsidR="009B5151" w:rsidRPr="00223017">
        <w:rPr>
          <w:rFonts w:ascii="Times New Roman" w:hAnsi="Times New Roman" w:cs="Times New Roman"/>
          <w:sz w:val="24"/>
          <w:szCs w:val="24"/>
        </w:rPr>
        <w:t>,</w:t>
      </w:r>
      <w:r w:rsidRPr="00223017">
        <w:rPr>
          <w:rFonts w:ascii="Times New Roman" w:hAnsi="Times New Roman" w:cs="Times New Roman"/>
          <w:sz w:val="24"/>
          <w:szCs w:val="24"/>
        </w:rPr>
        <w:t xml:space="preserve"> into large scale real-world applications</w:t>
      </w:r>
      <w:r w:rsidR="008E47DB" w:rsidRPr="00223017">
        <w:rPr>
          <w:rFonts w:ascii="Times New Roman" w:hAnsi="Times New Roman" w:cs="Times New Roman"/>
          <w:sz w:val="24"/>
          <w:szCs w:val="24"/>
        </w:rPr>
        <w:t>.</w:t>
      </w:r>
    </w:p>
    <w:p w14:paraId="0958583F" w14:textId="5DFDA1D3" w:rsidR="002A15EC" w:rsidRPr="00223017" w:rsidRDefault="002A15EC" w:rsidP="002A15EC">
      <w:pPr>
        <w:pStyle w:val="ListParagraph"/>
        <w:numPr>
          <w:ilvl w:val="2"/>
          <w:numId w:val="21"/>
        </w:numPr>
        <w:spacing w:line="480" w:lineRule="auto"/>
        <w:rPr>
          <w:rFonts w:ascii="Times New Roman" w:hAnsi="Times New Roman" w:cs="Times New Roman"/>
          <w:sz w:val="24"/>
          <w:szCs w:val="24"/>
        </w:rPr>
      </w:pPr>
      <w:r w:rsidRPr="00223017">
        <w:rPr>
          <w:rFonts w:ascii="Times New Roman" w:hAnsi="Times New Roman" w:cs="Times New Roman"/>
          <w:sz w:val="24"/>
          <w:szCs w:val="24"/>
        </w:rPr>
        <w:t>The Reinforcement Learning Problem</w:t>
      </w:r>
    </w:p>
    <w:p w14:paraId="6C701C4B" w14:textId="700E0488" w:rsidR="002A15EC" w:rsidRPr="00223017" w:rsidRDefault="002A15EC" w:rsidP="00BF46A0">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The traditional RL set-up consists of an agent (the RL system) and environment in which it operates, see figure 1. Every RL problem is about </w:t>
      </w:r>
      <w:r w:rsidRPr="00223017">
        <w:rPr>
          <w:rFonts w:ascii="Times New Roman" w:hAnsi="Times New Roman" w:cs="Times New Roman"/>
          <w:i/>
          <w:iCs/>
          <w:sz w:val="24"/>
          <w:szCs w:val="24"/>
        </w:rPr>
        <w:t>solving</w:t>
      </w:r>
      <w:r w:rsidRPr="00223017">
        <w:rPr>
          <w:rFonts w:ascii="Times New Roman" w:hAnsi="Times New Roman" w:cs="Times New Roman"/>
          <w:sz w:val="24"/>
          <w:szCs w:val="24"/>
        </w:rPr>
        <w:t xml:space="preserve"> the Markov Decision Process (MDP), in the sense of optimizing some objective function given the MDP, as the MDP fully characterise problem. This objective function can either be </w:t>
      </w:r>
      <w:r w:rsidR="00566A08" w:rsidRPr="00223017">
        <w:rPr>
          <w:rFonts w:ascii="Times New Roman" w:hAnsi="Times New Roman" w:cs="Times New Roman"/>
          <w:sz w:val="24"/>
          <w:szCs w:val="24"/>
        </w:rPr>
        <w:t>a</w:t>
      </w:r>
      <w:r w:rsidRPr="00223017">
        <w:rPr>
          <w:rFonts w:ascii="Times New Roman" w:hAnsi="Times New Roman" w:cs="Times New Roman"/>
          <w:sz w:val="24"/>
          <w:szCs w:val="24"/>
        </w:rPr>
        <w:t xml:space="preserve"> </w:t>
      </w:r>
      <w:r w:rsidRPr="00223017">
        <w:rPr>
          <w:rFonts w:ascii="Times New Roman" w:hAnsi="Times New Roman" w:cs="Times New Roman"/>
          <w:i/>
          <w:iCs/>
          <w:sz w:val="24"/>
          <w:szCs w:val="24"/>
        </w:rPr>
        <w:t xml:space="preserve">policy </w:t>
      </w:r>
      <w:r w:rsidRPr="00223017">
        <w:rPr>
          <w:rFonts w:ascii="Times New Roman" w:hAnsi="Times New Roman" w:cs="Times New Roman"/>
          <w:sz w:val="24"/>
          <w:szCs w:val="24"/>
        </w:rPr>
        <w:t xml:space="preserve">function, </w:t>
      </w:r>
      <w:r w:rsidRPr="00223017">
        <w:rPr>
          <w:rFonts w:ascii="Times New Roman" w:hAnsi="Times New Roman" w:cs="Times New Roman"/>
          <w:i/>
          <w:iCs/>
          <w:sz w:val="24"/>
          <w:szCs w:val="24"/>
        </w:rPr>
        <w:lastRenderedPageBreak/>
        <w:t>value</w:t>
      </w:r>
      <w:r w:rsidRPr="00223017">
        <w:rPr>
          <w:rFonts w:ascii="Times New Roman" w:hAnsi="Times New Roman" w:cs="Times New Roman"/>
          <w:sz w:val="24"/>
          <w:szCs w:val="24"/>
        </w:rPr>
        <w:t xml:space="preserve"> function</w:t>
      </w:r>
      <w:r w:rsidRPr="00223017">
        <w:rPr>
          <w:rFonts w:ascii="Times New Roman" w:hAnsi="Times New Roman" w:cs="Times New Roman"/>
          <w:i/>
          <w:iCs/>
          <w:sz w:val="24"/>
          <w:szCs w:val="24"/>
        </w:rPr>
        <w:t xml:space="preserve"> </w:t>
      </w:r>
      <w:r w:rsidRPr="00223017">
        <w:rPr>
          <w:rFonts w:ascii="Times New Roman" w:hAnsi="Times New Roman" w:cs="Times New Roman"/>
          <w:sz w:val="24"/>
          <w:szCs w:val="24"/>
        </w:rPr>
        <w:t xml:space="preserve">or the </w:t>
      </w:r>
      <w:r w:rsidR="00566A08" w:rsidRPr="00223017">
        <w:rPr>
          <w:rFonts w:ascii="Times New Roman" w:hAnsi="Times New Roman" w:cs="Times New Roman"/>
          <w:i/>
          <w:iCs/>
          <w:sz w:val="24"/>
          <w:szCs w:val="24"/>
        </w:rPr>
        <w:t>advantage</w:t>
      </w:r>
      <w:r w:rsidR="00566A08" w:rsidRPr="00223017">
        <w:rPr>
          <w:rFonts w:ascii="Times New Roman" w:hAnsi="Times New Roman" w:cs="Times New Roman"/>
          <w:sz w:val="24"/>
          <w:szCs w:val="24"/>
        </w:rPr>
        <w:t xml:space="preserve"> function (</w:t>
      </w:r>
      <w:r w:rsidRPr="00223017">
        <w:rPr>
          <w:rFonts w:ascii="Times New Roman" w:hAnsi="Times New Roman" w:cs="Times New Roman"/>
          <w:sz w:val="24"/>
          <w:szCs w:val="24"/>
        </w:rPr>
        <w:t xml:space="preserve">difference between the </w:t>
      </w:r>
      <w:r w:rsidR="00566A08" w:rsidRPr="00223017">
        <w:rPr>
          <w:rFonts w:ascii="Times New Roman" w:hAnsi="Times New Roman" w:cs="Times New Roman"/>
          <w:sz w:val="24"/>
          <w:szCs w:val="24"/>
        </w:rPr>
        <w:t>policy and value function)</w:t>
      </w:r>
      <w:r w:rsidRPr="00223017">
        <w:rPr>
          <w:rFonts w:ascii="Times New Roman" w:hAnsi="Times New Roman" w:cs="Times New Roman"/>
          <w:sz w:val="24"/>
          <w:szCs w:val="24"/>
        </w:rPr>
        <w:t>, depending of the problem and algorithm.</w:t>
      </w:r>
    </w:p>
    <w:p w14:paraId="23FA61CF" w14:textId="5F3CAAFF" w:rsidR="002A15EC" w:rsidRPr="00223017" w:rsidRDefault="002A15EC" w:rsidP="002A15EC">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decision process is a </w:t>
      </w:r>
      <w:r w:rsidRPr="00223017">
        <w:rPr>
          <w:rFonts w:ascii="Times New Roman" w:hAnsi="Times New Roman" w:cs="Times New Roman"/>
          <w:i/>
          <w:iCs/>
          <w:sz w:val="24"/>
          <w:szCs w:val="24"/>
        </w:rPr>
        <w:t xml:space="preserve">Markov </w:t>
      </w:r>
      <w:r w:rsidRPr="00223017">
        <w:rPr>
          <w:rFonts w:ascii="Times New Roman" w:hAnsi="Times New Roman" w:cs="Times New Roman"/>
          <w:sz w:val="24"/>
          <w:szCs w:val="24"/>
        </w:rPr>
        <w:t xml:space="preserve">decision process because all history of the environment is captured in the </w:t>
      </w:r>
      <w:r w:rsidR="00066E24" w:rsidRPr="00223017">
        <w:rPr>
          <w:rFonts w:ascii="Times New Roman" w:hAnsi="Times New Roman" w:cs="Times New Roman"/>
          <w:sz w:val="24"/>
          <w:szCs w:val="24"/>
        </w:rPr>
        <w:t>most recent</w:t>
      </w:r>
      <w:r w:rsidRPr="00223017">
        <w:rPr>
          <w:rFonts w:ascii="Times New Roman" w:hAnsi="Times New Roman" w:cs="Times New Roman"/>
          <w:sz w:val="24"/>
          <w:szCs w:val="24"/>
        </w:rPr>
        <w:t xml:space="preserve"> value;</w:t>
      </w:r>
    </w:p>
    <w:p w14:paraId="5786FFB7" w14:textId="77777777" w:rsidR="002A15EC" w:rsidRPr="00223017" w:rsidRDefault="002A15EC" w:rsidP="002A15EC">
      <w:pPr>
        <w:pStyle w:val="ListParagraph"/>
        <w:spacing w:line="480" w:lineRule="auto"/>
        <w:rPr>
          <w:rFonts w:ascii="Times New Roman" w:hAnsi="Times New Roman" w:cs="Times New Roman"/>
          <w:sz w:val="24"/>
          <w:szCs w:val="24"/>
        </w:rPr>
      </w:pPr>
      <m:oMathPara>
        <m:oMath>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e>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t-1</m:t>
                  </m:r>
                </m:sub>
              </m:sSub>
            </m:e>
          </m:d>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e>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t-1</m:t>
                  </m:r>
                </m:sub>
              </m:sSub>
            </m:e>
          </m:d>
        </m:oMath>
      </m:oMathPara>
    </w:p>
    <w:p w14:paraId="710CEE30" w14:textId="2A5F84B0" w:rsidR="002A15EC" w:rsidRPr="00223017" w:rsidRDefault="002A15EC" w:rsidP="002A15EC">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t xml:space="preserve">Figure 1 – </w:t>
      </w:r>
      <w:r w:rsidR="001C3196" w:rsidRPr="00223017">
        <w:rPr>
          <w:rFonts w:ascii="Times New Roman" w:hAnsi="Times New Roman" w:cs="Times New Roman"/>
          <w:i/>
          <w:iCs/>
          <w:sz w:val="24"/>
          <w:szCs w:val="24"/>
        </w:rPr>
        <w:t>Markov Decision Process</w:t>
      </w:r>
      <w:r w:rsidRPr="00223017">
        <w:rPr>
          <w:rFonts w:ascii="Times New Roman" w:hAnsi="Times New Roman" w:cs="Times New Roman"/>
          <w:i/>
          <w:iCs/>
          <w:sz w:val="24"/>
          <w:szCs w:val="24"/>
        </w:rPr>
        <w:br/>
      </w:r>
      <w:r w:rsidRPr="00223017">
        <w:rPr>
          <w:rFonts w:ascii="Times New Roman" w:hAnsi="Times New Roman" w:cs="Times New Roman"/>
          <w:noProof/>
          <w:sz w:val="24"/>
          <w:szCs w:val="24"/>
        </w:rPr>
        <w:drawing>
          <wp:inline distT="0" distB="0" distL="0" distR="0" wp14:anchorId="1EAF1741" wp14:editId="61CC3612">
            <wp:extent cx="3867217" cy="1440000"/>
            <wp:effectExtent l="0" t="0" r="0" b="825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DP.PNG"/>
                    <pic:cNvPicPr/>
                  </pic:nvPicPr>
                  <pic:blipFill>
                    <a:blip r:embed="rId8">
                      <a:extLst>
                        <a:ext uri="{28A0092B-C50C-407E-A947-70E740481C1C}">
                          <a14:useLocalDpi xmlns:a14="http://schemas.microsoft.com/office/drawing/2010/main" val="0"/>
                        </a:ext>
                      </a:extLst>
                    </a:blip>
                    <a:stretch>
                      <a:fillRect/>
                    </a:stretch>
                  </pic:blipFill>
                  <pic:spPr>
                    <a:xfrm>
                      <a:off x="0" y="0"/>
                      <a:ext cx="3867217" cy="1440000"/>
                    </a:xfrm>
                    <a:prstGeom prst="rect">
                      <a:avLst/>
                    </a:prstGeom>
                  </pic:spPr>
                </pic:pic>
              </a:graphicData>
            </a:graphic>
          </wp:inline>
        </w:drawing>
      </w:r>
      <w:r w:rsidRPr="00223017">
        <w:rPr>
          <w:rFonts w:ascii="Times New Roman" w:hAnsi="Times New Roman" w:cs="Times New Roman"/>
          <w:i/>
          <w:iCs/>
          <w:sz w:val="24"/>
          <w:szCs w:val="24"/>
        </w:rPr>
        <w:br/>
        <w:t>Credit: (Sutton and Barto, 2018)</w:t>
      </w:r>
    </w:p>
    <w:p w14:paraId="181A980F" w14:textId="54FA200A" w:rsidR="002A15EC" w:rsidRPr="00223017" w:rsidRDefault="002A15EC" w:rsidP="002A15EC">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Any MDP is made up by a set of actions, </w:t>
      </w:r>
      <m:oMath>
        <m:r>
          <w:rPr>
            <w:rFonts w:ascii="Cambria Math" w:hAnsi="Cambria Math" w:cs="Times New Roman"/>
            <w:sz w:val="24"/>
            <w:szCs w:val="24"/>
          </w:rPr>
          <m:t>a ∈A(s)</m:t>
        </m:r>
      </m:oMath>
      <w:r w:rsidRPr="00223017">
        <w:rPr>
          <w:rFonts w:ascii="Times New Roman" w:hAnsi="Times New Roman" w:cs="Times New Roman"/>
          <w:sz w:val="24"/>
          <w:szCs w:val="24"/>
        </w:rPr>
        <w:t>, a set of states,</w:t>
      </w:r>
      <m:oMath>
        <m:r>
          <w:rPr>
            <w:rFonts w:ascii="Cambria Math" w:hAnsi="Cambria Math" w:cs="Times New Roman"/>
            <w:sz w:val="24"/>
            <w:szCs w:val="24"/>
          </w:rPr>
          <m:t xml:space="preserve"> s ∈S</m:t>
        </m:r>
      </m:oMath>
      <w:r w:rsidRPr="00223017">
        <w:rPr>
          <w:rFonts w:ascii="Times New Roman" w:eastAsiaTheme="minorEastAsia" w:hAnsi="Times New Roman" w:cs="Times New Roman"/>
          <w:sz w:val="24"/>
          <w:szCs w:val="24"/>
        </w:rPr>
        <w:t>,</w:t>
      </w:r>
      <w:r w:rsidRPr="00223017">
        <w:rPr>
          <w:rFonts w:ascii="Times New Roman" w:hAnsi="Times New Roman" w:cs="Times New Roman"/>
          <w:sz w:val="24"/>
          <w:szCs w:val="24"/>
        </w:rPr>
        <w:t xml:space="preserve"> a set of rewards, </w:t>
      </w:r>
      <m:oMath>
        <m:r>
          <w:rPr>
            <w:rFonts w:ascii="Cambria Math" w:hAnsi="Cambria Math" w:cs="Times New Roman"/>
            <w:sz w:val="24"/>
            <w:szCs w:val="24"/>
          </w:rPr>
          <m:t>r ∈R</m:t>
        </m:r>
      </m:oMath>
      <w:r w:rsidRPr="00223017">
        <w:rPr>
          <w:rFonts w:ascii="Times New Roman" w:eastAsiaTheme="minorEastAsia" w:hAnsi="Times New Roman" w:cs="Times New Roman"/>
          <w:sz w:val="24"/>
          <w:szCs w:val="24"/>
        </w:rPr>
        <w:t xml:space="preserve">, and sometimes explicitly, yet rarely in practice, a set of state transition probabilities. The latter won’t be elaborated any further, as they are only relevant for </w:t>
      </w:r>
      <w:r w:rsidR="006809E0" w:rsidRPr="00223017">
        <w:rPr>
          <w:rFonts w:ascii="Times New Roman" w:eastAsiaTheme="minorEastAsia" w:hAnsi="Times New Roman" w:cs="Times New Roman"/>
          <w:sz w:val="24"/>
          <w:szCs w:val="24"/>
        </w:rPr>
        <w:t xml:space="preserve">smaller </w:t>
      </w:r>
      <w:r w:rsidRPr="00223017">
        <w:rPr>
          <w:rFonts w:ascii="Times New Roman" w:eastAsiaTheme="minorEastAsia" w:hAnsi="Times New Roman" w:cs="Times New Roman"/>
          <w:sz w:val="24"/>
          <w:szCs w:val="24"/>
        </w:rPr>
        <w:t>finite</w:t>
      </w:r>
      <w:r w:rsidRPr="00223017">
        <w:rPr>
          <w:rStyle w:val="FootnoteReference"/>
          <w:rFonts w:ascii="Times New Roman" w:eastAsiaTheme="minorEastAsia" w:hAnsi="Times New Roman" w:cs="Times New Roman"/>
          <w:sz w:val="24"/>
          <w:szCs w:val="24"/>
        </w:rPr>
        <w:footnoteReference w:id="1"/>
      </w:r>
      <w:r w:rsidRPr="00223017">
        <w:rPr>
          <w:rFonts w:ascii="Times New Roman" w:eastAsiaTheme="minorEastAsia" w:hAnsi="Times New Roman" w:cs="Times New Roman"/>
          <w:sz w:val="24"/>
          <w:szCs w:val="24"/>
        </w:rPr>
        <w:t xml:space="preserve"> MDP’s, which occurs rarely in practice, at least in any interesting applications.</w:t>
      </w:r>
    </w:p>
    <w:p w14:paraId="66360885" w14:textId="2BB2FCFA" w:rsidR="002A15EC" w:rsidRPr="00223017" w:rsidRDefault="002A15EC" w:rsidP="002A15EC">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order in figure 1: The agent </w:t>
      </w:r>
      <w:r w:rsidR="006809E0" w:rsidRPr="00223017">
        <w:rPr>
          <w:rFonts w:ascii="Times New Roman" w:hAnsi="Times New Roman" w:cs="Times New Roman"/>
          <w:sz w:val="24"/>
          <w:szCs w:val="24"/>
        </w:rPr>
        <w:t xml:space="preserve">observes the initial environment and </w:t>
      </w:r>
      <w:r w:rsidRPr="00223017">
        <w:rPr>
          <w:rFonts w:ascii="Times New Roman" w:hAnsi="Times New Roman" w:cs="Times New Roman"/>
          <w:sz w:val="24"/>
          <w:szCs w:val="24"/>
        </w:rPr>
        <w:t xml:space="preserve">takes an action at time </w:t>
      </w:r>
      <w:r w:rsidRPr="00223017">
        <w:rPr>
          <w:rFonts w:ascii="Times New Roman" w:hAnsi="Times New Roman" w:cs="Times New Roman"/>
          <w:i/>
          <w:iCs/>
          <w:sz w:val="24"/>
          <w:szCs w:val="24"/>
        </w:rPr>
        <w:t>t</w:t>
      </w:r>
      <w:r w:rsidRPr="00223017">
        <w:rPr>
          <w:rFonts w:ascii="Times New Roman" w:hAnsi="Times New Roman" w:cs="Times New Roman"/>
          <w:sz w:val="24"/>
          <w:szCs w:val="24"/>
        </w:rPr>
        <w:t xml:space="preserve">, transitioning the environment to state </w:t>
      </w:r>
      <w:r w:rsidRPr="00223017">
        <w:rPr>
          <w:rFonts w:ascii="Times New Roman" w:hAnsi="Times New Roman" w:cs="Times New Roman"/>
          <w:i/>
          <w:iCs/>
          <w:sz w:val="24"/>
          <w:szCs w:val="24"/>
        </w:rPr>
        <w:t xml:space="preserve">t +1 </w:t>
      </w:r>
      <w:r w:rsidRPr="00223017">
        <w:rPr>
          <w:rFonts w:ascii="Times New Roman" w:hAnsi="Times New Roman" w:cs="Times New Roman"/>
          <w:sz w:val="24"/>
          <w:szCs w:val="24"/>
        </w:rPr>
        <w:t xml:space="preserve">and emitting a reward to agent. Based on the new observed state and the reward obtained, the agent </w:t>
      </w:r>
      <w:r w:rsidR="00A60CFF" w:rsidRPr="00223017">
        <w:rPr>
          <w:rFonts w:ascii="Times New Roman" w:hAnsi="Times New Roman" w:cs="Times New Roman"/>
          <w:sz w:val="24"/>
          <w:szCs w:val="24"/>
        </w:rPr>
        <w:t>chooses</w:t>
      </w:r>
      <w:r w:rsidRPr="00223017">
        <w:rPr>
          <w:rFonts w:ascii="Times New Roman" w:hAnsi="Times New Roman" w:cs="Times New Roman"/>
          <w:sz w:val="24"/>
          <w:szCs w:val="24"/>
        </w:rPr>
        <w:t xml:space="preserve"> a new action, and this cycle</w:t>
      </w:r>
      <w:r w:rsidR="00A60CFF" w:rsidRPr="00223017">
        <w:rPr>
          <w:rFonts w:ascii="Times New Roman" w:hAnsi="Times New Roman" w:cs="Times New Roman"/>
          <w:sz w:val="24"/>
          <w:szCs w:val="24"/>
        </w:rPr>
        <w:t xml:space="preserve"> repeat</w:t>
      </w:r>
      <w:r w:rsidRPr="00223017">
        <w:rPr>
          <w:rFonts w:ascii="Times New Roman" w:hAnsi="Times New Roman" w:cs="Times New Roman"/>
          <w:sz w:val="24"/>
          <w:szCs w:val="24"/>
        </w:rPr>
        <w:t xml:space="preserve"> until the terminal state. An important thing to mention is that the reward does not say directly how good the action was, but how the good the resulting state is.</w:t>
      </w:r>
      <w:r w:rsidRPr="00223017">
        <w:rPr>
          <w:rFonts w:ascii="Times New Roman" w:hAnsi="Times New Roman" w:cs="Times New Roman"/>
          <w:sz w:val="24"/>
          <w:szCs w:val="24"/>
        </w:rPr>
        <w:br/>
        <w:t xml:space="preserve">The reward signal is often sparse, meaning the agent only receives a reward at the terminal state, </w:t>
      </w:r>
      <w:r w:rsidR="008D019D" w:rsidRPr="00223017">
        <w:rPr>
          <w:rFonts w:ascii="Times New Roman" w:hAnsi="Times New Roman" w:cs="Times New Roman"/>
          <w:sz w:val="24"/>
          <w:szCs w:val="24"/>
        </w:rPr>
        <w:t>i.e.</w:t>
      </w:r>
      <w:r w:rsidRPr="00223017">
        <w:rPr>
          <w:rFonts w:ascii="Times New Roman" w:hAnsi="Times New Roman" w:cs="Times New Roman"/>
          <w:sz w:val="24"/>
          <w:szCs w:val="24"/>
        </w:rPr>
        <w:t xml:space="preserve"> at the end of an </w:t>
      </w:r>
      <w:r w:rsidRPr="00223017">
        <w:rPr>
          <w:rFonts w:ascii="Times New Roman" w:hAnsi="Times New Roman" w:cs="Times New Roman"/>
          <w:i/>
          <w:iCs/>
          <w:sz w:val="24"/>
          <w:szCs w:val="24"/>
        </w:rPr>
        <w:t>episode</w:t>
      </w:r>
      <w:r w:rsidRPr="00223017">
        <w:rPr>
          <w:rFonts w:ascii="Times New Roman" w:hAnsi="Times New Roman" w:cs="Times New Roman"/>
          <w:sz w:val="24"/>
          <w:szCs w:val="24"/>
        </w:rPr>
        <w:t xml:space="preserve">. If the terminal state is good, the agent receives a large </w:t>
      </w:r>
      <w:r w:rsidRPr="00223017">
        <w:rPr>
          <w:rFonts w:ascii="Times New Roman" w:hAnsi="Times New Roman" w:cs="Times New Roman"/>
          <w:sz w:val="24"/>
          <w:szCs w:val="24"/>
        </w:rPr>
        <w:lastRenderedPageBreak/>
        <w:t xml:space="preserve">positive reward, if bad, </w:t>
      </w:r>
      <w:r w:rsidR="008D019D" w:rsidRPr="00223017">
        <w:rPr>
          <w:rFonts w:ascii="Times New Roman" w:hAnsi="Times New Roman" w:cs="Times New Roman"/>
          <w:sz w:val="24"/>
          <w:szCs w:val="24"/>
        </w:rPr>
        <w:t xml:space="preserve">a </w:t>
      </w:r>
      <w:r w:rsidRPr="00223017">
        <w:rPr>
          <w:rFonts w:ascii="Times New Roman" w:hAnsi="Times New Roman" w:cs="Times New Roman"/>
          <w:sz w:val="24"/>
          <w:szCs w:val="24"/>
        </w:rPr>
        <w:t>large negative reward, and zero in all states</w:t>
      </w:r>
      <w:r w:rsidRPr="00223017">
        <w:rPr>
          <w:rStyle w:val="FootnoteReference"/>
          <w:rFonts w:ascii="Times New Roman" w:hAnsi="Times New Roman" w:cs="Times New Roman"/>
          <w:sz w:val="24"/>
          <w:szCs w:val="24"/>
        </w:rPr>
        <w:footnoteReference w:id="2"/>
      </w:r>
      <w:r w:rsidRPr="00223017">
        <w:rPr>
          <w:rFonts w:ascii="Times New Roman" w:hAnsi="Times New Roman" w:cs="Times New Roman"/>
          <w:sz w:val="24"/>
          <w:szCs w:val="24"/>
        </w:rPr>
        <w:t xml:space="preserve"> leading up to the terminal state. </w:t>
      </w:r>
    </w:p>
    <w:p w14:paraId="2EA30562" w14:textId="0C7CC94A" w:rsidR="00617473" w:rsidRPr="00223017" w:rsidRDefault="00617473" w:rsidP="00DE00AE">
      <w:pPr>
        <w:pStyle w:val="Heading2"/>
        <w:numPr>
          <w:ilvl w:val="1"/>
          <w:numId w:val="4"/>
        </w:numPr>
        <w:spacing w:line="480" w:lineRule="auto"/>
        <w:rPr>
          <w:rFonts w:ascii="Times New Roman" w:hAnsi="Times New Roman" w:cs="Times New Roman"/>
          <w:color w:val="auto"/>
          <w:sz w:val="24"/>
          <w:szCs w:val="24"/>
        </w:rPr>
      </w:pPr>
      <w:bookmarkStart w:id="8" w:name="_Toc17140458"/>
      <w:r w:rsidRPr="00223017">
        <w:rPr>
          <w:rFonts w:ascii="Times New Roman" w:hAnsi="Times New Roman" w:cs="Times New Roman"/>
          <w:color w:val="auto"/>
          <w:sz w:val="24"/>
          <w:szCs w:val="24"/>
        </w:rPr>
        <w:t xml:space="preserve">Purpose of the </w:t>
      </w:r>
      <w:r w:rsidR="00DE00AE" w:rsidRPr="00223017">
        <w:rPr>
          <w:rFonts w:ascii="Times New Roman" w:hAnsi="Times New Roman" w:cs="Times New Roman"/>
          <w:color w:val="auto"/>
          <w:sz w:val="24"/>
          <w:szCs w:val="24"/>
        </w:rPr>
        <w:t>S</w:t>
      </w:r>
      <w:r w:rsidRPr="00223017">
        <w:rPr>
          <w:rFonts w:ascii="Times New Roman" w:hAnsi="Times New Roman" w:cs="Times New Roman"/>
          <w:color w:val="auto"/>
          <w:sz w:val="24"/>
          <w:szCs w:val="24"/>
        </w:rPr>
        <w:t>tudy</w:t>
      </w:r>
      <w:bookmarkEnd w:id="8"/>
    </w:p>
    <w:p w14:paraId="28E52943" w14:textId="264FB226" w:rsidR="00DE00AE" w:rsidRPr="00223017" w:rsidRDefault="00DE00AE" w:rsidP="00DE00AE">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This research aims at addressing the challenges that are surrounding the application of DRL for navigation and obstacle avoidance tasks in </w:t>
      </w:r>
      <w:r w:rsidR="00B134D1" w:rsidRPr="00223017">
        <w:rPr>
          <w:rFonts w:ascii="Times New Roman" w:hAnsi="Times New Roman" w:cs="Times New Roman"/>
          <w:sz w:val="24"/>
          <w:szCs w:val="24"/>
        </w:rPr>
        <w:t>CUE’s</w:t>
      </w:r>
      <w:r w:rsidRPr="00223017">
        <w:rPr>
          <w:rFonts w:ascii="Times New Roman" w:hAnsi="Times New Roman" w:cs="Times New Roman"/>
          <w:sz w:val="24"/>
          <w:szCs w:val="24"/>
        </w:rPr>
        <w:t>. The implication hereof is that the conducted research is mainly methodological. Th</w:t>
      </w:r>
      <w:r w:rsidR="00DD5B60" w:rsidRPr="00223017">
        <w:rPr>
          <w:rFonts w:ascii="Times New Roman" w:hAnsi="Times New Roman" w:cs="Times New Roman"/>
          <w:sz w:val="24"/>
          <w:szCs w:val="24"/>
        </w:rPr>
        <w:t xml:space="preserve">is </w:t>
      </w:r>
      <w:r w:rsidRPr="00223017">
        <w:rPr>
          <w:rFonts w:ascii="Times New Roman" w:hAnsi="Times New Roman" w:cs="Times New Roman"/>
          <w:sz w:val="24"/>
          <w:szCs w:val="24"/>
        </w:rPr>
        <w:t xml:space="preserve">research should be regarded as a preliminary study, to be further </w:t>
      </w:r>
      <w:r w:rsidR="00D66E3C" w:rsidRPr="00223017">
        <w:rPr>
          <w:rFonts w:ascii="Times New Roman" w:hAnsi="Times New Roman" w:cs="Times New Roman"/>
          <w:sz w:val="24"/>
          <w:szCs w:val="24"/>
        </w:rPr>
        <w:t>extended</w:t>
      </w:r>
      <w:r w:rsidRPr="00223017">
        <w:rPr>
          <w:rFonts w:ascii="Times New Roman" w:hAnsi="Times New Roman" w:cs="Times New Roman"/>
          <w:sz w:val="24"/>
          <w:szCs w:val="24"/>
        </w:rPr>
        <w:t xml:space="preserve"> to generalise to the real world, because of the complex nature of urban environments, and especially crowded areas. This study outlines the basis for filling the gap on DRL for dynamic obstacle avoidance</w:t>
      </w:r>
      <w:r w:rsidR="00BF46A0" w:rsidRPr="00223017">
        <w:rPr>
          <w:rFonts w:ascii="Times New Roman" w:hAnsi="Times New Roman" w:cs="Times New Roman"/>
          <w:sz w:val="24"/>
          <w:szCs w:val="24"/>
        </w:rPr>
        <w:t>,</w:t>
      </w:r>
      <w:r w:rsidRPr="00223017">
        <w:rPr>
          <w:rFonts w:ascii="Times New Roman" w:hAnsi="Times New Roman" w:cs="Times New Roman"/>
          <w:sz w:val="24"/>
          <w:szCs w:val="24"/>
        </w:rPr>
        <w:t xml:space="preserve"> as this</w:t>
      </w:r>
      <w:r w:rsidR="00BF46A0" w:rsidRPr="00223017">
        <w:rPr>
          <w:rFonts w:ascii="Times New Roman" w:hAnsi="Times New Roman" w:cs="Times New Roman"/>
          <w:sz w:val="24"/>
          <w:szCs w:val="24"/>
        </w:rPr>
        <w:t>,</w:t>
      </w:r>
      <w:r w:rsidRPr="00223017">
        <w:rPr>
          <w:rFonts w:ascii="Times New Roman" w:hAnsi="Times New Roman" w:cs="Times New Roman"/>
          <w:sz w:val="24"/>
          <w:szCs w:val="24"/>
        </w:rPr>
        <w:t xml:space="preserve"> to the knowledge of the author at the time of writing, is yet to be explored. This study was at the same time an opportunity to explore Unity and the toolkit ML-Agents by (Juliani et al., 2018) for conducting DRL research, under realistic physical settings</w:t>
      </w:r>
      <w:r w:rsidR="00711F3B" w:rsidRPr="00223017">
        <w:rPr>
          <w:rFonts w:ascii="Times New Roman" w:hAnsi="Times New Roman" w:cs="Times New Roman"/>
          <w:sz w:val="24"/>
          <w:szCs w:val="24"/>
        </w:rPr>
        <w:t>.</w:t>
      </w:r>
    </w:p>
    <w:p w14:paraId="4D85BC1F" w14:textId="69DE2C57" w:rsidR="00711F3B" w:rsidRPr="00223017" w:rsidRDefault="00711F3B" w:rsidP="00BF46A0">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intention of this study is not to promote DRL to replace existing methods in traditional robotic navigation, but hopefully to aid these, to achieve </w:t>
      </w:r>
      <w:r w:rsidRPr="00223017">
        <w:rPr>
          <w:rFonts w:ascii="Times New Roman" w:hAnsi="Times New Roman" w:cs="Times New Roman"/>
          <w:i/>
          <w:iCs/>
          <w:sz w:val="24"/>
          <w:szCs w:val="24"/>
        </w:rPr>
        <w:t>smarter</w:t>
      </w:r>
      <w:r w:rsidRPr="00223017">
        <w:rPr>
          <w:rFonts w:ascii="Times New Roman" w:hAnsi="Times New Roman" w:cs="Times New Roman"/>
          <w:sz w:val="24"/>
          <w:szCs w:val="24"/>
        </w:rPr>
        <w:t xml:space="preserve"> and </w:t>
      </w:r>
      <w:r w:rsidRPr="00223017">
        <w:rPr>
          <w:rFonts w:ascii="Times New Roman" w:hAnsi="Times New Roman" w:cs="Times New Roman"/>
          <w:i/>
          <w:iCs/>
          <w:sz w:val="24"/>
          <w:szCs w:val="24"/>
        </w:rPr>
        <w:t>safer</w:t>
      </w:r>
      <w:r w:rsidRPr="00223017">
        <w:rPr>
          <w:rFonts w:ascii="Times New Roman" w:hAnsi="Times New Roman" w:cs="Times New Roman"/>
          <w:sz w:val="24"/>
          <w:szCs w:val="24"/>
        </w:rPr>
        <w:t xml:space="preserve"> cities in the future.</w:t>
      </w:r>
    </w:p>
    <w:p w14:paraId="4355BBBE" w14:textId="3DEBBF99" w:rsidR="00DE00AE" w:rsidRPr="00223017" w:rsidRDefault="00DE00AE" w:rsidP="00BF46A0">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first objective of this study is to address the challenges emerging when using DRL for navigation and obstacles avoidance in dynamic environments. </w:t>
      </w:r>
      <w:r w:rsidR="001F04EB" w:rsidRPr="00223017">
        <w:rPr>
          <w:rFonts w:ascii="Times New Roman" w:hAnsi="Times New Roman" w:cs="Times New Roman"/>
          <w:sz w:val="24"/>
          <w:szCs w:val="24"/>
        </w:rPr>
        <w:br/>
      </w:r>
      <w:r w:rsidRPr="00223017">
        <w:rPr>
          <w:rFonts w:ascii="Times New Roman" w:hAnsi="Times New Roman" w:cs="Times New Roman"/>
          <w:sz w:val="24"/>
          <w:szCs w:val="24"/>
        </w:rPr>
        <w:t xml:space="preserve">The second objective of the study is to address ways to tackle these challenges and promote meaningful learning in the agent. </w:t>
      </w:r>
      <w:r w:rsidR="001F04EB" w:rsidRPr="00223017">
        <w:rPr>
          <w:rFonts w:ascii="Times New Roman" w:hAnsi="Times New Roman" w:cs="Times New Roman"/>
          <w:sz w:val="24"/>
          <w:szCs w:val="24"/>
        </w:rPr>
        <w:br/>
      </w:r>
      <w:r w:rsidRPr="00223017">
        <w:rPr>
          <w:rFonts w:ascii="Times New Roman" w:hAnsi="Times New Roman" w:cs="Times New Roman"/>
          <w:sz w:val="24"/>
          <w:szCs w:val="24"/>
        </w:rPr>
        <w:t xml:space="preserve">The final objective is to address how uncertainty around the observed environment affects the learning taking place. </w:t>
      </w:r>
    </w:p>
    <w:p w14:paraId="253A196D" w14:textId="26A33D85" w:rsidR="00DE00AE" w:rsidRPr="00223017" w:rsidRDefault="00DE00AE" w:rsidP="00DE00AE">
      <w:pPr>
        <w:pStyle w:val="Heading2"/>
        <w:numPr>
          <w:ilvl w:val="1"/>
          <w:numId w:val="4"/>
        </w:numPr>
        <w:spacing w:line="480" w:lineRule="auto"/>
        <w:rPr>
          <w:rFonts w:ascii="Times New Roman" w:hAnsi="Times New Roman" w:cs="Times New Roman"/>
          <w:color w:val="auto"/>
          <w:sz w:val="24"/>
          <w:szCs w:val="24"/>
        </w:rPr>
      </w:pPr>
      <w:bookmarkStart w:id="9" w:name="_Toc17140459"/>
      <w:r w:rsidRPr="00223017">
        <w:rPr>
          <w:rFonts w:ascii="Times New Roman" w:hAnsi="Times New Roman" w:cs="Times New Roman"/>
          <w:color w:val="auto"/>
          <w:sz w:val="24"/>
          <w:szCs w:val="24"/>
        </w:rPr>
        <w:lastRenderedPageBreak/>
        <w:t>Significance of the Study</w:t>
      </w:r>
      <w:bookmarkEnd w:id="9"/>
    </w:p>
    <w:p w14:paraId="23BA733D" w14:textId="428AA83E" w:rsidR="004619B9" w:rsidRPr="00223017" w:rsidRDefault="00DE00AE" w:rsidP="004619B9">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This study contribute</w:t>
      </w:r>
      <w:r w:rsidR="00BF46A0" w:rsidRPr="00223017">
        <w:rPr>
          <w:rFonts w:ascii="Times New Roman" w:hAnsi="Times New Roman" w:cs="Times New Roman"/>
          <w:sz w:val="24"/>
          <w:szCs w:val="24"/>
        </w:rPr>
        <w:t>s</w:t>
      </w:r>
      <w:r w:rsidRPr="00223017">
        <w:rPr>
          <w:rFonts w:ascii="Times New Roman" w:hAnsi="Times New Roman" w:cs="Times New Roman"/>
          <w:sz w:val="24"/>
          <w:szCs w:val="24"/>
        </w:rPr>
        <w:t xml:space="preserve"> to </w:t>
      </w:r>
      <w:r w:rsidR="00D66E3C" w:rsidRPr="00223017">
        <w:rPr>
          <w:rFonts w:ascii="Times New Roman" w:hAnsi="Times New Roman" w:cs="Times New Roman"/>
          <w:sz w:val="24"/>
          <w:szCs w:val="24"/>
        </w:rPr>
        <w:t xml:space="preserve">the </w:t>
      </w:r>
      <w:r w:rsidRPr="00223017">
        <w:rPr>
          <w:rFonts w:ascii="Times New Roman" w:hAnsi="Times New Roman" w:cs="Times New Roman"/>
          <w:sz w:val="24"/>
          <w:szCs w:val="24"/>
        </w:rPr>
        <w:t xml:space="preserve">continuing development of DRL for </w:t>
      </w:r>
      <w:r w:rsidR="00976333" w:rsidRPr="00223017">
        <w:rPr>
          <w:rFonts w:ascii="Times New Roman" w:hAnsi="Times New Roman" w:cs="Times New Roman"/>
          <w:sz w:val="24"/>
          <w:szCs w:val="24"/>
        </w:rPr>
        <w:t xml:space="preserve">robotic navigation in urban environments, by addressing some of the challenges still present and test novel design methods of the training phase. Addressing the </w:t>
      </w:r>
      <w:r w:rsidR="00D66E3C" w:rsidRPr="00223017">
        <w:rPr>
          <w:rFonts w:ascii="Times New Roman" w:hAnsi="Times New Roman" w:cs="Times New Roman"/>
          <w:sz w:val="24"/>
          <w:szCs w:val="24"/>
        </w:rPr>
        <w:t xml:space="preserve">ongoing </w:t>
      </w:r>
      <w:r w:rsidR="00976333" w:rsidRPr="00223017">
        <w:rPr>
          <w:rFonts w:ascii="Times New Roman" w:hAnsi="Times New Roman" w:cs="Times New Roman"/>
          <w:sz w:val="24"/>
          <w:szCs w:val="24"/>
        </w:rPr>
        <w:t>challenges, hopefully enables focused future research (Irpan, 2018), avoiding rediscovering of known results.</w:t>
      </w:r>
      <w:r w:rsidR="00045266" w:rsidRPr="00223017">
        <w:rPr>
          <w:rFonts w:ascii="Times New Roman" w:hAnsi="Times New Roman" w:cs="Times New Roman"/>
          <w:sz w:val="24"/>
          <w:szCs w:val="24"/>
        </w:rPr>
        <w:br/>
        <w:t xml:space="preserve">Most prior research in this area has been concerned with developing novel methods to tackle the challenges at hand, </w:t>
      </w:r>
      <w:r w:rsidR="00BF46A0" w:rsidRPr="00223017">
        <w:rPr>
          <w:rFonts w:ascii="Times New Roman" w:hAnsi="Times New Roman" w:cs="Times New Roman"/>
          <w:sz w:val="24"/>
          <w:szCs w:val="24"/>
        </w:rPr>
        <w:t xml:space="preserve">potentially </w:t>
      </w:r>
      <w:r w:rsidR="00045266" w:rsidRPr="00223017">
        <w:rPr>
          <w:rFonts w:ascii="Times New Roman" w:hAnsi="Times New Roman" w:cs="Times New Roman"/>
          <w:sz w:val="24"/>
          <w:szCs w:val="24"/>
        </w:rPr>
        <w:t>neglecting the design of the training phase.</w:t>
      </w:r>
      <w:r w:rsidR="00B60C90" w:rsidRPr="00223017">
        <w:rPr>
          <w:rFonts w:ascii="Times New Roman" w:hAnsi="Times New Roman" w:cs="Times New Roman"/>
          <w:sz w:val="24"/>
          <w:szCs w:val="24"/>
        </w:rPr>
        <w:br/>
        <w:t>Design of the training phase has previously been shown</w:t>
      </w:r>
      <w:r w:rsidR="00CB11B9" w:rsidRPr="00223017">
        <w:rPr>
          <w:rFonts w:ascii="Times New Roman" w:hAnsi="Times New Roman" w:cs="Times New Roman"/>
          <w:sz w:val="24"/>
          <w:szCs w:val="24"/>
        </w:rPr>
        <w:t xml:space="preserve"> to</w:t>
      </w:r>
      <w:r w:rsidR="00B60C90" w:rsidRPr="00223017">
        <w:rPr>
          <w:rFonts w:ascii="Times New Roman" w:hAnsi="Times New Roman" w:cs="Times New Roman"/>
          <w:sz w:val="24"/>
          <w:szCs w:val="24"/>
        </w:rPr>
        <w:t xml:space="preserve"> have a significant effect (Bengio et al., 2009; Mirowski et al., 2018) </w:t>
      </w:r>
      <w:r w:rsidR="004619B9" w:rsidRPr="00223017">
        <w:rPr>
          <w:rFonts w:ascii="Times New Roman" w:hAnsi="Times New Roman" w:cs="Times New Roman"/>
          <w:sz w:val="24"/>
          <w:szCs w:val="24"/>
        </w:rPr>
        <w:br/>
        <w:t xml:space="preserve">Two ways to design the training phase are </w:t>
      </w:r>
      <w:r w:rsidR="004619B9" w:rsidRPr="00223017">
        <w:rPr>
          <w:rFonts w:ascii="Times New Roman" w:hAnsi="Times New Roman" w:cs="Times New Roman"/>
          <w:i/>
          <w:iCs/>
          <w:sz w:val="24"/>
          <w:szCs w:val="24"/>
        </w:rPr>
        <w:t xml:space="preserve">curriculum </w:t>
      </w:r>
      <w:r w:rsidR="004619B9" w:rsidRPr="00223017">
        <w:rPr>
          <w:rFonts w:ascii="Times New Roman" w:hAnsi="Times New Roman" w:cs="Times New Roman"/>
          <w:sz w:val="24"/>
          <w:szCs w:val="24"/>
        </w:rPr>
        <w:t xml:space="preserve">and </w:t>
      </w:r>
      <w:r w:rsidR="004619B9" w:rsidRPr="00223017">
        <w:rPr>
          <w:rFonts w:ascii="Times New Roman" w:hAnsi="Times New Roman" w:cs="Times New Roman"/>
          <w:i/>
          <w:iCs/>
          <w:sz w:val="24"/>
          <w:szCs w:val="24"/>
        </w:rPr>
        <w:t xml:space="preserve">imitation </w:t>
      </w:r>
      <w:r w:rsidR="004619B9" w:rsidRPr="00223017">
        <w:rPr>
          <w:rFonts w:ascii="Times New Roman" w:hAnsi="Times New Roman" w:cs="Times New Roman"/>
          <w:sz w:val="24"/>
          <w:szCs w:val="24"/>
        </w:rPr>
        <w:t>learning</w:t>
      </w:r>
      <w:r w:rsidR="00513EB7" w:rsidRPr="00223017">
        <w:rPr>
          <w:rFonts w:ascii="Times New Roman" w:hAnsi="Times New Roman" w:cs="Times New Roman"/>
          <w:sz w:val="24"/>
          <w:szCs w:val="24"/>
        </w:rPr>
        <w:t xml:space="preserve"> (CL and IL respectively)</w:t>
      </w:r>
      <w:r w:rsidR="004619B9" w:rsidRPr="00223017">
        <w:rPr>
          <w:rFonts w:ascii="Times New Roman" w:hAnsi="Times New Roman" w:cs="Times New Roman"/>
          <w:sz w:val="24"/>
          <w:szCs w:val="24"/>
        </w:rPr>
        <w:t>, where the latter is widely adopted in prior research on robotic navigation (</w:t>
      </w:r>
      <w:r w:rsidR="00D66E3C" w:rsidRPr="00223017">
        <w:rPr>
          <w:rFonts w:ascii="Times New Roman" w:hAnsi="Times New Roman" w:cs="Times New Roman"/>
          <w:sz w:val="24"/>
          <w:szCs w:val="24"/>
        </w:rPr>
        <w:t>Zhou</w:t>
      </w:r>
      <w:r w:rsidR="004619B9" w:rsidRPr="00223017">
        <w:rPr>
          <w:rFonts w:ascii="Times New Roman" w:hAnsi="Times New Roman" w:cs="Times New Roman"/>
          <w:sz w:val="24"/>
          <w:szCs w:val="24"/>
        </w:rPr>
        <w:t xml:space="preserve"> et al, 201</w:t>
      </w:r>
      <w:r w:rsidR="00D66E3C" w:rsidRPr="00223017">
        <w:rPr>
          <w:rFonts w:ascii="Times New Roman" w:hAnsi="Times New Roman" w:cs="Times New Roman"/>
          <w:sz w:val="24"/>
          <w:szCs w:val="24"/>
        </w:rPr>
        <w:t>9</w:t>
      </w:r>
      <w:r w:rsidR="004619B9" w:rsidRPr="00223017">
        <w:rPr>
          <w:rFonts w:ascii="Times New Roman" w:hAnsi="Times New Roman" w:cs="Times New Roman"/>
          <w:sz w:val="24"/>
          <w:szCs w:val="24"/>
        </w:rPr>
        <w:t xml:space="preserve">; Kahn et al., 2017). The former appears overlooked in the context of robotic navigation, especially in the specific context of robotic navigation in </w:t>
      </w:r>
      <w:r w:rsidR="00B134D1" w:rsidRPr="00223017">
        <w:rPr>
          <w:rFonts w:ascii="Times New Roman" w:hAnsi="Times New Roman" w:cs="Times New Roman"/>
          <w:sz w:val="24"/>
          <w:szCs w:val="24"/>
        </w:rPr>
        <w:t>CUE’s</w:t>
      </w:r>
      <w:r w:rsidR="004619B9" w:rsidRPr="00223017">
        <w:rPr>
          <w:rFonts w:ascii="Times New Roman" w:hAnsi="Times New Roman" w:cs="Times New Roman"/>
          <w:sz w:val="24"/>
          <w:szCs w:val="24"/>
        </w:rPr>
        <w:t xml:space="preserve"> using DRL. </w:t>
      </w:r>
    </w:p>
    <w:p w14:paraId="2E38BDC2" w14:textId="2802ACF4" w:rsidR="00DE00AE" w:rsidRPr="00223017" w:rsidRDefault="004619B9" w:rsidP="00513EB7">
      <w:pPr>
        <w:spacing w:line="480" w:lineRule="auto"/>
        <w:rPr>
          <w:rFonts w:ascii="Times New Roman" w:hAnsi="Times New Roman" w:cs="Times New Roman"/>
          <w:sz w:val="24"/>
          <w:szCs w:val="24"/>
        </w:rPr>
      </w:pPr>
      <w:r w:rsidRPr="00223017">
        <w:rPr>
          <w:rFonts w:ascii="Times New Roman" w:hAnsi="Times New Roman" w:cs="Times New Roman"/>
          <w:sz w:val="24"/>
          <w:szCs w:val="24"/>
        </w:rPr>
        <w:t>Th</w:t>
      </w:r>
      <w:r w:rsidR="00513EB7" w:rsidRPr="00223017">
        <w:rPr>
          <w:rFonts w:ascii="Times New Roman" w:hAnsi="Times New Roman" w:cs="Times New Roman"/>
          <w:sz w:val="24"/>
          <w:szCs w:val="24"/>
        </w:rPr>
        <w:t xml:space="preserve">is </w:t>
      </w:r>
      <w:r w:rsidRPr="00223017">
        <w:rPr>
          <w:rFonts w:ascii="Times New Roman" w:hAnsi="Times New Roman" w:cs="Times New Roman"/>
          <w:sz w:val="24"/>
          <w:szCs w:val="24"/>
        </w:rPr>
        <w:t xml:space="preserve">study </w:t>
      </w:r>
      <w:r w:rsidR="00513EB7" w:rsidRPr="00223017">
        <w:rPr>
          <w:rFonts w:ascii="Times New Roman" w:hAnsi="Times New Roman" w:cs="Times New Roman"/>
          <w:sz w:val="24"/>
          <w:szCs w:val="24"/>
        </w:rPr>
        <w:t>use CL</w:t>
      </w:r>
      <w:r w:rsidRPr="00223017">
        <w:rPr>
          <w:rFonts w:ascii="Times New Roman" w:hAnsi="Times New Roman" w:cs="Times New Roman"/>
          <w:sz w:val="24"/>
          <w:szCs w:val="24"/>
        </w:rPr>
        <w:t xml:space="preserve"> </w:t>
      </w:r>
      <w:r w:rsidR="00D0729A" w:rsidRPr="00223017">
        <w:rPr>
          <w:rFonts w:ascii="Times New Roman" w:hAnsi="Times New Roman" w:cs="Times New Roman"/>
          <w:sz w:val="24"/>
          <w:szCs w:val="24"/>
        </w:rPr>
        <w:t>in the training phase, and there</w:t>
      </w:r>
      <w:r w:rsidR="00513EB7" w:rsidRPr="00223017">
        <w:rPr>
          <w:rFonts w:ascii="Times New Roman" w:hAnsi="Times New Roman" w:cs="Times New Roman"/>
          <w:sz w:val="24"/>
          <w:szCs w:val="24"/>
        </w:rPr>
        <w:t xml:space="preserve">fore addresses </w:t>
      </w:r>
      <w:r w:rsidR="00D0729A" w:rsidRPr="00223017">
        <w:rPr>
          <w:rFonts w:ascii="Times New Roman" w:hAnsi="Times New Roman" w:cs="Times New Roman"/>
          <w:sz w:val="24"/>
          <w:szCs w:val="24"/>
        </w:rPr>
        <w:t xml:space="preserve">how the use of </w:t>
      </w:r>
      <w:r w:rsidR="00513EB7" w:rsidRPr="00223017">
        <w:rPr>
          <w:rFonts w:ascii="Times New Roman" w:hAnsi="Times New Roman" w:cs="Times New Roman"/>
          <w:sz w:val="24"/>
          <w:szCs w:val="24"/>
        </w:rPr>
        <w:t xml:space="preserve">CL </w:t>
      </w:r>
      <w:r w:rsidR="00D84FE3" w:rsidRPr="00223017">
        <w:rPr>
          <w:rFonts w:ascii="Times New Roman" w:hAnsi="Times New Roman" w:cs="Times New Roman"/>
          <w:sz w:val="24"/>
          <w:szCs w:val="24"/>
        </w:rPr>
        <w:t xml:space="preserve">can </w:t>
      </w:r>
      <w:r w:rsidR="00513EB7" w:rsidRPr="00223017">
        <w:rPr>
          <w:rFonts w:ascii="Times New Roman" w:hAnsi="Times New Roman" w:cs="Times New Roman"/>
          <w:sz w:val="24"/>
          <w:szCs w:val="24"/>
        </w:rPr>
        <w:t xml:space="preserve">aid </w:t>
      </w:r>
      <w:r w:rsidR="00D0729A" w:rsidRPr="00223017">
        <w:rPr>
          <w:rFonts w:ascii="Times New Roman" w:hAnsi="Times New Roman" w:cs="Times New Roman"/>
          <w:sz w:val="24"/>
          <w:szCs w:val="24"/>
        </w:rPr>
        <w:t xml:space="preserve">to </w:t>
      </w:r>
      <w:r w:rsidR="00513EB7" w:rsidRPr="00223017">
        <w:rPr>
          <w:rFonts w:ascii="Times New Roman" w:hAnsi="Times New Roman" w:cs="Times New Roman"/>
          <w:sz w:val="24"/>
          <w:szCs w:val="24"/>
        </w:rPr>
        <w:t xml:space="preserve">manage </w:t>
      </w:r>
      <w:r w:rsidR="00D0729A" w:rsidRPr="00223017">
        <w:rPr>
          <w:rFonts w:ascii="Times New Roman" w:hAnsi="Times New Roman" w:cs="Times New Roman"/>
          <w:sz w:val="24"/>
          <w:szCs w:val="24"/>
        </w:rPr>
        <w:t xml:space="preserve">some of the challenges of robotic navigation in </w:t>
      </w:r>
      <w:r w:rsidR="002D67B2" w:rsidRPr="00223017">
        <w:rPr>
          <w:rFonts w:ascii="Times New Roman" w:hAnsi="Times New Roman" w:cs="Times New Roman"/>
          <w:sz w:val="24"/>
          <w:szCs w:val="24"/>
        </w:rPr>
        <w:t>CUE’s</w:t>
      </w:r>
      <w:r w:rsidR="00D0729A" w:rsidRPr="00223017">
        <w:rPr>
          <w:rFonts w:ascii="Times New Roman" w:hAnsi="Times New Roman" w:cs="Times New Roman"/>
          <w:sz w:val="24"/>
          <w:szCs w:val="24"/>
        </w:rPr>
        <w:t xml:space="preserve"> using DRL.</w:t>
      </w:r>
    </w:p>
    <w:p w14:paraId="2E2E4A77" w14:textId="5E25A498" w:rsidR="00DE00AE" w:rsidRPr="00223017" w:rsidRDefault="00DE00AE" w:rsidP="00DE00AE">
      <w:pPr>
        <w:pStyle w:val="Heading2"/>
        <w:numPr>
          <w:ilvl w:val="1"/>
          <w:numId w:val="4"/>
        </w:numPr>
        <w:spacing w:line="480" w:lineRule="auto"/>
        <w:rPr>
          <w:rFonts w:ascii="Times New Roman" w:hAnsi="Times New Roman" w:cs="Times New Roman"/>
          <w:color w:val="auto"/>
          <w:sz w:val="24"/>
          <w:szCs w:val="24"/>
        </w:rPr>
      </w:pPr>
      <w:bookmarkStart w:id="10" w:name="_Toc17140460"/>
      <w:r w:rsidRPr="00223017">
        <w:rPr>
          <w:rFonts w:ascii="Times New Roman" w:hAnsi="Times New Roman" w:cs="Times New Roman"/>
          <w:color w:val="auto"/>
          <w:sz w:val="24"/>
          <w:szCs w:val="24"/>
        </w:rPr>
        <w:t>Scope of the Study</w:t>
      </w:r>
      <w:bookmarkEnd w:id="10"/>
    </w:p>
    <w:p w14:paraId="269E3621" w14:textId="23A59579" w:rsidR="00B64F73" w:rsidRPr="00223017" w:rsidRDefault="00B134D1" w:rsidP="00692A52">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The study </w:t>
      </w:r>
      <w:r w:rsidR="00D41D69" w:rsidRPr="00223017">
        <w:rPr>
          <w:rFonts w:ascii="Times New Roman" w:hAnsi="Times New Roman" w:cs="Times New Roman"/>
          <w:sz w:val="24"/>
          <w:szCs w:val="24"/>
        </w:rPr>
        <w:t>explores</w:t>
      </w:r>
      <w:r w:rsidRPr="00223017">
        <w:rPr>
          <w:rFonts w:ascii="Times New Roman" w:hAnsi="Times New Roman" w:cs="Times New Roman"/>
          <w:sz w:val="24"/>
          <w:szCs w:val="24"/>
        </w:rPr>
        <w:t xml:space="preserve"> state-of-the-art methods and serves as a framework to evaluate the current state of the field of DRL for robotic navigation in </w:t>
      </w:r>
      <w:r w:rsidR="002D67B2" w:rsidRPr="00223017">
        <w:rPr>
          <w:rFonts w:ascii="Times New Roman" w:hAnsi="Times New Roman" w:cs="Times New Roman"/>
          <w:sz w:val="24"/>
          <w:szCs w:val="24"/>
        </w:rPr>
        <w:t xml:space="preserve">CUE’s through simulation. </w:t>
      </w:r>
      <w:r w:rsidR="00D41D69" w:rsidRPr="00223017">
        <w:rPr>
          <w:rFonts w:ascii="Times New Roman" w:hAnsi="Times New Roman" w:cs="Times New Roman"/>
          <w:sz w:val="24"/>
          <w:szCs w:val="24"/>
        </w:rPr>
        <w:t>S</w:t>
      </w:r>
      <w:r w:rsidR="002D67B2" w:rsidRPr="00223017">
        <w:rPr>
          <w:rFonts w:ascii="Times New Roman" w:hAnsi="Times New Roman" w:cs="Times New Roman"/>
          <w:sz w:val="24"/>
          <w:szCs w:val="24"/>
        </w:rPr>
        <w:t xml:space="preserve">imulation is done under realistic physical settings, </w:t>
      </w:r>
      <w:r w:rsidR="00FC7152" w:rsidRPr="00223017">
        <w:rPr>
          <w:rFonts w:ascii="Times New Roman" w:hAnsi="Times New Roman" w:cs="Times New Roman"/>
          <w:sz w:val="24"/>
          <w:szCs w:val="24"/>
        </w:rPr>
        <w:t>intending to</w:t>
      </w:r>
      <w:r w:rsidR="002D67B2" w:rsidRPr="00223017">
        <w:rPr>
          <w:rFonts w:ascii="Times New Roman" w:hAnsi="Times New Roman" w:cs="Times New Roman"/>
          <w:sz w:val="24"/>
          <w:szCs w:val="24"/>
        </w:rPr>
        <w:t xml:space="preserve"> smoot</w:t>
      </w:r>
      <w:r w:rsidR="00FC7152" w:rsidRPr="00223017">
        <w:rPr>
          <w:rFonts w:ascii="Times New Roman" w:hAnsi="Times New Roman" w:cs="Times New Roman"/>
          <w:sz w:val="24"/>
          <w:szCs w:val="24"/>
        </w:rPr>
        <w:t xml:space="preserve"> </w:t>
      </w:r>
      <w:r w:rsidR="002D67B2" w:rsidRPr="00223017">
        <w:rPr>
          <w:rFonts w:ascii="Times New Roman" w:hAnsi="Times New Roman" w:cs="Times New Roman"/>
          <w:sz w:val="24"/>
          <w:szCs w:val="24"/>
        </w:rPr>
        <w:t>the future generalisation to real-world applications.</w:t>
      </w:r>
      <w:r w:rsidR="00ED3210" w:rsidRPr="00223017">
        <w:rPr>
          <w:rFonts w:ascii="Times New Roman" w:hAnsi="Times New Roman" w:cs="Times New Roman"/>
          <w:sz w:val="24"/>
          <w:szCs w:val="24"/>
        </w:rPr>
        <w:t xml:space="preserve"> The aim is that even though the study is limited to simulation, it could serve as a baseline for future real-world application</w:t>
      </w:r>
      <w:r w:rsidR="00455066" w:rsidRPr="00223017">
        <w:rPr>
          <w:rFonts w:ascii="Times New Roman" w:hAnsi="Times New Roman" w:cs="Times New Roman"/>
          <w:sz w:val="24"/>
          <w:szCs w:val="24"/>
        </w:rPr>
        <w:t>s</w:t>
      </w:r>
      <w:r w:rsidR="00ED3210" w:rsidRPr="00223017">
        <w:rPr>
          <w:rFonts w:ascii="Times New Roman" w:hAnsi="Times New Roman" w:cs="Times New Roman"/>
          <w:sz w:val="24"/>
          <w:szCs w:val="24"/>
        </w:rPr>
        <w:t>.</w:t>
      </w:r>
      <w:r w:rsidR="00692A52" w:rsidRPr="00223017">
        <w:rPr>
          <w:rFonts w:ascii="Times New Roman" w:hAnsi="Times New Roman" w:cs="Times New Roman"/>
          <w:sz w:val="24"/>
          <w:szCs w:val="24"/>
        </w:rPr>
        <w:br/>
      </w:r>
      <w:r w:rsidR="00B64F73" w:rsidRPr="00223017">
        <w:rPr>
          <w:rFonts w:ascii="Times New Roman" w:hAnsi="Times New Roman" w:cs="Times New Roman"/>
          <w:sz w:val="24"/>
          <w:szCs w:val="24"/>
        </w:rPr>
        <w:t xml:space="preserve">The investigated DRL algorithm is based </w:t>
      </w:r>
      <w:r w:rsidR="002C3195" w:rsidRPr="00223017">
        <w:rPr>
          <w:rFonts w:ascii="Times New Roman" w:hAnsi="Times New Roman" w:cs="Times New Roman"/>
          <w:sz w:val="24"/>
          <w:szCs w:val="24"/>
        </w:rPr>
        <w:t>on</w:t>
      </w:r>
      <w:r w:rsidR="00B64F73" w:rsidRPr="00223017">
        <w:rPr>
          <w:rFonts w:ascii="Times New Roman" w:hAnsi="Times New Roman" w:cs="Times New Roman"/>
          <w:sz w:val="24"/>
          <w:szCs w:val="24"/>
        </w:rPr>
        <w:t xml:space="preserve"> what is available in the ML-Agents toolkit, and this algorithm is the state-of-the-art for continuous control tasks (Schulman et al., 2017)</w:t>
      </w:r>
      <w:r w:rsidR="002C1A08" w:rsidRPr="00223017">
        <w:rPr>
          <w:rFonts w:ascii="Times New Roman" w:hAnsi="Times New Roman" w:cs="Times New Roman"/>
          <w:sz w:val="24"/>
          <w:szCs w:val="24"/>
        </w:rPr>
        <w:t>.</w:t>
      </w:r>
    </w:p>
    <w:p w14:paraId="35FFAA9E" w14:textId="12A7B905" w:rsidR="00C739D9" w:rsidRPr="00223017" w:rsidRDefault="002D67B2" w:rsidP="00153DB3">
      <w:p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The literature review</w:t>
      </w:r>
      <w:r w:rsidR="006745AF" w:rsidRPr="00223017">
        <w:rPr>
          <w:rFonts w:ascii="Times New Roman" w:hAnsi="Times New Roman" w:cs="Times New Roman"/>
          <w:sz w:val="24"/>
          <w:szCs w:val="24"/>
        </w:rPr>
        <w:t xml:space="preserve"> is</w:t>
      </w:r>
      <w:r w:rsidRPr="00223017">
        <w:rPr>
          <w:rFonts w:ascii="Times New Roman" w:hAnsi="Times New Roman" w:cs="Times New Roman"/>
          <w:sz w:val="24"/>
          <w:szCs w:val="24"/>
        </w:rPr>
        <w:t xml:space="preserve"> </w:t>
      </w:r>
      <w:r w:rsidR="00337BBF" w:rsidRPr="00223017">
        <w:rPr>
          <w:rFonts w:ascii="Times New Roman" w:hAnsi="Times New Roman" w:cs="Times New Roman"/>
          <w:sz w:val="24"/>
          <w:szCs w:val="24"/>
        </w:rPr>
        <w:t xml:space="preserve">not intended to be </w:t>
      </w:r>
      <w:r w:rsidRPr="00223017">
        <w:rPr>
          <w:rFonts w:ascii="Times New Roman" w:hAnsi="Times New Roman" w:cs="Times New Roman"/>
          <w:sz w:val="24"/>
          <w:szCs w:val="24"/>
        </w:rPr>
        <w:t xml:space="preserve">complete </w:t>
      </w:r>
      <w:r w:rsidR="00ED3210" w:rsidRPr="00223017">
        <w:rPr>
          <w:rFonts w:ascii="Times New Roman" w:hAnsi="Times New Roman" w:cs="Times New Roman"/>
          <w:sz w:val="24"/>
          <w:szCs w:val="24"/>
        </w:rPr>
        <w:t xml:space="preserve">on RL/DRL </w:t>
      </w:r>
      <w:r w:rsidR="00337BBF" w:rsidRPr="00223017">
        <w:rPr>
          <w:rFonts w:ascii="Times New Roman" w:hAnsi="Times New Roman" w:cs="Times New Roman"/>
          <w:sz w:val="24"/>
          <w:szCs w:val="24"/>
        </w:rPr>
        <w:t>n</w:t>
      </w:r>
      <w:r w:rsidR="00ED3210" w:rsidRPr="00223017">
        <w:rPr>
          <w:rFonts w:ascii="Times New Roman" w:hAnsi="Times New Roman" w:cs="Times New Roman"/>
          <w:sz w:val="24"/>
          <w:szCs w:val="24"/>
        </w:rPr>
        <w:t xml:space="preserve">or robotic navigation. It serves to present </w:t>
      </w:r>
      <w:r w:rsidR="00B64F73" w:rsidRPr="00223017">
        <w:rPr>
          <w:rFonts w:ascii="Times New Roman" w:hAnsi="Times New Roman" w:cs="Times New Roman"/>
          <w:sz w:val="24"/>
          <w:szCs w:val="24"/>
        </w:rPr>
        <w:t xml:space="preserve">the current state of the field, by </w:t>
      </w:r>
      <w:r w:rsidR="00ED3210" w:rsidRPr="00223017">
        <w:rPr>
          <w:rFonts w:ascii="Times New Roman" w:hAnsi="Times New Roman" w:cs="Times New Roman"/>
          <w:sz w:val="24"/>
          <w:szCs w:val="24"/>
        </w:rPr>
        <w:t>the most important and latest contributions relevant for robotic navigation in CUE’s using DRL, in order to address the objectives of the study.</w:t>
      </w:r>
      <w:r w:rsidR="002A5BBC" w:rsidRPr="00223017">
        <w:rPr>
          <w:rFonts w:ascii="Times New Roman" w:hAnsi="Times New Roman" w:cs="Times New Roman"/>
          <w:sz w:val="24"/>
          <w:szCs w:val="24"/>
        </w:rPr>
        <w:t xml:space="preserve"> Furthermore, fundamental concepts in RL, as well as key innovations leading </w:t>
      </w:r>
      <w:r w:rsidR="00491252" w:rsidRPr="00223017">
        <w:rPr>
          <w:rFonts w:ascii="Times New Roman" w:hAnsi="Times New Roman" w:cs="Times New Roman"/>
          <w:sz w:val="24"/>
          <w:szCs w:val="24"/>
        </w:rPr>
        <w:t xml:space="preserve">to </w:t>
      </w:r>
      <w:r w:rsidR="002A5BBC" w:rsidRPr="00223017">
        <w:rPr>
          <w:rFonts w:ascii="Times New Roman" w:hAnsi="Times New Roman" w:cs="Times New Roman"/>
          <w:sz w:val="24"/>
          <w:szCs w:val="24"/>
        </w:rPr>
        <w:t xml:space="preserve">DRL, and the class of the method used in this study are outlined. That limits the literature review to viewing some concepts of model-free control, </w:t>
      </w:r>
      <w:r w:rsidR="001816D0" w:rsidRPr="00223017">
        <w:rPr>
          <w:rFonts w:ascii="Times New Roman" w:hAnsi="Times New Roman" w:cs="Times New Roman"/>
          <w:sz w:val="24"/>
          <w:szCs w:val="24"/>
        </w:rPr>
        <w:t xml:space="preserve">see </w:t>
      </w:r>
      <w:r w:rsidR="002A5BBC" w:rsidRPr="00223017">
        <w:rPr>
          <w:rFonts w:ascii="Times New Roman" w:hAnsi="Times New Roman" w:cs="Times New Roman"/>
          <w:sz w:val="24"/>
          <w:szCs w:val="24"/>
        </w:rPr>
        <w:t>(Sutton and Barto, 2018)</w:t>
      </w:r>
      <w:r w:rsidR="00AE04AC" w:rsidRPr="00223017">
        <w:rPr>
          <w:rFonts w:ascii="Times New Roman" w:hAnsi="Times New Roman" w:cs="Times New Roman"/>
          <w:sz w:val="24"/>
          <w:szCs w:val="24"/>
        </w:rPr>
        <w:t xml:space="preserve"> for an extensive coverage of RL</w:t>
      </w:r>
      <w:r w:rsidR="002A5BBC" w:rsidRPr="00223017">
        <w:rPr>
          <w:rFonts w:ascii="Times New Roman" w:hAnsi="Times New Roman" w:cs="Times New Roman"/>
          <w:sz w:val="24"/>
          <w:szCs w:val="24"/>
        </w:rPr>
        <w:t>.</w:t>
      </w:r>
    </w:p>
    <w:p w14:paraId="23973831" w14:textId="7917ACD8" w:rsidR="00C739D9" w:rsidRPr="00292C07" w:rsidRDefault="00F15DBE" w:rsidP="00153DB3">
      <w:pPr>
        <w:pStyle w:val="Heading1"/>
        <w:numPr>
          <w:ilvl w:val="0"/>
          <w:numId w:val="41"/>
        </w:numPr>
        <w:spacing w:line="480" w:lineRule="auto"/>
        <w:rPr>
          <w:color w:val="auto"/>
        </w:rPr>
      </w:pPr>
      <w:bookmarkStart w:id="11" w:name="_Toc17140461"/>
      <w:r w:rsidRPr="00292C07">
        <w:rPr>
          <w:color w:val="auto"/>
        </w:rPr>
        <w:t xml:space="preserve">Literature </w:t>
      </w:r>
      <w:r w:rsidR="000C2613" w:rsidRPr="00292C07">
        <w:rPr>
          <w:color w:val="auto"/>
        </w:rPr>
        <w:t>R</w:t>
      </w:r>
      <w:r w:rsidRPr="00292C07">
        <w:rPr>
          <w:color w:val="auto"/>
        </w:rPr>
        <w:t>ev</w:t>
      </w:r>
      <w:r w:rsidR="00C739D9" w:rsidRPr="00292C07">
        <w:rPr>
          <w:color w:val="auto"/>
        </w:rPr>
        <w:t>i</w:t>
      </w:r>
      <w:r w:rsidRPr="00292C07">
        <w:rPr>
          <w:color w:val="auto"/>
        </w:rPr>
        <w:t>ew</w:t>
      </w:r>
      <w:bookmarkEnd w:id="11"/>
    </w:p>
    <w:p w14:paraId="1C4EC71E" w14:textId="2F8B4667" w:rsidR="000C2613" w:rsidRPr="00223017" w:rsidRDefault="000C2613" w:rsidP="00153DB3">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The following proceeds by first reviewing </w:t>
      </w:r>
      <w:r w:rsidR="00BD6EF7" w:rsidRPr="00223017">
        <w:rPr>
          <w:rFonts w:ascii="Times New Roman" w:hAnsi="Times New Roman" w:cs="Times New Roman"/>
          <w:sz w:val="24"/>
          <w:szCs w:val="24"/>
        </w:rPr>
        <w:t>RL</w:t>
      </w:r>
      <w:r w:rsidR="00B11D27" w:rsidRPr="00223017">
        <w:rPr>
          <w:rFonts w:ascii="Times New Roman" w:hAnsi="Times New Roman" w:cs="Times New Roman"/>
          <w:sz w:val="24"/>
          <w:szCs w:val="24"/>
        </w:rPr>
        <w:t xml:space="preserve">, </w:t>
      </w:r>
      <w:r w:rsidR="00BD6EF7" w:rsidRPr="00223017">
        <w:rPr>
          <w:rFonts w:ascii="Times New Roman" w:hAnsi="Times New Roman" w:cs="Times New Roman"/>
          <w:sz w:val="24"/>
          <w:szCs w:val="24"/>
        </w:rPr>
        <w:t>the emergence of DRL</w:t>
      </w:r>
      <w:r w:rsidR="00B11D27" w:rsidRPr="00223017">
        <w:rPr>
          <w:rFonts w:ascii="Times New Roman" w:hAnsi="Times New Roman" w:cs="Times New Roman"/>
          <w:sz w:val="24"/>
          <w:szCs w:val="24"/>
        </w:rPr>
        <w:t xml:space="preserve"> and </w:t>
      </w:r>
      <w:r w:rsidR="00B11D27" w:rsidRPr="00223017">
        <w:rPr>
          <w:rFonts w:ascii="Times New Roman" w:hAnsi="Times New Roman" w:cs="Times New Roman"/>
          <w:i/>
          <w:iCs/>
          <w:sz w:val="24"/>
          <w:szCs w:val="24"/>
        </w:rPr>
        <w:t>the</w:t>
      </w:r>
      <w:r w:rsidR="003F1F8F" w:rsidRPr="00223017">
        <w:rPr>
          <w:rStyle w:val="FootnoteReference"/>
          <w:rFonts w:ascii="Times New Roman" w:hAnsi="Times New Roman" w:cs="Times New Roman"/>
          <w:i/>
          <w:iCs/>
          <w:sz w:val="24"/>
          <w:szCs w:val="24"/>
        </w:rPr>
        <w:footnoteReference w:id="3"/>
      </w:r>
      <w:r w:rsidR="00B11D27" w:rsidRPr="00223017">
        <w:rPr>
          <w:rFonts w:ascii="Times New Roman" w:hAnsi="Times New Roman" w:cs="Times New Roman"/>
          <w:sz w:val="24"/>
          <w:szCs w:val="24"/>
        </w:rPr>
        <w:t xml:space="preserve"> class of DRL algorithms</w:t>
      </w:r>
      <w:r w:rsidR="00BD6EF7" w:rsidRPr="00223017">
        <w:rPr>
          <w:rFonts w:ascii="Times New Roman" w:hAnsi="Times New Roman" w:cs="Times New Roman"/>
          <w:sz w:val="24"/>
          <w:szCs w:val="24"/>
        </w:rPr>
        <w:t xml:space="preserve">, before reviewing the literature on robotic navigation </w:t>
      </w:r>
      <w:r w:rsidR="000974E4" w:rsidRPr="00223017">
        <w:rPr>
          <w:rFonts w:ascii="Times New Roman" w:hAnsi="Times New Roman" w:cs="Times New Roman"/>
          <w:sz w:val="24"/>
          <w:szCs w:val="24"/>
        </w:rPr>
        <w:t xml:space="preserve">in urban environments </w:t>
      </w:r>
      <w:r w:rsidR="00BD6EF7" w:rsidRPr="00223017">
        <w:rPr>
          <w:rFonts w:ascii="Times New Roman" w:hAnsi="Times New Roman" w:cs="Times New Roman"/>
          <w:sz w:val="24"/>
          <w:szCs w:val="24"/>
        </w:rPr>
        <w:t xml:space="preserve">and the use of RL as well as DRL in this context. The order of the review is </w:t>
      </w:r>
      <w:r w:rsidR="000465B4" w:rsidRPr="00223017">
        <w:rPr>
          <w:rFonts w:ascii="Times New Roman" w:hAnsi="Times New Roman" w:cs="Times New Roman"/>
          <w:sz w:val="24"/>
          <w:szCs w:val="24"/>
        </w:rPr>
        <w:t>to provide some base knowledge of the chosen method, before reviewing the field of application surrounding this study.</w:t>
      </w:r>
    </w:p>
    <w:p w14:paraId="4E187BFD" w14:textId="2A260C1C" w:rsidR="000C2613" w:rsidRPr="00223017" w:rsidRDefault="000C2613" w:rsidP="00223017">
      <w:pPr>
        <w:pStyle w:val="Heading2"/>
        <w:numPr>
          <w:ilvl w:val="1"/>
          <w:numId w:val="42"/>
        </w:numPr>
        <w:spacing w:line="480" w:lineRule="auto"/>
        <w:rPr>
          <w:rFonts w:ascii="Times New Roman" w:hAnsi="Times New Roman" w:cs="Times New Roman"/>
          <w:color w:val="auto"/>
          <w:sz w:val="24"/>
          <w:szCs w:val="24"/>
        </w:rPr>
      </w:pPr>
      <w:bookmarkStart w:id="12" w:name="_Toc17140462"/>
      <w:r w:rsidRPr="00223017">
        <w:rPr>
          <w:rFonts w:ascii="Times New Roman" w:hAnsi="Times New Roman" w:cs="Times New Roman"/>
          <w:color w:val="auto"/>
          <w:sz w:val="24"/>
          <w:szCs w:val="24"/>
        </w:rPr>
        <w:t>Reinforcement learning</w:t>
      </w:r>
      <w:bookmarkEnd w:id="12"/>
    </w:p>
    <w:p w14:paraId="0363BBD7" w14:textId="139B59A4" w:rsidR="00A145DE" w:rsidRPr="00223017" w:rsidRDefault="00042C2E"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Perhaps the most important discovery within RL is </w:t>
      </w:r>
      <w:r w:rsidRPr="00223017">
        <w:rPr>
          <w:rFonts w:ascii="Times New Roman" w:hAnsi="Times New Roman" w:cs="Times New Roman"/>
          <w:i/>
          <w:iCs/>
          <w:sz w:val="24"/>
          <w:szCs w:val="24"/>
        </w:rPr>
        <w:t>temporal-difference learning</w:t>
      </w:r>
      <w:r w:rsidR="00290517" w:rsidRPr="00223017">
        <w:rPr>
          <w:rFonts w:ascii="Times New Roman" w:hAnsi="Times New Roman" w:cs="Times New Roman"/>
          <w:i/>
          <w:iCs/>
          <w:sz w:val="24"/>
          <w:szCs w:val="24"/>
        </w:rPr>
        <w:t xml:space="preserve"> </w:t>
      </w:r>
      <w:r w:rsidR="00290517" w:rsidRPr="00223017">
        <w:rPr>
          <w:rFonts w:ascii="Times New Roman" w:hAnsi="Times New Roman" w:cs="Times New Roman"/>
          <w:sz w:val="24"/>
          <w:szCs w:val="24"/>
        </w:rPr>
        <w:t>(TD)</w:t>
      </w:r>
      <w:r w:rsidRPr="00223017">
        <w:rPr>
          <w:rFonts w:ascii="Times New Roman" w:hAnsi="Times New Roman" w:cs="Times New Roman"/>
          <w:sz w:val="24"/>
          <w:szCs w:val="24"/>
        </w:rPr>
        <w:t xml:space="preserve">, </w:t>
      </w:r>
      <w:r w:rsidR="00290517" w:rsidRPr="00223017">
        <w:rPr>
          <w:rFonts w:ascii="Times New Roman" w:hAnsi="Times New Roman" w:cs="Times New Roman"/>
          <w:sz w:val="24"/>
          <w:szCs w:val="24"/>
        </w:rPr>
        <w:t xml:space="preserve">originating from animal learning psychology. TD was </w:t>
      </w:r>
      <w:r w:rsidRPr="00223017">
        <w:rPr>
          <w:rFonts w:ascii="Times New Roman" w:hAnsi="Times New Roman" w:cs="Times New Roman"/>
          <w:sz w:val="24"/>
          <w:szCs w:val="24"/>
        </w:rPr>
        <w:t xml:space="preserve">originally </w:t>
      </w:r>
      <w:r w:rsidR="00290517" w:rsidRPr="00223017">
        <w:rPr>
          <w:rFonts w:ascii="Times New Roman" w:hAnsi="Times New Roman" w:cs="Times New Roman"/>
          <w:sz w:val="24"/>
          <w:szCs w:val="24"/>
        </w:rPr>
        <w:t xml:space="preserve">acknowledged in RL context </w:t>
      </w:r>
      <w:r w:rsidRPr="00223017">
        <w:rPr>
          <w:rFonts w:ascii="Times New Roman" w:hAnsi="Times New Roman" w:cs="Times New Roman"/>
          <w:sz w:val="24"/>
          <w:szCs w:val="24"/>
        </w:rPr>
        <w:t xml:space="preserve">by </w:t>
      </w:r>
      <w:r w:rsidR="00290517" w:rsidRPr="00223017">
        <w:rPr>
          <w:rFonts w:ascii="Times New Roman" w:hAnsi="Times New Roman" w:cs="Times New Roman"/>
          <w:sz w:val="24"/>
          <w:szCs w:val="24"/>
        </w:rPr>
        <w:t>(Minsky, 1954; Samuel, 1959), and proposed in known format today by (Sutton, 1984; Anderson, 1986).</w:t>
      </w:r>
      <w:r w:rsidR="00A145DE" w:rsidRPr="00223017">
        <w:rPr>
          <w:rFonts w:ascii="Times New Roman" w:hAnsi="Times New Roman" w:cs="Times New Roman"/>
          <w:sz w:val="24"/>
          <w:szCs w:val="24"/>
        </w:rPr>
        <w:t xml:space="preserve"> TD methods leverage on both </w:t>
      </w:r>
      <w:r w:rsidR="00A145DE" w:rsidRPr="00223017">
        <w:rPr>
          <w:rFonts w:ascii="Times New Roman" w:hAnsi="Times New Roman" w:cs="Times New Roman"/>
          <w:i/>
          <w:iCs/>
          <w:sz w:val="24"/>
          <w:szCs w:val="24"/>
        </w:rPr>
        <w:t>dynamic programming</w:t>
      </w:r>
      <w:r w:rsidR="00A145DE" w:rsidRPr="00223017">
        <w:rPr>
          <w:rFonts w:ascii="Times New Roman" w:hAnsi="Times New Roman" w:cs="Times New Roman"/>
          <w:sz w:val="24"/>
          <w:szCs w:val="24"/>
        </w:rPr>
        <w:t xml:space="preserve"> (DP) and </w:t>
      </w:r>
      <w:r w:rsidR="00A145DE" w:rsidRPr="00223017">
        <w:rPr>
          <w:rFonts w:ascii="Times New Roman" w:hAnsi="Times New Roman" w:cs="Times New Roman"/>
          <w:i/>
          <w:iCs/>
          <w:sz w:val="24"/>
          <w:szCs w:val="24"/>
        </w:rPr>
        <w:t>Monte Carlo methods</w:t>
      </w:r>
      <w:r w:rsidR="00A145DE" w:rsidRPr="00223017">
        <w:rPr>
          <w:rStyle w:val="FootnoteReference"/>
          <w:rFonts w:ascii="Times New Roman" w:hAnsi="Times New Roman" w:cs="Times New Roman"/>
          <w:i/>
          <w:iCs/>
          <w:sz w:val="24"/>
          <w:szCs w:val="24"/>
        </w:rPr>
        <w:footnoteReference w:id="4"/>
      </w:r>
      <w:r w:rsidR="00A145DE" w:rsidRPr="00223017">
        <w:rPr>
          <w:rFonts w:ascii="Times New Roman" w:hAnsi="Times New Roman" w:cs="Times New Roman"/>
          <w:i/>
          <w:iCs/>
          <w:sz w:val="24"/>
          <w:szCs w:val="24"/>
        </w:rPr>
        <w:t xml:space="preserve"> </w:t>
      </w:r>
      <w:r w:rsidR="00A145DE" w:rsidRPr="00223017">
        <w:rPr>
          <w:rFonts w:ascii="Times New Roman" w:hAnsi="Times New Roman" w:cs="Times New Roman"/>
          <w:sz w:val="24"/>
          <w:szCs w:val="24"/>
        </w:rPr>
        <w:t xml:space="preserve">(MC), by using bootstrapping as DP, making TD online, and sampling as MC, making them model-free. </w:t>
      </w:r>
      <w:r w:rsidR="00A75EB5" w:rsidRPr="00223017">
        <w:rPr>
          <w:rFonts w:ascii="Times New Roman" w:hAnsi="Times New Roman" w:cs="Times New Roman"/>
          <w:sz w:val="24"/>
          <w:szCs w:val="24"/>
        </w:rPr>
        <w:t xml:space="preserve">Different TD methods for control tasks exists, some being </w:t>
      </w:r>
      <w:r w:rsidR="00A75EB5" w:rsidRPr="00223017">
        <w:rPr>
          <w:rFonts w:ascii="Times New Roman" w:hAnsi="Times New Roman" w:cs="Times New Roman"/>
          <w:i/>
          <w:iCs/>
          <w:sz w:val="24"/>
          <w:szCs w:val="24"/>
        </w:rPr>
        <w:t>SARS</w:t>
      </w:r>
      <w:r w:rsidR="003D70E4" w:rsidRPr="00223017">
        <w:rPr>
          <w:rFonts w:ascii="Times New Roman" w:hAnsi="Times New Roman" w:cs="Times New Roman"/>
          <w:i/>
          <w:iCs/>
          <w:sz w:val="24"/>
          <w:szCs w:val="24"/>
        </w:rPr>
        <w:t>A</w:t>
      </w:r>
      <w:r w:rsidR="00A75EB5" w:rsidRPr="00223017">
        <w:rPr>
          <w:rFonts w:ascii="Times New Roman" w:hAnsi="Times New Roman" w:cs="Times New Roman"/>
          <w:sz w:val="24"/>
          <w:szCs w:val="24"/>
        </w:rPr>
        <w:t xml:space="preserve">, </w:t>
      </w:r>
      <w:r w:rsidR="00A75EB5" w:rsidRPr="00223017">
        <w:rPr>
          <w:rFonts w:ascii="Times New Roman" w:hAnsi="Times New Roman" w:cs="Times New Roman"/>
          <w:i/>
          <w:iCs/>
          <w:sz w:val="24"/>
          <w:szCs w:val="24"/>
        </w:rPr>
        <w:t>Q-learning</w:t>
      </w:r>
      <w:r w:rsidR="00A75EB5" w:rsidRPr="00223017">
        <w:rPr>
          <w:rFonts w:ascii="Times New Roman" w:hAnsi="Times New Roman" w:cs="Times New Roman"/>
          <w:sz w:val="24"/>
          <w:szCs w:val="24"/>
        </w:rPr>
        <w:t xml:space="preserve"> and </w:t>
      </w:r>
      <w:r w:rsidR="00A75EB5" w:rsidRPr="00223017">
        <w:rPr>
          <w:rFonts w:ascii="Times New Roman" w:hAnsi="Times New Roman" w:cs="Times New Roman"/>
          <w:i/>
          <w:iCs/>
          <w:sz w:val="24"/>
          <w:szCs w:val="24"/>
        </w:rPr>
        <w:t>Expected SARS</w:t>
      </w:r>
      <w:r w:rsidR="003D70E4" w:rsidRPr="00223017">
        <w:rPr>
          <w:rFonts w:ascii="Times New Roman" w:hAnsi="Times New Roman" w:cs="Times New Roman"/>
          <w:i/>
          <w:iCs/>
          <w:sz w:val="24"/>
          <w:szCs w:val="24"/>
        </w:rPr>
        <w:t>A</w:t>
      </w:r>
      <w:r w:rsidR="00A75EB5" w:rsidRPr="00223017">
        <w:rPr>
          <w:rFonts w:ascii="Times New Roman" w:hAnsi="Times New Roman" w:cs="Times New Roman"/>
          <w:sz w:val="24"/>
          <w:szCs w:val="24"/>
        </w:rPr>
        <w:t xml:space="preserve">, and they differ by the way </w:t>
      </w:r>
      <w:r w:rsidR="00F14620" w:rsidRPr="00223017">
        <w:rPr>
          <w:rFonts w:ascii="Times New Roman" w:hAnsi="Times New Roman" w:cs="Times New Roman"/>
          <w:sz w:val="24"/>
          <w:szCs w:val="24"/>
        </w:rPr>
        <w:t xml:space="preserve">they </w:t>
      </w:r>
      <w:r w:rsidR="00A75EB5" w:rsidRPr="00223017">
        <w:rPr>
          <w:rFonts w:ascii="Times New Roman" w:hAnsi="Times New Roman" w:cs="Times New Roman"/>
          <w:sz w:val="24"/>
          <w:szCs w:val="24"/>
        </w:rPr>
        <w:t xml:space="preserve">handle the estimate of the objective function in future states. </w:t>
      </w:r>
      <w:r w:rsidR="00A145DE" w:rsidRPr="00223017">
        <w:rPr>
          <w:rFonts w:ascii="Times New Roman" w:hAnsi="Times New Roman" w:cs="Times New Roman"/>
          <w:sz w:val="24"/>
          <w:szCs w:val="24"/>
        </w:rPr>
        <w:br/>
      </w:r>
      <w:r w:rsidR="00A75EB5" w:rsidRPr="00223017">
        <w:rPr>
          <w:rFonts w:ascii="Times New Roman" w:hAnsi="Times New Roman" w:cs="Times New Roman"/>
          <w:sz w:val="24"/>
          <w:szCs w:val="24"/>
        </w:rPr>
        <w:lastRenderedPageBreak/>
        <w:t xml:space="preserve">The following focuses on </w:t>
      </w:r>
      <w:r w:rsidR="00A145DE" w:rsidRPr="00223017">
        <w:rPr>
          <w:rFonts w:ascii="Times New Roman" w:hAnsi="Times New Roman" w:cs="Times New Roman"/>
          <w:sz w:val="24"/>
          <w:szCs w:val="24"/>
        </w:rPr>
        <w:t>Q-learning</w:t>
      </w:r>
      <w:r w:rsidR="00A75EB5" w:rsidRPr="00223017">
        <w:rPr>
          <w:rFonts w:ascii="Times New Roman" w:hAnsi="Times New Roman" w:cs="Times New Roman"/>
          <w:sz w:val="24"/>
          <w:szCs w:val="24"/>
        </w:rPr>
        <w:t xml:space="preserve">, </w:t>
      </w:r>
      <w:r w:rsidR="001816D0" w:rsidRPr="00223017">
        <w:rPr>
          <w:rFonts w:ascii="Times New Roman" w:hAnsi="Times New Roman" w:cs="Times New Roman"/>
          <w:sz w:val="24"/>
          <w:szCs w:val="24"/>
        </w:rPr>
        <w:t>see</w:t>
      </w:r>
      <w:r w:rsidR="00A75EB5" w:rsidRPr="00223017">
        <w:rPr>
          <w:rFonts w:ascii="Times New Roman" w:hAnsi="Times New Roman" w:cs="Times New Roman"/>
          <w:sz w:val="24"/>
          <w:szCs w:val="24"/>
        </w:rPr>
        <w:t xml:space="preserve"> (Sutton and Barto, 2018) for a review of the other two.</w:t>
      </w:r>
      <w:r w:rsidR="00A145DE" w:rsidRPr="00223017">
        <w:rPr>
          <w:rFonts w:ascii="Times New Roman" w:hAnsi="Times New Roman" w:cs="Times New Roman"/>
          <w:sz w:val="24"/>
          <w:szCs w:val="24"/>
        </w:rPr>
        <w:t xml:space="preserve"> </w:t>
      </w:r>
    </w:p>
    <w:p w14:paraId="2B75EB8D" w14:textId="65D22497" w:rsidR="006E7566" w:rsidRPr="00223017" w:rsidRDefault="00A145D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Q-learning is an </w:t>
      </w:r>
      <w:r w:rsidRPr="00223017">
        <w:rPr>
          <w:rFonts w:ascii="Times New Roman" w:hAnsi="Times New Roman" w:cs="Times New Roman"/>
          <w:i/>
          <w:iCs/>
          <w:sz w:val="24"/>
          <w:szCs w:val="24"/>
        </w:rPr>
        <w:t>off-policy</w:t>
      </w:r>
      <w:r w:rsidRPr="00223017">
        <w:rPr>
          <w:rFonts w:ascii="Times New Roman" w:hAnsi="Times New Roman" w:cs="Times New Roman"/>
          <w:sz w:val="24"/>
          <w:szCs w:val="24"/>
        </w:rPr>
        <w:t xml:space="preserve"> learning method, which mean that</w:t>
      </w:r>
      <w:r w:rsidR="00975919" w:rsidRPr="00223017">
        <w:rPr>
          <w:rFonts w:ascii="Times New Roman" w:hAnsi="Times New Roman" w:cs="Times New Roman"/>
          <w:sz w:val="24"/>
          <w:szCs w:val="24"/>
        </w:rPr>
        <w:t xml:space="preserve"> the actual action is drawn from</w:t>
      </w:r>
      <w:r w:rsidRPr="00223017">
        <w:rPr>
          <w:rFonts w:ascii="Times New Roman" w:hAnsi="Times New Roman" w:cs="Times New Roman"/>
          <w:sz w:val="24"/>
          <w:szCs w:val="24"/>
        </w:rPr>
        <w:t xml:space="preserve"> a </w:t>
      </w:r>
      <w:r w:rsidRPr="00223017">
        <w:rPr>
          <w:rFonts w:ascii="Times New Roman" w:hAnsi="Times New Roman" w:cs="Times New Roman"/>
          <w:i/>
          <w:iCs/>
          <w:sz w:val="24"/>
          <w:szCs w:val="24"/>
        </w:rPr>
        <w:t>behaviour</w:t>
      </w:r>
      <w:r w:rsidRPr="00223017">
        <w:rPr>
          <w:rFonts w:ascii="Times New Roman" w:hAnsi="Times New Roman" w:cs="Times New Roman"/>
          <w:sz w:val="24"/>
          <w:szCs w:val="24"/>
        </w:rPr>
        <w:t xml:space="preserve"> policy, </w:t>
      </w:r>
      <m:oMath>
        <m:r>
          <w:rPr>
            <w:rFonts w:ascii="Cambria Math" w:hAnsi="Cambria Math" w:cs="Times New Roman"/>
            <w:sz w:val="24"/>
            <w:szCs w:val="24"/>
          </w:rPr>
          <m:t>μ</m:t>
        </m:r>
      </m:oMath>
      <w:r w:rsidRPr="00223017">
        <w:rPr>
          <w:rFonts w:ascii="Times New Roman" w:eastAsiaTheme="minorEastAsia" w:hAnsi="Times New Roman" w:cs="Times New Roman"/>
          <w:sz w:val="24"/>
          <w:szCs w:val="24"/>
        </w:rPr>
        <w:t xml:space="preserve">, which </w:t>
      </w:r>
      <w:r w:rsidR="00975919" w:rsidRPr="00223017">
        <w:rPr>
          <w:rFonts w:ascii="Times New Roman" w:eastAsiaTheme="minorEastAsia" w:hAnsi="Times New Roman" w:cs="Times New Roman"/>
          <w:sz w:val="24"/>
          <w:szCs w:val="24"/>
        </w:rPr>
        <w:t xml:space="preserve">is </w:t>
      </w:r>
      <w:r w:rsidRPr="00223017">
        <w:rPr>
          <w:rFonts w:ascii="Times New Roman" w:eastAsiaTheme="minorEastAsia" w:hAnsi="Times New Roman" w:cs="Times New Roman"/>
          <w:sz w:val="24"/>
          <w:szCs w:val="24"/>
        </w:rPr>
        <w:t xml:space="preserve">compared to an alternative successor action, drawn from the target policy, </w:t>
      </w:r>
      <m:oMath>
        <m:r>
          <w:rPr>
            <w:rFonts w:ascii="Cambria Math" w:eastAsiaTheme="minorEastAsia" w:hAnsi="Cambria Math" w:cs="Times New Roman"/>
            <w:sz w:val="24"/>
            <w:szCs w:val="24"/>
          </w:rPr>
          <m:t>π</m:t>
        </m:r>
      </m:oMath>
      <w:r w:rsidRPr="00223017">
        <w:rPr>
          <w:rFonts w:ascii="Times New Roman" w:eastAsiaTheme="minorEastAsia" w:hAnsi="Times New Roman" w:cs="Times New Roman"/>
          <w:sz w:val="24"/>
          <w:szCs w:val="24"/>
        </w:rPr>
        <w:t xml:space="preserve">. </w:t>
      </w:r>
      <w:r w:rsidR="001D65AC" w:rsidRPr="00223017">
        <w:rPr>
          <w:rFonts w:ascii="Times New Roman" w:eastAsiaTheme="minorEastAsia" w:hAnsi="Times New Roman" w:cs="Times New Roman"/>
          <w:sz w:val="24"/>
          <w:szCs w:val="24"/>
        </w:rPr>
        <w:t>Off-policy learning methods are useful because they allow one to re-use experience from old policies, as we will see</w:t>
      </w:r>
      <w:r w:rsidR="006306A7" w:rsidRPr="00223017">
        <w:rPr>
          <w:rFonts w:ascii="Times New Roman" w:eastAsiaTheme="minorEastAsia" w:hAnsi="Times New Roman" w:cs="Times New Roman"/>
          <w:sz w:val="24"/>
          <w:szCs w:val="24"/>
        </w:rPr>
        <w:t xml:space="preserve"> is useful</w:t>
      </w:r>
      <w:r w:rsidR="001D65AC" w:rsidRPr="00223017">
        <w:rPr>
          <w:rFonts w:ascii="Times New Roman" w:eastAsiaTheme="minorEastAsia" w:hAnsi="Times New Roman" w:cs="Times New Roman"/>
          <w:sz w:val="24"/>
          <w:szCs w:val="24"/>
        </w:rPr>
        <w:t>, and to learn about the optimal policy while following an exploratory policy.</w:t>
      </w:r>
      <w:r w:rsidR="00D35ECB" w:rsidRPr="00223017">
        <w:rPr>
          <w:rFonts w:ascii="Times New Roman" w:eastAsiaTheme="minorEastAsia" w:hAnsi="Times New Roman" w:cs="Times New Roman"/>
          <w:sz w:val="24"/>
          <w:szCs w:val="24"/>
        </w:rPr>
        <w:t xml:space="preserve"> </w:t>
      </w:r>
      <w:r w:rsidR="00D35ECB" w:rsidRPr="00223017">
        <w:rPr>
          <w:rFonts w:ascii="Times New Roman" w:eastAsiaTheme="minorEastAsia" w:hAnsi="Times New Roman" w:cs="Times New Roman"/>
          <w:sz w:val="24"/>
          <w:szCs w:val="24"/>
        </w:rPr>
        <w:br/>
      </w:r>
      <w:r w:rsidR="00975919" w:rsidRPr="00223017">
        <w:rPr>
          <w:rFonts w:ascii="Times New Roman" w:eastAsiaTheme="minorEastAsia" w:hAnsi="Times New Roman" w:cs="Times New Roman"/>
          <w:sz w:val="24"/>
          <w:szCs w:val="24"/>
        </w:rPr>
        <w:t xml:space="preserve">Given the two actions,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~μ</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and</m:t>
        </m:r>
        <m:r>
          <w:rPr>
            <w:rFonts w:ascii="Cambria Math" w:eastAsiaTheme="minorEastAsia" w:hAnsi="Cambria Math" w:cs="Times New Roman"/>
            <w:sz w:val="24"/>
            <w:szCs w:val="24"/>
          </w:rPr>
          <m:t xml:space="preserve"> A'~π(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oMath>
      <w:r w:rsidR="00975919" w:rsidRPr="00223017">
        <w:rPr>
          <w:rFonts w:ascii="Times New Roman" w:eastAsiaTheme="minorEastAsia" w:hAnsi="Times New Roman" w:cs="Times New Roman"/>
          <w:sz w:val="24"/>
          <w:szCs w:val="24"/>
        </w:rPr>
        <w:t>, t</w:t>
      </w:r>
      <w:r w:rsidRPr="00223017">
        <w:rPr>
          <w:rFonts w:ascii="Times New Roman" w:eastAsiaTheme="minorEastAsia" w:hAnsi="Times New Roman" w:cs="Times New Roman"/>
          <w:sz w:val="24"/>
          <w:szCs w:val="24"/>
        </w:rPr>
        <w:t>he online update of the state action-value function is done according to (1).</w:t>
      </w:r>
      <w:r w:rsidRPr="00223017">
        <w:rPr>
          <w:rFonts w:ascii="Times New Roman" w:hAnsi="Times New Roman" w:cs="Times New Roman"/>
          <w:sz w:val="24"/>
          <w:szCs w:val="24"/>
        </w:rPr>
        <w:t xml:space="preserve"> </w:t>
      </w:r>
    </w:p>
    <w:p w14:paraId="3812D780" w14:textId="44D7F77A" w:rsidR="003D70E4" w:rsidRPr="00223017" w:rsidRDefault="003D70E4" w:rsidP="00223017">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r>
            <w:rPr>
              <w:rFonts w:ascii="Cambria Math" w:hAnsi="Cambria Math" w:cs="Times New Roman"/>
              <w:sz w:val="24"/>
              <w:szCs w:val="24"/>
            </w:rPr>
            <m:t>+α</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+γQ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,A'</m:t>
                  </m:r>
                </m:e>
              </m:d>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e>
          </m:d>
          <m:r>
            <w:rPr>
              <w:rFonts w:ascii="Cambria Math" w:eastAsiaTheme="minorEastAsia" w:hAnsi="Cambria Math" w:cs="Times New Roman"/>
              <w:sz w:val="24"/>
              <w:szCs w:val="24"/>
            </w:rPr>
            <m:t xml:space="preserve">    (1)</m:t>
          </m:r>
        </m:oMath>
      </m:oMathPara>
    </w:p>
    <w:p w14:paraId="00113F1D" w14:textId="09A5A236" w:rsidR="00BD1F07" w:rsidRPr="00223017" w:rsidRDefault="00975919" w:rsidP="00223017">
      <w:pPr>
        <w:spacing w:line="480" w:lineRule="auto"/>
        <w:jc w:val="both"/>
        <w:rPr>
          <w:rFonts w:ascii="Times New Roman" w:eastAsiaTheme="minorEastAsia" w:hAnsi="Times New Roman" w:cs="Times New Roman"/>
          <w:sz w:val="24"/>
          <w:szCs w:val="24"/>
        </w:rPr>
      </w:pPr>
      <w:r w:rsidRPr="00223017">
        <w:rPr>
          <w:rFonts w:ascii="Times New Roman" w:eastAsiaTheme="minorEastAsia" w:hAnsi="Times New Roman" w:cs="Times New Roman"/>
          <w:sz w:val="24"/>
          <w:szCs w:val="24"/>
        </w:rPr>
        <w:t xml:space="preserve">Both policies </w:t>
      </w:r>
      <w:r w:rsidR="00BD1F07" w:rsidRPr="00223017">
        <w:rPr>
          <w:rFonts w:ascii="Times New Roman" w:eastAsiaTheme="minorEastAsia" w:hAnsi="Times New Roman" w:cs="Times New Roman"/>
          <w:sz w:val="24"/>
          <w:szCs w:val="24"/>
        </w:rPr>
        <w:t>are</w:t>
      </w:r>
      <w:r w:rsidRPr="00223017">
        <w:rPr>
          <w:rFonts w:ascii="Times New Roman" w:eastAsiaTheme="minorEastAsia" w:hAnsi="Times New Roman" w:cs="Times New Roman"/>
          <w:sz w:val="24"/>
          <w:szCs w:val="24"/>
        </w:rPr>
        <w:t xml:space="preserve"> improved, with the target being updated greedily</w:t>
      </w:r>
      <w:r w:rsidR="008E2D5F" w:rsidRPr="00223017">
        <w:rPr>
          <w:rStyle w:val="FootnoteReference"/>
          <w:rFonts w:ascii="Times New Roman" w:eastAsiaTheme="minorEastAsia" w:hAnsi="Times New Roman" w:cs="Times New Roman"/>
          <w:sz w:val="24"/>
          <w:szCs w:val="24"/>
        </w:rPr>
        <w:footnoteReference w:id="5"/>
      </w:r>
      <w:r w:rsidR="00BD1F07" w:rsidRPr="00223017">
        <w:rPr>
          <w:rFonts w:ascii="Times New Roman" w:eastAsiaTheme="minorEastAsia" w:hAnsi="Times New Roman" w:cs="Times New Roman"/>
          <w:sz w:val="24"/>
          <w:szCs w:val="24"/>
        </w:rPr>
        <w:t xml:space="preserve"> and the behaviour </w:t>
      </w:r>
      <m:oMath>
        <m:r>
          <w:rPr>
            <w:rFonts w:ascii="Cambria Math" w:eastAsiaTheme="minorEastAsia" w:hAnsi="Cambria Math" w:cs="Times New Roman"/>
            <w:sz w:val="24"/>
            <w:szCs w:val="24"/>
          </w:rPr>
          <m:t>ϵ</m:t>
        </m:r>
      </m:oMath>
      <w:r w:rsidR="00BD1F07" w:rsidRPr="00223017">
        <w:rPr>
          <w:rFonts w:ascii="Times New Roman" w:eastAsiaTheme="minorEastAsia" w:hAnsi="Times New Roman" w:cs="Times New Roman"/>
          <w:sz w:val="24"/>
          <w:szCs w:val="24"/>
        </w:rPr>
        <w:t>-greedy</w:t>
      </w:r>
      <w:r w:rsidR="002B7708" w:rsidRPr="00223017">
        <w:rPr>
          <w:rStyle w:val="FootnoteReference"/>
          <w:rFonts w:ascii="Times New Roman" w:eastAsiaTheme="minorEastAsia" w:hAnsi="Times New Roman" w:cs="Times New Roman"/>
          <w:sz w:val="24"/>
          <w:szCs w:val="24"/>
        </w:rPr>
        <w:footnoteReference w:id="6"/>
      </w:r>
      <w:r w:rsidR="00BD1F07" w:rsidRPr="00223017">
        <w:rPr>
          <w:rFonts w:ascii="Times New Roman" w:eastAsiaTheme="minorEastAsia" w:hAnsi="Times New Roman" w:cs="Times New Roman"/>
          <w:sz w:val="24"/>
          <w:szCs w:val="24"/>
        </w:rPr>
        <w:t xml:space="preserve">, both w.r.t. </w:t>
      </w:r>
      <m:oMath>
        <m:r>
          <w:rPr>
            <w:rFonts w:ascii="Cambria Math" w:eastAsiaTheme="minorEastAsia" w:hAnsi="Cambria Math" w:cs="Times New Roman"/>
            <w:sz w:val="24"/>
            <w:szCs w:val="24"/>
          </w:rPr>
          <m:t>Q(s,a)</m:t>
        </m:r>
      </m:oMath>
      <w:r w:rsidR="00BD1F07" w:rsidRPr="00223017">
        <w:rPr>
          <w:rFonts w:ascii="Times New Roman" w:eastAsiaTheme="minorEastAsia" w:hAnsi="Times New Roman" w:cs="Times New Roman"/>
          <w:sz w:val="24"/>
          <w:szCs w:val="24"/>
        </w:rPr>
        <w:t>, which simplifies the target as seen from (2).</w:t>
      </w:r>
    </w:p>
    <w:p w14:paraId="04C154D9" w14:textId="6C3239CB" w:rsidR="00BD1F07" w:rsidRPr="00223017" w:rsidRDefault="002B51A9" w:rsidP="00223017">
      <w:pPr>
        <w:spacing w:line="480" w:lineRule="auto"/>
        <w:jc w:val="both"/>
        <w:rPr>
          <w:rFonts w:ascii="Times New Roman" w:eastAsiaTheme="minorEastAsia" w:hAnsi="Times New Roman" w:cs="Times New Roman"/>
          <w:sz w:val="24"/>
          <w:szCs w:val="24"/>
        </w:rPr>
      </w:pPr>
      <m:oMathPara>
        <m:oMath>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+γQ(</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+γQ</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argmax</m:t>
                          </m:r>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mr>
                    </m:m>
                    <m:r>
                      <w:rPr>
                        <w:rFonts w:ascii="Cambria Math" w:eastAsiaTheme="minorEastAsia" w:hAnsi="Cambria Math" w:cs="Times New Roman"/>
                        <w:sz w:val="24"/>
                        <w:szCs w:val="24"/>
                      </w:rPr>
                      <m:t>Q</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d>
                  </m:e>
                </m:d>
              </m:e>
            </m:m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max</m:t>
                            </m:r>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mr>
                      </m:m>
                      <m:r>
                        <w:rPr>
                          <w:rFonts w:ascii="Cambria Math" w:eastAsiaTheme="minorEastAsia" w:hAnsi="Cambria Math" w:cs="Times New Roman"/>
                          <w:sz w:val="24"/>
                          <w:szCs w:val="24"/>
                        </w:rPr>
                        <m:t>γQ</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m:t>
                      </m:r>
                    </m:e>
                  </m:mr>
                  <m:mr>
                    <m:e>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r>
                        <w:rPr>
                          <w:rFonts w:ascii="Cambria Math" w:hAnsi="Cambria Math" w:cs="Times New Roman"/>
                          <w:sz w:val="24"/>
                          <w:szCs w:val="24"/>
                        </w:rPr>
                        <m:t>+α</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r>
                            <w:rPr>
                              <w:rFonts w:ascii="Cambria Math" w:eastAsiaTheme="minorEastAsia" w:hAnsi="Cambria Math" w:cs="Times New Roman"/>
                              <w:sz w:val="24"/>
                              <w:szCs w:val="24"/>
                            </w:rPr>
                            <m:t>γ</m:t>
                          </m:r>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max</m:t>
                                </m:r>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mr>
                          </m:m>
                          <m:r>
                            <w:rPr>
                              <w:rFonts w:ascii="Cambria Math" w:eastAsiaTheme="minorEastAsia" w:hAnsi="Cambria Math" w:cs="Times New Roman"/>
                              <w:sz w:val="24"/>
                              <w:szCs w:val="24"/>
                            </w:rPr>
                            <m:t>Q</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d>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e>
                      </m:d>
                      <m:r>
                        <w:rPr>
                          <w:rFonts w:ascii="Cambria Math" w:eastAsiaTheme="minorEastAsia" w:hAnsi="Cambria Math" w:cs="Times New Roman"/>
                          <w:sz w:val="24"/>
                          <w:szCs w:val="24"/>
                        </w:rPr>
                        <m:t xml:space="preserve"> </m:t>
                      </m:r>
                    </m:e>
                  </m:mr>
                </m:m>
              </m:e>
            </m:mr>
          </m:m>
          <m:r>
            <w:rPr>
              <w:rFonts w:ascii="Cambria Math" w:eastAsiaTheme="minorEastAsia" w:hAnsi="Cambria Math" w:cs="Times New Roman"/>
              <w:sz w:val="24"/>
              <w:szCs w:val="24"/>
            </w:rPr>
            <m:t xml:space="preserve">       (2)</m:t>
          </m:r>
        </m:oMath>
      </m:oMathPara>
    </w:p>
    <w:p w14:paraId="204BA8B1" w14:textId="79180FFF" w:rsidR="00EE30BF" w:rsidRPr="00223017" w:rsidRDefault="00EE30BF" w:rsidP="00223017">
      <w:pPr>
        <w:spacing w:line="480" w:lineRule="auto"/>
        <w:rPr>
          <w:rFonts w:ascii="Times New Roman" w:eastAsiaTheme="minorEastAsia" w:hAnsi="Times New Roman" w:cs="Times New Roman"/>
          <w:sz w:val="24"/>
          <w:szCs w:val="24"/>
        </w:rPr>
      </w:pPr>
      <w:r w:rsidRPr="00223017">
        <w:rPr>
          <w:rFonts w:ascii="Times New Roman" w:eastAsiaTheme="minorEastAsia" w:hAnsi="Times New Roman" w:cs="Times New Roman"/>
          <w:sz w:val="24"/>
          <w:szCs w:val="24"/>
        </w:rPr>
        <w:t xml:space="preserve">The substituted expression is just the current estimate of the optimal future value. </w:t>
      </w:r>
    </w:p>
    <w:p w14:paraId="7C0355F4" w14:textId="0FE4C2FC" w:rsidR="007921BD" w:rsidRPr="00223017" w:rsidRDefault="007921BD" w:rsidP="00223017">
      <w:pPr>
        <w:spacing w:line="480" w:lineRule="auto"/>
        <w:jc w:val="center"/>
        <w:rPr>
          <w:rFonts w:ascii="Times New Roman" w:eastAsiaTheme="minorEastAsia" w:hAnsi="Times New Roman" w:cs="Times New Roman"/>
          <w:i/>
          <w:iCs/>
          <w:sz w:val="24"/>
          <w:szCs w:val="24"/>
        </w:rPr>
      </w:pPr>
      <w:r w:rsidRPr="00223017">
        <w:rPr>
          <w:rFonts w:ascii="Times New Roman" w:eastAsiaTheme="minorEastAsia" w:hAnsi="Times New Roman" w:cs="Times New Roman"/>
          <w:i/>
          <w:iCs/>
          <w:sz w:val="24"/>
          <w:szCs w:val="24"/>
        </w:rPr>
        <w:lastRenderedPageBreak/>
        <w:t xml:space="preserve">Figure 2 – </w:t>
      </w:r>
      <w:r w:rsidR="006306A7" w:rsidRPr="00223017">
        <w:rPr>
          <w:rFonts w:ascii="Times New Roman" w:eastAsiaTheme="minorEastAsia" w:hAnsi="Times New Roman" w:cs="Times New Roman"/>
          <w:i/>
          <w:iCs/>
          <w:sz w:val="24"/>
          <w:szCs w:val="24"/>
        </w:rPr>
        <w:t xml:space="preserve">Q-learning </w:t>
      </w:r>
      <w:r w:rsidRPr="00223017">
        <w:rPr>
          <w:rFonts w:ascii="Times New Roman" w:eastAsiaTheme="minorEastAsia" w:hAnsi="Times New Roman" w:cs="Times New Roman"/>
          <w:i/>
          <w:iCs/>
          <w:sz w:val="24"/>
          <w:szCs w:val="24"/>
        </w:rPr>
        <w:t>algorithm</w:t>
      </w:r>
      <w:r w:rsidRPr="00223017">
        <w:rPr>
          <w:rFonts w:ascii="Times New Roman" w:eastAsiaTheme="minorEastAsia" w:hAnsi="Times New Roman" w:cs="Times New Roman"/>
          <w:sz w:val="24"/>
          <w:szCs w:val="24"/>
        </w:rPr>
        <w:br/>
      </w:r>
      <w:r w:rsidR="00EE30BF" w:rsidRPr="00223017">
        <w:rPr>
          <w:rFonts w:ascii="Times New Roman" w:eastAsiaTheme="minorEastAsia" w:hAnsi="Times New Roman" w:cs="Times New Roman"/>
          <w:noProof/>
          <w:sz w:val="24"/>
          <w:szCs w:val="24"/>
        </w:rPr>
        <w:drawing>
          <wp:inline distT="0" distB="0" distL="0" distR="0" wp14:anchorId="3CA7F122" wp14:editId="378C9FE0">
            <wp:extent cx="4332480" cy="18000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learning.PNG"/>
                    <pic:cNvPicPr/>
                  </pic:nvPicPr>
                  <pic:blipFill>
                    <a:blip r:embed="rId9">
                      <a:extLst>
                        <a:ext uri="{28A0092B-C50C-407E-A947-70E740481C1C}">
                          <a14:useLocalDpi xmlns:a14="http://schemas.microsoft.com/office/drawing/2010/main" val="0"/>
                        </a:ext>
                      </a:extLst>
                    </a:blip>
                    <a:stretch>
                      <a:fillRect/>
                    </a:stretch>
                  </pic:blipFill>
                  <pic:spPr>
                    <a:xfrm>
                      <a:off x="0" y="0"/>
                      <a:ext cx="4332480" cy="1800000"/>
                    </a:xfrm>
                    <a:prstGeom prst="rect">
                      <a:avLst/>
                    </a:prstGeom>
                  </pic:spPr>
                </pic:pic>
              </a:graphicData>
            </a:graphic>
          </wp:inline>
        </w:drawing>
      </w:r>
      <w:r w:rsidRPr="00223017">
        <w:rPr>
          <w:rFonts w:ascii="Times New Roman" w:eastAsiaTheme="minorEastAsia" w:hAnsi="Times New Roman" w:cs="Times New Roman"/>
          <w:sz w:val="24"/>
          <w:szCs w:val="24"/>
        </w:rPr>
        <w:br/>
      </w:r>
      <w:r w:rsidRPr="00153DB3">
        <w:rPr>
          <w:rFonts w:ascii="Times New Roman" w:eastAsiaTheme="minorEastAsia" w:hAnsi="Times New Roman" w:cs="Times New Roman"/>
          <w:i/>
          <w:iCs/>
          <w:sz w:val="20"/>
          <w:szCs w:val="20"/>
        </w:rPr>
        <w:t>Credit: (Sutton and Barto, 2018)</w:t>
      </w:r>
    </w:p>
    <w:p w14:paraId="75332BD3" w14:textId="5618FCC9" w:rsidR="007921BD" w:rsidRPr="00223017" w:rsidRDefault="00EE30B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Q-learning</w:t>
      </w:r>
      <w:r w:rsidR="00DF2495" w:rsidRPr="00223017">
        <w:rPr>
          <w:rFonts w:ascii="Times New Roman" w:hAnsi="Times New Roman" w:cs="Times New Roman"/>
          <w:sz w:val="24"/>
          <w:szCs w:val="24"/>
        </w:rPr>
        <w:t xml:space="preserve"> converges to the optimal policy and action-value function, with probability 1, under the assumption that all states are visited infinite number of times</w:t>
      </w:r>
      <w:r w:rsidR="00DF0AD4" w:rsidRPr="00223017">
        <w:rPr>
          <w:rStyle w:val="FootnoteReference"/>
          <w:rFonts w:ascii="Times New Roman" w:hAnsi="Times New Roman" w:cs="Times New Roman"/>
          <w:sz w:val="24"/>
          <w:szCs w:val="24"/>
        </w:rPr>
        <w:footnoteReference w:id="7"/>
      </w:r>
      <w:r w:rsidR="00ED71F7" w:rsidRPr="00223017">
        <w:rPr>
          <w:rFonts w:ascii="Times New Roman" w:hAnsi="Times New Roman" w:cs="Times New Roman"/>
          <w:sz w:val="24"/>
          <w:szCs w:val="24"/>
        </w:rPr>
        <w:t>, illustrated in (</w:t>
      </w:r>
      <w:r w:rsidR="00A80072" w:rsidRPr="00223017">
        <w:rPr>
          <w:rFonts w:ascii="Times New Roman" w:hAnsi="Times New Roman" w:cs="Times New Roman"/>
          <w:sz w:val="24"/>
          <w:szCs w:val="24"/>
        </w:rPr>
        <w:t>3</w:t>
      </w:r>
      <w:r w:rsidR="00ED71F7" w:rsidRPr="00223017">
        <w:rPr>
          <w:rFonts w:ascii="Times New Roman" w:hAnsi="Times New Roman" w:cs="Times New Roman"/>
          <w:sz w:val="24"/>
          <w:szCs w:val="24"/>
        </w:rPr>
        <w:t>)</w:t>
      </w:r>
      <w:r w:rsidR="00DF2495" w:rsidRPr="00223017">
        <w:rPr>
          <w:rFonts w:ascii="Times New Roman" w:hAnsi="Times New Roman" w:cs="Times New Roman"/>
          <w:sz w:val="24"/>
          <w:szCs w:val="24"/>
        </w:rPr>
        <w:t xml:space="preserve">. </w:t>
      </w:r>
    </w:p>
    <w:p w14:paraId="7D70AFC2" w14:textId="700C48A6" w:rsidR="00AC61D7" w:rsidRPr="00223017" w:rsidRDefault="00EE30BF" w:rsidP="00223017">
      <w:pPr>
        <w:spacing w:line="480" w:lineRule="auto"/>
        <w:rPr>
          <w:rFonts w:ascii="Times New Roman"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 xml:space="preserve"> for # of episodes→∞</m:t>
          </m:r>
          <m:r>
            <w:rPr>
              <w:rFonts w:ascii="Cambria Math" w:eastAsiaTheme="minorEastAsia" w:hAnsi="Cambria Math" w:cs="Times New Roman"/>
              <w:sz w:val="24"/>
              <w:szCs w:val="24"/>
            </w:rPr>
            <m:t xml:space="preserve">     (3)</m:t>
          </m:r>
        </m:oMath>
      </m:oMathPara>
    </w:p>
    <w:p w14:paraId="48942F42" w14:textId="10D8046F" w:rsidR="005357FF" w:rsidRPr="00223017" w:rsidRDefault="00091721"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w:t>
      </w:r>
      <w:r w:rsidR="00BC4F3F" w:rsidRPr="00223017">
        <w:rPr>
          <w:rFonts w:ascii="Times New Roman" w:hAnsi="Times New Roman" w:cs="Times New Roman"/>
          <w:sz w:val="24"/>
          <w:szCs w:val="24"/>
        </w:rPr>
        <w:t>Q-learning</w:t>
      </w:r>
      <w:r w:rsidRPr="00223017">
        <w:rPr>
          <w:rFonts w:ascii="Times New Roman" w:hAnsi="Times New Roman" w:cs="Times New Roman"/>
          <w:sz w:val="24"/>
          <w:szCs w:val="24"/>
        </w:rPr>
        <w:t xml:space="preserve"> algorithm showed in figure 2 can seem too simple to work on real-life large-scale control problems. However, </w:t>
      </w:r>
      <w:r w:rsidR="00BC4F3F" w:rsidRPr="00223017">
        <w:rPr>
          <w:rFonts w:ascii="Times New Roman" w:hAnsi="Times New Roman" w:cs="Times New Roman"/>
          <w:sz w:val="24"/>
          <w:szCs w:val="24"/>
        </w:rPr>
        <w:t>it</w:t>
      </w:r>
      <w:r w:rsidRPr="00223017">
        <w:rPr>
          <w:rFonts w:ascii="Times New Roman" w:hAnsi="Times New Roman" w:cs="Times New Roman"/>
          <w:sz w:val="24"/>
          <w:szCs w:val="24"/>
        </w:rPr>
        <w:t xml:space="preserve"> illustrat</w:t>
      </w:r>
      <w:r w:rsidR="00BC4F3F" w:rsidRPr="00223017">
        <w:rPr>
          <w:rFonts w:ascii="Times New Roman" w:hAnsi="Times New Roman" w:cs="Times New Roman"/>
          <w:sz w:val="24"/>
          <w:szCs w:val="24"/>
        </w:rPr>
        <w:t>es</w:t>
      </w:r>
      <w:r w:rsidRPr="00223017">
        <w:rPr>
          <w:rFonts w:ascii="Times New Roman" w:hAnsi="Times New Roman" w:cs="Times New Roman"/>
          <w:sz w:val="24"/>
          <w:szCs w:val="24"/>
        </w:rPr>
        <w:t xml:space="preserve"> the high-level idea, about improve an estimate in online fashion – which </w:t>
      </w:r>
      <w:r w:rsidR="00BC4F3F" w:rsidRPr="00223017">
        <w:rPr>
          <w:rFonts w:ascii="Times New Roman" w:hAnsi="Times New Roman" w:cs="Times New Roman"/>
          <w:sz w:val="24"/>
          <w:szCs w:val="24"/>
        </w:rPr>
        <w:t>is</w:t>
      </w:r>
      <w:r w:rsidRPr="00223017">
        <w:rPr>
          <w:rFonts w:ascii="Times New Roman" w:hAnsi="Times New Roman" w:cs="Times New Roman"/>
          <w:sz w:val="24"/>
          <w:szCs w:val="24"/>
        </w:rPr>
        <w:t xml:space="preserve"> essential before covering the policy gradient methods</w:t>
      </w:r>
      <w:r w:rsidR="005357FF" w:rsidRPr="00223017">
        <w:rPr>
          <w:rFonts w:ascii="Times New Roman" w:hAnsi="Times New Roman" w:cs="Times New Roman"/>
          <w:sz w:val="24"/>
          <w:szCs w:val="24"/>
        </w:rPr>
        <w:t>.</w:t>
      </w:r>
      <w:r w:rsidRPr="00223017">
        <w:rPr>
          <w:rFonts w:ascii="Times New Roman" w:hAnsi="Times New Roman" w:cs="Times New Roman"/>
          <w:sz w:val="24"/>
          <w:szCs w:val="24"/>
        </w:rPr>
        <w:t xml:space="preserve"> </w:t>
      </w:r>
      <w:r w:rsidR="001109AF" w:rsidRPr="00223017">
        <w:rPr>
          <w:rFonts w:ascii="Times New Roman" w:hAnsi="Times New Roman" w:cs="Times New Roman"/>
          <w:sz w:val="24"/>
          <w:szCs w:val="24"/>
        </w:rPr>
        <w:br/>
        <w:t xml:space="preserve">Q-learning is in practical purposes </w:t>
      </w:r>
      <w:r w:rsidRPr="00223017">
        <w:rPr>
          <w:rFonts w:ascii="Times New Roman" w:hAnsi="Times New Roman" w:cs="Times New Roman"/>
          <w:sz w:val="24"/>
          <w:szCs w:val="24"/>
        </w:rPr>
        <w:t xml:space="preserve">couple with some minor tricks, as </w:t>
      </w:r>
      <w:r w:rsidRPr="00223017">
        <w:rPr>
          <w:rFonts w:ascii="Times New Roman" w:hAnsi="Times New Roman" w:cs="Times New Roman"/>
          <w:i/>
          <w:iCs/>
          <w:sz w:val="24"/>
          <w:szCs w:val="24"/>
        </w:rPr>
        <w:t>batch</w:t>
      </w:r>
      <w:r w:rsidRPr="00223017">
        <w:rPr>
          <w:rFonts w:ascii="Times New Roman" w:hAnsi="Times New Roman" w:cs="Times New Roman"/>
          <w:sz w:val="24"/>
          <w:szCs w:val="24"/>
        </w:rPr>
        <w:t xml:space="preserve"> updates</w:t>
      </w:r>
      <w:r w:rsidR="00FD1BD8" w:rsidRPr="00223017">
        <w:rPr>
          <w:rFonts w:ascii="Times New Roman" w:hAnsi="Times New Roman" w:cs="Times New Roman"/>
          <w:sz w:val="24"/>
          <w:szCs w:val="24"/>
        </w:rPr>
        <w:t xml:space="preserve">, </w:t>
      </w:r>
      <w:r w:rsidRPr="00223017">
        <w:rPr>
          <w:rFonts w:ascii="Times New Roman" w:hAnsi="Times New Roman" w:cs="Times New Roman"/>
          <w:i/>
          <w:iCs/>
          <w:sz w:val="24"/>
          <w:szCs w:val="24"/>
        </w:rPr>
        <w:t>eligibility</w:t>
      </w:r>
      <w:r w:rsidRPr="00223017">
        <w:rPr>
          <w:rFonts w:ascii="Times New Roman" w:hAnsi="Times New Roman" w:cs="Times New Roman"/>
          <w:sz w:val="24"/>
          <w:szCs w:val="24"/>
        </w:rPr>
        <w:t xml:space="preserve"> </w:t>
      </w:r>
      <w:r w:rsidRPr="00223017">
        <w:rPr>
          <w:rFonts w:ascii="Times New Roman" w:hAnsi="Times New Roman" w:cs="Times New Roman"/>
          <w:i/>
          <w:iCs/>
          <w:sz w:val="24"/>
          <w:szCs w:val="24"/>
        </w:rPr>
        <w:t>traces</w:t>
      </w:r>
      <w:r w:rsidRPr="00223017">
        <w:rPr>
          <w:rFonts w:ascii="Times New Roman" w:hAnsi="Times New Roman" w:cs="Times New Roman"/>
          <w:sz w:val="24"/>
          <w:szCs w:val="24"/>
        </w:rPr>
        <w:t xml:space="preserve"> </w:t>
      </w:r>
      <w:r w:rsidR="00FD1BD8" w:rsidRPr="00223017">
        <w:rPr>
          <w:rFonts w:ascii="Times New Roman" w:hAnsi="Times New Roman" w:cs="Times New Roman"/>
          <w:sz w:val="24"/>
          <w:szCs w:val="24"/>
        </w:rPr>
        <w:t xml:space="preserve">and </w:t>
      </w:r>
      <w:r w:rsidR="00FD1BD8" w:rsidRPr="00223017">
        <w:rPr>
          <w:rFonts w:ascii="Times New Roman" w:hAnsi="Times New Roman" w:cs="Times New Roman"/>
          <w:i/>
          <w:iCs/>
          <w:sz w:val="24"/>
          <w:szCs w:val="24"/>
        </w:rPr>
        <w:t>function approximation</w:t>
      </w:r>
      <w:r w:rsidR="00FD1BD8" w:rsidRPr="00223017">
        <w:rPr>
          <w:rFonts w:ascii="Times New Roman" w:hAnsi="Times New Roman" w:cs="Times New Roman"/>
          <w:sz w:val="24"/>
          <w:szCs w:val="24"/>
        </w:rPr>
        <w:t xml:space="preserve"> </w:t>
      </w:r>
      <w:r w:rsidRPr="00223017">
        <w:rPr>
          <w:rFonts w:ascii="Times New Roman" w:hAnsi="Times New Roman" w:cs="Times New Roman"/>
          <w:sz w:val="24"/>
          <w:szCs w:val="24"/>
        </w:rPr>
        <w:t xml:space="preserve">for more efficient </w:t>
      </w:r>
      <w:r w:rsidR="00FD1BD8" w:rsidRPr="00223017">
        <w:rPr>
          <w:rFonts w:ascii="Times New Roman" w:hAnsi="Times New Roman" w:cs="Times New Roman"/>
          <w:sz w:val="24"/>
          <w:szCs w:val="24"/>
        </w:rPr>
        <w:t xml:space="preserve">scalable </w:t>
      </w:r>
      <w:r w:rsidRPr="00223017">
        <w:rPr>
          <w:rFonts w:ascii="Times New Roman" w:hAnsi="Times New Roman" w:cs="Times New Roman"/>
          <w:sz w:val="24"/>
          <w:szCs w:val="24"/>
        </w:rPr>
        <w:t>learning. Batch updates will be explained in a section to come, but the interested reader should consult (Sutton and Barto, 2018: Chapter 12) for a description of eligibility traces.</w:t>
      </w:r>
    </w:p>
    <w:p w14:paraId="2939A3E5" w14:textId="51382B8A" w:rsidR="00FD1BD8" w:rsidRPr="00223017" w:rsidRDefault="00D61A02"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Doing convergence of (</w:t>
      </w:r>
      <w:r w:rsidR="008E2D5F" w:rsidRPr="00223017">
        <w:rPr>
          <w:rFonts w:ascii="Times New Roman" w:hAnsi="Times New Roman" w:cs="Times New Roman"/>
          <w:sz w:val="24"/>
          <w:szCs w:val="24"/>
        </w:rPr>
        <w:t>3</w:t>
      </w:r>
      <w:r w:rsidRPr="00223017">
        <w:rPr>
          <w:rFonts w:ascii="Times New Roman" w:hAnsi="Times New Roman" w:cs="Times New Roman"/>
          <w:sz w:val="24"/>
          <w:szCs w:val="24"/>
        </w:rPr>
        <w:t xml:space="preserve">), the function on the left-side is a so-called </w:t>
      </w:r>
      <w:r w:rsidRPr="00223017">
        <w:rPr>
          <w:rFonts w:ascii="Times New Roman" w:hAnsi="Times New Roman" w:cs="Times New Roman"/>
          <w:i/>
          <w:iCs/>
          <w:sz w:val="24"/>
          <w:szCs w:val="24"/>
        </w:rPr>
        <w:t>approximate</w:t>
      </w:r>
      <w:r w:rsidRPr="00223017">
        <w:rPr>
          <w:rFonts w:ascii="Times New Roman" w:hAnsi="Times New Roman" w:cs="Times New Roman"/>
          <w:sz w:val="24"/>
          <w:szCs w:val="24"/>
        </w:rPr>
        <w:t xml:space="preserve"> state action-value function, which i</w:t>
      </w:r>
      <w:r w:rsidR="00255E8C" w:rsidRPr="00223017">
        <w:rPr>
          <w:rFonts w:ascii="Times New Roman" w:hAnsi="Times New Roman" w:cs="Times New Roman"/>
          <w:sz w:val="24"/>
          <w:szCs w:val="24"/>
        </w:rPr>
        <w:t>n</w:t>
      </w:r>
      <w:r w:rsidRPr="00223017">
        <w:rPr>
          <w:rFonts w:ascii="Times New Roman" w:hAnsi="Times New Roman" w:cs="Times New Roman"/>
          <w:sz w:val="24"/>
          <w:szCs w:val="24"/>
        </w:rPr>
        <w:t xml:space="preserve"> the simple case is</w:t>
      </w:r>
      <w:r w:rsidR="007D1CE9" w:rsidRPr="00223017">
        <w:rPr>
          <w:rFonts w:ascii="Times New Roman" w:hAnsi="Times New Roman" w:cs="Times New Roman"/>
          <w:sz w:val="24"/>
          <w:szCs w:val="24"/>
        </w:rPr>
        <w:t xml:space="preserve"> a</w:t>
      </w:r>
      <w:r w:rsidRPr="00223017">
        <w:rPr>
          <w:rFonts w:ascii="Times New Roman" w:hAnsi="Times New Roman" w:cs="Times New Roman"/>
          <w:sz w:val="24"/>
          <w:szCs w:val="24"/>
        </w:rPr>
        <w:t xml:space="preserve"> look-up table with size </w:t>
      </w:r>
      <m:oMath>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 xml:space="preserve"> x </m:t>
        </m:r>
        <m:d>
          <m:dPr>
            <m:ctrlPr>
              <w:rPr>
                <w:rFonts w:ascii="Cambria Math" w:hAnsi="Cambria Math" w:cs="Times New Roman"/>
                <w:i/>
                <w:sz w:val="24"/>
                <w:szCs w:val="24"/>
              </w:rPr>
            </m:ctrlPr>
          </m:dPr>
          <m:e>
            <m:r>
              <w:rPr>
                <w:rFonts w:ascii="Cambria Math" w:hAnsi="Cambria Math" w:cs="Times New Roman"/>
                <w:sz w:val="24"/>
                <w:szCs w:val="24"/>
              </w:rPr>
              <m:t>S⋅A</m:t>
            </m:r>
          </m:e>
        </m:d>
      </m:oMath>
      <w:r w:rsidRPr="00223017">
        <w:rPr>
          <w:rFonts w:ascii="Times New Roman" w:hAnsi="Times New Roman" w:cs="Times New Roman"/>
          <w:sz w:val="24"/>
          <w:szCs w:val="24"/>
        </w:rPr>
        <w:t xml:space="preserve">. In real-life applications, such a table is often impossible to store in memory. </w:t>
      </w:r>
      <w:r w:rsidR="001B00CC" w:rsidRPr="00223017">
        <w:rPr>
          <w:rFonts w:ascii="Times New Roman" w:hAnsi="Times New Roman" w:cs="Times New Roman"/>
          <w:sz w:val="24"/>
          <w:szCs w:val="24"/>
        </w:rPr>
        <w:br/>
      </w:r>
      <w:r w:rsidR="00FD1BD8" w:rsidRPr="00223017">
        <w:rPr>
          <w:rFonts w:ascii="Times New Roman" w:hAnsi="Times New Roman" w:cs="Times New Roman"/>
          <w:sz w:val="24"/>
          <w:szCs w:val="24"/>
        </w:rPr>
        <w:t>To ensure scalability</w:t>
      </w:r>
      <w:r w:rsidRPr="00223017">
        <w:rPr>
          <w:rFonts w:ascii="Times New Roman" w:hAnsi="Times New Roman" w:cs="Times New Roman"/>
          <w:sz w:val="24"/>
          <w:szCs w:val="24"/>
        </w:rPr>
        <w:t xml:space="preserve">, function approximations are used, </w:t>
      </w:r>
      <w:r w:rsidR="00277DC2" w:rsidRPr="00223017">
        <w:rPr>
          <w:rFonts w:ascii="Times New Roman" w:hAnsi="Times New Roman" w:cs="Times New Roman"/>
          <w:sz w:val="24"/>
          <w:szCs w:val="24"/>
        </w:rPr>
        <w:t>implying the look-up table is replaced with a paramet</w:t>
      </w:r>
      <w:r w:rsidR="008E2D5F" w:rsidRPr="00223017">
        <w:rPr>
          <w:rFonts w:ascii="Times New Roman" w:hAnsi="Times New Roman" w:cs="Times New Roman"/>
          <w:sz w:val="24"/>
          <w:szCs w:val="24"/>
        </w:rPr>
        <w:t>er</w:t>
      </w:r>
      <w:r w:rsidR="00277DC2" w:rsidRPr="00223017">
        <w:rPr>
          <w:rFonts w:ascii="Times New Roman" w:hAnsi="Times New Roman" w:cs="Times New Roman"/>
          <w:sz w:val="24"/>
          <w:szCs w:val="24"/>
        </w:rPr>
        <w:t>ised function</w:t>
      </w:r>
      <w:r w:rsidR="0044589F" w:rsidRPr="00223017">
        <w:rPr>
          <w:rFonts w:ascii="Times New Roman" w:hAnsi="Times New Roman" w:cs="Times New Roman"/>
          <w:sz w:val="24"/>
          <w:szCs w:val="24"/>
        </w:rPr>
        <w:t>,</w:t>
      </w:r>
      <w:r w:rsidR="00277DC2" w:rsidRPr="00223017">
        <w:rPr>
          <w:rFonts w:ascii="Times New Roman" w:hAnsi="Times New Roman" w:cs="Times New Roman"/>
          <w:sz w:val="24"/>
          <w:szCs w:val="24"/>
        </w:rPr>
        <w:t xml:space="preserve"> which could be a linear combination of features, a </w:t>
      </w:r>
      <w:r w:rsidR="00277DC2" w:rsidRPr="00223017">
        <w:rPr>
          <w:rFonts w:ascii="Times New Roman" w:hAnsi="Times New Roman" w:cs="Times New Roman"/>
          <w:sz w:val="24"/>
          <w:szCs w:val="24"/>
        </w:rPr>
        <w:lastRenderedPageBreak/>
        <w:t xml:space="preserve">neural network or something third. The full description of function approximations are covered in (Sutton and Barto, 2018; Chapter 9,10 &amp; 11), but </w:t>
      </w:r>
      <w:r w:rsidR="001B00CC" w:rsidRPr="00223017">
        <w:rPr>
          <w:rFonts w:ascii="Times New Roman" w:hAnsi="Times New Roman" w:cs="Times New Roman"/>
          <w:sz w:val="24"/>
          <w:szCs w:val="24"/>
        </w:rPr>
        <w:t>note</w:t>
      </w:r>
      <w:r w:rsidR="00277DC2" w:rsidRPr="00223017">
        <w:rPr>
          <w:rFonts w:ascii="Times New Roman" w:hAnsi="Times New Roman" w:cs="Times New Roman"/>
          <w:sz w:val="24"/>
          <w:szCs w:val="24"/>
        </w:rPr>
        <w:t xml:space="preserve"> that the </w:t>
      </w:r>
      <w:r w:rsidR="001B00CC" w:rsidRPr="00223017">
        <w:rPr>
          <w:rFonts w:ascii="Times New Roman" w:hAnsi="Times New Roman" w:cs="Times New Roman"/>
          <w:sz w:val="24"/>
          <w:szCs w:val="24"/>
        </w:rPr>
        <w:t xml:space="preserve">function </w:t>
      </w:r>
      <w:r w:rsidR="00277DC2" w:rsidRPr="00223017">
        <w:rPr>
          <w:rFonts w:ascii="Times New Roman" w:hAnsi="Times New Roman" w:cs="Times New Roman"/>
          <w:sz w:val="24"/>
          <w:szCs w:val="24"/>
        </w:rPr>
        <w:t>approximat</w:t>
      </w:r>
      <w:r w:rsidR="001B00CC" w:rsidRPr="00223017">
        <w:rPr>
          <w:rFonts w:ascii="Times New Roman" w:hAnsi="Times New Roman" w:cs="Times New Roman"/>
          <w:sz w:val="24"/>
          <w:szCs w:val="24"/>
        </w:rPr>
        <w:t>ion changes the</w:t>
      </w:r>
      <w:r w:rsidR="00277DC2" w:rsidRPr="00223017">
        <w:rPr>
          <w:rFonts w:ascii="Times New Roman" w:hAnsi="Times New Roman" w:cs="Times New Roman"/>
          <w:sz w:val="24"/>
          <w:szCs w:val="24"/>
        </w:rPr>
        <w:t xml:space="preserve"> state action-value function from </w:t>
      </w:r>
      <m:oMath>
        <m:r>
          <w:rPr>
            <w:rFonts w:ascii="Cambria Math" w:hAnsi="Cambria Math" w:cs="Times New Roman"/>
            <w:sz w:val="24"/>
            <w:szCs w:val="24"/>
          </w:rPr>
          <m:t>q(s,a)</m:t>
        </m:r>
      </m:oMath>
      <w:r w:rsidR="00277DC2" w:rsidRPr="00223017">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q(s,a,w)</m:t>
        </m:r>
      </m:oMath>
      <w:r w:rsidR="00277DC2" w:rsidRPr="00223017">
        <w:rPr>
          <w:rFonts w:ascii="Times New Roman" w:eastAsiaTheme="minorEastAsia" w:hAnsi="Times New Roman" w:cs="Times New Roman"/>
          <w:sz w:val="24"/>
          <w:szCs w:val="24"/>
        </w:rPr>
        <w:t xml:space="preserve">, and updating the weights in the correct direction improves </w:t>
      </w:r>
      <w:r w:rsidR="0044589F" w:rsidRPr="00223017">
        <w:rPr>
          <w:rFonts w:ascii="Times New Roman" w:eastAsiaTheme="minorEastAsia" w:hAnsi="Times New Roman" w:cs="Times New Roman"/>
          <w:sz w:val="24"/>
          <w:szCs w:val="24"/>
        </w:rPr>
        <w:t xml:space="preserve">the </w:t>
      </w:r>
      <w:r w:rsidR="00277DC2" w:rsidRPr="00223017">
        <w:rPr>
          <w:rFonts w:ascii="Times New Roman" w:eastAsiaTheme="minorEastAsia" w:hAnsi="Times New Roman" w:cs="Times New Roman"/>
          <w:sz w:val="24"/>
          <w:szCs w:val="24"/>
        </w:rPr>
        <w:t xml:space="preserve">approximate state action-value function in the desired direction. </w:t>
      </w:r>
    </w:p>
    <w:p w14:paraId="1B08D306" w14:textId="7C342A9D" w:rsidR="00FD1BD8" w:rsidRPr="00223017" w:rsidRDefault="00FD1BD8"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Before moving on to policy gradient methods, which are</w:t>
      </w:r>
      <w:r w:rsidR="00F9733E" w:rsidRPr="00223017">
        <w:rPr>
          <w:rFonts w:ascii="Times New Roman" w:hAnsi="Times New Roman" w:cs="Times New Roman"/>
          <w:sz w:val="24"/>
          <w:szCs w:val="24"/>
        </w:rPr>
        <w:t xml:space="preserve"> </w:t>
      </w:r>
      <w:r w:rsidRPr="00223017">
        <w:rPr>
          <w:rFonts w:ascii="Times New Roman" w:hAnsi="Times New Roman" w:cs="Times New Roman"/>
          <w:sz w:val="24"/>
          <w:szCs w:val="24"/>
        </w:rPr>
        <w:t xml:space="preserve">mostly used in the industry today (Karpathy, 2016), it is worth to look at what drove the transition to </w:t>
      </w:r>
      <w:r w:rsidRPr="00223017">
        <w:rPr>
          <w:rFonts w:ascii="Times New Roman" w:hAnsi="Times New Roman" w:cs="Times New Roman"/>
          <w:i/>
          <w:iCs/>
          <w:sz w:val="24"/>
          <w:szCs w:val="24"/>
        </w:rPr>
        <w:t>deep</w:t>
      </w:r>
      <w:r w:rsidRPr="00223017">
        <w:rPr>
          <w:rFonts w:ascii="Times New Roman" w:hAnsi="Times New Roman" w:cs="Times New Roman"/>
          <w:sz w:val="24"/>
          <w:szCs w:val="24"/>
        </w:rPr>
        <w:t xml:space="preserve"> RL.</w:t>
      </w:r>
    </w:p>
    <w:p w14:paraId="435A63FE" w14:textId="2EAA09D4" w:rsidR="00FD1BD8" w:rsidRPr="00223017" w:rsidRDefault="00F9733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Today’s </w:t>
      </w:r>
      <w:r w:rsidR="009C133B" w:rsidRPr="00223017">
        <w:rPr>
          <w:rFonts w:ascii="Times New Roman" w:hAnsi="Times New Roman" w:cs="Times New Roman"/>
          <w:sz w:val="24"/>
          <w:szCs w:val="24"/>
        </w:rPr>
        <w:t xml:space="preserve">choice of function approximators are </w:t>
      </w:r>
      <w:r w:rsidRPr="00223017">
        <w:rPr>
          <w:rFonts w:ascii="Times New Roman" w:hAnsi="Times New Roman" w:cs="Times New Roman"/>
          <w:sz w:val="24"/>
          <w:szCs w:val="24"/>
        </w:rPr>
        <w:t xml:space="preserve">most often </w:t>
      </w:r>
      <w:r w:rsidR="009C133B" w:rsidRPr="00223017">
        <w:rPr>
          <w:rFonts w:ascii="Times New Roman" w:hAnsi="Times New Roman" w:cs="Times New Roman"/>
          <w:sz w:val="24"/>
          <w:szCs w:val="24"/>
        </w:rPr>
        <w:t>neural networks</w:t>
      </w:r>
      <w:r w:rsidRPr="00223017">
        <w:rPr>
          <w:rFonts w:ascii="Times New Roman" w:hAnsi="Times New Roman" w:cs="Times New Roman"/>
          <w:sz w:val="24"/>
          <w:szCs w:val="24"/>
        </w:rPr>
        <w:t xml:space="preserve"> (net</w:t>
      </w:r>
      <w:r w:rsidR="00945963" w:rsidRPr="00223017">
        <w:rPr>
          <w:rFonts w:ascii="Times New Roman" w:hAnsi="Times New Roman" w:cs="Times New Roman"/>
          <w:sz w:val="24"/>
          <w:szCs w:val="24"/>
        </w:rPr>
        <w:t>s</w:t>
      </w:r>
      <w:r w:rsidRPr="00223017">
        <w:rPr>
          <w:rFonts w:ascii="Times New Roman" w:hAnsi="Times New Roman" w:cs="Times New Roman"/>
          <w:sz w:val="24"/>
          <w:szCs w:val="24"/>
        </w:rPr>
        <w:t>)</w:t>
      </w:r>
      <w:r w:rsidR="009C133B" w:rsidRPr="00223017">
        <w:rPr>
          <w:rFonts w:ascii="Times New Roman" w:hAnsi="Times New Roman" w:cs="Times New Roman"/>
          <w:sz w:val="24"/>
          <w:szCs w:val="24"/>
        </w:rPr>
        <w:t>, and t</w:t>
      </w:r>
      <w:r w:rsidR="00FD1BD8" w:rsidRPr="00223017">
        <w:rPr>
          <w:rFonts w:ascii="Times New Roman" w:hAnsi="Times New Roman" w:cs="Times New Roman"/>
          <w:sz w:val="24"/>
          <w:szCs w:val="24"/>
        </w:rPr>
        <w:t xml:space="preserve">he </w:t>
      </w:r>
      <w:r w:rsidR="00FD1BD8" w:rsidRPr="00223017">
        <w:rPr>
          <w:rFonts w:ascii="Times New Roman" w:hAnsi="Times New Roman" w:cs="Times New Roman"/>
          <w:i/>
          <w:iCs/>
          <w:sz w:val="24"/>
          <w:szCs w:val="24"/>
        </w:rPr>
        <w:t>deep</w:t>
      </w:r>
      <w:r w:rsidR="00FD1BD8" w:rsidRPr="00223017">
        <w:rPr>
          <w:rFonts w:ascii="Times New Roman" w:hAnsi="Times New Roman" w:cs="Times New Roman"/>
          <w:sz w:val="24"/>
          <w:szCs w:val="24"/>
        </w:rPr>
        <w:t xml:space="preserve"> part of DRL referrers </w:t>
      </w:r>
      <w:r w:rsidR="009C133B" w:rsidRPr="00223017">
        <w:rPr>
          <w:rFonts w:ascii="Times New Roman" w:hAnsi="Times New Roman" w:cs="Times New Roman"/>
          <w:sz w:val="24"/>
          <w:szCs w:val="24"/>
        </w:rPr>
        <w:t xml:space="preserve">to the structure of the </w:t>
      </w:r>
      <w:r w:rsidRPr="00223017">
        <w:rPr>
          <w:rFonts w:ascii="Times New Roman" w:hAnsi="Times New Roman" w:cs="Times New Roman"/>
          <w:sz w:val="24"/>
          <w:szCs w:val="24"/>
        </w:rPr>
        <w:t xml:space="preserve">net. A deep net consists of many layers, enabling </w:t>
      </w:r>
      <w:r w:rsidR="00A66D26" w:rsidRPr="00223017">
        <w:rPr>
          <w:rFonts w:ascii="Times New Roman" w:hAnsi="Times New Roman" w:cs="Times New Roman"/>
          <w:sz w:val="24"/>
          <w:szCs w:val="24"/>
        </w:rPr>
        <w:t xml:space="preserve">learning of </w:t>
      </w:r>
      <w:r w:rsidRPr="00223017">
        <w:rPr>
          <w:rFonts w:ascii="Times New Roman" w:hAnsi="Times New Roman" w:cs="Times New Roman"/>
          <w:sz w:val="24"/>
          <w:szCs w:val="24"/>
        </w:rPr>
        <w:t xml:space="preserve">complex high-dimensional non-linear functions, as each layer learns different aspects of the data passed through (Lecun et al., 2015). </w:t>
      </w:r>
      <w:r w:rsidR="00702D33" w:rsidRPr="00223017">
        <w:rPr>
          <w:rFonts w:ascii="Times New Roman" w:hAnsi="Times New Roman" w:cs="Times New Roman"/>
          <w:i/>
          <w:iCs/>
          <w:sz w:val="24"/>
          <w:szCs w:val="24"/>
        </w:rPr>
        <w:t>DL</w:t>
      </w:r>
      <w:r w:rsidRPr="00223017">
        <w:rPr>
          <w:rFonts w:ascii="Times New Roman" w:hAnsi="Times New Roman" w:cs="Times New Roman"/>
          <w:sz w:val="24"/>
          <w:szCs w:val="24"/>
        </w:rPr>
        <w:t xml:space="preserve">, which is the </w:t>
      </w:r>
      <w:r w:rsidR="00F9095B" w:rsidRPr="00223017">
        <w:rPr>
          <w:rFonts w:ascii="Times New Roman" w:hAnsi="Times New Roman" w:cs="Times New Roman"/>
          <w:sz w:val="24"/>
          <w:szCs w:val="24"/>
        </w:rPr>
        <w:t xml:space="preserve">high-level designation for variations of deep nets, belongs to the class of general-purpose learning procedures (Lecun et al., 2015). General-purpose learning procedures </w:t>
      </w:r>
      <w:r w:rsidR="001A0375" w:rsidRPr="00223017">
        <w:rPr>
          <w:rFonts w:ascii="Times New Roman" w:hAnsi="Times New Roman" w:cs="Times New Roman"/>
          <w:sz w:val="24"/>
          <w:szCs w:val="24"/>
        </w:rPr>
        <w:t>can</w:t>
      </w:r>
      <w:r w:rsidR="00F9095B" w:rsidRPr="00223017">
        <w:rPr>
          <w:rFonts w:ascii="Times New Roman" w:hAnsi="Times New Roman" w:cs="Times New Roman"/>
          <w:sz w:val="24"/>
          <w:szCs w:val="24"/>
        </w:rPr>
        <w:t xml:space="preserve"> learn good feature representations directly from the data, avoiding the need for hand-crafted, often non-generalisable, features and at the same time managing the </w:t>
      </w:r>
      <w:r w:rsidR="00F9095B" w:rsidRPr="00223017">
        <w:rPr>
          <w:rFonts w:ascii="Times New Roman" w:hAnsi="Times New Roman" w:cs="Times New Roman"/>
          <w:i/>
          <w:iCs/>
          <w:sz w:val="24"/>
          <w:szCs w:val="24"/>
        </w:rPr>
        <w:t xml:space="preserve">selectivity-invariance dilemma </w:t>
      </w:r>
      <w:r w:rsidR="00F9095B" w:rsidRPr="00223017">
        <w:rPr>
          <w:rFonts w:ascii="Times New Roman" w:hAnsi="Times New Roman" w:cs="Times New Roman"/>
          <w:sz w:val="24"/>
          <w:szCs w:val="24"/>
        </w:rPr>
        <w:t xml:space="preserve">(SID). SID in feature engineering is the ability of features to produces representation that are selective to aspects of the image that are </w:t>
      </w:r>
      <w:r w:rsidR="00945963" w:rsidRPr="00223017">
        <w:rPr>
          <w:rFonts w:ascii="Times New Roman" w:hAnsi="Times New Roman" w:cs="Times New Roman"/>
          <w:sz w:val="24"/>
          <w:szCs w:val="24"/>
        </w:rPr>
        <w:t xml:space="preserve">essential for </w:t>
      </w:r>
      <w:r w:rsidR="00F9095B" w:rsidRPr="00223017">
        <w:rPr>
          <w:rFonts w:ascii="Times New Roman" w:hAnsi="Times New Roman" w:cs="Times New Roman"/>
          <w:sz w:val="24"/>
          <w:szCs w:val="24"/>
        </w:rPr>
        <w:t>discrimination, but that are invariant to irrelevant aspects such as the pose of the animal (Lecun et al., 2015).</w:t>
      </w:r>
    </w:p>
    <w:p w14:paraId="6C0090F9" w14:textId="750CB6A7" w:rsidR="00A66D26" w:rsidRPr="00223017" w:rsidRDefault="00A66D26"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Some of the most important advances in </w:t>
      </w:r>
      <w:r w:rsidR="00702D33" w:rsidRPr="00223017">
        <w:rPr>
          <w:rFonts w:ascii="Times New Roman" w:hAnsi="Times New Roman" w:cs="Times New Roman"/>
          <w:sz w:val="24"/>
          <w:szCs w:val="24"/>
        </w:rPr>
        <w:t>DL</w:t>
      </w:r>
      <w:r w:rsidRPr="00223017">
        <w:rPr>
          <w:rFonts w:ascii="Times New Roman" w:hAnsi="Times New Roman" w:cs="Times New Roman"/>
          <w:sz w:val="24"/>
          <w:szCs w:val="24"/>
        </w:rPr>
        <w:t xml:space="preserve">, leading to DRL, is; </w:t>
      </w:r>
    </w:p>
    <w:p w14:paraId="4D6823E5" w14:textId="4B27753F" w:rsidR="00A66D26" w:rsidRPr="00223017" w:rsidRDefault="00A66D26"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adaption of the </w:t>
      </w:r>
      <w:r w:rsidR="009D68E7" w:rsidRPr="00223017">
        <w:rPr>
          <w:rFonts w:ascii="Times New Roman" w:hAnsi="Times New Roman" w:cs="Times New Roman"/>
          <w:i/>
          <w:iCs/>
          <w:sz w:val="24"/>
          <w:szCs w:val="24"/>
        </w:rPr>
        <w:t>rectified linear unit</w:t>
      </w:r>
      <w:r w:rsidR="009D68E7" w:rsidRPr="00223017">
        <w:rPr>
          <w:rFonts w:ascii="Times New Roman" w:hAnsi="Times New Roman" w:cs="Times New Roman"/>
          <w:sz w:val="24"/>
          <w:szCs w:val="24"/>
        </w:rPr>
        <w:t xml:space="preserve"> (</w:t>
      </w:r>
      <w:r w:rsidRPr="00223017">
        <w:rPr>
          <w:rFonts w:ascii="Times New Roman" w:hAnsi="Times New Roman" w:cs="Times New Roman"/>
          <w:sz w:val="24"/>
          <w:szCs w:val="24"/>
        </w:rPr>
        <w:t>ReLU</w:t>
      </w:r>
      <w:r w:rsidR="009D68E7" w:rsidRPr="00223017">
        <w:rPr>
          <w:rFonts w:ascii="Times New Roman" w:hAnsi="Times New Roman" w:cs="Times New Roman"/>
          <w:sz w:val="24"/>
          <w:szCs w:val="24"/>
        </w:rPr>
        <w:t>)</w:t>
      </w:r>
      <w:r w:rsidRPr="00223017">
        <w:rPr>
          <w:rFonts w:ascii="Times New Roman" w:hAnsi="Times New Roman" w:cs="Times New Roman"/>
          <w:sz w:val="24"/>
          <w:szCs w:val="24"/>
        </w:rPr>
        <w:t xml:space="preserve"> activation function as the standard.</w:t>
      </w:r>
    </w:p>
    <w:p w14:paraId="2BD6E799" w14:textId="6F2CEBA6" w:rsidR="00A66D26" w:rsidRPr="00223017" w:rsidRDefault="00A66D26" w:rsidP="00223017">
      <w:pPr>
        <w:pStyle w:val="ListParagraph"/>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Activation functions are used to squeeze the output of </w:t>
      </w:r>
      <w:r w:rsidR="009D68E7" w:rsidRPr="00223017">
        <w:rPr>
          <w:rFonts w:ascii="Times New Roman" w:hAnsi="Times New Roman" w:cs="Times New Roman"/>
          <w:sz w:val="24"/>
          <w:szCs w:val="24"/>
        </w:rPr>
        <w:t xml:space="preserve">neurons to a bounded range, typically </w:t>
      </w:r>
      <m:oMath>
        <m:d>
          <m:dPr>
            <m:begChr m:val="["/>
            <m:endChr m:val="]"/>
            <m:ctrlPr>
              <w:rPr>
                <w:rFonts w:ascii="Cambria Math" w:hAnsi="Cambria Math" w:cs="Times New Roman"/>
                <w:i/>
                <w:sz w:val="24"/>
                <w:szCs w:val="24"/>
              </w:rPr>
            </m:ctrlPr>
          </m:dPr>
          <m:e>
            <m:r>
              <w:rPr>
                <w:rFonts w:ascii="Cambria Math" w:hAnsi="Cambria Math" w:cs="Times New Roman"/>
                <w:sz w:val="24"/>
                <w:szCs w:val="24"/>
              </w:rPr>
              <m:t>0,1</m:t>
            </m:r>
          </m:e>
        </m:d>
      </m:oMath>
      <w:r w:rsidR="009D68E7" w:rsidRPr="00223017">
        <w:rPr>
          <w:rFonts w:ascii="Times New Roman" w:eastAsiaTheme="minorEastAsia" w:hAnsi="Times New Roman" w:cs="Times New Roman"/>
          <w:sz w:val="24"/>
          <w:szCs w:val="24"/>
        </w:rPr>
        <w:t>. ReLU</w:t>
      </w:r>
      <w:r w:rsidR="00180B17" w:rsidRPr="00223017">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max⁡</m:t>
        </m:r>
        <m:r>
          <w:rPr>
            <w:rFonts w:ascii="Cambria Math" w:eastAsiaTheme="minorEastAsia" w:hAnsi="Cambria Math" w:cs="Times New Roman"/>
            <w:sz w:val="24"/>
            <w:szCs w:val="24"/>
          </w:rPr>
          <m:t>(0,z)</m:t>
        </m:r>
      </m:oMath>
      <w:r w:rsidR="00180B17" w:rsidRPr="00223017">
        <w:rPr>
          <w:rFonts w:ascii="Times New Roman" w:eastAsiaTheme="minorEastAsia" w:hAnsi="Times New Roman" w:cs="Times New Roman"/>
          <w:sz w:val="24"/>
          <w:szCs w:val="24"/>
        </w:rPr>
        <w:t>,</w:t>
      </w:r>
      <w:r w:rsidR="009D68E7" w:rsidRPr="00223017">
        <w:rPr>
          <w:rFonts w:ascii="Times New Roman" w:eastAsiaTheme="minorEastAsia" w:hAnsi="Times New Roman" w:cs="Times New Roman"/>
          <w:sz w:val="24"/>
          <w:szCs w:val="24"/>
        </w:rPr>
        <w:t xml:space="preserve"> bounds the outcome to </w:t>
      </w:r>
      <m:oMath>
        <m:r>
          <w:rPr>
            <w:rFonts w:ascii="Cambria Math" w:eastAsiaTheme="minorEastAsia" w:hAnsi="Cambria Math" w:cs="Times New Roman"/>
            <w:sz w:val="24"/>
            <w:szCs w:val="24"/>
          </w:rPr>
          <m:t>[0,∞[</m:t>
        </m:r>
      </m:oMath>
      <w:r w:rsidR="00180B17" w:rsidRPr="00223017">
        <w:rPr>
          <w:rFonts w:ascii="Times New Roman" w:eastAsiaTheme="minorEastAsia" w:hAnsi="Times New Roman" w:cs="Times New Roman"/>
          <w:sz w:val="24"/>
          <w:szCs w:val="24"/>
        </w:rPr>
        <w:t>, which has shown to provide much faster training of deep nets (Lecun et al, 2015; Nair and Hinton, 2010; Krizhevsky et al., 2012).</w:t>
      </w:r>
    </w:p>
    <w:p w14:paraId="5A1F7D75" w14:textId="08A63A20" w:rsidR="00A66D26" w:rsidRPr="00223017" w:rsidRDefault="00A66D26"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Increased GPU power and the possibility of parallelised GPU training.</w:t>
      </w:r>
    </w:p>
    <w:p w14:paraId="6C109ECF" w14:textId="4CFC0337" w:rsidR="007C5F05" w:rsidRPr="00223017" w:rsidRDefault="007C5F05" w:rsidP="00223017">
      <w:pPr>
        <w:pStyle w:val="ListParagraph"/>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More powerful GPU’s allows increasing storage of data in memory, and parallel GPU implementations of deep nets allow for faster </w:t>
      </w:r>
      <w:r w:rsidR="00621069" w:rsidRPr="00223017">
        <w:rPr>
          <w:rFonts w:ascii="Times New Roman" w:hAnsi="Times New Roman" w:cs="Times New Roman"/>
          <w:sz w:val="24"/>
          <w:szCs w:val="24"/>
        </w:rPr>
        <w:t>training and</w:t>
      </w:r>
      <w:r w:rsidRPr="00223017">
        <w:rPr>
          <w:rFonts w:ascii="Times New Roman" w:hAnsi="Times New Roman" w:cs="Times New Roman"/>
          <w:sz w:val="24"/>
          <w:szCs w:val="24"/>
        </w:rPr>
        <w:t xml:space="preserve"> handling of larger amounts of data than ever before (Krizhevsky et al, 2012; Lecun et al., 2015)</w:t>
      </w:r>
      <w:r w:rsidR="004A5D0B" w:rsidRPr="00223017">
        <w:rPr>
          <w:rFonts w:ascii="Times New Roman" w:hAnsi="Times New Roman" w:cs="Times New Roman"/>
          <w:sz w:val="24"/>
          <w:szCs w:val="24"/>
        </w:rPr>
        <w:t>.</w:t>
      </w:r>
    </w:p>
    <w:p w14:paraId="642B5C50" w14:textId="27F324DE" w:rsidR="00DD7E94" w:rsidRPr="00223017" w:rsidRDefault="00A66D26" w:rsidP="00223017">
      <w:pPr>
        <w:pStyle w:val="ListParagraph"/>
        <w:numPr>
          <w:ilvl w:val="0"/>
          <w:numId w:val="22"/>
        </w:numPr>
        <w:spacing w:line="480" w:lineRule="auto"/>
        <w:rPr>
          <w:rFonts w:ascii="Times New Roman" w:hAnsi="Times New Roman" w:cs="Times New Roman"/>
          <w:strike/>
          <w:sz w:val="24"/>
          <w:szCs w:val="24"/>
        </w:rPr>
      </w:pPr>
      <w:r w:rsidRPr="00223017">
        <w:rPr>
          <w:rFonts w:ascii="Times New Roman" w:hAnsi="Times New Roman" w:cs="Times New Roman"/>
          <w:sz w:val="24"/>
          <w:szCs w:val="24"/>
        </w:rPr>
        <w:t>The raise of convolutional nets (ConvNet).</w:t>
      </w:r>
    </w:p>
    <w:p w14:paraId="35DA1711" w14:textId="54F9DD05" w:rsidR="00B713C4" w:rsidRPr="00223017" w:rsidRDefault="00B713C4" w:rsidP="00223017">
      <w:pPr>
        <w:pStyle w:val="ListParagraph"/>
        <w:spacing w:line="480" w:lineRule="auto"/>
        <w:rPr>
          <w:rFonts w:ascii="Times New Roman" w:hAnsi="Times New Roman" w:cs="Times New Roman"/>
          <w:strike/>
          <w:sz w:val="24"/>
          <w:szCs w:val="24"/>
        </w:rPr>
      </w:pPr>
      <w:r w:rsidRPr="00223017">
        <w:rPr>
          <w:rFonts w:ascii="Times New Roman" w:hAnsi="Times New Roman" w:cs="Times New Roman"/>
          <w:sz w:val="24"/>
          <w:szCs w:val="24"/>
        </w:rPr>
        <w:t xml:space="preserve">ConvNets are </w:t>
      </w:r>
      <w:r w:rsidR="00C94EE2" w:rsidRPr="00223017">
        <w:rPr>
          <w:rFonts w:ascii="Times New Roman" w:hAnsi="Times New Roman" w:cs="Times New Roman"/>
          <w:sz w:val="24"/>
          <w:szCs w:val="24"/>
        </w:rPr>
        <w:t>built</w:t>
      </w:r>
      <w:r w:rsidRPr="00223017">
        <w:rPr>
          <w:rFonts w:ascii="Times New Roman" w:hAnsi="Times New Roman" w:cs="Times New Roman"/>
          <w:sz w:val="24"/>
          <w:szCs w:val="24"/>
        </w:rPr>
        <w:t xml:space="preserve"> with an eye for processing data in the form of multiple arrays, and the typical architecture</w:t>
      </w:r>
      <w:r w:rsidR="00740E90" w:rsidRPr="00223017">
        <w:rPr>
          <w:rStyle w:val="FootnoteReference"/>
          <w:rFonts w:ascii="Times New Roman" w:hAnsi="Times New Roman" w:cs="Times New Roman"/>
          <w:sz w:val="24"/>
          <w:szCs w:val="24"/>
        </w:rPr>
        <w:footnoteReference w:id="8"/>
      </w:r>
      <w:r w:rsidRPr="00223017">
        <w:rPr>
          <w:rFonts w:ascii="Times New Roman" w:hAnsi="Times New Roman" w:cs="Times New Roman"/>
          <w:sz w:val="24"/>
          <w:szCs w:val="24"/>
        </w:rPr>
        <w:t xml:space="preserve"> consists of local connections, shared weights, pooling and many layers (Lecun et al., 2015). </w:t>
      </w:r>
    </w:p>
    <w:p w14:paraId="64446BAC" w14:textId="1E9A5491" w:rsidR="007C5F05" w:rsidRPr="00223017" w:rsidRDefault="007C5F05" w:rsidP="00223017">
      <w:pPr>
        <w:pStyle w:val="ListParagraph"/>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ConvNets has been shown to training faster and exhibit greater generalisation ability </w:t>
      </w:r>
      <w:r w:rsidR="00B713C4" w:rsidRPr="00223017">
        <w:rPr>
          <w:rFonts w:ascii="Times New Roman" w:hAnsi="Times New Roman" w:cs="Times New Roman"/>
          <w:sz w:val="24"/>
          <w:szCs w:val="24"/>
        </w:rPr>
        <w:t>th</w:t>
      </w:r>
      <w:r w:rsidRPr="00223017">
        <w:rPr>
          <w:rFonts w:ascii="Times New Roman" w:hAnsi="Times New Roman" w:cs="Times New Roman"/>
          <w:sz w:val="24"/>
          <w:szCs w:val="24"/>
        </w:rPr>
        <w:t>an stacked nets of fully connected layers (Lecun et al, 2015). The trend is to combine different types of nets in the final deep net, as seen in (Krizhevsky et al., 2012; Sermanet et al., 2013; Mnih et al., 2013).</w:t>
      </w:r>
    </w:p>
    <w:p w14:paraId="21AB0795" w14:textId="7AE5D95A" w:rsidR="00B840F4" w:rsidRPr="00223017" w:rsidRDefault="00B840F4"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These advances along with the use of </w:t>
      </w:r>
      <w:r w:rsidRPr="00223017">
        <w:rPr>
          <w:rFonts w:ascii="Times New Roman" w:hAnsi="Times New Roman" w:cs="Times New Roman"/>
          <w:i/>
          <w:iCs/>
          <w:sz w:val="24"/>
          <w:szCs w:val="24"/>
        </w:rPr>
        <w:t>experience replay</w:t>
      </w:r>
      <w:r w:rsidR="00F86E83" w:rsidRPr="00223017">
        <w:rPr>
          <w:rStyle w:val="FootnoteReference"/>
          <w:rFonts w:ascii="Times New Roman" w:hAnsi="Times New Roman" w:cs="Times New Roman"/>
          <w:i/>
          <w:iCs/>
          <w:sz w:val="24"/>
          <w:szCs w:val="24"/>
        </w:rPr>
        <w:footnoteReference w:id="9"/>
      </w:r>
      <w:r w:rsidRPr="00223017">
        <w:rPr>
          <w:rFonts w:ascii="Times New Roman" w:hAnsi="Times New Roman" w:cs="Times New Roman"/>
          <w:sz w:val="24"/>
          <w:szCs w:val="24"/>
        </w:rPr>
        <w:t xml:space="preserve"> (Lin, 199</w:t>
      </w:r>
      <w:r w:rsidR="00F86E83" w:rsidRPr="00223017">
        <w:rPr>
          <w:rFonts w:ascii="Times New Roman" w:hAnsi="Times New Roman" w:cs="Times New Roman"/>
          <w:sz w:val="24"/>
          <w:szCs w:val="24"/>
        </w:rPr>
        <w:t>2</w:t>
      </w:r>
      <w:r w:rsidRPr="00223017">
        <w:rPr>
          <w:rFonts w:ascii="Times New Roman" w:hAnsi="Times New Roman" w:cs="Times New Roman"/>
          <w:sz w:val="24"/>
          <w:szCs w:val="24"/>
        </w:rPr>
        <w:t xml:space="preserve">), </w:t>
      </w:r>
      <w:r w:rsidR="00F86E83" w:rsidRPr="00223017">
        <w:rPr>
          <w:rFonts w:ascii="Times New Roman" w:hAnsi="Times New Roman" w:cs="Times New Roman"/>
          <w:sz w:val="24"/>
          <w:szCs w:val="24"/>
        </w:rPr>
        <w:t>made the difference for the first successful deployment of a DRL model, to learn a control policy directly from high-dimensional sensory input (Mnih et al., 2013).</w:t>
      </w:r>
      <w:r w:rsidR="00042805" w:rsidRPr="00223017">
        <w:rPr>
          <w:rFonts w:ascii="Times New Roman" w:hAnsi="Times New Roman" w:cs="Times New Roman"/>
          <w:sz w:val="24"/>
          <w:szCs w:val="24"/>
        </w:rPr>
        <w:t xml:space="preserve"> The agent of (Mnih et al., 2013) learned to play 7 ATARI games, with no adjustment between</w:t>
      </w:r>
      <w:r w:rsidR="003F690E" w:rsidRPr="00223017">
        <w:rPr>
          <w:rFonts w:ascii="Times New Roman" w:hAnsi="Times New Roman" w:cs="Times New Roman"/>
          <w:sz w:val="24"/>
          <w:szCs w:val="24"/>
        </w:rPr>
        <w:t xml:space="preserve"> the games</w:t>
      </w:r>
      <w:r w:rsidR="00042805" w:rsidRPr="00223017">
        <w:rPr>
          <w:rFonts w:ascii="Times New Roman" w:hAnsi="Times New Roman" w:cs="Times New Roman"/>
          <w:sz w:val="24"/>
          <w:szCs w:val="24"/>
        </w:rPr>
        <w:t>, and surpassed previous implementations on six of the games while obtained above human</w:t>
      </w:r>
      <w:r w:rsidR="003F690E" w:rsidRPr="00223017">
        <w:rPr>
          <w:rFonts w:ascii="Times New Roman" w:hAnsi="Times New Roman" w:cs="Times New Roman"/>
          <w:sz w:val="24"/>
          <w:szCs w:val="24"/>
        </w:rPr>
        <w:t>-</w:t>
      </w:r>
      <w:r w:rsidR="00042805" w:rsidRPr="00223017">
        <w:rPr>
          <w:rFonts w:ascii="Times New Roman" w:hAnsi="Times New Roman" w:cs="Times New Roman"/>
          <w:sz w:val="24"/>
          <w:szCs w:val="24"/>
        </w:rPr>
        <w:t>expert level on three of them. The work of (Mnih et al., 2013) motivated t</w:t>
      </w:r>
      <w:r w:rsidR="003F690E" w:rsidRPr="00223017">
        <w:rPr>
          <w:rFonts w:ascii="Times New Roman" w:hAnsi="Times New Roman" w:cs="Times New Roman"/>
          <w:sz w:val="24"/>
          <w:szCs w:val="24"/>
        </w:rPr>
        <w:t>w</w:t>
      </w:r>
      <w:r w:rsidR="00042805" w:rsidRPr="00223017">
        <w:rPr>
          <w:rFonts w:ascii="Times New Roman" w:hAnsi="Times New Roman" w:cs="Times New Roman"/>
          <w:sz w:val="24"/>
          <w:szCs w:val="24"/>
        </w:rPr>
        <w:t>o other important papers, (Mnih et al., 2015) and (Silver et al., 2016).</w:t>
      </w:r>
      <w:r w:rsidR="00F67BC7" w:rsidRPr="00223017">
        <w:rPr>
          <w:rFonts w:ascii="Times New Roman" w:hAnsi="Times New Roman" w:cs="Times New Roman"/>
          <w:sz w:val="24"/>
          <w:szCs w:val="24"/>
        </w:rPr>
        <w:br/>
        <w:t>(Mnih et al., 2015) extend the work of (Mnih et al., 2013) to 49 ATARI games, beating all previous implementations, obtaining the level of a profession human game</w:t>
      </w:r>
      <w:r w:rsidR="001644D9" w:rsidRPr="00223017">
        <w:rPr>
          <w:rFonts w:ascii="Times New Roman" w:hAnsi="Times New Roman" w:cs="Times New Roman"/>
          <w:sz w:val="24"/>
          <w:szCs w:val="24"/>
        </w:rPr>
        <w:t>-</w:t>
      </w:r>
      <w:r w:rsidR="00F67BC7" w:rsidRPr="00223017">
        <w:rPr>
          <w:rFonts w:ascii="Times New Roman" w:hAnsi="Times New Roman" w:cs="Times New Roman"/>
          <w:sz w:val="24"/>
          <w:szCs w:val="24"/>
        </w:rPr>
        <w:t>tester across all 49 games and achieving above human performance on 23 games (Mnih et al., 2015).</w:t>
      </w:r>
      <w:r w:rsidR="00561986" w:rsidRPr="00223017">
        <w:rPr>
          <w:rFonts w:ascii="Times New Roman" w:hAnsi="Times New Roman" w:cs="Times New Roman"/>
          <w:sz w:val="24"/>
          <w:szCs w:val="24"/>
        </w:rPr>
        <w:br/>
      </w:r>
      <w:r w:rsidR="00561986" w:rsidRPr="00223017">
        <w:rPr>
          <w:rFonts w:ascii="Times New Roman" w:hAnsi="Times New Roman" w:cs="Times New Roman"/>
          <w:sz w:val="24"/>
          <w:szCs w:val="24"/>
        </w:rPr>
        <w:lastRenderedPageBreak/>
        <w:t>(Silver et al, 2016), deploying a combination of deep nets and a tree search algorithm, obtained master</w:t>
      </w:r>
      <w:r w:rsidR="00561986" w:rsidRPr="00223017">
        <w:rPr>
          <w:rStyle w:val="FootnoteReference"/>
          <w:rFonts w:ascii="Times New Roman" w:hAnsi="Times New Roman" w:cs="Times New Roman"/>
          <w:sz w:val="24"/>
          <w:szCs w:val="24"/>
        </w:rPr>
        <w:footnoteReference w:id="10"/>
      </w:r>
      <w:r w:rsidR="00561986" w:rsidRPr="00223017">
        <w:rPr>
          <w:rFonts w:ascii="Times New Roman" w:hAnsi="Times New Roman" w:cs="Times New Roman"/>
          <w:sz w:val="24"/>
          <w:szCs w:val="24"/>
        </w:rPr>
        <w:t xml:space="preserve"> level in the boardgame GO, which was regarded as one of the grand challenges, because of its enormous state space consisting of </w:t>
      </w:r>
      <m:oMath>
        <m:sSup>
          <m:sSupPr>
            <m:ctrlPr>
              <w:rPr>
                <w:rFonts w:ascii="Cambria Math" w:hAnsi="Cambria Math" w:cs="Times New Roman"/>
                <w:i/>
                <w:sz w:val="24"/>
                <w:szCs w:val="24"/>
              </w:rPr>
            </m:ctrlPr>
          </m:sSupPr>
          <m:e>
            <m:r>
              <w:rPr>
                <w:rFonts w:ascii="Cambria Math" w:hAnsi="Cambria Math" w:cs="Times New Roman"/>
                <w:sz w:val="24"/>
                <w:szCs w:val="24"/>
              </w:rPr>
              <m:t>250</m:t>
            </m:r>
          </m:e>
          <m:sup>
            <m:r>
              <w:rPr>
                <w:rFonts w:ascii="Cambria Math" w:hAnsi="Cambria Math" w:cs="Times New Roman"/>
                <w:sz w:val="24"/>
                <w:szCs w:val="24"/>
              </w:rPr>
              <m:t>150</m:t>
            </m:r>
          </m:sup>
        </m:sSup>
      </m:oMath>
      <w:r w:rsidR="00561986" w:rsidRPr="00223017">
        <w:rPr>
          <w:rFonts w:ascii="Times New Roman" w:eastAsiaTheme="minorEastAsia" w:hAnsi="Times New Roman" w:cs="Times New Roman"/>
          <w:sz w:val="24"/>
          <w:szCs w:val="24"/>
        </w:rPr>
        <w:t xml:space="preserve"> possible moves</w:t>
      </w:r>
      <w:r w:rsidR="00561986" w:rsidRPr="00223017">
        <w:rPr>
          <w:rFonts w:ascii="Times New Roman" w:hAnsi="Times New Roman" w:cs="Times New Roman"/>
          <w:sz w:val="24"/>
          <w:szCs w:val="24"/>
        </w:rPr>
        <w:t>.</w:t>
      </w:r>
    </w:p>
    <w:p w14:paraId="34B37B4E" w14:textId="29C4FBA5" w:rsidR="004C660E" w:rsidRPr="00223017" w:rsidRDefault="004C660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Having reviewed a traditional RL method, as well as the key innovations leading to DRL, including a few key applications, it is now time to review a class of DRL methods. This class is called </w:t>
      </w:r>
      <w:r w:rsidRPr="00223017">
        <w:rPr>
          <w:rFonts w:ascii="Times New Roman" w:hAnsi="Times New Roman" w:cs="Times New Roman"/>
          <w:i/>
          <w:iCs/>
          <w:sz w:val="24"/>
          <w:szCs w:val="24"/>
        </w:rPr>
        <w:t xml:space="preserve">policy gradient </w:t>
      </w:r>
      <w:r w:rsidR="00AE35AA" w:rsidRPr="00223017">
        <w:rPr>
          <w:rFonts w:ascii="Times New Roman" w:hAnsi="Times New Roman" w:cs="Times New Roman"/>
          <w:i/>
          <w:iCs/>
          <w:sz w:val="24"/>
          <w:szCs w:val="24"/>
        </w:rPr>
        <w:t xml:space="preserve">(PG) </w:t>
      </w:r>
      <w:r w:rsidRPr="00223017">
        <w:rPr>
          <w:rFonts w:ascii="Times New Roman" w:hAnsi="Times New Roman" w:cs="Times New Roman"/>
          <w:i/>
          <w:iCs/>
          <w:sz w:val="24"/>
          <w:szCs w:val="24"/>
        </w:rPr>
        <w:t>methods</w:t>
      </w:r>
      <w:r w:rsidRPr="00223017">
        <w:rPr>
          <w:rFonts w:ascii="Times New Roman" w:hAnsi="Times New Roman" w:cs="Times New Roman"/>
          <w:sz w:val="24"/>
          <w:szCs w:val="24"/>
        </w:rPr>
        <w:t xml:space="preserve">, and the method used in this study, </w:t>
      </w:r>
      <w:r w:rsidR="00621069" w:rsidRPr="00223017">
        <w:rPr>
          <w:rFonts w:ascii="Times New Roman" w:hAnsi="Times New Roman" w:cs="Times New Roman"/>
          <w:i/>
          <w:iCs/>
          <w:sz w:val="24"/>
          <w:szCs w:val="24"/>
        </w:rPr>
        <w:t>PPO</w:t>
      </w:r>
      <w:r w:rsidRPr="00223017">
        <w:rPr>
          <w:rFonts w:ascii="Times New Roman" w:hAnsi="Times New Roman" w:cs="Times New Roman"/>
          <w:sz w:val="24"/>
          <w:szCs w:val="24"/>
        </w:rPr>
        <w:t>, belongs to this class.</w:t>
      </w:r>
    </w:p>
    <w:p w14:paraId="509FBB0F" w14:textId="251A5407" w:rsidR="000C2613" w:rsidRPr="00223017" w:rsidRDefault="000C2613" w:rsidP="00223017">
      <w:pPr>
        <w:pStyle w:val="Heading2"/>
        <w:numPr>
          <w:ilvl w:val="1"/>
          <w:numId w:val="42"/>
        </w:numPr>
        <w:spacing w:line="480" w:lineRule="auto"/>
        <w:rPr>
          <w:rFonts w:ascii="Times New Roman" w:hAnsi="Times New Roman" w:cs="Times New Roman"/>
          <w:color w:val="auto"/>
          <w:sz w:val="24"/>
          <w:szCs w:val="24"/>
        </w:rPr>
      </w:pPr>
      <w:bookmarkStart w:id="13" w:name="_Toc17140463"/>
      <w:r w:rsidRPr="00223017">
        <w:rPr>
          <w:rFonts w:ascii="Times New Roman" w:hAnsi="Times New Roman" w:cs="Times New Roman"/>
          <w:color w:val="auto"/>
          <w:sz w:val="24"/>
          <w:szCs w:val="24"/>
        </w:rPr>
        <w:t>Deep reinforcement learning</w:t>
      </w:r>
      <w:bookmarkEnd w:id="13"/>
    </w:p>
    <w:p w14:paraId="780291E4" w14:textId="2E9C53D7" w:rsidR="00FA5AA2" w:rsidRPr="00223017" w:rsidRDefault="00FA5AA2"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This section starts out with a simplified example from (Karpathy, 2016), because the example gives a good intuitive idea about how </w:t>
      </w:r>
      <w:r w:rsidR="005E6CF0" w:rsidRPr="00223017">
        <w:rPr>
          <w:rFonts w:ascii="Times New Roman" w:hAnsi="Times New Roman" w:cs="Times New Roman"/>
          <w:sz w:val="24"/>
          <w:szCs w:val="24"/>
        </w:rPr>
        <w:t>PG</w:t>
      </w:r>
      <w:r w:rsidRPr="00223017">
        <w:rPr>
          <w:rFonts w:ascii="Times New Roman" w:hAnsi="Times New Roman" w:cs="Times New Roman"/>
          <w:sz w:val="24"/>
          <w:szCs w:val="24"/>
        </w:rPr>
        <w:t xml:space="preserve"> methods work. After this example follows a review of the method used in this study. </w:t>
      </w:r>
    </w:p>
    <w:p w14:paraId="05FF3CF6" w14:textId="79660AD3" w:rsidR="00FA5AA2" w:rsidRPr="00223017" w:rsidRDefault="00FA5AA2" w:rsidP="00223017">
      <w:pPr>
        <w:pStyle w:val="Heading3"/>
        <w:numPr>
          <w:ilvl w:val="2"/>
          <w:numId w:val="42"/>
        </w:numPr>
        <w:spacing w:line="480" w:lineRule="auto"/>
        <w:rPr>
          <w:rFonts w:ascii="Times New Roman" w:hAnsi="Times New Roman" w:cs="Times New Roman"/>
          <w:color w:val="auto"/>
        </w:rPr>
      </w:pPr>
      <w:bookmarkStart w:id="14" w:name="_Toc17140464"/>
      <w:r w:rsidRPr="00223017">
        <w:rPr>
          <w:rFonts w:ascii="Times New Roman" w:hAnsi="Times New Roman" w:cs="Times New Roman"/>
          <w:color w:val="auto"/>
        </w:rPr>
        <w:t>Policy Gradient Methods</w:t>
      </w:r>
      <w:bookmarkEnd w:id="14"/>
    </w:p>
    <w:p w14:paraId="5ABA3697" w14:textId="1D25242E" w:rsidR="000738A2" w:rsidRPr="00223017" w:rsidRDefault="00DC2B48"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Modern</w:t>
      </w:r>
      <w:r w:rsidR="00C218A5" w:rsidRPr="00223017">
        <w:rPr>
          <w:rFonts w:ascii="Times New Roman" w:hAnsi="Times New Roman" w:cs="Times New Roman"/>
          <w:sz w:val="24"/>
          <w:szCs w:val="24"/>
        </w:rPr>
        <w:t xml:space="preserve"> PG methods seeks to learn a parameterised policy function to select actions, </w:t>
      </w:r>
      <w:r w:rsidRPr="00223017">
        <w:rPr>
          <w:rFonts w:ascii="Times New Roman" w:hAnsi="Times New Roman" w:cs="Times New Roman"/>
          <w:sz w:val="24"/>
          <w:szCs w:val="24"/>
        </w:rPr>
        <w:t xml:space="preserve">with some </w:t>
      </w:r>
      <w:r w:rsidR="00C218A5" w:rsidRPr="00223017">
        <w:rPr>
          <w:rFonts w:ascii="Times New Roman" w:hAnsi="Times New Roman" w:cs="Times New Roman"/>
          <w:sz w:val="24"/>
          <w:szCs w:val="24"/>
        </w:rPr>
        <w:t>approximat</w:t>
      </w:r>
      <w:r w:rsidRPr="00223017">
        <w:rPr>
          <w:rFonts w:ascii="Times New Roman" w:hAnsi="Times New Roman" w:cs="Times New Roman"/>
          <w:sz w:val="24"/>
          <w:szCs w:val="24"/>
        </w:rPr>
        <w:t>ing</w:t>
      </w:r>
      <w:r w:rsidR="00C218A5" w:rsidRPr="00223017">
        <w:rPr>
          <w:rFonts w:ascii="Times New Roman" w:hAnsi="Times New Roman" w:cs="Times New Roman"/>
          <w:sz w:val="24"/>
          <w:szCs w:val="24"/>
        </w:rPr>
        <w:t xml:space="preserve"> a value function as well, to aid the learning process</w:t>
      </w:r>
      <w:r w:rsidRPr="00223017">
        <w:rPr>
          <w:rFonts w:ascii="Times New Roman" w:hAnsi="Times New Roman" w:cs="Times New Roman"/>
          <w:sz w:val="24"/>
          <w:szCs w:val="24"/>
        </w:rPr>
        <w:t xml:space="preserve">. The latter class </w:t>
      </w:r>
      <w:r w:rsidR="00C218A5" w:rsidRPr="00223017">
        <w:rPr>
          <w:rFonts w:ascii="Times New Roman" w:hAnsi="Times New Roman" w:cs="Times New Roman"/>
          <w:sz w:val="24"/>
          <w:szCs w:val="24"/>
        </w:rPr>
        <w:t xml:space="preserve">are referred to as </w:t>
      </w:r>
      <w:r w:rsidR="00C218A5" w:rsidRPr="00223017">
        <w:rPr>
          <w:rFonts w:ascii="Times New Roman" w:hAnsi="Times New Roman" w:cs="Times New Roman"/>
          <w:i/>
          <w:iCs/>
          <w:sz w:val="24"/>
          <w:szCs w:val="24"/>
        </w:rPr>
        <w:t>Actor-Critic</w:t>
      </w:r>
      <w:r w:rsidR="00C218A5" w:rsidRPr="00223017">
        <w:rPr>
          <w:rFonts w:ascii="Times New Roman" w:hAnsi="Times New Roman" w:cs="Times New Roman"/>
          <w:sz w:val="24"/>
          <w:szCs w:val="24"/>
        </w:rPr>
        <w:t xml:space="preserve"> methods</w:t>
      </w:r>
      <w:r w:rsidRPr="00223017">
        <w:rPr>
          <w:rFonts w:ascii="Times New Roman" w:hAnsi="Times New Roman" w:cs="Times New Roman"/>
          <w:sz w:val="24"/>
          <w:szCs w:val="24"/>
        </w:rPr>
        <w:t>, and the method used in this study belongs to this class</w:t>
      </w:r>
      <w:r w:rsidR="00C218A5" w:rsidRPr="00223017">
        <w:rPr>
          <w:rFonts w:ascii="Times New Roman" w:hAnsi="Times New Roman" w:cs="Times New Roman"/>
          <w:sz w:val="24"/>
          <w:szCs w:val="24"/>
        </w:rPr>
        <w:t>.</w:t>
      </w:r>
      <w:r w:rsidR="00C218A5" w:rsidRPr="00223017">
        <w:rPr>
          <w:rFonts w:ascii="Times New Roman" w:hAnsi="Times New Roman" w:cs="Times New Roman"/>
          <w:sz w:val="24"/>
          <w:szCs w:val="24"/>
        </w:rPr>
        <w:br/>
        <w:t>The objective of PG methods is to learn the policy parameter</w:t>
      </w:r>
      <w:r w:rsidR="00554BA2" w:rsidRPr="00223017">
        <w:rPr>
          <w:rFonts w:ascii="Times New Roman" w:hAnsi="Times New Roman" w:cs="Times New Roman"/>
          <w:sz w:val="24"/>
          <w:szCs w:val="24"/>
        </w:rPr>
        <w:t>s</w:t>
      </w:r>
      <w:r w:rsidR="00C218A5" w:rsidRPr="00223017">
        <w:rPr>
          <w:rFonts w:ascii="Times New Roman" w:hAnsi="Times New Roman" w:cs="Times New Roman"/>
          <w:sz w:val="24"/>
          <w:szCs w:val="24"/>
        </w:rPr>
        <w:t xml:space="preserve"> based on the gradient</w:t>
      </w:r>
      <w:r w:rsidR="00C218A5" w:rsidRPr="00223017">
        <w:rPr>
          <w:rStyle w:val="FootnoteReference"/>
          <w:rFonts w:ascii="Times New Roman" w:hAnsi="Times New Roman" w:cs="Times New Roman"/>
          <w:sz w:val="24"/>
          <w:szCs w:val="24"/>
        </w:rPr>
        <w:footnoteReference w:id="11"/>
      </w:r>
      <w:r w:rsidR="00C218A5" w:rsidRPr="00223017">
        <w:rPr>
          <w:rFonts w:ascii="Times New Roman" w:hAnsi="Times New Roman" w:cs="Times New Roman"/>
          <w:sz w:val="24"/>
          <w:szCs w:val="24"/>
        </w:rPr>
        <w:t xml:space="preserve"> of some scalar performance measure</w:t>
      </w:r>
      <w:r w:rsidR="004E3E10" w:rsidRPr="00223017">
        <w:rPr>
          <w:rFonts w:ascii="Times New Roman" w:hAnsi="Times New Roman" w:cs="Times New Roman"/>
          <w:sz w:val="24"/>
          <w:szCs w:val="24"/>
        </w:rPr>
        <w:t>,</w:t>
      </w:r>
      <w:r w:rsidR="00C218A5" w:rsidRPr="00223017">
        <w:rPr>
          <w:rFonts w:ascii="Times New Roman" w:hAnsi="Times New Roman" w:cs="Times New Roman"/>
          <w:sz w:val="24"/>
          <w:szCs w:val="24"/>
        </w:rPr>
        <w:t xml:space="preserve"> with respect to the policy parameter</w:t>
      </w:r>
      <w:r w:rsidR="00946E91" w:rsidRPr="00223017">
        <w:rPr>
          <w:rFonts w:ascii="Times New Roman" w:hAnsi="Times New Roman" w:cs="Times New Roman"/>
          <w:sz w:val="24"/>
          <w:szCs w:val="24"/>
        </w:rPr>
        <w:t>s</w:t>
      </w:r>
      <w:r w:rsidR="00C218A5" w:rsidRPr="00223017">
        <w:rPr>
          <w:rFonts w:ascii="Times New Roman" w:hAnsi="Times New Roman" w:cs="Times New Roman"/>
          <w:sz w:val="24"/>
          <w:szCs w:val="24"/>
        </w:rPr>
        <w:t xml:space="preserve"> (Sutton and Barto, 2018). </w:t>
      </w:r>
      <w:r w:rsidRPr="00223017">
        <w:rPr>
          <w:rFonts w:ascii="Times New Roman" w:hAnsi="Times New Roman" w:cs="Times New Roman"/>
          <w:sz w:val="24"/>
          <w:szCs w:val="24"/>
        </w:rPr>
        <w:t xml:space="preserve">To do that, </w:t>
      </w:r>
      <w:r w:rsidR="0099346F" w:rsidRPr="00223017">
        <w:rPr>
          <w:rFonts w:ascii="Times New Roman" w:hAnsi="Times New Roman" w:cs="Times New Roman"/>
          <w:sz w:val="24"/>
          <w:szCs w:val="24"/>
        </w:rPr>
        <w:t xml:space="preserve">the parameters of the approximated policy function, most often the weights in a net, </w:t>
      </w:r>
      <w:r w:rsidRPr="00223017">
        <w:rPr>
          <w:rFonts w:ascii="Times New Roman" w:hAnsi="Times New Roman" w:cs="Times New Roman"/>
          <w:sz w:val="24"/>
          <w:szCs w:val="24"/>
        </w:rPr>
        <w:t xml:space="preserve">are adjusted </w:t>
      </w:r>
      <w:r w:rsidR="0099346F" w:rsidRPr="00223017">
        <w:rPr>
          <w:rFonts w:ascii="Times New Roman" w:hAnsi="Times New Roman" w:cs="Times New Roman"/>
          <w:sz w:val="24"/>
          <w:szCs w:val="24"/>
        </w:rPr>
        <w:t xml:space="preserve">according to the reward signal </w:t>
      </w:r>
      <m:oMath>
        <m:r>
          <w:rPr>
            <w:rFonts w:ascii="Cambria Math" w:hAnsi="Cambria Math" w:cs="Times New Roman"/>
            <w:sz w:val="24"/>
            <w:szCs w:val="24"/>
          </w:rPr>
          <m:t>J(θ</m:t>
        </m:r>
        <m:r>
          <w:rPr>
            <w:rFonts w:ascii="Cambria Math" w:eastAsiaTheme="minorEastAsia" w:hAnsi="Cambria Math" w:cs="Times New Roman"/>
            <w:sz w:val="24"/>
            <w:szCs w:val="24"/>
          </w:rPr>
          <m:t>)</m:t>
        </m:r>
        <m:r>
          <w:rPr>
            <w:rStyle w:val="FootnoteReference"/>
            <w:rFonts w:ascii="Cambria Math" w:eastAsiaTheme="minorEastAsia" w:hAnsi="Cambria Math" w:cs="Times New Roman"/>
            <w:i/>
            <w:sz w:val="24"/>
            <w:szCs w:val="24"/>
          </w:rPr>
          <w:footnoteReference w:id="12"/>
        </m:r>
      </m:oMath>
      <w:r w:rsidR="0099346F" w:rsidRPr="00223017">
        <w:rPr>
          <w:rFonts w:ascii="Times New Roman" w:hAnsi="Times New Roman" w:cs="Times New Roman"/>
          <w:sz w:val="24"/>
          <w:szCs w:val="24"/>
        </w:rPr>
        <w:t xml:space="preserve">. How must to adjust, and so how </w:t>
      </w:r>
      <w:r w:rsidR="0099346F" w:rsidRPr="00223017">
        <w:rPr>
          <w:rFonts w:ascii="Times New Roman" w:hAnsi="Times New Roman" w:cs="Times New Roman"/>
          <w:sz w:val="24"/>
          <w:szCs w:val="24"/>
        </w:rPr>
        <w:lastRenderedPageBreak/>
        <w:t>to update the policy, is determined by the gradient of the scalar signal</w:t>
      </w:r>
      <w:r w:rsidR="00265F66" w:rsidRPr="00223017">
        <w:rPr>
          <w:rStyle w:val="FootnoteReference"/>
          <w:rFonts w:ascii="Times New Roman" w:hAnsi="Times New Roman" w:cs="Times New Roman"/>
          <w:sz w:val="24"/>
          <w:szCs w:val="24"/>
        </w:rPr>
        <w:footnoteReference w:id="13"/>
      </w:r>
      <w:r w:rsidR="00E47F44" w:rsidRPr="00223017">
        <w:rPr>
          <w:rFonts w:ascii="Times New Roman" w:hAnsi="Times New Roman" w:cs="Times New Roman"/>
          <w:sz w:val="24"/>
          <w:szCs w:val="24"/>
        </w:rPr>
        <w:t xml:space="preserve"> and called backpropagation</w:t>
      </w:r>
      <w:r w:rsidR="00E47F44" w:rsidRPr="00223017">
        <w:rPr>
          <w:rStyle w:val="FootnoteReference"/>
          <w:rFonts w:ascii="Times New Roman" w:hAnsi="Times New Roman" w:cs="Times New Roman"/>
          <w:sz w:val="24"/>
          <w:szCs w:val="24"/>
        </w:rPr>
        <w:footnoteReference w:id="14"/>
      </w:r>
      <w:r w:rsidR="0099346F" w:rsidRPr="00223017">
        <w:rPr>
          <w:rFonts w:ascii="Times New Roman" w:hAnsi="Times New Roman" w:cs="Times New Roman"/>
          <w:sz w:val="24"/>
          <w:szCs w:val="24"/>
        </w:rPr>
        <w:t>, seen from (</w:t>
      </w:r>
      <w:r w:rsidR="002C4627">
        <w:rPr>
          <w:rFonts w:ascii="Times New Roman" w:hAnsi="Times New Roman" w:cs="Times New Roman"/>
          <w:sz w:val="24"/>
          <w:szCs w:val="24"/>
        </w:rPr>
        <w:t>4</w:t>
      </w:r>
      <w:r w:rsidR="0099346F" w:rsidRPr="00223017">
        <w:rPr>
          <w:rFonts w:ascii="Times New Roman" w:hAnsi="Times New Roman" w:cs="Times New Roman"/>
          <w:sz w:val="24"/>
          <w:szCs w:val="24"/>
        </w:rPr>
        <w:t>).</w:t>
      </w:r>
    </w:p>
    <w:p w14:paraId="068C7F20" w14:textId="52202F3E" w:rsidR="0099346F" w:rsidRPr="00223017" w:rsidRDefault="002B51A9" w:rsidP="00223017">
      <w:pPr>
        <w:spacing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m:t>
              </m:r>
            </m:sub>
          </m:sSub>
          <m:r>
            <w:rPr>
              <w:rFonts w:ascii="Cambria Math" w:eastAsiaTheme="minorEastAsia" w:hAnsi="Cambria Math" w:cs="Times New Roman"/>
              <w:sz w:val="24"/>
              <w:szCs w:val="24"/>
            </w:rPr>
            <m:t>+α</m:t>
          </m:r>
          <m:acc>
            <m:accPr>
              <m:ctrlPr>
                <w:rPr>
                  <w:rFonts w:ascii="Cambria Math" w:eastAsiaTheme="minorEastAsia" w:hAnsi="Cambria Math" w:cs="Times New Roman"/>
                  <w:i/>
                  <w:sz w:val="24"/>
                  <w:szCs w:val="24"/>
                </w:rPr>
              </m:ctrlPr>
            </m:accPr>
            <m:e>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e>
              </m:d>
            </m:e>
          </m:acc>
          <m:r>
            <w:rPr>
              <w:rFonts w:ascii="Cambria Math" w:eastAsiaTheme="minorEastAsia" w:hAnsi="Cambria Math" w:cs="Times New Roman"/>
              <w:sz w:val="24"/>
              <w:szCs w:val="24"/>
            </w:rPr>
            <m:t xml:space="preserve">           (4)</m:t>
          </m:r>
        </m:oMath>
      </m:oMathPara>
    </w:p>
    <w:p w14:paraId="3FAE674E" w14:textId="7A1B20C1" w:rsidR="0099346F" w:rsidRPr="00223017" w:rsidRDefault="009E62F0" w:rsidP="00223017">
      <w:pPr>
        <w:spacing w:line="480" w:lineRule="auto"/>
        <w:rPr>
          <w:rFonts w:ascii="Times New Roman" w:hAnsi="Times New Roman" w:cs="Times New Roman"/>
          <w:sz w:val="24"/>
          <w:szCs w:val="24"/>
        </w:rPr>
      </w:pPr>
      <w:r w:rsidRPr="00223017">
        <w:rPr>
          <w:rFonts w:ascii="Times New Roman" w:eastAsiaTheme="minorEastAsia" w:hAnsi="Times New Roman" w:cs="Times New Roman"/>
          <w:sz w:val="24"/>
          <w:szCs w:val="24"/>
        </w:rPr>
        <w:t>With</w:t>
      </w:r>
      <w:r w:rsidR="0099346F" w:rsidRPr="0022301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α</m:t>
        </m:r>
      </m:oMath>
      <w:r w:rsidR="0099346F" w:rsidRPr="00223017">
        <w:rPr>
          <w:rFonts w:ascii="Times New Roman" w:eastAsiaTheme="minorEastAsia" w:hAnsi="Times New Roman" w:cs="Times New Roman"/>
          <w:sz w:val="24"/>
          <w:szCs w:val="24"/>
        </w:rPr>
        <w:t xml:space="preserve"> </w:t>
      </w:r>
      <w:r w:rsidRPr="00223017">
        <w:rPr>
          <w:rFonts w:ascii="Times New Roman" w:eastAsiaTheme="minorEastAsia" w:hAnsi="Times New Roman" w:cs="Times New Roman"/>
          <w:sz w:val="24"/>
          <w:szCs w:val="24"/>
        </w:rPr>
        <w:t>being</w:t>
      </w:r>
      <w:r w:rsidR="0099346F" w:rsidRPr="00223017">
        <w:rPr>
          <w:rFonts w:ascii="Times New Roman" w:eastAsiaTheme="minorEastAsia" w:hAnsi="Times New Roman" w:cs="Times New Roman"/>
          <w:sz w:val="24"/>
          <w:szCs w:val="24"/>
        </w:rPr>
        <w:t xml:space="preserve"> the learning rate and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e>
        </m:d>
      </m:oMath>
      <w:r w:rsidR="0099346F" w:rsidRPr="00223017">
        <w:rPr>
          <w:rFonts w:ascii="Times New Roman" w:eastAsiaTheme="minorEastAsia" w:hAnsi="Times New Roman" w:cs="Times New Roman"/>
          <w:sz w:val="24"/>
          <w:szCs w:val="24"/>
        </w:rPr>
        <w:t xml:space="preserve"> the gradient of the reward function.</w:t>
      </w:r>
    </w:p>
    <w:p w14:paraId="7AB0C943" w14:textId="77E9814C" w:rsidR="00FA5AA2" w:rsidRPr="00223017" w:rsidRDefault="00FA5AA2"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task in (Karpathy, 2016) is to learn an agent to play the ATARI game of Pong, from nothing more than the pixels </w:t>
      </w:r>
      <w:r w:rsidR="006F3FED" w:rsidRPr="00223017">
        <w:rPr>
          <w:rFonts w:ascii="Times New Roman" w:hAnsi="Times New Roman" w:cs="Times New Roman"/>
          <w:sz w:val="24"/>
          <w:szCs w:val="24"/>
        </w:rPr>
        <w:t>from the</w:t>
      </w:r>
      <w:r w:rsidRPr="00223017">
        <w:rPr>
          <w:rFonts w:ascii="Times New Roman" w:hAnsi="Times New Roman" w:cs="Times New Roman"/>
          <w:sz w:val="24"/>
          <w:szCs w:val="24"/>
        </w:rPr>
        <w:t xml:space="preserve"> emulator</w:t>
      </w:r>
      <w:r w:rsidR="006F3FED" w:rsidRPr="00223017">
        <w:rPr>
          <w:rStyle w:val="FootnoteReference"/>
          <w:rFonts w:ascii="Times New Roman" w:hAnsi="Times New Roman" w:cs="Times New Roman"/>
          <w:sz w:val="24"/>
          <w:szCs w:val="24"/>
        </w:rPr>
        <w:footnoteReference w:id="15"/>
      </w:r>
      <w:r w:rsidRPr="00223017">
        <w:rPr>
          <w:rFonts w:ascii="Times New Roman" w:hAnsi="Times New Roman" w:cs="Times New Roman"/>
          <w:sz w:val="24"/>
          <w:szCs w:val="24"/>
        </w:rPr>
        <w:t>, using a basic</w:t>
      </w:r>
      <w:r w:rsidR="000738A2" w:rsidRPr="00223017">
        <w:rPr>
          <w:rFonts w:ascii="Times New Roman" w:hAnsi="Times New Roman" w:cs="Times New Roman"/>
          <w:sz w:val="24"/>
          <w:szCs w:val="24"/>
        </w:rPr>
        <w:t xml:space="preserve"> PG</w:t>
      </w:r>
      <w:r w:rsidRPr="00223017">
        <w:rPr>
          <w:rFonts w:ascii="Times New Roman" w:hAnsi="Times New Roman" w:cs="Times New Roman"/>
          <w:sz w:val="24"/>
          <w:szCs w:val="24"/>
        </w:rPr>
        <w:t>.</w:t>
      </w:r>
    </w:p>
    <w:p w14:paraId="77D82260" w14:textId="2AAAAF44" w:rsidR="006F3FED" w:rsidRPr="00223017" w:rsidRDefault="000738A2"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structure is as follows; we receive an image, of size 210x160x3</w:t>
      </w:r>
      <w:r w:rsidRPr="00223017">
        <w:rPr>
          <w:rStyle w:val="FootnoteReference"/>
          <w:rFonts w:ascii="Times New Roman" w:hAnsi="Times New Roman" w:cs="Times New Roman"/>
          <w:sz w:val="24"/>
          <w:szCs w:val="24"/>
        </w:rPr>
        <w:footnoteReference w:id="16"/>
      </w:r>
      <w:r w:rsidRPr="00223017">
        <w:rPr>
          <w:rFonts w:ascii="Times New Roman" w:hAnsi="Times New Roman" w:cs="Times New Roman"/>
          <w:sz w:val="24"/>
          <w:szCs w:val="24"/>
        </w:rPr>
        <w:t>, and get to decide whether to move up or down. After every action, the agent is rewarded; +1 if the ball went past the opponent, -1 if the ball went past us and 0 otherwise. The objective is to beat the opponent, and so maximising the reward.</w:t>
      </w:r>
    </w:p>
    <w:p w14:paraId="0B3104C0" w14:textId="1D8EC205" w:rsidR="00482186" w:rsidRPr="00223017" w:rsidRDefault="005916D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(Karpathy, 2016) approximate the policy function with a net, and adjust the weights based on </w:t>
      </w:r>
      <w:r w:rsidR="00E47F44" w:rsidRPr="00223017">
        <w:rPr>
          <w:rFonts w:ascii="Times New Roman" w:hAnsi="Times New Roman" w:cs="Times New Roman"/>
          <w:sz w:val="24"/>
          <w:szCs w:val="24"/>
        </w:rPr>
        <w:t xml:space="preserve">the </w:t>
      </w:r>
      <w:r w:rsidRPr="00223017">
        <w:rPr>
          <w:rFonts w:ascii="Times New Roman" w:hAnsi="Times New Roman" w:cs="Times New Roman"/>
          <w:sz w:val="24"/>
          <w:szCs w:val="24"/>
        </w:rPr>
        <w:t xml:space="preserve">actions taken. </w:t>
      </w:r>
      <w:r w:rsidR="00CB4E60" w:rsidRPr="00223017">
        <w:rPr>
          <w:rFonts w:ascii="Times New Roman" w:hAnsi="Times New Roman" w:cs="Times New Roman"/>
          <w:sz w:val="24"/>
          <w:szCs w:val="24"/>
        </w:rPr>
        <w:t xml:space="preserve">Say an episode consists of 200 steps, implying 200 actions to be taken. If just 101 of the actions are </w:t>
      </w:r>
      <w:r w:rsidR="00CB4E60" w:rsidRPr="00223017">
        <w:rPr>
          <w:rFonts w:ascii="Times New Roman" w:hAnsi="Times New Roman" w:cs="Times New Roman"/>
          <w:i/>
          <w:iCs/>
          <w:sz w:val="24"/>
          <w:szCs w:val="24"/>
        </w:rPr>
        <w:t>good</w:t>
      </w:r>
      <w:r w:rsidR="00CB4E60" w:rsidRPr="00223017">
        <w:rPr>
          <w:rFonts w:ascii="Times New Roman" w:hAnsi="Times New Roman" w:cs="Times New Roman"/>
          <w:sz w:val="24"/>
          <w:szCs w:val="24"/>
        </w:rPr>
        <w:t xml:space="preserve"> actions, the outcome will be a reward of +1. Overtime, as we adjust the weights in favour of the good actions, the share of good actions within one episode increases, implying that the total number of episodes leading to a positive reward increase.</w:t>
      </w:r>
    </w:p>
    <w:p w14:paraId="713178C8" w14:textId="6E6D09AC" w:rsidR="00AC116E" w:rsidRPr="00223017" w:rsidRDefault="00AC116E" w:rsidP="00223017">
      <w:pPr>
        <w:pStyle w:val="Heading3"/>
        <w:numPr>
          <w:ilvl w:val="2"/>
          <w:numId w:val="42"/>
        </w:numPr>
        <w:spacing w:line="480" w:lineRule="auto"/>
        <w:rPr>
          <w:rFonts w:ascii="Times New Roman" w:hAnsi="Times New Roman" w:cs="Times New Roman"/>
          <w:color w:val="auto"/>
        </w:rPr>
      </w:pPr>
      <w:bookmarkStart w:id="15" w:name="_Toc17140465"/>
      <w:r w:rsidRPr="00223017">
        <w:rPr>
          <w:rFonts w:ascii="Times New Roman" w:hAnsi="Times New Roman" w:cs="Times New Roman"/>
          <w:color w:val="auto"/>
        </w:rPr>
        <w:t>P</w:t>
      </w:r>
      <w:r w:rsidR="000A5DB3" w:rsidRPr="00223017">
        <w:rPr>
          <w:rFonts w:ascii="Times New Roman" w:hAnsi="Times New Roman" w:cs="Times New Roman"/>
          <w:color w:val="auto"/>
        </w:rPr>
        <w:t>roximal Policy Optimisation</w:t>
      </w:r>
      <w:bookmarkEnd w:id="15"/>
    </w:p>
    <w:p w14:paraId="6B9D9DBE" w14:textId="64E083DC" w:rsidR="000C2613" w:rsidRPr="00223017" w:rsidRDefault="00673469"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PPO</w:t>
      </w:r>
      <w:r w:rsidR="00F41203" w:rsidRPr="00223017">
        <w:rPr>
          <w:rFonts w:ascii="Times New Roman" w:hAnsi="Times New Roman" w:cs="Times New Roman"/>
          <w:sz w:val="24"/>
          <w:szCs w:val="24"/>
        </w:rPr>
        <w:t xml:space="preserve"> </w:t>
      </w:r>
      <w:r w:rsidRPr="00223017">
        <w:rPr>
          <w:rFonts w:ascii="Times New Roman" w:hAnsi="Times New Roman" w:cs="Times New Roman"/>
          <w:sz w:val="24"/>
          <w:szCs w:val="24"/>
        </w:rPr>
        <w:t>is the embedded DRL algorithm in the ML-Agents toolkit, and it has been shown to outperform far more complex PG methods while being more general and having better sampling complexity (Schulman et al., 2017b).</w:t>
      </w:r>
      <w:r w:rsidR="0090293E" w:rsidRPr="00223017">
        <w:rPr>
          <w:rFonts w:ascii="Times New Roman" w:hAnsi="Times New Roman" w:cs="Times New Roman"/>
          <w:sz w:val="24"/>
          <w:szCs w:val="24"/>
        </w:rPr>
        <w:t xml:space="preserve"> </w:t>
      </w:r>
    </w:p>
    <w:p w14:paraId="017BAF53" w14:textId="619649E4" w:rsidR="005D4E16" w:rsidRPr="00223017" w:rsidRDefault="0090293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 xml:space="preserve">PPO optimises a surrogate objective function, based on </w:t>
      </w:r>
      <w:r w:rsidR="00874B00" w:rsidRPr="00223017">
        <w:rPr>
          <w:rFonts w:ascii="Times New Roman" w:hAnsi="Times New Roman" w:cs="Times New Roman"/>
          <w:sz w:val="24"/>
          <w:szCs w:val="24"/>
        </w:rPr>
        <w:t xml:space="preserve">sampled </w:t>
      </w:r>
      <w:r w:rsidRPr="00223017">
        <w:rPr>
          <w:rFonts w:ascii="Times New Roman" w:hAnsi="Times New Roman" w:cs="Times New Roman"/>
          <w:sz w:val="24"/>
          <w:szCs w:val="24"/>
        </w:rPr>
        <w:t>experience</w:t>
      </w:r>
      <w:r w:rsidR="00B56F66" w:rsidRPr="00223017">
        <w:rPr>
          <w:rFonts w:ascii="Times New Roman" w:hAnsi="Times New Roman" w:cs="Times New Roman"/>
          <w:sz w:val="24"/>
          <w:szCs w:val="24"/>
        </w:rPr>
        <w:t xml:space="preserve"> (batch updates)</w:t>
      </w:r>
      <w:r w:rsidRPr="00223017">
        <w:rPr>
          <w:rFonts w:ascii="Times New Roman" w:hAnsi="Times New Roman" w:cs="Times New Roman"/>
          <w:sz w:val="24"/>
          <w:szCs w:val="24"/>
        </w:rPr>
        <w:t xml:space="preserve">, from which the policy is </w:t>
      </w:r>
      <w:r w:rsidR="00874B00" w:rsidRPr="00223017">
        <w:rPr>
          <w:rFonts w:ascii="Times New Roman" w:hAnsi="Times New Roman" w:cs="Times New Roman"/>
          <w:sz w:val="24"/>
          <w:szCs w:val="24"/>
        </w:rPr>
        <w:t>updated,</w:t>
      </w:r>
      <w:r w:rsidRPr="00223017">
        <w:rPr>
          <w:rFonts w:ascii="Times New Roman" w:hAnsi="Times New Roman" w:cs="Times New Roman"/>
          <w:sz w:val="24"/>
          <w:szCs w:val="24"/>
        </w:rPr>
        <w:t xml:space="preserve"> and an action is chosen from</w:t>
      </w:r>
      <w:r w:rsidR="00874B00" w:rsidRPr="00223017">
        <w:rPr>
          <w:rFonts w:ascii="Times New Roman" w:hAnsi="Times New Roman" w:cs="Times New Roman"/>
          <w:sz w:val="24"/>
          <w:szCs w:val="24"/>
        </w:rPr>
        <w:t xml:space="preserve"> the updated policy</w:t>
      </w:r>
      <w:r w:rsidRPr="00223017">
        <w:rPr>
          <w:rFonts w:ascii="Times New Roman" w:hAnsi="Times New Roman" w:cs="Times New Roman"/>
          <w:sz w:val="24"/>
          <w:szCs w:val="24"/>
        </w:rPr>
        <w:t>. Simple and effective.</w:t>
      </w:r>
    </w:p>
    <w:p w14:paraId="1FB3EADA" w14:textId="713A4CB6" w:rsidR="002B7708" w:rsidRPr="00223017" w:rsidRDefault="008F3BE8"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With the theory outlined, it is now time to review the field of application for this study. </w:t>
      </w:r>
    </w:p>
    <w:p w14:paraId="034E3697" w14:textId="77777777" w:rsidR="004B3FBF" w:rsidRPr="00223017" w:rsidRDefault="004B3FBF" w:rsidP="00223017">
      <w:pPr>
        <w:pStyle w:val="ListParagraph"/>
        <w:keepNext/>
        <w:keepLines/>
        <w:numPr>
          <w:ilvl w:val="0"/>
          <w:numId w:val="18"/>
        </w:numPr>
        <w:spacing w:before="40" w:after="0" w:line="480" w:lineRule="auto"/>
        <w:contextualSpacing w:val="0"/>
        <w:outlineLvl w:val="1"/>
        <w:rPr>
          <w:rFonts w:ascii="Times New Roman" w:eastAsiaTheme="majorEastAsia" w:hAnsi="Times New Roman" w:cs="Times New Roman"/>
          <w:vanish/>
          <w:sz w:val="24"/>
          <w:szCs w:val="24"/>
        </w:rPr>
      </w:pPr>
      <w:bookmarkStart w:id="16" w:name="_Toc15762694"/>
      <w:bookmarkStart w:id="17" w:name="_Toc15815965"/>
      <w:bookmarkStart w:id="18" w:name="_Toc15848282"/>
      <w:bookmarkStart w:id="19" w:name="_Toc15890545"/>
      <w:bookmarkStart w:id="20" w:name="_Toc15890588"/>
      <w:bookmarkStart w:id="21" w:name="_Toc16108403"/>
      <w:bookmarkStart w:id="22" w:name="_Toc16108458"/>
      <w:bookmarkStart w:id="23" w:name="_Toc16166948"/>
      <w:bookmarkStart w:id="24" w:name="_Toc16170215"/>
      <w:bookmarkStart w:id="25" w:name="_Toc16195228"/>
      <w:bookmarkStart w:id="26" w:name="_Toc16251204"/>
      <w:bookmarkStart w:id="27" w:name="_Toc16256129"/>
      <w:bookmarkStart w:id="28" w:name="_Toc16256202"/>
      <w:bookmarkStart w:id="29" w:name="_Toc16334160"/>
      <w:bookmarkStart w:id="30" w:name="_Toc16352691"/>
      <w:bookmarkStart w:id="31" w:name="_Toc16531121"/>
      <w:bookmarkStart w:id="32" w:name="_Toc16531209"/>
      <w:bookmarkStart w:id="33" w:name="_Toc16538199"/>
      <w:bookmarkStart w:id="34" w:name="_Toc16795363"/>
      <w:bookmarkStart w:id="35" w:name="_Toc16795425"/>
      <w:bookmarkStart w:id="36" w:name="_Toc16848962"/>
      <w:bookmarkStart w:id="37" w:name="_Toc16849019"/>
      <w:bookmarkStart w:id="38" w:name="_Toc17050659"/>
      <w:bookmarkStart w:id="39" w:name="_Toc17140466"/>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55825A7E" w14:textId="77777777" w:rsidR="004B3FBF" w:rsidRPr="00223017" w:rsidRDefault="004B3FBF" w:rsidP="00223017">
      <w:pPr>
        <w:pStyle w:val="ListParagraph"/>
        <w:keepNext/>
        <w:keepLines/>
        <w:numPr>
          <w:ilvl w:val="0"/>
          <w:numId w:val="18"/>
        </w:numPr>
        <w:spacing w:before="40" w:after="0" w:line="480" w:lineRule="auto"/>
        <w:contextualSpacing w:val="0"/>
        <w:outlineLvl w:val="1"/>
        <w:rPr>
          <w:rFonts w:ascii="Times New Roman" w:eastAsiaTheme="majorEastAsia" w:hAnsi="Times New Roman" w:cs="Times New Roman"/>
          <w:vanish/>
          <w:sz w:val="24"/>
          <w:szCs w:val="24"/>
        </w:rPr>
      </w:pPr>
      <w:bookmarkStart w:id="40" w:name="_Toc16538200"/>
      <w:bookmarkStart w:id="41" w:name="_Toc16795364"/>
      <w:bookmarkStart w:id="42" w:name="_Toc16795426"/>
      <w:bookmarkStart w:id="43" w:name="_Toc16848963"/>
      <w:bookmarkStart w:id="44" w:name="_Toc16849020"/>
      <w:bookmarkStart w:id="45" w:name="_Toc17050660"/>
      <w:bookmarkStart w:id="46" w:name="_Toc17140467"/>
      <w:bookmarkEnd w:id="40"/>
      <w:bookmarkEnd w:id="41"/>
      <w:bookmarkEnd w:id="42"/>
      <w:bookmarkEnd w:id="43"/>
      <w:bookmarkEnd w:id="44"/>
      <w:bookmarkEnd w:id="45"/>
      <w:bookmarkEnd w:id="46"/>
    </w:p>
    <w:p w14:paraId="12E97084" w14:textId="6A90F134" w:rsidR="000C2613" w:rsidRPr="00223017" w:rsidRDefault="000C2613" w:rsidP="00223017">
      <w:pPr>
        <w:pStyle w:val="Heading2"/>
        <w:numPr>
          <w:ilvl w:val="1"/>
          <w:numId w:val="18"/>
        </w:numPr>
        <w:spacing w:line="480" w:lineRule="auto"/>
        <w:rPr>
          <w:rFonts w:ascii="Times New Roman" w:hAnsi="Times New Roman" w:cs="Times New Roman"/>
          <w:color w:val="auto"/>
          <w:sz w:val="24"/>
          <w:szCs w:val="24"/>
        </w:rPr>
      </w:pPr>
      <w:bookmarkStart w:id="47" w:name="_Toc17140468"/>
      <w:r w:rsidRPr="00223017">
        <w:rPr>
          <w:rFonts w:ascii="Times New Roman" w:hAnsi="Times New Roman" w:cs="Times New Roman"/>
          <w:color w:val="auto"/>
          <w:sz w:val="24"/>
          <w:szCs w:val="24"/>
        </w:rPr>
        <w:t>Robotic Navigation in Urban Environments</w:t>
      </w:r>
      <w:bookmarkEnd w:id="47"/>
    </w:p>
    <w:p w14:paraId="06584962" w14:textId="6DC849FB" w:rsidR="00613AEC" w:rsidRPr="00223017" w:rsidRDefault="00792D0F"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Besides limiting this part of the literature review to consider robotic navigation in urban environments (UE), it is also restricted to only consider navigation in unknown environments as it resembles to the model-free DRL approach studied in this study.</w:t>
      </w:r>
      <w:r w:rsidRPr="00223017">
        <w:rPr>
          <w:rFonts w:ascii="Times New Roman" w:hAnsi="Times New Roman" w:cs="Times New Roman"/>
          <w:sz w:val="24"/>
          <w:szCs w:val="24"/>
        </w:rPr>
        <w:br/>
      </w:r>
      <w:r w:rsidR="00565E45" w:rsidRPr="00223017">
        <w:rPr>
          <w:rFonts w:ascii="Times New Roman" w:hAnsi="Times New Roman" w:cs="Times New Roman"/>
          <w:sz w:val="24"/>
          <w:szCs w:val="24"/>
        </w:rPr>
        <w:t xml:space="preserve">This part of the literature review is divided into two parts; the traditional </w:t>
      </w:r>
      <w:r w:rsidR="00415347" w:rsidRPr="00223017">
        <w:rPr>
          <w:rFonts w:ascii="Times New Roman" w:hAnsi="Times New Roman" w:cs="Times New Roman"/>
          <w:sz w:val="24"/>
          <w:szCs w:val="24"/>
        </w:rPr>
        <w:t>literature, which does not include the use of RL</w:t>
      </w:r>
      <w:r w:rsidR="000A42FF" w:rsidRPr="00223017">
        <w:rPr>
          <w:rFonts w:ascii="Times New Roman" w:hAnsi="Times New Roman" w:cs="Times New Roman"/>
          <w:sz w:val="24"/>
          <w:szCs w:val="24"/>
        </w:rPr>
        <w:t>,</w:t>
      </w:r>
      <w:r w:rsidR="00415347" w:rsidRPr="00223017">
        <w:rPr>
          <w:rFonts w:ascii="Times New Roman" w:hAnsi="Times New Roman" w:cs="Times New Roman"/>
          <w:sz w:val="24"/>
          <w:szCs w:val="24"/>
        </w:rPr>
        <w:t xml:space="preserve"> and the </w:t>
      </w:r>
      <w:r w:rsidR="005327A1" w:rsidRPr="00223017">
        <w:rPr>
          <w:rFonts w:ascii="Times New Roman" w:hAnsi="Times New Roman" w:cs="Times New Roman"/>
          <w:sz w:val="24"/>
          <w:szCs w:val="24"/>
        </w:rPr>
        <w:t>D</w:t>
      </w:r>
      <w:r w:rsidR="00415347" w:rsidRPr="00223017">
        <w:rPr>
          <w:rFonts w:ascii="Times New Roman" w:hAnsi="Times New Roman" w:cs="Times New Roman"/>
          <w:sz w:val="24"/>
          <w:szCs w:val="24"/>
        </w:rPr>
        <w:t>RL-based literature.</w:t>
      </w:r>
    </w:p>
    <w:p w14:paraId="069FA58A" w14:textId="76B7CC05" w:rsidR="008E45C5" w:rsidRPr="00223017" w:rsidRDefault="008222A9"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Robotic navigation in </w:t>
      </w:r>
      <w:r w:rsidR="00493840" w:rsidRPr="00223017">
        <w:rPr>
          <w:rFonts w:ascii="Times New Roman" w:hAnsi="Times New Roman" w:cs="Times New Roman"/>
          <w:sz w:val="24"/>
          <w:szCs w:val="24"/>
        </w:rPr>
        <w:t>UE’s</w:t>
      </w:r>
      <w:r w:rsidRPr="00223017">
        <w:rPr>
          <w:rFonts w:ascii="Times New Roman" w:hAnsi="Times New Roman" w:cs="Times New Roman"/>
          <w:sz w:val="24"/>
          <w:szCs w:val="24"/>
        </w:rPr>
        <w:t xml:space="preserve"> obviously comes with a lot of challenges</w:t>
      </w:r>
      <w:r w:rsidR="00792D0F" w:rsidRPr="00223017">
        <w:rPr>
          <w:rFonts w:ascii="Times New Roman" w:hAnsi="Times New Roman" w:cs="Times New Roman"/>
          <w:sz w:val="24"/>
          <w:szCs w:val="24"/>
        </w:rPr>
        <w:t xml:space="preserve">. </w:t>
      </w:r>
      <w:r w:rsidR="00415347" w:rsidRPr="00223017">
        <w:rPr>
          <w:rFonts w:ascii="Times New Roman" w:hAnsi="Times New Roman" w:cs="Times New Roman"/>
          <w:sz w:val="24"/>
          <w:szCs w:val="24"/>
        </w:rPr>
        <w:t xml:space="preserve">The four main challenges surrounding robotic navigation in </w:t>
      </w:r>
      <w:r w:rsidR="00726D81" w:rsidRPr="00223017">
        <w:rPr>
          <w:rFonts w:ascii="Times New Roman" w:hAnsi="Times New Roman" w:cs="Times New Roman"/>
          <w:sz w:val="24"/>
          <w:szCs w:val="24"/>
        </w:rPr>
        <w:t>UE’s</w:t>
      </w:r>
      <w:r w:rsidR="00415347" w:rsidRPr="00223017">
        <w:rPr>
          <w:rFonts w:ascii="Times New Roman" w:hAnsi="Times New Roman" w:cs="Times New Roman"/>
          <w:sz w:val="24"/>
          <w:szCs w:val="24"/>
        </w:rPr>
        <w:t xml:space="preserve"> are mapping, traversability analysis</w:t>
      </w:r>
      <w:r w:rsidR="008E45C5" w:rsidRPr="00223017">
        <w:rPr>
          <w:rFonts w:ascii="Times New Roman" w:hAnsi="Times New Roman" w:cs="Times New Roman"/>
          <w:sz w:val="24"/>
          <w:szCs w:val="24"/>
        </w:rPr>
        <w:t>, localisation</w:t>
      </w:r>
      <w:r w:rsidR="00415347" w:rsidRPr="00223017">
        <w:rPr>
          <w:rFonts w:ascii="Times New Roman" w:hAnsi="Times New Roman" w:cs="Times New Roman"/>
          <w:sz w:val="24"/>
          <w:szCs w:val="24"/>
        </w:rPr>
        <w:t xml:space="preserve"> and planning.</w:t>
      </w:r>
      <w:r w:rsidR="00613AEC" w:rsidRPr="00223017">
        <w:rPr>
          <w:rFonts w:ascii="Times New Roman" w:hAnsi="Times New Roman" w:cs="Times New Roman"/>
          <w:sz w:val="24"/>
          <w:szCs w:val="24"/>
        </w:rPr>
        <w:t xml:space="preserve"> </w:t>
      </w:r>
      <w:r w:rsidR="008E45C5" w:rsidRPr="00223017">
        <w:rPr>
          <w:rFonts w:ascii="Times New Roman" w:hAnsi="Times New Roman" w:cs="Times New Roman"/>
          <w:sz w:val="24"/>
          <w:szCs w:val="24"/>
        </w:rPr>
        <w:br/>
        <w:t xml:space="preserve">Mapping concerns obtaining a high-level idea about the area om deployment. </w:t>
      </w:r>
      <w:r w:rsidR="008E45C5" w:rsidRPr="00223017">
        <w:rPr>
          <w:rFonts w:ascii="Times New Roman" w:hAnsi="Times New Roman" w:cs="Times New Roman"/>
          <w:sz w:val="24"/>
          <w:szCs w:val="24"/>
        </w:rPr>
        <w:br/>
        <w:t>Traversability analysis uncovers the potential challenges of the environment.</w:t>
      </w:r>
      <w:r w:rsidR="008E45C5" w:rsidRPr="00223017">
        <w:rPr>
          <w:rFonts w:ascii="Times New Roman" w:hAnsi="Times New Roman" w:cs="Times New Roman"/>
          <w:sz w:val="24"/>
          <w:szCs w:val="24"/>
        </w:rPr>
        <w:br/>
        <w:t>Localisation provides a belief about the relative position of the robot and the challenges uncovered by the traversability analysis.</w:t>
      </w:r>
      <w:r w:rsidR="008E45C5" w:rsidRPr="00223017">
        <w:rPr>
          <w:rFonts w:ascii="Times New Roman" w:hAnsi="Times New Roman" w:cs="Times New Roman"/>
          <w:sz w:val="24"/>
          <w:szCs w:val="24"/>
        </w:rPr>
        <w:br/>
        <w:t xml:space="preserve">Planning </w:t>
      </w:r>
      <w:r w:rsidR="00065486" w:rsidRPr="00223017">
        <w:rPr>
          <w:rFonts w:ascii="Times New Roman" w:hAnsi="Times New Roman" w:cs="Times New Roman"/>
          <w:sz w:val="24"/>
          <w:szCs w:val="24"/>
        </w:rPr>
        <w:t>seeks to determine the optimal route, from the current position to the target, given the three other components.</w:t>
      </w:r>
    </w:p>
    <w:p w14:paraId="05A407C6" w14:textId="37CB2037" w:rsidR="00613AEC" w:rsidRPr="00223017" w:rsidRDefault="00613AEC"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Common for all the papers examined on the traditional literature, is that each of the four challenges are handled by separate systems, within the robot.</w:t>
      </w:r>
    </w:p>
    <w:p w14:paraId="56096CF1" w14:textId="4730D449" w:rsidR="00613AEC" w:rsidRPr="00223017" w:rsidRDefault="00613AEC"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 xml:space="preserve">The </w:t>
      </w:r>
      <w:r w:rsidR="00493840" w:rsidRPr="00223017">
        <w:rPr>
          <w:rFonts w:ascii="Times New Roman" w:hAnsi="Times New Roman" w:cs="Times New Roman"/>
          <w:sz w:val="24"/>
          <w:szCs w:val="24"/>
        </w:rPr>
        <w:t>consensus</w:t>
      </w:r>
      <w:r w:rsidR="00AF519B">
        <w:rPr>
          <w:rFonts w:ascii="Times New Roman" w:hAnsi="Times New Roman" w:cs="Times New Roman"/>
          <w:sz w:val="24"/>
          <w:szCs w:val="24"/>
        </w:rPr>
        <w:t xml:space="preserve"> way</w:t>
      </w:r>
      <w:r w:rsidRPr="00223017">
        <w:rPr>
          <w:rFonts w:ascii="Times New Roman" w:hAnsi="Times New Roman" w:cs="Times New Roman"/>
          <w:sz w:val="24"/>
          <w:szCs w:val="24"/>
        </w:rPr>
        <w:t xml:space="preserve"> </w:t>
      </w:r>
      <w:r w:rsidR="000D7FAF" w:rsidRPr="00223017">
        <w:rPr>
          <w:rFonts w:ascii="Times New Roman" w:hAnsi="Times New Roman" w:cs="Times New Roman"/>
          <w:sz w:val="24"/>
          <w:szCs w:val="24"/>
        </w:rPr>
        <w:t xml:space="preserve">to </w:t>
      </w:r>
      <w:r w:rsidRPr="00223017">
        <w:rPr>
          <w:rFonts w:ascii="Times New Roman" w:hAnsi="Times New Roman" w:cs="Times New Roman"/>
          <w:sz w:val="24"/>
          <w:szCs w:val="24"/>
        </w:rPr>
        <w:t>handl</w:t>
      </w:r>
      <w:r w:rsidR="000D7FAF" w:rsidRPr="00223017">
        <w:rPr>
          <w:rFonts w:ascii="Times New Roman" w:hAnsi="Times New Roman" w:cs="Times New Roman"/>
          <w:sz w:val="24"/>
          <w:szCs w:val="24"/>
        </w:rPr>
        <w:t>e</w:t>
      </w:r>
      <w:r w:rsidRPr="00223017">
        <w:rPr>
          <w:rFonts w:ascii="Times New Roman" w:hAnsi="Times New Roman" w:cs="Times New Roman"/>
          <w:sz w:val="24"/>
          <w:szCs w:val="24"/>
        </w:rPr>
        <w:t xml:space="preserve"> mapping </w:t>
      </w:r>
      <w:r w:rsidR="000D7FAF" w:rsidRPr="00223017">
        <w:rPr>
          <w:rFonts w:ascii="Times New Roman" w:hAnsi="Times New Roman" w:cs="Times New Roman"/>
          <w:sz w:val="24"/>
          <w:szCs w:val="24"/>
        </w:rPr>
        <w:t xml:space="preserve">appears to be </w:t>
      </w:r>
      <w:r w:rsidR="00792D0F" w:rsidRPr="00223017">
        <w:rPr>
          <w:rFonts w:ascii="Times New Roman" w:hAnsi="Times New Roman" w:cs="Times New Roman"/>
          <w:sz w:val="24"/>
          <w:szCs w:val="24"/>
        </w:rPr>
        <w:t>using particle filters, often using a SLAM</w:t>
      </w:r>
      <w:r w:rsidR="00792D0F" w:rsidRPr="00223017">
        <w:rPr>
          <w:rStyle w:val="FootnoteReference"/>
          <w:rFonts w:ascii="Times New Roman" w:hAnsi="Times New Roman" w:cs="Times New Roman"/>
          <w:sz w:val="24"/>
          <w:szCs w:val="24"/>
        </w:rPr>
        <w:footnoteReference w:id="17"/>
      </w:r>
      <w:r w:rsidR="00792D0F" w:rsidRPr="00223017">
        <w:rPr>
          <w:rFonts w:ascii="Times New Roman" w:hAnsi="Times New Roman" w:cs="Times New Roman"/>
          <w:sz w:val="24"/>
          <w:szCs w:val="24"/>
        </w:rPr>
        <w:t xml:space="preserve"> module </w:t>
      </w:r>
      <w:r w:rsidR="007537B9" w:rsidRPr="00223017">
        <w:rPr>
          <w:rFonts w:ascii="Times New Roman" w:hAnsi="Times New Roman" w:cs="Times New Roman"/>
          <w:sz w:val="24"/>
          <w:szCs w:val="24"/>
        </w:rPr>
        <w:t xml:space="preserve">(Lidoris et al., 2009; Kümmerle et al., 2013; </w:t>
      </w:r>
      <w:r w:rsidR="000D7FAF" w:rsidRPr="00223017">
        <w:rPr>
          <w:rFonts w:ascii="Times New Roman" w:hAnsi="Times New Roman" w:cs="Times New Roman"/>
          <w:sz w:val="24"/>
          <w:szCs w:val="24"/>
        </w:rPr>
        <w:t xml:space="preserve">Maria </w:t>
      </w:r>
      <w:r w:rsidR="007537B9" w:rsidRPr="00223017">
        <w:rPr>
          <w:rFonts w:ascii="Times New Roman" w:hAnsi="Times New Roman" w:cs="Times New Roman"/>
          <w:sz w:val="24"/>
          <w:szCs w:val="24"/>
        </w:rPr>
        <w:t>Bauer et al., 2008; Trulls et al., 2011; Georgiev and Allen, 2004).</w:t>
      </w:r>
      <w:r w:rsidR="000D7FAF" w:rsidRPr="00223017">
        <w:rPr>
          <w:rFonts w:ascii="Times New Roman" w:hAnsi="Times New Roman" w:cs="Times New Roman"/>
          <w:sz w:val="24"/>
          <w:szCs w:val="24"/>
        </w:rPr>
        <w:t xml:space="preserve"> This approach implies computing an occupancy grid; however, it can be troublesome in terms of memory to store large scale occupancy grid, which is something to consider design-wise.</w:t>
      </w:r>
    </w:p>
    <w:p w14:paraId="7AB45CD0" w14:textId="3D5957F0" w:rsidR="000D7FAF" w:rsidRPr="00223017" w:rsidRDefault="00DA40B4"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Localisation is done in different ways</w:t>
      </w:r>
      <w:r w:rsidR="00590073" w:rsidRPr="00223017">
        <w:rPr>
          <w:rFonts w:ascii="Times New Roman" w:hAnsi="Times New Roman" w:cs="Times New Roman"/>
          <w:sz w:val="24"/>
          <w:szCs w:val="24"/>
        </w:rPr>
        <w:t xml:space="preserve">; (Maria Bauer et al., 2008; Lidoris et al., 2009; Kümmerle et al., 2013) uses sampled based methods, as Monte Carlo Localisation. (Georgiev and Allen, 2004) uses a combination of GPS coordinates, odometry and visual image processing for localisation and (Trulls et al., 2011) uses an online particle filter implementation based on a 3D geometric model of the environment. </w:t>
      </w:r>
    </w:p>
    <w:p w14:paraId="041BCFD8" w14:textId="0FB629B9" w:rsidR="00590073" w:rsidRPr="00223017" w:rsidRDefault="00590073"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Traversability analysis is usually done using a combination of horizontal and vertical lasers, to measure distance to objects</w:t>
      </w:r>
      <w:r w:rsidR="00D01642" w:rsidRPr="00223017">
        <w:rPr>
          <w:rFonts w:ascii="Times New Roman" w:hAnsi="Times New Roman" w:cs="Times New Roman"/>
          <w:sz w:val="24"/>
          <w:szCs w:val="24"/>
        </w:rPr>
        <w:t>, and potentially changing positions (needed to locate dynamic obstacles as pedestrians) (Trulls et al., 2011; Lidoris et al., 2009; Kümmerle et al., 2013; Maria Bauer et al., 2008).</w:t>
      </w:r>
    </w:p>
    <w:p w14:paraId="7D5C4CEF" w14:textId="420E8504" w:rsidR="00D95D74" w:rsidRPr="00223017" w:rsidRDefault="00D01642"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Planning is </w:t>
      </w:r>
      <w:r w:rsidR="004F0371" w:rsidRPr="00223017">
        <w:rPr>
          <w:rFonts w:ascii="Times New Roman" w:hAnsi="Times New Roman" w:cs="Times New Roman"/>
          <w:sz w:val="24"/>
          <w:szCs w:val="24"/>
        </w:rPr>
        <w:t>done differently</w:t>
      </w:r>
      <w:r w:rsidRPr="00223017">
        <w:rPr>
          <w:rFonts w:ascii="Times New Roman" w:hAnsi="Times New Roman" w:cs="Times New Roman"/>
          <w:sz w:val="24"/>
          <w:szCs w:val="24"/>
        </w:rPr>
        <w:t>; (Lidoris et al., 2009; Maria Bauer et al., 2009</w:t>
      </w:r>
      <w:r w:rsidR="00B83181" w:rsidRPr="00223017">
        <w:rPr>
          <w:rFonts w:ascii="Times New Roman" w:hAnsi="Times New Roman" w:cs="Times New Roman"/>
          <w:sz w:val="24"/>
          <w:szCs w:val="24"/>
        </w:rPr>
        <w:t>;Trulls et al., 2011</w:t>
      </w:r>
      <w:r w:rsidRPr="00223017">
        <w:rPr>
          <w:rFonts w:ascii="Times New Roman" w:hAnsi="Times New Roman" w:cs="Times New Roman"/>
          <w:sz w:val="24"/>
          <w:szCs w:val="24"/>
        </w:rPr>
        <w:t>) use</w:t>
      </w:r>
      <w:r w:rsidR="00491FA3" w:rsidRPr="00223017">
        <w:rPr>
          <w:rFonts w:ascii="Times New Roman" w:hAnsi="Times New Roman" w:cs="Times New Roman"/>
          <w:sz w:val="24"/>
          <w:szCs w:val="24"/>
        </w:rPr>
        <w:t xml:space="preserve"> the A* algorithm to calculate the shortest path through the crowded area. (Kümmerle et al., 2013) uses a hierarchical set-up, which consists of three planners, a high-level agent planning the overall go-to-route, an intermediate-level agent which calculates </w:t>
      </w:r>
      <w:r w:rsidR="00B83181" w:rsidRPr="00223017">
        <w:rPr>
          <w:rFonts w:ascii="Times New Roman" w:hAnsi="Times New Roman" w:cs="Times New Roman"/>
          <w:sz w:val="24"/>
          <w:szCs w:val="24"/>
        </w:rPr>
        <w:t>waypoints</w:t>
      </w:r>
      <w:r w:rsidR="00491FA3" w:rsidRPr="00223017">
        <w:rPr>
          <w:rFonts w:ascii="Times New Roman" w:hAnsi="Times New Roman" w:cs="Times New Roman"/>
          <w:sz w:val="24"/>
          <w:szCs w:val="24"/>
        </w:rPr>
        <w:t xml:space="preserve"> and a low-level agent calculating the velocity of the robot based on the waypoints.</w:t>
      </w:r>
    </w:p>
    <w:p w14:paraId="3D96EF5B" w14:textId="238D66FE" w:rsidR="002B3359" w:rsidRPr="00223017" w:rsidRDefault="002B3359"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take-aways from the presented literature review is that robotic navigation is a field which has been subject for much research</w:t>
      </w:r>
      <w:r w:rsidR="00AE0E35" w:rsidRPr="00223017">
        <w:rPr>
          <w:rFonts w:ascii="Times New Roman" w:hAnsi="Times New Roman" w:cs="Times New Roman"/>
          <w:sz w:val="24"/>
          <w:szCs w:val="24"/>
        </w:rPr>
        <w:t xml:space="preserve">. Some challenges are handled </w:t>
      </w:r>
      <w:r w:rsidR="004F0371" w:rsidRPr="00223017">
        <w:rPr>
          <w:rFonts w:ascii="Times New Roman" w:hAnsi="Times New Roman" w:cs="Times New Roman"/>
          <w:sz w:val="24"/>
          <w:szCs w:val="24"/>
        </w:rPr>
        <w:t>consensually</w:t>
      </w:r>
      <w:r w:rsidR="00AE0E35" w:rsidRPr="00223017">
        <w:rPr>
          <w:rFonts w:ascii="Times New Roman" w:hAnsi="Times New Roman" w:cs="Times New Roman"/>
          <w:sz w:val="24"/>
          <w:szCs w:val="24"/>
        </w:rPr>
        <w:t xml:space="preserve"> while others are subject for experimentation of novel methods.  </w:t>
      </w:r>
    </w:p>
    <w:p w14:paraId="18F2F4A1" w14:textId="14E8DD46" w:rsidR="000C2613" w:rsidRPr="00223017" w:rsidRDefault="000C2613" w:rsidP="00223017">
      <w:pPr>
        <w:pStyle w:val="Heading3"/>
        <w:numPr>
          <w:ilvl w:val="2"/>
          <w:numId w:val="18"/>
        </w:numPr>
        <w:spacing w:line="480" w:lineRule="auto"/>
        <w:rPr>
          <w:rFonts w:ascii="Times New Roman" w:hAnsi="Times New Roman" w:cs="Times New Roman"/>
          <w:color w:val="auto"/>
        </w:rPr>
      </w:pPr>
      <w:bookmarkStart w:id="48" w:name="_Toc17140469"/>
      <w:r w:rsidRPr="00223017">
        <w:rPr>
          <w:rFonts w:ascii="Times New Roman" w:hAnsi="Times New Roman" w:cs="Times New Roman"/>
          <w:color w:val="auto"/>
        </w:rPr>
        <w:lastRenderedPageBreak/>
        <w:t>Robotic Navigation in Urban Environments using</w:t>
      </w:r>
      <w:r w:rsidR="004F0371" w:rsidRPr="00223017">
        <w:rPr>
          <w:rFonts w:ascii="Times New Roman" w:hAnsi="Times New Roman" w:cs="Times New Roman"/>
          <w:color w:val="auto"/>
        </w:rPr>
        <w:t xml:space="preserve"> </w:t>
      </w:r>
      <w:r w:rsidRPr="00223017">
        <w:rPr>
          <w:rFonts w:ascii="Times New Roman" w:hAnsi="Times New Roman" w:cs="Times New Roman"/>
          <w:color w:val="auto"/>
        </w:rPr>
        <w:t>Reinforcement Learning</w:t>
      </w:r>
      <w:bookmarkEnd w:id="48"/>
    </w:p>
    <w:p w14:paraId="5AA40BDB" w14:textId="60AAF283" w:rsidR="00C739D9" w:rsidRPr="00223017" w:rsidRDefault="00AE0E35"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The </w:t>
      </w:r>
      <w:r w:rsidR="00643925" w:rsidRPr="00223017">
        <w:rPr>
          <w:rFonts w:ascii="Times New Roman" w:hAnsi="Times New Roman" w:cs="Times New Roman"/>
          <w:sz w:val="24"/>
          <w:szCs w:val="24"/>
        </w:rPr>
        <w:t xml:space="preserve">literature on the </w:t>
      </w:r>
      <w:r w:rsidRPr="00223017">
        <w:rPr>
          <w:rFonts w:ascii="Times New Roman" w:hAnsi="Times New Roman" w:cs="Times New Roman"/>
          <w:sz w:val="24"/>
          <w:szCs w:val="24"/>
        </w:rPr>
        <w:t xml:space="preserve">use of DRL in the specific field of robotic navigation in </w:t>
      </w:r>
      <w:r w:rsidR="002441A2" w:rsidRPr="00223017">
        <w:rPr>
          <w:rFonts w:ascii="Times New Roman" w:hAnsi="Times New Roman" w:cs="Times New Roman"/>
          <w:sz w:val="24"/>
          <w:szCs w:val="24"/>
        </w:rPr>
        <w:t>UE’s</w:t>
      </w:r>
      <w:r w:rsidRPr="00223017">
        <w:rPr>
          <w:rFonts w:ascii="Times New Roman" w:hAnsi="Times New Roman" w:cs="Times New Roman"/>
          <w:sz w:val="24"/>
          <w:szCs w:val="24"/>
        </w:rPr>
        <w:t xml:space="preserve"> is currently sparse</w:t>
      </w:r>
      <w:r w:rsidR="00643925" w:rsidRPr="00223017">
        <w:rPr>
          <w:rFonts w:ascii="Times New Roman" w:hAnsi="Times New Roman" w:cs="Times New Roman"/>
          <w:sz w:val="24"/>
          <w:szCs w:val="24"/>
        </w:rPr>
        <w:t>,</w:t>
      </w:r>
      <w:r w:rsidRPr="00223017">
        <w:rPr>
          <w:rFonts w:ascii="Times New Roman" w:hAnsi="Times New Roman" w:cs="Times New Roman"/>
          <w:sz w:val="24"/>
          <w:szCs w:val="24"/>
        </w:rPr>
        <w:t xml:space="preserve"> but </w:t>
      </w:r>
      <w:r w:rsidR="002441A2" w:rsidRPr="00223017">
        <w:rPr>
          <w:rFonts w:ascii="Times New Roman" w:hAnsi="Times New Roman" w:cs="Times New Roman"/>
          <w:sz w:val="24"/>
          <w:szCs w:val="24"/>
        </w:rPr>
        <w:t xml:space="preserve">it is </w:t>
      </w:r>
      <w:r w:rsidRPr="00223017">
        <w:rPr>
          <w:rFonts w:ascii="Times New Roman" w:hAnsi="Times New Roman" w:cs="Times New Roman"/>
          <w:sz w:val="24"/>
          <w:szCs w:val="24"/>
        </w:rPr>
        <w:t xml:space="preserve">an area with growing interest from the research community (Zhou et al., 2019). </w:t>
      </w:r>
      <w:r w:rsidR="001E4F0E" w:rsidRPr="00223017">
        <w:rPr>
          <w:rFonts w:ascii="Times New Roman" w:hAnsi="Times New Roman" w:cs="Times New Roman"/>
          <w:sz w:val="24"/>
          <w:szCs w:val="24"/>
        </w:rPr>
        <w:t>The implication is that no papers exists, at least to the knowledge of the author, which handles all four challenges, mentioned in the previous section, directly.</w:t>
      </w:r>
    </w:p>
    <w:p w14:paraId="52F07CF1" w14:textId="306B4B03" w:rsidR="001E4F0E" w:rsidRPr="00223017" w:rsidRDefault="001E4F0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One paper from DeepMind by (Mirowski et al., 2018) presents an agent, which can navigate through a </w:t>
      </w:r>
      <w:r w:rsidR="00730AE9" w:rsidRPr="00223017">
        <w:rPr>
          <w:rFonts w:ascii="Times New Roman" w:hAnsi="Times New Roman" w:cs="Times New Roman"/>
          <w:sz w:val="24"/>
          <w:szCs w:val="24"/>
        </w:rPr>
        <w:t xml:space="preserve">simulated </w:t>
      </w:r>
      <w:r w:rsidRPr="00223017">
        <w:rPr>
          <w:rFonts w:ascii="Times New Roman" w:hAnsi="Times New Roman" w:cs="Times New Roman"/>
          <w:sz w:val="24"/>
          <w:szCs w:val="24"/>
        </w:rPr>
        <w:t xml:space="preserve">city based in visual input – and transfer its knowledge to other cities. However, their agent operates with discrete actions and the environment possesses only static obstacles. Their agent uses two interesting additions to the traditional DRL architecture; A </w:t>
      </w:r>
      <w:r w:rsidR="00730AE9" w:rsidRPr="00223017">
        <w:rPr>
          <w:rFonts w:ascii="Times New Roman" w:hAnsi="Times New Roman" w:cs="Times New Roman"/>
          <w:sz w:val="24"/>
          <w:szCs w:val="24"/>
        </w:rPr>
        <w:t xml:space="preserve">method named </w:t>
      </w:r>
      <w:r w:rsidR="00730AE9" w:rsidRPr="00223017">
        <w:rPr>
          <w:rFonts w:ascii="Times New Roman" w:hAnsi="Times New Roman" w:cs="Times New Roman"/>
          <w:i/>
          <w:iCs/>
          <w:sz w:val="24"/>
          <w:szCs w:val="24"/>
        </w:rPr>
        <w:t>Long Short-Term Memory</w:t>
      </w:r>
      <w:r w:rsidR="00730AE9" w:rsidRPr="00223017">
        <w:rPr>
          <w:rFonts w:ascii="Times New Roman" w:hAnsi="Times New Roman" w:cs="Times New Roman"/>
          <w:sz w:val="24"/>
          <w:szCs w:val="24"/>
        </w:rPr>
        <w:t xml:space="preserve"> (Hochreiter and Schmidhuber, 1997) to incorporate memory in the agent, and the use of </w:t>
      </w:r>
      <w:r w:rsidR="00F730ED" w:rsidRPr="00223017">
        <w:rPr>
          <w:rFonts w:ascii="Times New Roman" w:hAnsi="Times New Roman" w:cs="Times New Roman"/>
          <w:sz w:val="24"/>
          <w:szCs w:val="24"/>
        </w:rPr>
        <w:t>CL</w:t>
      </w:r>
      <w:r w:rsidR="00730AE9" w:rsidRPr="00223017">
        <w:rPr>
          <w:rFonts w:ascii="Times New Roman" w:hAnsi="Times New Roman" w:cs="Times New Roman"/>
          <w:sz w:val="24"/>
          <w:szCs w:val="24"/>
        </w:rPr>
        <w:t>, enabling the agent to be introduced to increasing complexity of the environment doing training.</w:t>
      </w:r>
    </w:p>
    <w:p w14:paraId="4EEC608B" w14:textId="57C819C3" w:rsidR="00730AE9" w:rsidRPr="00223017" w:rsidRDefault="00730AE9"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Another paper from OpenAI by (Kahn et al, 2017) focuses on obstacle avoidance using DRL, and they incorporate uncertainty-awareness in the agent, for safer navigation. The short comings of this article, compared to the traditional literature, is that they only consider static obstacles</w:t>
      </w:r>
      <w:r w:rsidR="002441A2" w:rsidRPr="00223017">
        <w:rPr>
          <w:rFonts w:ascii="Times New Roman" w:hAnsi="Times New Roman" w:cs="Times New Roman"/>
          <w:sz w:val="24"/>
          <w:szCs w:val="24"/>
        </w:rPr>
        <w:t>.</w:t>
      </w:r>
      <w:r w:rsidRPr="00223017">
        <w:rPr>
          <w:rFonts w:ascii="Times New Roman" w:hAnsi="Times New Roman" w:cs="Times New Roman"/>
          <w:sz w:val="24"/>
          <w:szCs w:val="24"/>
        </w:rPr>
        <w:t xml:space="preserve"> </w:t>
      </w:r>
      <w:r w:rsidR="002441A2" w:rsidRPr="00223017">
        <w:rPr>
          <w:rFonts w:ascii="Times New Roman" w:hAnsi="Times New Roman" w:cs="Times New Roman"/>
          <w:sz w:val="24"/>
          <w:szCs w:val="24"/>
        </w:rPr>
        <w:t xml:space="preserve">Furthermore, </w:t>
      </w:r>
      <w:r w:rsidRPr="00223017">
        <w:rPr>
          <w:rFonts w:ascii="Times New Roman" w:hAnsi="Times New Roman" w:cs="Times New Roman"/>
          <w:sz w:val="24"/>
          <w:szCs w:val="24"/>
        </w:rPr>
        <w:t xml:space="preserve">they use a </w:t>
      </w:r>
      <w:proofErr w:type="gramStart"/>
      <w:r w:rsidR="00EF50A2" w:rsidRPr="00223017">
        <w:rPr>
          <w:rFonts w:ascii="Times New Roman" w:hAnsi="Times New Roman" w:cs="Times New Roman"/>
          <w:sz w:val="24"/>
          <w:szCs w:val="24"/>
        </w:rPr>
        <w:t>model-based</w:t>
      </w:r>
      <w:proofErr w:type="gramEnd"/>
      <w:r w:rsidRPr="00223017">
        <w:rPr>
          <w:rFonts w:ascii="Times New Roman" w:hAnsi="Times New Roman" w:cs="Times New Roman"/>
          <w:sz w:val="24"/>
          <w:szCs w:val="24"/>
        </w:rPr>
        <w:t xml:space="preserve"> DRL model.</w:t>
      </w:r>
    </w:p>
    <w:p w14:paraId="28B3893D" w14:textId="0DDDD482" w:rsidR="00730AE9" w:rsidRPr="00223017" w:rsidRDefault="00730AE9"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final paper considered here, is a paper by (Zhou et al., 2019) which uses a </w:t>
      </w:r>
      <w:r w:rsidR="00F730ED" w:rsidRPr="00223017">
        <w:rPr>
          <w:rFonts w:ascii="Times New Roman" w:hAnsi="Times New Roman" w:cs="Times New Roman"/>
          <w:sz w:val="24"/>
          <w:szCs w:val="24"/>
        </w:rPr>
        <w:t>hierarchical</w:t>
      </w:r>
      <w:r w:rsidRPr="00223017">
        <w:rPr>
          <w:rFonts w:ascii="Times New Roman" w:hAnsi="Times New Roman" w:cs="Times New Roman"/>
          <w:sz w:val="24"/>
          <w:szCs w:val="24"/>
        </w:rPr>
        <w:t xml:space="preserve"> agent to perform goal-directed navigation while being adaptive to changes in the environment.</w:t>
      </w:r>
      <w:r w:rsidR="00F730ED" w:rsidRPr="00223017">
        <w:rPr>
          <w:rFonts w:ascii="Times New Roman" w:hAnsi="Times New Roman" w:cs="Times New Roman"/>
          <w:sz w:val="24"/>
          <w:szCs w:val="24"/>
        </w:rPr>
        <w:t xml:space="preserve"> The high-level agent handles the goal orientation and the low-level agent takes care of changes in the environment. They train in a simulated environment and show that the agent generalises to the real world.</w:t>
      </w:r>
    </w:p>
    <w:p w14:paraId="79CE4D96" w14:textId="123F7996" w:rsidR="00F15DBE" w:rsidRPr="00223017" w:rsidRDefault="00F730E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All the papers deliver promising insights, but two of them are especially interesting, in terms of this study; (Mirowski et al., 2018) uses CL successfully for navigation, and (Zhou et al., </w:t>
      </w:r>
      <w:r w:rsidRPr="00223017">
        <w:rPr>
          <w:rFonts w:ascii="Times New Roman" w:hAnsi="Times New Roman" w:cs="Times New Roman"/>
          <w:sz w:val="24"/>
          <w:szCs w:val="24"/>
        </w:rPr>
        <w:lastRenderedPageBreak/>
        <w:t xml:space="preserve">2019) trains an agent, the low-level one, to be able to deal with changes in the environment, which also is able to transfer to the real world. </w:t>
      </w:r>
    </w:p>
    <w:p w14:paraId="5D7E6902" w14:textId="7ABA4FD8" w:rsidR="001652ED" w:rsidRPr="00292C07" w:rsidRDefault="009011FB" w:rsidP="00A274C1">
      <w:pPr>
        <w:pStyle w:val="Heading1"/>
        <w:numPr>
          <w:ilvl w:val="0"/>
          <w:numId w:val="18"/>
        </w:numPr>
        <w:spacing w:line="480" w:lineRule="auto"/>
        <w:rPr>
          <w:rFonts w:ascii="Times New Roman" w:hAnsi="Times New Roman" w:cs="Times New Roman"/>
          <w:color w:val="auto"/>
        </w:rPr>
      </w:pPr>
      <w:bookmarkStart w:id="49" w:name="_Toc17140470"/>
      <w:r w:rsidRPr="00292C07">
        <w:rPr>
          <w:rFonts w:ascii="Times New Roman" w:hAnsi="Times New Roman" w:cs="Times New Roman"/>
          <w:color w:val="auto"/>
        </w:rPr>
        <w:t>Method</w:t>
      </w:r>
      <w:r w:rsidR="00B239E8" w:rsidRPr="00292C07">
        <w:rPr>
          <w:rFonts w:ascii="Times New Roman" w:hAnsi="Times New Roman" w:cs="Times New Roman"/>
          <w:color w:val="auto"/>
        </w:rPr>
        <w:t>ology</w:t>
      </w:r>
      <w:bookmarkEnd w:id="49"/>
    </w:p>
    <w:p w14:paraId="451F8E66" w14:textId="72EB1EE0" w:rsidR="00255E8C" w:rsidRPr="00223017" w:rsidRDefault="00255E8C"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Coming off the literature review, three points are worth to have in mind;</w:t>
      </w:r>
    </w:p>
    <w:p w14:paraId="410C7E19" w14:textId="03033F9D" w:rsidR="001B00CC" w:rsidRPr="00223017" w:rsidRDefault="001B00CC"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Scalable RL, through the recent advances in DL, have accomplished promising results in other areas, from raw visual observations.</w:t>
      </w:r>
    </w:p>
    <w:p w14:paraId="2EAC0F20" w14:textId="36E43567" w:rsidR="001B00CC" w:rsidRPr="00223017" w:rsidRDefault="001B00CC"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Robotic navigation possesses four main challenges; mapping, traversability analysis, localisation and planning.</w:t>
      </w:r>
    </w:p>
    <w:p w14:paraId="6BE18C47" w14:textId="3B738876" w:rsidR="001B00CC" w:rsidRPr="00223017" w:rsidRDefault="001B00CC"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use of DRL for robotic navigation in UE’s </w:t>
      </w:r>
      <w:r w:rsidR="00E74D3A" w:rsidRPr="00223017">
        <w:rPr>
          <w:rFonts w:ascii="Times New Roman" w:hAnsi="Times New Roman" w:cs="Times New Roman"/>
          <w:sz w:val="24"/>
          <w:szCs w:val="24"/>
        </w:rPr>
        <w:t>has so far been concern with avoiding static obstacles, using both visual and sensor observations.</w:t>
      </w:r>
    </w:p>
    <w:p w14:paraId="7F1A5BF5" w14:textId="25064C82" w:rsidR="00025514" w:rsidRPr="00223017" w:rsidRDefault="00025514"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This section outlines </w:t>
      </w:r>
      <w:r w:rsidR="00200535" w:rsidRPr="00223017">
        <w:rPr>
          <w:rFonts w:ascii="Times New Roman" w:hAnsi="Times New Roman" w:cs="Times New Roman"/>
          <w:sz w:val="24"/>
          <w:szCs w:val="24"/>
        </w:rPr>
        <w:t xml:space="preserve">methods used to address </w:t>
      </w:r>
      <w:r w:rsidRPr="00223017">
        <w:rPr>
          <w:rFonts w:ascii="Times New Roman" w:hAnsi="Times New Roman" w:cs="Times New Roman"/>
          <w:sz w:val="24"/>
          <w:szCs w:val="24"/>
        </w:rPr>
        <w:t xml:space="preserve">the objectives of this research, and how they are investigated. </w:t>
      </w:r>
    </w:p>
    <w:p w14:paraId="3FFAD23B" w14:textId="77777777" w:rsidR="00A1098E" w:rsidRPr="00223017" w:rsidRDefault="00A109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There are three objectives, as mentioned in section 1.3, namely;</w:t>
      </w:r>
    </w:p>
    <w:p w14:paraId="2D97F236" w14:textId="63619C7A" w:rsidR="00200535" w:rsidRPr="00223017" w:rsidRDefault="00A1098E"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To investigate the ability of DRL to tackle the most common challenges of CUE’s.</w:t>
      </w:r>
    </w:p>
    <w:p w14:paraId="32BCD1AF" w14:textId="6B027F9D" w:rsidR="00A1098E" w:rsidRPr="00223017" w:rsidRDefault="00A1098E"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To explore ways to </w:t>
      </w:r>
      <w:r w:rsidR="00D550BE" w:rsidRPr="00223017">
        <w:rPr>
          <w:rFonts w:ascii="Times New Roman" w:hAnsi="Times New Roman" w:cs="Times New Roman"/>
          <w:sz w:val="24"/>
          <w:szCs w:val="24"/>
        </w:rPr>
        <w:t>ease learning of the robotic agent.</w:t>
      </w:r>
    </w:p>
    <w:p w14:paraId="59E69615" w14:textId="7DB1CB26" w:rsidR="00D550BE" w:rsidRPr="00223017" w:rsidRDefault="00D550BE"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To investigate how uncertainty about the observed environment affects the performance of the robotic agent.</w:t>
      </w:r>
    </w:p>
    <w:p w14:paraId="7DB91090" w14:textId="7393F95F" w:rsidR="001F1BD4" w:rsidRPr="00223017" w:rsidRDefault="008E45C5"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objectives of this study are mainly related to the challenge of traversability analysis and localisation in robotic navigation. Mapping of the environment is a consequence of the agent learning</w:t>
      </w:r>
      <w:r w:rsidR="00065486" w:rsidRPr="00223017">
        <w:rPr>
          <w:rFonts w:ascii="Times New Roman" w:hAnsi="Times New Roman" w:cs="Times New Roman"/>
          <w:sz w:val="24"/>
          <w:szCs w:val="24"/>
        </w:rPr>
        <w:t xml:space="preserve"> </w:t>
      </w:r>
      <w:r w:rsidRPr="00223017">
        <w:rPr>
          <w:rFonts w:ascii="Times New Roman" w:hAnsi="Times New Roman" w:cs="Times New Roman"/>
          <w:sz w:val="24"/>
          <w:szCs w:val="24"/>
        </w:rPr>
        <w:t>and planning</w:t>
      </w:r>
      <w:r w:rsidR="00065486" w:rsidRPr="00223017">
        <w:rPr>
          <w:rFonts w:ascii="Times New Roman" w:hAnsi="Times New Roman" w:cs="Times New Roman"/>
          <w:sz w:val="24"/>
          <w:szCs w:val="24"/>
        </w:rPr>
        <w:t xml:space="preserve"> is</w:t>
      </w:r>
      <w:r w:rsidRPr="00223017">
        <w:rPr>
          <w:rFonts w:ascii="Times New Roman" w:hAnsi="Times New Roman" w:cs="Times New Roman"/>
          <w:sz w:val="24"/>
          <w:szCs w:val="24"/>
        </w:rPr>
        <w:t xml:space="preserve"> not considered </w:t>
      </w:r>
      <w:r w:rsidR="00065486" w:rsidRPr="00223017">
        <w:rPr>
          <w:rFonts w:ascii="Times New Roman" w:hAnsi="Times New Roman" w:cs="Times New Roman"/>
          <w:sz w:val="24"/>
          <w:szCs w:val="24"/>
        </w:rPr>
        <w:t>in this study</w:t>
      </w:r>
      <w:r w:rsidRPr="00223017">
        <w:rPr>
          <w:rFonts w:ascii="Times New Roman" w:hAnsi="Times New Roman" w:cs="Times New Roman"/>
          <w:sz w:val="24"/>
          <w:szCs w:val="24"/>
        </w:rPr>
        <w:t>.</w:t>
      </w:r>
    </w:p>
    <w:p w14:paraId="787677D7" w14:textId="73E06C1D" w:rsidR="005473FE" w:rsidRPr="00223017" w:rsidRDefault="00065486"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This study simulates a robotic agent, learning an environment which possesses some of the core challenges found in UE’s</w:t>
      </w:r>
      <w:r w:rsidR="005473FE" w:rsidRPr="00223017">
        <w:rPr>
          <w:rFonts w:ascii="Times New Roman" w:hAnsi="Times New Roman" w:cs="Times New Roman"/>
          <w:sz w:val="24"/>
          <w:szCs w:val="24"/>
        </w:rPr>
        <w:t>, which are static, semi-static and dynamic obstacles</w:t>
      </w:r>
      <w:r w:rsidRPr="00223017">
        <w:rPr>
          <w:rFonts w:ascii="Times New Roman" w:hAnsi="Times New Roman" w:cs="Times New Roman"/>
          <w:sz w:val="24"/>
          <w:szCs w:val="24"/>
        </w:rPr>
        <w:t xml:space="preserve">. </w:t>
      </w:r>
      <w:r w:rsidR="005473FE" w:rsidRPr="00223017">
        <w:rPr>
          <w:rFonts w:ascii="Times New Roman" w:hAnsi="Times New Roman" w:cs="Times New Roman"/>
          <w:sz w:val="24"/>
          <w:szCs w:val="24"/>
        </w:rPr>
        <w:br/>
      </w:r>
      <w:r w:rsidRPr="00223017">
        <w:rPr>
          <w:rFonts w:ascii="Times New Roman" w:hAnsi="Times New Roman" w:cs="Times New Roman"/>
          <w:sz w:val="24"/>
          <w:szCs w:val="24"/>
        </w:rPr>
        <w:t xml:space="preserve">The robotic agent </w:t>
      </w:r>
      <w:r w:rsidR="005473FE" w:rsidRPr="00223017">
        <w:rPr>
          <w:rFonts w:ascii="Times New Roman" w:hAnsi="Times New Roman" w:cs="Times New Roman"/>
          <w:sz w:val="24"/>
          <w:szCs w:val="24"/>
        </w:rPr>
        <w:t xml:space="preserve">represents an ADR, and the environment represents an area which is less </w:t>
      </w:r>
      <w:r w:rsidR="005473FE" w:rsidRPr="00223017">
        <w:rPr>
          <w:rFonts w:ascii="Times New Roman" w:hAnsi="Times New Roman" w:cs="Times New Roman"/>
          <w:sz w:val="24"/>
          <w:szCs w:val="24"/>
        </w:rPr>
        <w:lastRenderedPageBreak/>
        <w:t xml:space="preserve">congested with traffic, like an area of pedestrian streets or a campus university. </w:t>
      </w:r>
      <w:r w:rsidR="005473FE" w:rsidRPr="00223017">
        <w:rPr>
          <w:rFonts w:ascii="Times New Roman" w:hAnsi="Times New Roman" w:cs="Times New Roman"/>
          <w:sz w:val="24"/>
          <w:szCs w:val="24"/>
        </w:rPr>
        <w:br/>
        <w:t xml:space="preserve">The current state of ADR’s is briefly outlined in section 3.1 to, in affiliation with the insights obtained from the literature review, address the challenges that the simulated environment needs to possess. </w:t>
      </w:r>
      <w:r w:rsidR="00E74D3A" w:rsidRPr="00223017">
        <w:rPr>
          <w:rFonts w:ascii="Times New Roman" w:hAnsi="Times New Roman" w:cs="Times New Roman"/>
          <w:sz w:val="24"/>
          <w:szCs w:val="24"/>
        </w:rPr>
        <w:br/>
      </w:r>
      <w:r w:rsidR="006E4748" w:rsidRPr="00223017">
        <w:rPr>
          <w:rFonts w:ascii="Times New Roman" w:hAnsi="Times New Roman" w:cs="Times New Roman"/>
          <w:sz w:val="24"/>
          <w:szCs w:val="24"/>
        </w:rPr>
        <w:t xml:space="preserve">To evaluate the suitability of DRL, to tackle the </w:t>
      </w:r>
      <w:r w:rsidR="005473FE" w:rsidRPr="00223017">
        <w:rPr>
          <w:rFonts w:ascii="Times New Roman" w:hAnsi="Times New Roman" w:cs="Times New Roman"/>
          <w:sz w:val="24"/>
          <w:szCs w:val="24"/>
        </w:rPr>
        <w:t>core</w:t>
      </w:r>
      <w:r w:rsidR="006E4748" w:rsidRPr="00223017">
        <w:rPr>
          <w:rFonts w:ascii="Times New Roman" w:hAnsi="Times New Roman" w:cs="Times New Roman"/>
          <w:sz w:val="24"/>
          <w:szCs w:val="24"/>
        </w:rPr>
        <w:t xml:space="preserve"> challenges, a </w:t>
      </w:r>
      <w:r w:rsidR="005473FE" w:rsidRPr="00223017">
        <w:rPr>
          <w:rFonts w:ascii="Times New Roman" w:hAnsi="Times New Roman" w:cs="Times New Roman"/>
          <w:sz w:val="24"/>
          <w:szCs w:val="24"/>
        </w:rPr>
        <w:t>simulated environment</w:t>
      </w:r>
      <w:r w:rsidR="006E4748" w:rsidRPr="00223017">
        <w:rPr>
          <w:rFonts w:ascii="Times New Roman" w:hAnsi="Times New Roman" w:cs="Times New Roman"/>
          <w:sz w:val="24"/>
          <w:szCs w:val="24"/>
        </w:rPr>
        <w:t xml:space="preserve"> is needed. The framework is developed in Unity, and a justification for choosing Unity is presented in section 3.2.</w:t>
      </w:r>
      <w:r w:rsidR="006E4748" w:rsidRPr="00223017">
        <w:rPr>
          <w:rFonts w:ascii="Times New Roman" w:hAnsi="Times New Roman" w:cs="Times New Roman"/>
          <w:sz w:val="24"/>
          <w:szCs w:val="24"/>
        </w:rPr>
        <w:br/>
      </w:r>
      <w:r w:rsidR="005473FE" w:rsidRPr="00223017">
        <w:rPr>
          <w:rFonts w:ascii="Times New Roman" w:hAnsi="Times New Roman" w:cs="Times New Roman"/>
          <w:sz w:val="24"/>
          <w:szCs w:val="24"/>
        </w:rPr>
        <w:t>The simulated environment, and its content, is outlined with an eye for the objectives, and a more detailed description is found in appendix.</w:t>
      </w:r>
    </w:p>
    <w:p w14:paraId="2D918210" w14:textId="2956772F" w:rsidR="00D82F41" w:rsidRPr="00223017" w:rsidRDefault="001D501A"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R</w:t>
      </w:r>
      <w:r w:rsidR="00D82F41" w:rsidRPr="00223017">
        <w:rPr>
          <w:rFonts w:ascii="Times New Roman" w:hAnsi="Times New Roman" w:cs="Times New Roman"/>
          <w:sz w:val="24"/>
          <w:szCs w:val="24"/>
        </w:rPr>
        <w:t xml:space="preserve">obotic agents </w:t>
      </w:r>
      <w:r w:rsidRPr="00223017">
        <w:rPr>
          <w:rFonts w:ascii="Times New Roman" w:hAnsi="Times New Roman" w:cs="Times New Roman"/>
          <w:sz w:val="24"/>
          <w:szCs w:val="24"/>
        </w:rPr>
        <w:t xml:space="preserve">of varying complexity </w:t>
      </w:r>
      <w:r w:rsidR="00D82F41" w:rsidRPr="00223017">
        <w:rPr>
          <w:rFonts w:ascii="Times New Roman" w:hAnsi="Times New Roman" w:cs="Times New Roman"/>
          <w:sz w:val="24"/>
          <w:szCs w:val="24"/>
        </w:rPr>
        <w:t xml:space="preserve">are compared, to evaluate the effect of different inputs on the </w:t>
      </w:r>
      <w:r w:rsidR="00D17293" w:rsidRPr="00223017">
        <w:rPr>
          <w:rFonts w:ascii="Times New Roman" w:hAnsi="Times New Roman" w:cs="Times New Roman"/>
          <w:sz w:val="24"/>
          <w:szCs w:val="24"/>
        </w:rPr>
        <w:t xml:space="preserve">quality of the </w:t>
      </w:r>
      <w:r w:rsidR="00D82F41" w:rsidRPr="00223017">
        <w:rPr>
          <w:rFonts w:ascii="Times New Roman" w:hAnsi="Times New Roman" w:cs="Times New Roman"/>
          <w:sz w:val="24"/>
          <w:szCs w:val="24"/>
        </w:rPr>
        <w:t xml:space="preserve">decision making of the robot. Their performance is evaluated on their </w:t>
      </w:r>
      <w:r w:rsidR="00D82F41" w:rsidRPr="00223017">
        <w:rPr>
          <w:rFonts w:ascii="Times New Roman" w:hAnsi="Times New Roman" w:cs="Times New Roman"/>
          <w:i/>
          <w:iCs/>
          <w:sz w:val="24"/>
          <w:szCs w:val="24"/>
        </w:rPr>
        <w:t>average cumulative reward</w:t>
      </w:r>
      <w:r w:rsidR="00D82F41" w:rsidRPr="00223017">
        <w:rPr>
          <w:rFonts w:ascii="Times New Roman" w:hAnsi="Times New Roman" w:cs="Times New Roman"/>
          <w:sz w:val="24"/>
          <w:szCs w:val="24"/>
        </w:rPr>
        <w:t xml:space="preserve"> (ACR), </w:t>
      </w:r>
      <w:r w:rsidR="00D82F41" w:rsidRPr="00223017">
        <w:rPr>
          <w:rFonts w:ascii="Times New Roman" w:hAnsi="Times New Roman" w:cs="Times New Roman"/>
          <w:i/>
          <w:iCs/>
          <w:sz w:val="24"/>
          <w:szCs w:val="24"/>
        </w:rPr>
        <w:t>average episode length</w:t>
      </w:r>
      <w:r w:rsidR="00D82F41" w:rsidRPr="00223017">
        <w:rPr>
          <w:rFonts w:ascii="Times New Roman" w:hAnsi="Times New Roman" w:cs="Times New Roman"/>
          <w:sz w:val="24"/>
          <w:szCs w:val="24"/>
        </w:rPr>
        <w:t xml:space="preserve"> (AEL) and their ability to avoid obstacles.</w:t>
      </w:r>
      <w:r w:rsidRPr="00223017">
        <w:rPr>
          <w:rFonts w:ascii="Times New Roman" w:hAnsi="Times New Roman" w:cs="Times New Roman"/>
          <w:sz w:val="24"/>
          <w:szCs w:val="24"/>
        </w:rPr>
        <w:br/>
        <w:t>The reason for evaluating different robotic agents is because more sophisticated agents comes with a higher computational cost, which is a concern when real-time decision are needed, as is the case with deployed ADR’s.</w:t>
      </w:r>
    </w:p>
    <w:p w14:paraId="68A4ED53" w14:textId="12F6AD9F" w:rsidR="00197EA7" w:rsidRPr="00223017" w:rsidRDefault="00197EA7"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Finally, the different robotic agents are compared on their ability to handle uncertainty in the observed environment, elaborated in section 3.</w:t>
      </w:r>
      <w:r w:rsidR="00037412" w:rsidRPr="00223017">
        <w:rPr>
          <w:rFonts w:ascii="Times New Roman" w:hAnsi="Times New Roman" w:cs="Times New Roman"/>
          <w:sz w:val="24"/>
          <w:szCs w:val="24"/>
        </w:rPr>
        <w:t>3</w:t>
      </w:r>
      <w:r w:rsidRPr="00223017">
        <w:rPr>
          <w:rFonts w:ascii="Times New Roman" w:hAnsi="Times New Roman" w:cs="Times New Roman"/>
          <w:sz w:val="24"/>
          <w:szCs w:val="24"/>
        </w:rPr>
        <w:t>.2</w:t>
      </w:r>
      <w:r w:rsidR="00037412" w:rsidRPr="00223017">
        <w:rPr>
          <w:rFonts w:ascii="Times New Roman" w:hAnsi="Times New Roman" w:cs="Times New Roman"/>
          <w:sz w:val="24"/>
          <w:szCs w:val="24"/>
        </w:rPr>
        <w:t>.1</w:t>
      </w:r>
      <w:r w:rsidRPr="00223017">
        <w:rPr>
          <w:rFonts w:ascii="Times New Roman" w:hAnsi="Times New Roman" w:cs="Times New Roman"/>
          <w:sz w:val="24"/>
          <w:szCs w:val="24"/>
        </w:rPr>
        <w:t>.</w:t>
      </w:r>
    </w:p>
    <w:p w14:paraId="06EA8894" w14:textId="1A70E2CA" w:rsidR="00197EA7" w:rsidRPr="00153DB3" w:rsidRDefault="00197EA7" w:rsidP="00223017">
      <w:pPr>
        <w:spacing w:line="480" w:lineRule="auto"/>
        <w:rPr>
          <w:rFonts w:ascii="Times New Roman" w:hAnsi="Times New Roman" w:cs="Times New Roman"/>
          <w:color w:val="FF0000"/>
          <w:sz w:val="24"/>
          <w:szCs w:val="24"/>
        </w:rPr>
      </w:pPr>
      <w:r w:rsidRPr="00153DB3">
        <w:rPr>
          <w:rFonts w:ascii="Times New Roman" w:hAnsi="Times New Roman" w:cs="Times New Roman"/>
          <w:color w:val="FF0000"/>
          <w:sz w:val="24"/>
          <w:szCs w:val="24"/>
        </w:rPr>
        <w:t>State hypothesis?</w:t>
      </w:r>
    </w:p>
    <w:p w14:paraId="3D2D2974" w14:textId="77777777" w:rsidR="002B7708" w:rsidRPr="00223017" w:rsidRDefault="002B7708" w:rsidP="00223017">
      <w:pPr>
        <w:pStyle w:val="ListParagraph"/>
        <w:keepNext/>
        <w:keepLines/>
        <w:numPr>
          <w:ilvl w:val="0"/>
          <w:numId w:val="30"/>
        </w:numPr>
        <w:spacing w:before="40" w:after="0" w:line="480" w:lineRule="auto"/>
        <w:contextualSpacing w:val="0"/>
        <w:outlineLvl w:val="1"/>
        <w:rPr>
          <w:rFonts w:ascii="Times New Roman" w:eastAsiaTheme="majorEastAsia" w:hAnsi="Times New Roman" w:cs="Times New Roman"/>
          <w:vanish/>
          <w:sz w:val="24"/>
          <w:szCs w:val="24"/>
        </w:rPr>
      </w:pPr>
      <w:bookmarkStart w:id="50" w:name="_Toc16795368"/>
      <w:bookmarkStart w:id="51" w:name="_Toc16795430"/>
      <w:bookmarkStart w:id="52" w:name="_Toc16848967"/>
      <w:bookmarkStart w:id="53" w:name="_Toc16849024"/>
      <w:bookmarkStart w:id="54" w:name="_Toc17050664"/>
      <w:bookmarkStart w:id="55" w:name="_Toc17140471"/>
      <w:bookmarkEnd w:id="50"/>
      <w:bookmarkEnd w:id="51"/>
      <w:bookmarkEnd w:id="52"/>
      <w:bookmarkEnd w:id="53"/>
      <w:bookmarkEnd w:id="54"/>
      <w:bookmarkEnd w:id="55"/>
    </w:p>
    <w:p w14:paraId="66B3057C" w14:textId="77777777" w:rsidR="002B7708" w:rsidRPr="00223017" w:rsidRDefault="002B7708" w:rsidP="00223017">
      <w:pPr>
        <w:pStyle w:val="ListParagraph"/>
        <w:keepNext/>
        <w:keepLines/>
        <w:numPr>
          <w:ilvl w:val="0"/>
          <w:numId w:val="30"/>
        </w:numPr>
        <w:spacing w:before="40" w:after="0" w:line="480" w:lineRule="auto"/>
        <w:contextualSpacing w:val="0"/>
        <w:outlineLvl w:val="1"/>
        <w:rPr>
          <w:rFonts w:ascii="Times New Roman" w:eastAsiaTheme="majorEastAsia" w:hAnsi="Times New Roman" w:cs="Times New Roman"/>
          <w:vanish/>
          <w:sz w:val="24"/>
          <w:szCs w:val="24"/>
        </w:rPr>
      </w:pPr>
      <w:bookmarkStart w:id="56" w:name="_Toc16795369"/>
      <w:bookmarkStart w:id="57" w:name="_Toc16795431"/>
      <w:bookmarkStart w:id="58" w:name="_Toc16848968"/>
      <w:bookmarkStart w:id="59" w:name="_Toc16849025"/>
      <w:bookmarkStart w:id="60" w:name="_Toc17050665"/>
      <w:bookmarkStart w:id="61" w:name="_Toc17140472"/>
      <w:bookmarkEnd w:id="56"/>
      <w:bookmarkEnd w:id="57"/>
      <w:bookmarkEnd w:id="58"/>
      <w:bookmarkEnd w:id="59"/>
      <w:bookmarkEnd w:id="60"/>
      <w:bookmarkEnd w:id="61"/>
    </w:p>
    <w:p w14:paraId="0D287A4C" w14:textId="116041FE" w:rsidR="00E61FB1" w:rsidRPr="00223017" w:rsidRDefault="0087616C" w:rsidP="00223017">
      <w:pPr>
        <w:pStyle w:val="Heading2"/>
        <w:numPr>
          <w:ilvl w:val="1"/>
          <w:numId w:val="30"/>
        </w:numPr>
        <w:spacing w:line="480" w:lineRule="auto"/>
        <w:rPr>
          <w:rFonts w:ascii="Times New Roman" w:hAnsi="Times New Roman" w:cs="Times New Roman"/>
          <w:color w:val="auto"/>
          <w:sz w:val="24"/>
          <w:szCs w:val="24"/>
        </w:rPr>
      </w:pPr>
      <w:bookmarkStart w:id="62" w:name="_Toc17140473"/>
      <w:r w:rsidRPr="00223017">
        <w:rPr>
          <w:rFonts w:ascii="Times New Roman" w:hAnsi="Times New Roman" w:cs="Times New Roman"/>
          <w:color w:val="auto"/>
          <w:sz w:val="24"/>
          <w:szCs w:val="24"/>
        </w:rPr>
        <w:t>Autonomous d</w:t>
      </w:r>
      <w:r w:rsidR="00E61FB1" w:rsidRPr="00223017">
        <w:rPr>
          <w:rFonts w:ascii="Times New Roman" w:hAnsi="Times New Roman" w:cs="Times New Roman"/>
          <w:color w:val="auto"/>
          <w:sz w:val="24"/>
          <w:szCs w:val="24"/>
        </w:rPr>
        <w:t xml:space="preserve">elivery </w:t>
      </w:r>
      <w:r w:rsidRPr="00223017">
        <w:rPr>
          <w:rFonts w:ascii="Times New Roman" w:hAnsi="Times New Roman" w:cs="Times New Roman"/>
          <w:color w:val="auto"/>
          <w:sz w:val="24"/>
          <w:szCs w:val="24"/>
        </w:rPr>
        <w:t>r</w:t>
      </w:r>
      <w:r w:rsidR="00E61FB1" w:rsidRPr="00223017">
        <w:rPr>
          <w:rFonts w:ascii="Times New Roman" w:hAnsi="Times New Roman" w:cs="Times New Roman"/>
          <w:color w:val="auto"/>
          <w:sz w:val="24"/>
          <w:szCs w:val="24"/>
        </w:rPr>
        <w:t>obots today</w:t>
      </w:r>
      <w:bookmarkEnd w:id="62"/>
    </w:p>
    <w:p w14:paraId="1FA7A4D3" w14:textId="35009A11" w:rsidR="00E61FB1" w:rsidRPr="00223017" w:rsidRDefault="00E02CF6"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An increasing number of companies are putting they attention on autonomous delivery robots</w:t>
      </w:r>
      <w:r w:rsidR="00BE0958" w:rsidRPr="00223017">
        <w:rPr>
          <w:rFonts w:ascii="Times New Roman" w:hAnsi="Times New Roman" w:cs="Times New Roman"/>
          <w:sz w:val="24"/>
          <w:szCs w:val="24"/>
        </w:rPr>
        <w:t xml:space="preserve"> (FedEx, 2019; Scott 2019)</w:t>
      </w:r>
      <w:r w:rsidRPr="00223017">
        <w:rPr>
          <w:rFonts w:ascii="Times New Roman" w:hAnsi="Times New Roman" w:cs="Times New Roman"/>
          <w:sz w:val="24"/>
          <w:szCs w:val="24"/>
        </w:rPr>
        <w:t xml:space="preserve">, </w:t>
      </w:r>
      <w:r w:rsidR="001E1E08" w:rsidRPr="00223017">
        <w:rPr>
          <w:rFonts w:ascii="Times New Roman" w:hAnsi="Times New Roman" w:cs="Times New Roman"/>
          <w:sz w:val="24"/>
          <w:szCs w:val="24"/>
        </w:rPr>
        <w:t>to</w:t>
      </w:r>
      <w:r w:rsidRPr="00223017">
        <w:rPr>
          <w:rFonts w:ascii="Times New Roman" w:hAnsi="Times New Roman" w:cs="Times New Roman"/>
          <w:sz w:val="24"/>
          <w:szCs w:val="24"/>
        </w:rPr>
        <w:t xml:space="preserve"> meet increasing customer </w:t>
      </w:r>
      <w:r w:rsidR="001E1E08" w:rsidRPr="00223017">
        <w:rPr>
          <w:rFonts w:ascii="Times New Roman" w:hAnsi="Times New Roman" w:cs="Times New Roman"/>
          <w:sz w:val="24"/>
          <w:szCs w:val="24"/>
        </w:rPr>
        <w:t>expectations of companies to ride the technology weaves</w:t>
      </w:r>
      <w:r w:rsidR="00A3660E" w:rsidRPr="00223017">
        <w:rPr>
          <w:rFonts w:ascii="Times New Roman" w:hAnsi="Times New Roman" w:cs="Times New Roman"/>
          <w:sz w:val="24"/>
          <w:szCs w:val="24"/>
        </w:rPr>
        <w:t>, to enable low-cost-low-emission products</w:t>
      </w:r>
      <w:r w:rsidR="001E1E08" w:rsidRPr="00223017">
        <w:rPr>
          <w:rFonts w:ascii="Times New Roman" w:hAnsi="Times New Roman" w:cs="Times New Roman"/>
          <w:sz w:val="24"/>
          <w:szCs w:val="24"/>
        </w:rPr>
        <w:t xml:space="preserve">. </w:t>
      </w:r>
      <w:r w:rsidR="001E1E08" w:rsidRPr="00223017">
        <w:rPr>
          <w:rFonts w:ascii="Times New Roman" w:hAnsi="Times New Roman" w:cs="Times New Roman"/>
          <w:sz w:val="24"/>
          <w:szCs w:val="24"/>
        </w:rPr>
        <w:br/>
        <w:t xml:space="preserve">Starship, founded by two of the Skype co-founders, </w:t>
      </w:r>
      <w:r w:rsidR="00BE0958" w:rsidRPr="00223017">
        <w:rPr>
          <w:rFonts w:ascii="Times New Roman" w:hAnsi="Times New Roman" w:cs="Times New Roman"/>
          <w:sz w:val="24"/>
          <w:szCs w:val="24"/>
        </w:rPr>
        <w:t xml:space="preserve">are regarded the leader in the ADR race, </w:t>
      </w:r>
      <w:r w:rsidR="00BE0958" w:rsidRPr="00223017">
        <w:rPr>
          <w:rFonts w:ascii="Times New Roman" w:hAnsi="Times New Roman" w:cs="Times New Roman"/>
          <w:sz w:val="24"/>
          <w:szCs w:val="24"/>
        </w:rPr>
        <w:lastRenderedPageBreak/>
        <w:t xml:space="preserve">with their fleet of ADR’s having logged over 100.000 kilometres and more than 25.000 deliveries under the wheels. The fleet has been deployed in </w:t>
      </w:r>
      <w:r w:rsidR="00695810" w:rsidRPr="00223017">
        <w:rPr>
          <w:rFonts w:ascii="Times New Roman" w:hAnsi="Times New Roman" w:cs="Times New Roman"/>
          <w:sz w:val="24"/>
          <w:szCs w:val="24"/>
        </w:rPr>
        <w:t xml:space="preserve">pilot areas of </w:t>
      </w:r>
      <w:r w:rsidR="00BE0958" w:rsidRPr="00223017">
        <w:rPr>
          <w:rFonts w:ascii="Times New Roman" w:hAnsi="Times New Roman" w:cs="Times New Roman"/>
          <w:sz w:val="24"/>
          <w:szCs w:val="24"/>
        </w:rPr>
        <w:t xml:space="preserve">cities like London, New York and Washington DC (Merrit, 2019; Nichols, 2019), and the fleet has gained enough experience to surpass the need for any handholding (Nichols, 2019). </w:t>
      </w:r>
      <w:r w:rsidR="00BE0958" w:rsidRPr="00223017">
        <w:rPr>
          <w:rFonts w:ascii="Times New Roman" w:hAnsi="Times New Roman" w:cs="Times New Roman"/>
          <w:sz w:val="24"/>
          <w:szCs w:val="24"/>
        </w:rPr>
        <w:br/>
        <w:t xml:space="preserve">Their </w:t>
      </w:r>
      <w:r w:rsidR="001E1E08" w:rsidRPr="00223017">
        <w:rPr>
          <w:rFonts w:ascii="Times New Roman" w:hAnsi="Times New Roman" w:cs="Times New Roman"/>
          <w:sz w:val="24"/>
          <w:szCs w:val="24"/>
        </w:rPr>
        <w:t xml:space="preserve">newest launch is autonomous delivery of food and beverages </w:t>
      </w:r>
      <w:r w:rsidR="004A11DD" w:rsidRPr="00223017">
        <w:rPr>
          <w:rFonts w:ascii="Times New Roman" w:hAnsi="Times New Roman" w:cs="Times New Roman"/>
          <w:sz w:val="24"/>
          <w:szCs w:val="24"/>
        </w:rPr>
        <w:t>at George Mason University, Maryland. The partnership is to accommodate the rising need for smart solutions in a high-paced-high-expectation environment, where nutrition sometimes is overlooked</w:t>
      </w:r>
      <w:r w:rsidR="00B704FD" w:rsidRPr="00223017">
        <w:rPr>
          <w:rFonts w:ascii="Times New Roman" w:hAnsi="Times New Roman" w:cs="Times New Roman"/>
          <w:sz w:val="24"/>
          <w:szCs w:val="24"/>
        </w:rPr>
        <w:t xml:space="preserve"> (Nichols, 2019)</w:t>
      </w:r>
      <w:r w:rsidR="004A11DD" w:rsidRPr="00223017">
        <w:rPr>
          <w:rFonts w:ascii="Times New Roman" w:hAnsi="Times New Roman" w:cs="Times New Roman"/>
          <w:sz w:val="24"/>
          <w:szCs w:val="24"/>
        </w:rPr>
        <w:t>.</w:t>
      </w:r>
    </w:p>
    <w:p w14:paraId="7323564A" w14:textId="21F4E673" w:rsidR="00E4761F" w:rsidRPr="00223017" w:rsidRDefault="00E4761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technology underlying the ADR’s of Starship is proprietary, yet (Pärnamaa, 2018) reveals that neural networks does play a role in localisation and traversability analysis of their ADR’s. </w:t>
      </w:r>
    </w:p>
    <w:p w14:paraId="0F7BE6D9" w14:textId="7527047D" w:rsidR="008168FA" w:rsidRPr="00223017" w:rsidRDefault="00BE0958"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specifications of (FedEx, 2019; Starship, 2019; Scott, 2019) serves as input to the development of the robotic agent</w:t>
      </w:r>
      <w:r w:rsidR="00A22038" w:rsidRPr="00223017">
        <w:rPr>
          <w:rFonts w:ascii="Times New Roman" w:hAnsi="Times New Roman" w:cs="Times New Roman"/>
          <w:sz w:val="24"/>
          <w:szCs w:val="24"/>
        </w:rPr>
        <w:t>,</w:t>
      </w:r>
      <w:r w:rsidRPr="00223017">
        <w:rPr>
          <w:rFonts w:ascii="Times New Roman" w:hAnsi="Times New Roman" w:cs="Times New Roman"/>
          <w:sz w:val="24"/>
          <w:szCs w:val="24"/>
        </w:rPr>
        <w:t xml:space="preserve"> </w:t>
      </w:r>
      <w:r w:rsidR="00A22038" w:rsidRPr="00223017">
        <w:rPr>
          <w:rFonts w:ascii="Times New Roman" w:hAnsi="Times New Roman" w:cs="Times New Roman"/>
          <w:sz w:val="24"/>
          <w:szCs w:val="24"/>
        </w:rPr>
        <w:t>to ensure realism in the simulations, together with realistic physical settings, elaborated in coming section.</w:t>
      </w:r>
    </w:p>
    <w:p w14:paraId="74E41503" w14:textId="4ADCDB11" w:rsidR="00D17293" w:rsidRPr="00223017" w:rsidRDefault="00301591"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Common for the areas of deployment of </w:t>
      </w:r>
      <w:r w:rsidR="00D5350C" w:rsidRPr="00223017">
        <w:rPr>
          <w:rFonts w:ascii="Times New Roman" w:hAnsi="Times New Roman" w:cs="Times New Roman"/>
          <w:sz w:val="24"/>
          <w:szCs w:val="24"/>
        </w:rPr>
        <w:t>today’s</w:t>
      </w:r>
      <w:r w:rsidRPr="00223017">
        <w:rPr>
          <w:rFonts w:ascii="Times New Roman" w:hAnsi="Times New Roman" w:cs="Times New Roman"/>
          <w:sz w:val="24"/>
          <w:szCs w:val="24"/>
        </w:rPr>
        <w:t xml:space="preserve"> ADR’s is that they are areas dominated by pedestrians, and crowds are likely to emerge</w:t>
      </w:r>
      <w:r w:rsidR="00311810" w:rsidRPr="00223017">
        <w:rPr>
          <w:rFonts w:ascii="Times New Roman" w:hAnsi="Times New Roman" w:cs="Times New Roman"/>
          <w:sz w:val="24"/>
          <w:szCs w:val="24"/>
        </w:rPr>
        <w:t xml:space="preserve">. The core challenges are static and dynamic obstacles, as well as a combination of the two, elaborated in </w:t>
      </w:r>
      <w:r w:rsidR="00393E4B" w:rsidRPr="00223017">
        <w:rPr>
          <w:rFonts w:ascii="Times New Roman" w:hAnsi="Times New Roman" w:cs="Times New Roman"/>
          <w:sz w:val="24"/>
          <w:szCs w:val="24"/>
        </w:rPr>
        <w:t xml:space="preserve">section </w:t>
      </w:r>
      <w:r w:rsidR="00311810" w:rsidRPr="00223017">
        <w:rPr>
          <w:rFonts w:ascii="Times New Roman" w:hAnsi="Times New Roman" w:cs="Times New Roman"/>
          <w:sz w:val="24"/>
          <w:szCs w:val="24"/>
        </w:rPr>
        <w:t>3.3.</w:t>
      </w:r>
    </w:p>
    <w:p w14:paraId="6220759F" w14:textId="5B1FB631" w:rsidR="00E4761F" w:rsidRPr="00223017" w:rsidRDefault="00E4761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Having outlined the stage of which this research is conducted, in terms of </w:t>
      </w:r>
      <w:r w:rsidR="00040C79" w:rsidRPr="00223017">
        <w:rPr>
          <w:rFonts w:ascii="Times New Roman" w:hAnsi="Times New Roman" w:cs="Times New Roman"/>
          <w:sz w:val="24"/>
          <w:szCs w:val="24"/>
        </w:rPr>
        <w:t xml:space="preserve">a </w:t>
      </w:r>
      <w:r w:rsidRPr="00223017">
        <w:rPr>
          <w:rFonts w:ascii="Times New Roman" w:hAnsi="Times New Roman" w:cs="Times New Roman"/>
          <w:sz w:val="24"/>
          <w:szCs w:val="24"/>
        </w:rPr>
        <w:t>bounded pedestrian dominated area, and the challenges</w:t>
      </w:r>
      <w:r w:rsidR="00040C79" w:rsidRPr="00223017">
        <w:rPr>
          <w:rFonts w:ascii="Times New Roman" w:hAnsi="Times New Roman" w:cs="Times New Roman"/>
          <w:sz w:val="24"/>
          <w:szCs w:val="24"/>
        </w:rPr>
        <w:t xml:space="preserve"> that such an area possess, it is time to access how this can be done in a safely manner.</w:t>
      </w:r>
      <w:r w:rsidR="00040C79" w:rsidRPr="00223017">
        <w:rPr>
          <w:rFonts w:ascii="Times New Roman" w:hAnsi="Times New Roman" w:cs="Times New Roman"/>
          <w:sz w:val="24"/>
          <w:szCs w:val="24"/>
        </w:rPr>
        <w:br/>
        <w:t>Unity, a state-of-art game development platform</w:t>
      </w:r>
      <w:r w:rsidR="00DA591D" w:rsidRPr="00223017">
        <w:rPr>
          <w:rFonts w:ascii="Times New Roman" w:hAnsi="Times New Roman" w:cs="Times New Roman"/>
          <w:sz w:val="24"/>
          <w:szCs w:val="24"/>
        </w:rPr>
        <w:t xml:space="preserve"> and the simulation engine for this stu</w:t>
      </w:r>
      <w:r w:rsidR="00793988">
        <w:rPr>
          <w:rFonts w:ascii="Times New Roman" w:hAnsi="Times New Roman" w:cs="Times New Roman"/>
          <w:sz w:val="24"/>
          <w:szCs w:val="24"/>
        </w:rPr>
        <w:t>d</w:t>
      </w:r>
      <w:r w:rsidR="00DA591D" w:rsidRPr="00223017">
        <w:rPr>
          <w:rFonts w:ascii="Times New Roman" w:hAnsi="Times New Roman" w:cs="Times New Roman"/>
          <w:sz w:val="24"/>
          <w:szCs w:val="24"/>
        </w:rPr>
        <w:t>y</w:t>
      </w:r>
      <w:r w:rsidR="00040C79" w:rsidRPr="00223017">
        <w:rPr>
          <w:rFonts w:ascii="Times New Roman" w:hAnsi="Times New Roman" w:cs="Times New Roman"/>
          <w:sz w:val="24"/>
          <w:szCs w:val="24"/>
        </w:rPr>
        <w:t xml:space="preserve">, provides </w:t>
      </w:r>
      <w:r w:rsidR="0019563B" w:rsidRPr="00223017">
        <w:rPr>
          <w:rFonts w:ascii="Times New Roman" w:hAnsi="Times New Roman" w:cs="Times New Roman"/>
          <w:sz w:val="24"/>
          <w:szCs w:val="24"/>
        </w:rPr>
        <w:t xml:space="preserve">a framework in which interaction between agents can be safely investigated under realistic physical settings. </w:t>
      </w:r>
      <w:r w:rsidR="0019563B" w:rsidRPr="00223017">
        <w:rPr>
          <w:rFonts w:ascii="Times New Roman" w:hAnsi="Times New Roman" w:cs="Times New Roman"/>
          <w:sz w:val="24"/>
          <w:szCs w:val="24"/>
        </w:rPr>
        <w:br/>
        <w:t xml:space="preserve">Utilising Unity enables this study to investigate how RL-agents handles </w:t>
      </w:r>
      <w:r w:rsidR="00AD5DAE">
        <w:rPr>
          <w:rFonts w:ascii="Times New Roman" w:hAnsi="Times New Roman" w:cs="Times New Roman"/>
          <w:sz w:val="24"/>
          <w:szCs w:val="24"/>
        </w:rPr>
        <w:t xml:space="preserve">some of the </w:t>
      </w:r>
      <w:r w:rsidR="0019563B" w:rsidRPr="00223017">
        <w:rPr>
          <w:rFonts w:ascii="Times New Roman" w:hAnsi="Times New Roman" w:cs="Times New Roman"/>
          <w:sz w:val="24"/>
          <w:szCs w:val="24"/>
        </w:rPr>
        <w:lastRenderedPageBreak/>
        <w:t>challenges faced by the current generation of ADR’s, in a safe and realistic</w:t>
      </w:r>
      <w:r w:rsidR="00FF11BE">
        <w:rPr>
          <w:rFonts w:ascii="Times New Roman" w:hAnsi="Times New Roman" w:cs="Times New Roman"/>
          <w:sz w:val="24"/>
          <w:szCs w:val="24"/>
        </w:rPr>
        <w:t>, yet simplified,</w:t>
      </w:r>
      <w:r w:rsidR="0019563B" w:rsidRPr="00223017">
        <w:rPr>
          <w:rFonts w:ascii="Times New Roman" w:hAnsi="Times New Roman" w:cs="Times New Roman"/>
          <w:sz w:val="24"/>
          <w:szCs w:val="24"/>
        </w:rPr>
        <w:t xml:space="preserve"> setting.</w:t>
      </w:r>
    </w:p>
    <w:p w14:paraId="3D557980" w14:textId="019C4902" w:rsidR="00D2719A" w:rsidRPr="00223017" w:rsidRDefault="009C41C2" w:rsidP="00223017">
      <w:pPr>
        <w:pStyle w:val="Heading2"/>
        <w:numPr>
          <w:ilvl w:val="1"/>
          <w:numId w:val="30"/>
        </w:numPr>
        <w:spacing w:line="480" w:lineRule="auto"/>
        <w:rPr>
          <w:rFonts w:ascii="Times New Roman" w:hAnsi="Times New Roman" w:cs="Times New Roman"/>
          <w:color w:val="auto"/>
          <w:sz w:val="24"/>
          <w:szCs w:val="24"/>
        </w:rPr>
      </w:pPr>
      <w:bookmarkStart w:id="63" w:name="_Toc17140474"/>
      <w:r w:rsidRPr="00223017">
        <w:rPr>
          <w:rFonts w:ascii="Times New Roman" w:hAnsi="Times New Roman" w:cs="Times New Roman"/>
          <w:color w:val="auto"/>
          <w:sz w:val="24"/>
          <w:szCs w:val="24"/>
        </w:rPr>
        <w:t>Unity</w:t>
      </w:r>
      <w:r w:rsidR="00153AD6" w:rsidRPr="00223017">
        <w:rPr>
          <w:rFonts w:ascii="Times New Roman" w:hAnsi="Times New Roman" w:cs="Times New Roman"/>
          <w:color w:val="auto"/>
          <w:sz w:val="24"/>
          <w:szCs w:val="24"/>
        </w:rPr>
        <w:t xml:space="preserve"> – as a simulation engine</w:t>
      </w:r>
      <w:r w:rsidR="009465A7" w:rsidRPr="00223017">
        <w:rPr>
          <w:rFonts w:ascii="Times New Roman" w:hAnsi="Times New Roman" w:cs="Times New Roman"/>
          <w:color w:val="auto"/>
          <w:sz w:val="24"/>
          <w:szCs w:val="24"/>
        </w:rPr>
        <w:t xml:space="preserve"> for research in DRL</w:t>
      </w:r>
      <w:bookmarkEnd w:id="63"/>
    </w:p>
    <w:p w14:paraId="7C4FC09B" w14:textId="3EBBA0CC" w:rsidR="00595649" w:rsidRPr="00223017" w:rsidRDefault="00C85791"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Unity is a game engine, that enables the use of sensor and visual input </w:t>
      </w:r>
      <w:r w:rsidR="00595649" w:rsidRPr="00223017">
        <w:rPr>
          <w:rFonts w:ascii="Times New Roman" w:hAnsi="Times New Roman" w:cs="Times New Roman"/>
          <w:sz w:val="24"/>
          <w:szCs w:val="24"/>
        </w:rPr>
        <w:t xml:space="preserve">while </w:t>
      </w:r>
      <w:r w:rsidRPr="00223017">
        <w:rPr>
          <w:rFonts w:ascii="Times New Roman" w:hAnsi="Times New Roman" w:cs="Times New Roman"/>
          <w:sz w:val="24"/>
          <w:szCs w:val="24"/>
        </w:rPr>
        <w:t>providing the possibility of realistic physical rendering</w:t>
      </w:r>
      <w:r w:rsidR="00595649" w:rsidRPr="00223017">
        <w:rPr>
          <w:rFonts w:ascii="Times New Roman" w:hAnsi="Times New Roman" w:cs="Times New Roman"/>
          <w:sz w:val="24"/>
          <w:szCs w:val="24"/>
        </w:rPr>
        <w:t xml:space="preserve">, which makes it an interesting application </w:t>
      </w:r>
      <w:r w:rsidR="00F16D66" w:rsidRPr="00223017">
        <w:rPr>
          <w:rFonts w:ascii="Times New Roman" w:hAnsi="Times New Roman" w:cs="Times New Roman"/>
          <w:sz w:val="24"/>
          <w:szCs w:val="24"/>
        </w:rPr>
        <w:t xml:space="preserve">to conduct research on artificial intelligence </w:t>
      </w:r>
      <w:r w:rsidR="003F10C1" w:rsidRPr="00223017">
        <w:rPr>
          <w:rFonts w:ascii="Times New Roman" w:hAnsi="Times New Roman" w:cs="Times New Roman"/>
          <w:sz w:val="24"/>
          <w:szCs w:val="24"/>
        </w:rPr>
        <w:t>(AI)</w:t>
      </w:r>
      <w:r w:rsidR="00595649" w:rsidRPr="00223017">
        <w:rPr>
          <w:rFonts w:ascii="Times New Roman" w:hAnsi="Times New Roman" w:cs="Times New Roman"/>
          <w:sz w:val="24"/>
          <w:szCs w:val="24"/>
        </w:rPr>
        <w:t xml:space="preserve"> on</w:t>
      </w:r>
      <w:r w:rsidR="003F10C1" w:rsidRPr="00223017">
        <w:rPr>
          <w:rFonts w:ascii="Times New Roman" w:hAnsi="Times New Roman" w:cs="Times New Roman"/>
          <w:sz w:val="24"/>
          <w:szCs w:val="24"/>
        </w:rPr>
        <w:t xml:space="preserve"> </w:t>
      </w:r>
      <w:r w:rsidR="00F16D66" w:rsidRPr="00223017">
        <w:rPr>
          <w:rFonts w:ascii="Times New Roman" w:hAnsi="Times New Roman" w:cs="Times New Roman"/>
          <w:sz w:val="24"/>
          <w:szCs w:val="24"/>
        </w:rPr>
        <w:t xml:space="preserve">(Juliani et al, 2018; OpenAI, 2018; Sadeghi &amp; Levine; 2016). </w:t>
      </w:r>
    </w:p>
    <w:p w14:paraId="135A444E" w14:textId="27AFE61E" w:rsidR="00595649" w:rsidRPr="00223017" w:rsidRDefault="00FD00A6"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underlying engine runs in de-synchronized fashion, </w:t>
      </w:r>
      <w:r w:rsidR="00595649" w:rsidRPr="00223017">
        <w:rPr>
          <w:rFonts w:ascii="Times New Roman" w:hAnsi="Times New Roman" w:cs="Times New Roman"/>
          <w:sz w:val="24"/>
          <w:szCs w:val="24"/>
        </w:rPr>
        <w:t>implying low latency and distributed computing</w:t>
      </w:r>
      <w:r w:rsidR="004036E7" w:rsidRPr="00223017">
        <w:rPr>
          <w:rFonts w:ascii="Times New Roman" w:hAnsi="Times New Roman" w:cs="Times New Roman"/>
          <w:sz w:val="24"/>
          <w:szCs w:val="24"/>
        </w:rPr>
        <w:t>. This is important when developing software used for real-time decisions, as it is needed in ADR’s.</w:t>
      </w:r>
      <w:r w:rsidR="004036E7" w:rsidRPr="00223017">
        <w:rPr>
          <w:rFonts w:ascii="Times New Roman" w:hAnsi="Times New Roman" w:cs="Times New Roman"/>
          <w:sz w:val="24"/>
          <w:szCs w:val="24"/>
        </w:rPr>
        <w:br/>
        <w:t xml:space="preserve">Additionally, Unity provides various features to support reduced simulation time, such as the ability to run simulations at least 100 times faster than real time, while still maintain physics and frame rendering, and the option to deploy concurrent environments. Limiting simulation </w:t>
      </w:r>
      <w:r w:rsidR="00154312" w:rsidRPr="00223017">
        <w:rPr>
          <w:rFonts w:ascii="Times New Roman" w:hAnsi="Times New Roman" w:cs="Times New Roman"/>
          <w:sz w:val="24"/>
          <w:szCs w:val="24"/>
        </w:rPr>
        <w:t xml:space="preserve">time </w:t>
      </w:r>
      <w:r w:rsidR="004036E7" w:rsidRPr="00223017">
        <w:rPr>
          <w:rFonts w:ascii="Times New Roman" w:hAnsi="Times New Roman" w:cs="Times New Roman"/>
          <w:sz w:val="24"/>
          <w:szCs w:val="24"/>
        </w:rPr>
        <w:t>as much as possible, without harming the performance, is important</w:t>
      </w:r>
      <w:r w:rsidR="00154312" w:rsidRPr="00223017">
        <w:rPr>
          <w:rFonts w:ascii="Times New Roman" w:hAnsi="Times New Roman" w:cs="Times New Roman"/>
          <w:sz w:val="24"/>
          <w:szCs w:val="24"/>
        </w:rPr>
        <w:t xml:space="preserve"> when working with complex environment, agents and methods. Depending on the setting, some applications </w:t>
      </w:r>
      <w:r w:rsidR="001C2870" w:rsidRPr="00223017">
        <w:rPr>
          <w:rFonts w:ascii="Times New Roman" w:hAnsi="Times New Roman" w:cs="Times New Roman"/>
          <w:sz w:val="24"/>
          <w:szCs w:val="24"/>
        </w:rPr>
        <w:t xml:space="preserve">requires </w:t>
      </w:r>
      <w:r w:rsidR="00154312" w:rsidRPr="00223017">
        <w:rPr>
          <w:rFonts w:ascii="Times New Roman" w:hAnsi="Times New Roman" w:cs="Times New Roman"/>
          <w:sz w:val="24"/>
          <w:szCs w:val="24"/>
        </w:rPr>
        <w:t>millions of double-digit observations to converge to the optimal outcome (Hessel et al., 2017).</w:t>
      </w:r>
      <w:r w:rsidR="001C2870" w:rsidRPr="00223017">
        <w:rPr>
          <w:rFonts w:ascii="Times New Roman" w:hAnsi="Times New Roman" w:cs="Times New Roman"/>
          <w:sz w:val="24"/>
          <w:szCs w:val="24"/>
        </w:rPr>
        <w:br/>
        <w:t xml:space="preserve">These computational features are appealing for this study, because part of the objectives in this study seeks to investigates the effect of using visual input in agents </w:t>
      </w:r>
      <w:r w:rsidR="00E2547F" w:rsidRPr="00223017">
        <w:rPr>
          <w:rFonts w:ascii="Times New Roman" w:hAnsi="Times New Roman" w:cs="Times New Roman"/>
          <w:sz w:val="24"/>
          <w:szCs w:val="24"/>
        </w:rPr>
        <w:t>as well as</w:t>
      </w:r>
      <w:r w:rsidR="001C2870" w:rsidRPr="00223017">
        <w:rPr>
          <w:rFonts w:ascii="Times New Roman" w:hAnsi="Times New Roman" w:cs="Times New Roman"/>
          <w:sz w:val="24"/>
          <w:szCs w:val="24"/>
        </w:rPr>
        <w:t xml:space="preserve"> parallelised training, which are two aspects that are computational demanding.</w:t>
      </w:r>
    </w:p>
    <w:p w14:paraId="16EA92A0" w14:textId="77777777" w:rsidR="00E2547F" w:rsidRPr="00223017" w:rsidRDefault="008146E1"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Unity is a serious candidate for modelling the complex dynamics of urban environments</w:t>
      </w:r>
      <w:r w:rsidR="00154312" w:rsidRPr="00223017">
        <w:rPr>
          <w:rFonts w:ascii="Times New Roman" w:hAnsi="Times New Roman" w:cs="Times New Roman"/>
          <w:sz w:val="24"/>
          <w:szCs w:val="24"/>
        </w:rPr>
        <w:t>, via</w:t>
      </w:r>
      <w:r w:rsidR="007478D3" w:rsidRPr="00223017">
        <w:rPr>
          <w:rFonts w:ascii="Times New Roman" w:hAnsi="Times New Roman" w:cs="Times New Roman"/>
          <w:sz w:val="24"/>
          <w:szCs w:val="24"/>
        </w:rPr>
        <w:t xml:space="preserve"> the ability to replicate real-life physical complexity, and thereby enabling realistic movement patterns as well as interaction between objects. This is </w:t>
      </w:r>
      <w:r w:rsidR="00E2547F" w:rsidRPr="00223017">
        <w:rPr>
          <w:rFonts w:ascii="Times New Roman" w:hAnsi="Times New Roman" w:cs="Times New Roman"/>
          <w:sz w:val="24"/>
          <w:szCs w:val="24"/>
        </w:rPr>
        <w:t>essential</w:t>
      </w:r>
      <w:r w:rsidR="007478D3" w:rsidRPr="00223017">
        <w:rPr>
          <w:rFonts w:ascii="Times New Roman" w:hAnsi="Times New Roman" w:cs="Times New Roman"/>
          <w:sz w:val="24"/>
          <w:szCs w:val="24"/>
        </w:rPr>
        <w:t xml:space="preserve"> </w:t>
      </w:r>
      <w:r w:rsidR="00154312" w:rsidRPr="00223017">
        <w:rPr>
          <w:rFonts w:ascii="Times New Roman" w:hAnsi="Times New Roman" w:cs="Times New Roman"/>
          <w:sz w:val="24"/>
          <w:szCs w:val="24"/>
        </w:rPr>
        <w:t xml:space="preserve">if the objective is </w:t>
      </w:r>
      <w:r w:rsidR="007478D3" w:rsidRPr="00223017">
        <w:rPr>
          <w:rFonts w:ascii="Times New Roman" w:hAnsi="Times New Roman" w:cs="Times New Roman"/>
          <w:sz w:val="24"/>
          <w:szCs w:val="24"/>
        </w:rPr>
        <w:t xml:space="preserve">to </w:t>
      </w:r>
      <w:r w:rsidR="007478D3" w:rsidRPr="00223017">
        <w:rPr>
          <w:rFonts w:ascii="Times New Roman" w:hAnsi="Times New Roman" w:cs="Times New Roman"/>
          <w:sz w:val="24"/>
          <w:szCs w:val="24"/>
        </w:rPr>
        <w:lastRenderedPageBreak/>
        <w:t xml:space="preserve">generalise </w:t>
      </w:r>
      <w:r w:rsidR="00154312" w:rsidRPr="00223017">
        <w:rPr>
          <w:rFonts w:ascii="Times New Roman" w:hAnsi="Times New Roman" w:cs="Times New Roman"/>
          <w:sz w:val="24"/>
          <w:szCs w:val="24"/>
        </w:rPr>
        <w:t xml:space="preserve">the results </w:t>
      </w:r>
      <w:r w:rsidR="007478D3" w:rsidRPr="00223017">
        <w:rPr>
          <w:rFonts w:ascii="Times New Roman" w:hAnsi="Times New Roman" w:cs="Times New Roman"/>
          <w:sz w:val="24"/>
          <w:szCs w:val="24"/>
        </w:rPr>
        <w:t xml:space="preserve">to the real-world, as higher similarity between the </w:t>
      </w:r>
      <w:r w:rsidR="00154312" w:rsidRPr="00223017">
        <w:rPr>
          <w:rFonts w:ascii="Times New Roman" w:hAnsi="Times New Roman" w:cs="Times New Roman"/>
          <w:sz w:val="24"/>
          <w:szCs w:val="24"/>
        </w:rPr>
        <w:t xml:space="preserve">digital </w:t>
      </w:r>
      <w:r w:rsidR="007478D3" w:rsidRPr="00223017">
        <w:rPr>
          <w:rFonts w:ascii="Times New Roman" w:hAnsi="Times New Roman" w:cs="Times New Roman"/>
          <w:sz w:val="24"/>
          <w:szCs w:val="24"/>
        </w:rPr>
        <w:t>environment</w:t>
      </w:r>
      <w:r w:rsidR="00C54218" w:rsidRPr="00223017">
        <w:rPr>
          <w:rFonts w:ascii="Times New Roman" w:hAnsi="Times New Roman" w:cs="Times New Roman"/>
          <w:sz w:val="24"/>
          <w:szCs w:val="24"/>
        </w:rPr>
        <w:t xml:space="preserve"> and real world </w:t>
      </w:r>
      <w:r w:rsidR="007478D3" w:rsidRPr="00223017">
        <w:rPr>
          <w:rFonts w:ascii="Times New Roman" w:hAnsi="Times New Roman" w:cs="Times New Roman"/>
          <w:sz w:val="24"/>
          <w:szCs w:val="24"/>
        </w:rPr>
        <w:t>increases the likelihood for generalisation.</w:t>
      </w:r>
    </w:p>
    <w:p w14:paraId="11FF8C7C" w14:textId="77777777" w:rsidR="00E2547F" w:rsidRPr="00223017" w:rsidRDefault="00E2547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It is not a direct objective of this study to generalise the results obtained to the real world, but it is hoped that this study can serve as a humble baseline for further research. </w:t>
      </w:r>
    </w:p>
    <w:p w14:paraId="5AECB1D1" w14:textId="291D966B" w:rsidR="00E2547F" w:rsidRPr="00223017" w:rsidRDefault="00E2547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analysis in section 4 proceeds </w:t>
      </w:r>
      <w:r w:rsidR="00D137F8" w:rsidRPr="00223017">
        <w:rPr>
          <w:rFonts w:ascii="Times New Roman" w:hAnsi="Times New Roman" w:cs="Times New Roman"/>
          <w:sz w:val="24"/>
          <w:szCs w:val="24"/>
        </w:rPr>
        <w:t>by examining four slightly different robotic agents’ ability to handle the challenges of the simulated environment, with and without any aids as well as under uncertainty about the observations received.</w:t>
      </w:r>
      <w:r w:rsidR="00D137F8" w:rsidRPr="00223017">
        <w:rPr>
          <w:rFonts w:ascii="Times New Roman" w:hAnsi="Times New Roman" w:cs="Times New Roman"/>
          <w:sz w:val="24"/>
          <w:szCs w:val="24"/>
        </w:rPr>
        <w:br/>
        <w:t>The analysis address all three objectives, and it is intended to do it in a diversified way</w:t>
      </w:r>
      <w:r w:rsidR="007E2382">
        <w:rPr>
          <w:rFonts w:ascii="Times New Roman" w:hAnsi="Times New Roman" w:cs="Times New Roman"/>
          <w:sz w:val="24"/>
          <w:szCs w:val="24"/>
        </w:rPr>
        <w:t>, by examining different robotic agents</w:t>
      </w:r>
      <w:r w:rsidR="00D137F8" w:rsidRPr="00223017">
        <w:rPr>
          <w:rFonts w:ascii="Times New Roman" w:hAnsi="Times New Roman" w:cs="Times New Roman"/>
          <w:sz w:val="24"/>
          <w:szCs w:val="24"/>
        </w:rPr>
        <w:t xml:space="preserve">. </w:t>
      </w:r>
    </w:p>
    <w:p w14:paraId="37034375" w14:textId="2B965EF1" w:rsidR="00D137F8" w:rsidRPr="00223017" w:rsidRDefault="00D137F8"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following section </w:t>
      </w:r>
      <w:r w:rsidR="00E71DFC" w:rsidRPr="00223017">
        <w:rPr>
          <w:rFonts w:ascii="Times New Roman" w:hAnsi="Times New Roman" w:cs="Times New Roman"/>
          <w:sz w:val="24"/>
          <w:szCs w:val="24"/>
        </w:rPr>
        <w:t>describes</w:t>
      </w:r>
      <w:r w:rsidRPr="00223017">
        <w:rPr>
          <w:rFonts w:ascii="Times New Roman" w:hAnsi="Times New Roman" w:cs="Times New Roman"/>
          <w:sz w:val="24"/>
          <w:szCs w:val="24"/>
        </w:rPr>
        <w:t xml:space="preserve"> the elements of the simulated environment, and how they help to address the objectives of this study.</w:t>
      </w:r>
    </w:p>
    <w:p w14:paraId="684AC2D2" w14:textId="77777777" w:rsidR="00E71DFC" w:rsidRPr="00223017" w:rsidRDefault="00E71DFC" w:rsidP="00223017">
      <w:pPr>
        <w:pStyle w:val="ListParagraph"/>
        <w:keepNext/>
        <w:keepLines/>
        <w:numPr>
          <w:ilvl w:val="0"/>
          <w:numId w:val="43"/>
        </w:numPr>
        <w:spacing w:before="40" w:after="0" w:line="480" w:lineRule="auto"/>
        <w:contextualSpacing w:val="0"/>
        <w:outlineLvl w:val="1"/>
        <w:rPr>
          <w:rFonts w:ascii="Times New Roman" w:eastAsiaTheme="majorEastAsia" w:hAnsi="Times New Roman" w:cs="Times New Roman"/>
          <w:vanish/>
          <w:sz w:val="24"/>
          <w:szCs w:val="24"/>
        </w:rPr>
      </w:pPr>
      <w:bookmarkStart w:id="64" w:name="_Toc16795372"/>
      <w:bookmarkStart w:id="65" w:name="_Toc16795434"/>
      <w:bookmarkStart w:id="66" w:name="_Toc16848971"/>
      <w:bookmarkStart w:id="67" w:name="_Toc16849028"/>
      <w:bookmarkStart w:id="68" w:name="_Toc17050668"/>
      <w:bookmarkStart w:id="69" w:name="_Toc17140475"/>
      <w:bookmarkEnd w:id="64"/>
      <w:bookmarkEnd w:id="65"/>
      <w:bookmarkEnd w:id="66"/>
      <w:bookmarkEnd w:id="67"/>
      <w:bookmarkEnd w:id="68"/>
      <w:bookmarkEnd w:id="69"/>
    </w:p>
    <w:p w14:paraId="65572534" w14:textId="77777777" w:rsidR="00E71DFC" w:rsidRPr="00223017" w:rsidRDefault="00E71DFC" w:rsidP="00223017">
      <w:pPr>
        <w:pStyle w:val="ListParagraph"/>
        <w:keepNext/>
        <w:keepLines/>
        <w:numPr>
          <w:ilvl w:val="0"/>
          <w:numId w:val="43"/>
        </w:numPr>
        <w:spacing w:before="40" w:after="0" w:line="480" w:lineRule="auto"/>
        <w:contextualSpacing w:val="0"/>
        <w:outlineLvl w:val="1"/>
        <w:rPr>
          <w:rFonts w:ascii="Times New Roman" w:eastAsiaTheme="majorEastAsia" w:hAnsi="Times New Roman" w:cs="Times New Roman"/>
          <w:vanish/>
          <w:sz w:val="24"/>
          <w:szCs w:val="24"/>
        </w:rPr>
      </w:pPr>
      <w:bookmarkStart w:id="70" w:name="_Toc16795373"/>
      <w:bookmarkStart w:id="71" w:name="_Toc16795435"/>
      <w:bookmarkStart w:id="72" w:name="_Toc16848972"/>
      <w:bookmarkStart w:id="73" w:name="_Toc16849029"/>
      <w:bookmarkStart w:id="74" w:name="_Toc17050669"/>
      <w:bookmarkStart w:id="75" w:name="_Toc17140476"/>
      <w:bookmarkEnd w:id="70"/>
      <w:bookmarkEnd w:id="71"/>
      <w:bookmarkEnd w:id="72"/>
      <w:bookmarkEnd w:id="73"/>
      <w:bookmarkEnd w:id="74"/>
      <w:bookmarkEnd w:id="75"/>
    </w:p>
    <w:p w14:paraId="24A3EEDA" w14:textId="0A06B2A8" w:rsidR="00D137F8" w:rsidRPr="00223017" w:rsidRDefault="00E71DFC" w:rsidP="00223017">
      <w:pPr>
        <w:pStyle w:val="Heading2"/>
        <w:numPr>
          <w:ilvl w:val="1"/>
          <w:numId w:val="43"/>
        </w:numPr>
        <w:spacing w:line="480" w:lineRule="auto"/>
        <w:rPr>
          <w:rFonts w:ascii="Times New Roman" w:hAnsi="Times New Roman" w:cs="Times New Roman"/>
          <w:color w:val="auto"/>
          <w:sz w:val="24"/>
          <w:szCs w:val="24"/>
        </w:rPr>
      </w:pPr>
      <w:bookmarkStart w:id="76" w:name="_Toc17140477"/>
      <w:r w:rsidRPr="00223017">
        <w:rPr>
          <w:rFonts w:ascii="Times New Roman" w:hAnsi="Times New Roman" w:cs="Times New Roman"/>
          <w:color w:val="auto"/>
          <w:sz w:val="24"/>
          <w:szCs w:val="24"/>
        </w:rPr>
        <w:t>The Environment</w:t>
      </w:r>
      <w:bookmarkEnd w:id="76"/>
    </w:p>
    <w:p w14:paraId="1A032FA4" w14:textId="552909CB" w:rsidR="00E71DFC" w:rsidRPr="00223017" w:rsidRDefault="00E71DFC"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simulated environment </w:t>
      </w:r>
      <w:r w:rsidR="007A6E6B" w:rsidRPr="00223017">
        <w:rPr>
          <w:rFonts w:ascii="Times New Roman" w:hAnsi="Times New Roman" w:cs="Times New Roman"/>
          <w:sz w:val="24"/>
          <w:szCs w:val="24"/>
        </w:rPr>
        <w:t>is</w:t>
      </w:r>
      <w:r w:rsidRPr="00223017">
        <w:rPr>
          <w:rFonts w:ascii="Times New Roman" w:hAnsi="Times New Roman" w:cs="Times New Roman"/>
          <w:sz w:val="24"/>
          <w:szCs w:val="24"/>
        </w:rPr>
        <w:t xml:space="preserve"> intended to capture the core dynamics of pedestrians</w:t>
      </w:r>
      <w:r w:rsidR="007A6E6B" w:rsidRPr="00223017">
        <w:rPr>
          <w:rFonts w:ascii="Times New Roman" w:hAnsi="Times New Roman" w:cs="Times New Roman"/>
          <w:sz w:val="24"/>
          <w:szCs w:val="24"/>
        </w:rPr>
        <w:t>-</w:t>
      </w:r>
      <w:r w:rsidRPr="00223017">
        <w:rPr>
          <w:rFonts w:ascii="Times New Roman" w:hAnsi="Times New Roman" w:cs="Times New Roman"/>
          <w:sz w:val="24"/>
          <w:szCs w:val="24"/>
        </w:rPr>
        <w:t>dominated areas, which implies that</w:t>
      </w:r>
      <w:r w:rsidR="007A6E6B" w:rsidRPr="00223017">
        <w:rPr>
          <w:rFonts w:ascii="Times New Roman" w:hAnsi="Times New Roman" w:cs="Times New Roman"/>
          <w:sz w:val="24"/>
          <w:szCs w:val="24"/>
        </w:rPr>
        <w:t xml:space="preserve"> the simulated environment contains, besides the robotic agent, four elements; static obstacles, dynamic obstacles, crowded areas and a target. Each these are described in turn below, but a brief overview looks the following;</w:t>
      </w:r>
    </w:p>
    <w:p w14:paraId="4B59C971" w14:textId="282AE341" w:rsidR="007A6E6B" w:rsidRPr="00223017" w:rsidRDefault="007A6E6B" w:rsidP="00223017">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t>Environment</w:t>
      </w:r>
      <w:r w:rsidRPr="00223017">
        <w:rPr>
          <w:rFonts w:ascii="Times New Roman" w:hAnsi="Times New Roman" w:cs="Times New Roman"/>
          <w:sz w:val="24"/>
          <w:szCs w:val="24"/>
        </w:rPr>
        <w:t>: Pedestrian-dominated</w:t>
      </w:r>
      <w:r w:rsidR="007B472A" w:rsidRPr="00223017">
        <w:rPr>
          <w:rFonts w:ascii="Times New Roman" w:hAnsi="Times New Roman" w:cs="Times New Roman"/>
          <w:sz w:val="24"/>
          <w:szCs w:val="24"/>
        </w:rPr>
        <w:t xml:space="preserve"> area, as an area of pedestrian streets or a campus university.</w:t>
      </w:r>
    </w:p>
    <w:p w14:paraId="105CEED6" w14:textId="0AD4B092" w:rsidR="007B472A" w:rsidRPr="00223017" w:rsidRDefault="007B472A" w:rsidP="00223017">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t>Robotic agent</w:t>
      </w:r>
      <w:r w:rsidRPr="00223017">
        <w:rPr>
          <w:rFonts w:ascii="Times New Roman" w:hAnsi="Times New Roman" w:cs="Times New Roman"/>
          <w:sz w:val="24"/>
          <w:szCs w:val="24"/>
        </w:rPr>
        <w:t>: An RL-based goal-seeking ADR.</w:t>
      </w:r>
    </w:p>
    <w:p w14:paraId="1C868A83" w14:textId="083ED6A1" w:rsidR="007B472A" w:rsidRPr="00223017" w:rsidRDefault="007B472A" w:rsidP="00223017">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t>Static obstacles</w:t>
      </w:r>
      <w:r w:rsidRPr="00223017">
        <w:rPr>
          <w:rFonts w:ascii="Times New Roman" w:hAnsi="Times New Roman" w:cs="Times New Roman"/>
          <w:sz w:val="24"/>
          <w:szCs w:val="24"/>
        </w:rPr>
        <w:t xml:space="preserve">: </w:t>
      </w:r>
      <w:r w:rsidR="00B178CB" w:rsidRPr="00223017">
        <w:rPr>
          <w:rFonts w:ascii="Times New Roman" w:hAnsi="Times New Roman" w:cs="Times New Roman"/>
          <w:sz w:val="24"/>
          <w:szCs w:val="24"/>
        </w:rPr>
        <w:t>They r</w:t>
      </w:r>
      <w:r w:rsidRPr="00223017">
        <w:rPr>
          <w:rFonts w:ascii="Times New Roman" w:hAnsi="Times New Roman" w:cs="Times New Roman"/>
          <w:sz w:val="24"/>
          <w:szCs w:val="24"/>
        </w:rPr>
        <w:t>epresents everything static in the built environment, such as building, bins, mailboxes or even boundaries of pilot areas.</w:t>
      </w:r>
    </w:p>
    <w:p w14:paraId="7A0F04AB" w14:textId="5BC1E297" w:rsidR="007B472A" w:rsidRPr="00223017" w:rsidRDefault="007B472A" w:rsidP="00223017">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t>Dynamic obstacles</w:t>
      </w:r>
      <w:r w:rsidRPr="00223017">
        <w:rPr>
          <w:rFonts w:ascii="Times New Roman" w:hAnsi="Times New Roman" w:cs="Times New Roman"/>
          <w:sz w:val="24"/>
          <w:szCs w:val="24"/>
        </w:rPr>
        <w:t xml:space="preserve">: </w:t>
      </w:r>
      <w:r w:rsidR="004C74C0" w:rsidRPr="00223017">
        <w:rPr>
          <w:rFonts w:ascii="Times New Roman" w:hAnsi="Times New Roman" w:cs="Times New Roman"/>
          <w:sz w:val="24"/>
          <w:szCs w:val="24"/>
        </w:rPr>
        <w:t>They represent pedestrians, sharing the walkable area with the robotic agent.</w:t>
      </w:r>
    </w:p>
    <w:p w14:paraId="6347AFC3" w14:textId="631682BE" w:rsidR="007B472A" w:rsidRPr="00223017" w:rsidRDefault="007B472A" w:rsidP="00223017">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lastRenderedPageBreak/>
        <w:t>Crowded areas</w:t>
      </w:r>
      <w:r w:rsidRPr="00223017">
        <w:rPr>
          <w:rFonts w:ascii="Times New Roman" w:hAnsi="Times New Roman" w:cs="Times New Roman"/>
          <w:sz w:val="24"/>
          <w:szCs w:val="24"/>
        </w:rPr>
        <w:t xml:space="preserve">: They simulate </w:t>
      </w:r>
      <w:r w:rsidR="00131575" w:rsidRPr="00223017">
        <w:rPr>
          <w:rFonts w:ascii="Times New Roman" w:hAnsi="Times New Roman" w:cs="Times New Roman"/>
          <w:sz w:val="24"/>
          <w:szCs w:val="24"/>
        </w:rPr>
        <w:t xml:space="preserve">areas with </w:t>
      </w:r>
      <w:r w:rsidR="0062474A" w:rsidRPr="00223017">
        <w:rPr>
          <w:rFonts w:ascii="Times New Roman" w:hAnsi="Times New Roman" w:cs="Times New Roman"/>
          <w:sz w:val="24"/>
          <w:szCs w:val="24"/>
        </w:rPr>
        <w:t>a higher probability</w:t>
      </w:r>
      <w:r w:rsidR="00131575" w:rsidRPr="00223017">
        <w:rPr>
          <w:rFonts w:ascii="Times New Roman" w:hAnsi="Times New Roman" w:cs="Times New Roman"/>
          <w:sz w:val="24"/>
          <w:szCs w:val="24"/>
        </w:rPr>
        <w:t xml:space="preserve"> of potential collisions, which requires increased effort of the robotic agent to pass through.</w:t>
      </w:r>
    </w:p>
    <w:p w14:paraId="0866B8DF" w14:textId="5CFCA8FC" w:rsidR="00131575" w:rsidRPr="00223017" w:rsidRDefault="00131575" w:rsidP="00223017">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t>Target</w:t>
      </w:r>
      <w:r w:rsidRPr="00223017">
        <w:rPr>
          <w:rFonts w:ascii="Times New Roman" w:hAnsi="Times New Roman" w:cs="Times New Roman"/>
          <w:sz w:val="24"/>
          <w:szCs w:val="24"/>
        </w:rPr>
        <w:t xml:space="preserve">: </w:t>
      </w:r>
      <w:r w:rsidR="00B178CB" w:rsidRPr="00223017">
        <w:rPr>
          <w:rFonts w:ascii="Times New Roman" w:hAnsi="Times New Roman" w:cs="Times New Roman"/>
          <w:sz w:val="24"/>
          <w:szCs w:val="24"/>
        </w:rPr>
        <w:t>It r</w:t>
      </w:r>
      <w:r w:rsidRPr="00223017">
        <w:rPr>
          <w:rFonts w:ascii="Times New Roman" w:hAnsi="Times New Roman" w:cs="Times New Roman"/>
          <w:sz w:val="24"/>
          <w:szCs w:val="24"/>
        </w:rPr>
        <w:t>epresents the delivery point of the ADR.</w:t>
      </w:r>
    </w:p>
    <w:p w14:paraId="63EBC108" w14:textId="2AF7519B" w:rsidR="008206BD" w:rsidRPr="00223017" w:rsidRDefault="008206B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A full technical description of the environment is found in appendix, covering configurations of each element, training, training hyperparameters and the use of TensorBoard to observe training.</w:t>
      </w:r>
    </w:p>
    <w:p w14:paraId="36ED2D0B" w14:textId="3474143D" w:rsidR="00131575" w:rsidRPr="00223017" w:rsidRDefault="001D1056" w:rsidP="00223017">
      <w:pPr>
        <w:pStyle w:val="Heading3"/>
        <w:numPr>
          <w:ilvl w:val="2"/>
          <w:numId w:val="43"/>
        </w:numPr>
        <w:spacing w:line="480" w:lineRule="auto"/>
        <w:rPr>
          <w:rFonts w:ascii="Times New Roman" w:hAnsi="Times New Roman" w:cs="Times New Roman"/>
          <w:color w:val="auto"/>
        </w:rPr>
      </w:pPr>
      <w:bookmarkStart w:id="77" w:name="_Toc17140478"/>
      <w:r w:rsidRPr="00223017">
        <w:rPr>
          <w:rFonts w:ascii="Times New Roman" w:hAnsi="Times New Roman" w:cs="Times New Roman"/>
          <w:color w:val="auto"/>
        </w:rPr>
        <w:t>Environment</w:t>
      </w:r>
      <w:bookmarkEnd w:id="77"/>
    </w:p>
    <w:p w14:paraId="5E974B21" w14:textId="7E2ECEDB" w:rsidR="00AE52DF" w:rsidRPr="00223017" w:rsidRDefault="001D1056"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w:t>
      </w:r>
      <w:r w:rsidR="00922157" w:rsidRPr="00223017">
        <w:rPr>
          <w:rFonts w:ascii="Times New Roman" w:hAnsi="Times New Roman" w:cs="Times New Roman"/>
          <w:sz w:val="24"/>
          <w:szCs w:val="24"/>
        </w:rPr>
        <w:t>environment under investigation is limited to reflect the core dynamics of pedestrian-</w:t>
      </w:r>
      <w:r w:rsidRPr="00223017">
        <w:rPr>
          <w:rFonts w:ascii="Times New Roman" w:hAnsi="Times New Roman" w:cs="Times New Roman"/>
          <w:sz w:val="24"/>
          <w:szCs w:val="24"/>
        </w:rPr>
        <w:t>dominated</w:t>
      </w:r>
      <w:r w:rsidR="00922157" w:rsidRPr="00223017">
        <w:rPr>
          <w:rFonts w:ascii="Times New Roman" w:hAnsi="Times New Roman" w:cs="Times New Roman"/>
          <w:sz w:val="24"/>
          <w:szCs w:val="24"/>
        </w:rPr>
        <w:t xml:space="preserve"> areas, and an example of a state in the environment is seen from figure </w:t>
      </w:r>
      <w:r w:rsidR="00243796">
        <w:rPr>
          <w:rFonts w:ascii="Times New Roman" w:hAnsi="Times New Roman" w:cs="Times New Roman"/>
          <w:sz w:val="24"/>
          <w:szCs w:val="24"/>
        </w:rPr>
        <w:t>3</w:t>
      </w:r>
      <w:r w:rsidRPr="00223017">
        <w:rPr>
          <w:rFonts w:ascii="Times New Roman" w:hAnsi="Times New Roman" w:cs="Times New Roman"/>
          <w:sz w:val="24"/>
          <w:szCs w:val="24"/>
        </w:rPr>
        <w:t>.</w:t>
      </w:r>
      <w:r w:rsidR="00922157" w:rsidRPr="00223017">
        <w:rPr>
          <w:rFonts w:ascii="Times New Roman" w:hAnsi="Times New Roman" w:cs="Times New Roman"/>
          <w:sz w:val="24"/>
          <w:szCs w:val="24"/>
        </w:rPr>
        <w:br/>
      </w:r>
      <w:r w:rsidRPr="00223017">
        <w:rPr>
          <w:rFonts w:ascii="Times New Roman" w:hAnsi="Times New Roman" w:cs="Times New Roman"/>
          <w:sz w:val="24"/>
          <w:szCs w:val="24"/>
        </w:rPr>
        <w:t xml:space="preserve">A city example could be the area around Carnaby Street in Soho, London. </w:t>
      </w:r>
      <w:r w:rsidRPr="00223017">
        <w:rPr>
          <w:rFonts w:ascii="Times New Roman" w:hAnsi="Times New Roman" w:cs="Times New Roman"/>
          <w:sz w:val="24"/>
          <w:szCs w:val="24"/>
        </w:rPr>
        <w:br/>
      </w:r>
      <w:r w:rsidR="00AE52DF" w:rsidRPr="00223017">
        <w:rPr>
          <w:rFonts w:ascii="Times New Roman" w:hAnsi="Times New Roman" w:cs="Times New Roman"/>
          <w:sz w:val="24"/>
          <w:szCs w:val="24"/>
        </w:rPr>
        <w:t xml:space="preserve">The simulated </w:t>
      </w:r>
      <w:r w:rsidR="00D13737" w:rsidRPr="00223017">
        <w:rPr>
          <w:rFonts w:ascii="Times New Roman" w:hAnsi="Times New Roman" w:cs="Times New Roman"/>
          <w:sz w:val="24"/>
          <w:szCs w:val="24"/>
        </w:rPr>
        <w:t>environment</w:t>
      </w:r>
      <w:r w:rsidR="00AE52DF" w:rsidRPr="00223017">
        <w:rPr>
          <w:rFonts w:ascii="Times New Roman" w:hAnsi="Times New Roman" w:cs="Times New Roman"/>
          <w:sz w:val="24"/>
          <w:szCs w:val="24"/>
        </w:rPr>
        <w:t xml:space="preserve"> </w:t>
      </w:r>
      <w:r w:rsidR="00D13737" w:rsidRPr="00223017">
        <w:rPr>
          <w:rFonts w:ascii="Times New Roman" w:hAnsi="Times New Roman" w:cs="Times New Roman"/>
          <w:sz w:val="24"/>
          <w:szCs w:val="24"/>
        </w:rPr>
        <w:t>possesses</w:t>
      </w:r>
      <w:r w:rsidR="00AE52DF" w:rsidRPr="00223017">
        <w:rPr>
          <w:rFonts w:ascii="Times New Roman" w:hAnsi="Times New Roman" w:cs="Times New Roman"/>
          <w:sz w:val="24"/>
          <w:szCs w:val="24"/>
        </w:rPr>
        <w:t xml:space="preserve"> </w:t>
      </w:r>
      <w:r w:rsidR="00AE52DF" w:rsidRPr="00223017">
        <w:rPr>
          <w:rFonts w:ascii="Times New Roman" w:hAnsi="Times New Roman" w:cs="Times New Roman"/>
          <w:i/>
          <w:iCs/>
          <w:sz w:val="24"/>
          <w:szCs w:val="24"/>
        </w:rPr>
        <w:t xml:space="preserve">difficult areas, </w:t>
      </w:r>
      <w:r w:rsidR="00AE52DF" w:rsidRPr="00223017">
        <w:rPr>
          <w:rFonts w:ascii="Times New Roman" w:hAnsi="Times New Roman" w:cs="Times New Roman"/>
          <w:sz w:val="24"/>
          <w:szCs w:val="24"/>
        </w:rPr>
        <w:t xml:space="preserve">located between the top/bottom static obstacle and the </w:t>
      </w:r>
      <w:r w:rsidR="00D13737" w:rsidRPr="00223017">
        <w:rPr>
          <w:rFonts w:ascii="Times New Roman" w:hAnsi="Times New Roman" w:cs="Times New Roman"/>
          <w:sz w:val="24"/>
          <w:szCs w:val="24"/>
        </w:rPr>
        <w:t xml:space="preserve">nearest </w:t>
      </w:r>
      <w:r w:rsidR="00AE52DF" w:rsidRPr="00223017">
        <w:rPr>
          <w:rFonts w:ascii="Times New Roman" w:hAnsi="Times New Roman" w:cs="Times New Roman"/>
          <w:sz w:val="24"/>
          <w:szCs w:val="24"/>
        </w:rPr>
        <w:t xml:space="preserve">wall, and it is </w:t>
      </w:r>
      <w:r w:rsidR="00AE52DF" w:rsidRPr="00223017">
        <w:rPr>
          <w:rFonts w:ascii="Times New Roman" w:hAnsi="Times New Roman" w:cs="Times New Roman"/>
          <w:i/>
          <w:iCs/>
          <w:sz w:val="24"/>
          <w:szCs w:val="24"/>
        </w:rPr>
        <w:t>difficult</w:t>
      </w:r>
      <w:r w:rsidR="00AE52DF" w:rsidRPr="00223017">
        <w:rPr>
          <w:rFonts w:ascii="Times New Roman" w:hAnsi="Times New Roman" w:cs="Times New Roman"/>
          <w:sz w:val="24"/>
          <w:szCs w:val="24"/>
        </w:rPr>
        <w:t xml:space="preserve"> because it is narrower that the area between any two static obstacles. </w:t>
      </w:r>
      <w:r w:rsidR="00624322" w:rsidRPr="00223017">
        <w:rPr>
          <w:rFonts w:ascii="Times New Roman" w:hAnsi="Times New Roman" w:cs="Times New Roman"/>
          <w:sz w:val="24"/>
          <w:szCs w:val="24"/>
        </w:rPr>
        <w:t xml:space="preserve">The difficult areas could represent varying street sizes in a city area. </w:t>
      </w:r>
      <w:r w:rsidR="00D13737" w:rsidRPr="00223017">
        <w:rPr>
          <w:rFonts w:ascii="Times New Roman" w:hAnsi="Times New Roman" w:cs="Times New Roman"/>
          <w:sz w:val="24"/>
          <w:szCs w:val="24"/>
        </w:rPr>
        <w:t>They present an interesting challenge</w:t>
      </w:r>
      <w:r w:rsidR="00624322" w:rsidRPr="00223017">
        <w:rPr>
          <w:rFonts w:ascii="Times New Roman" w:hAnsi="Times New Roman" w:cs="Times New Roman"/>
          <w:sz w:val="24"/>
          <w:szCs w:val="24"/>
        </w:rPr>
        <w:t>, because they can help shed light on the effect of the spatial ordering of objects on learning</w:t>
      </w:r>
      <w:r w:rsidR="00D13737" w:rsidRPr="00223017">
        <w:rPr>
          <w:rFonts w:ascii="Times New Roman" w:hAnsi="Times New Roman" w:cs="Times New Roman"/>
          <w:sz w:val="24"/>
          <w:szCs w:val="24"/>
        </w:rPr>
        <w:t xml:space="preserve">. </w:t>
      </w:r>
    </w:p>
    <w:p w14:paraId="6D2A2C65" w14:textId="225C8681" w:rsidR="00AE52DF" w:rsidRPr="00223017" w:rsidRDefault="00AE52DF" w:rsidP="00223017">
      <w:pPr>
        <w:spacing w:line="480" w:lineRule="auto"/>
        <w:jc w:val="center"/>
        <w:rPr>
          <w:rFonts w:ascii="Times New Roman" w:hAnsi="Times New Roman" w:cs="Times New Roman"/>
          <w:sz w:val="24"/>
          <w:szCs w:val="24"/>
        </w:rPr>
      </w:pPr>
      <w:r w:rsidRPr="00223017">
        <w:rPr>
          <w:rFonts w:ascii="Times New Roman" w:hAnsi="Times New Roman" w:cs="Times New Roman"/>
          <w:i/>
          <w:iCs/>
          <w:sz w:val="24"/>
          <w:szCs w:val="24"/>
        </w:rPr>
        <w:t xml:space="preserve">Figure </w:t>
      </w:r>
      <w:r w:rsidR="00243796">
        <w:rPr>
          <w:rFonts w:ascii="Times New Roman" w:hAnsi="Times New Roman" w:cs="Times New Roman"/>
          <w:i/>
          <w:iCs/>
          <w:sz w:val="24"/>
          <w:szCs w:val="24"/>
        </w:rPr>
        <w:t>3</w:t>
      </w:r>
      <w:r w:rsidRPr="00223017">
        <w:rPr>
          <w:rFonts w:ascii="Times New Roman" w:hAnsi="Times New Roman" w:cs="Times New Roman"/>
          <w:i/>
          <w:iCs/>
          <w:sz w:val="24"/>
          <w:szCs w:val="24"/>
        </w:rPr>
        <w:t xml:space="preserve"> – The environment</w:t>
      </w:r>
      <w:r w:rsidRPr="00223017">
        <w:rPr>
          <w:rFonts w:ascii="Times New Roman" w:hAnsi="Times New Roman" w:cs="Times New Roman"/>
          <w:sz w:val="24"/>
          <w:szCs w:val="24"/>
        </w:rPr>
        <w:br/>
      </w:r>
      <w:r w:rsidRPr="00223017">
        <w:rPr>
          <w:rFonts w:ascii="Times New Roman" w:hAnsi="Times New Roman" w:cs="Times New Roman"/>
          <w:noProof/>
          <w:sz w:val="24"/>
          <w:szCs w:val="24"/>
        </w:rPr>
        <w:drawing>
          <wp:inline distT="0" distB="0" distL="0" distR="0" wp14:anchorId="05F5FEC1" wp14:editId="493AE07E">
            <wp:extent cx="2476846" cy="2067213"/>
            <wp:effectExtent l="0" t="0" r="0" b="0"/>
            <wp:docPr id="16" name="Picture 1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Environment.PNG"/>
                    <pic:cNvPicPr/>
                  </pic:nvPicPr>
                  <pic:blipFill>
                    <a:blip r:embed="rId10">
                      <a:extLst>
                        <a:ext uri="{28A0092B-C50C-407E-A947-70E740481C1C}">
                          <a14:useLocalDpi xmlns:a14="http://schemas.microsoft.com/office/drawing/2010/main" val="0"/>
                        </a:ext>
                      </a:extLst>
                    </a:blip>
                    <a:stretch>
                      <a:fillRect/>
                    </a:stretch>
                  </pic:blipFill>
                  <pic:spPr>
                    <a:xfrm>
                      <a:off x="0" y="0"/>
                      <a:ext cx="2476846" cy="2067213"/>
                    </a:xfrm>
                    <a:prstGeom prst="rect">
                      <a:avLst/>
                    </a:prstGeom>
                  </pic:spPr>
                </pic:pic>
              </a:graphicData>
            </a:graphic>
          </wp:inline>
        </w:drawing>
      </w:r>
      <w:r w:rsidRPr="00223017">
        <w:rPr>
          <w:rFonts w:ascii="Times New Roman" w:hAnsi="Times New Roman" w:cs="Times New Roman"/>
          <w:sz w:val="24"/>
          <w:szCs w:val="24"/>
        </w:rPr>
        <w:br/>
      </w:r>
      <w:r w:rsidRPr="00153DB3">
        <w:rPr>
          <w:rFonts w:ascii="Times New Roman" w:hAnsi="Times New Roman" w:cs="Times New Roman"/>
          <w:i/>
          <w:iCs/>
          <w:sz w:val="20"/>
          <w:szCs w:val="20"/>
        </w:rPr>
        <w:t>The environment contains one moving pedestrians (light green), three crowded areas with varying density (red (high), orange (medium), green (light)), the target (dark green square) and the five static obstacles.</w:t>
      </w:r>
    </w:p>
    <w:p w14:paraId="64394153" w14:textId="1F7CB759" w:rsidR="001D1056" w:rsidRPr="00223017" w:rsidRDefault="00AE52D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Simulating these somewhat simplified urban areas</w:t>
      </w:r>
      <w:r w:rsidR="00AA56EF">
        <w:rPr>
          <w:rFonts w:ascii="Times New Roman" w:hAnsi="Times New Roman" w:cs="Times New Roman"/>
          <w:sz w:val="24"/>
          <w:szCs w:val="24"/>
        </w:rPr>
        <w:t>, i.e. pedestrian-dominated areas,</w:t>
      </w:r>
      <w:r w:rsidRPr="00223017">
        <w:rPr>
          <w:rFonts w:ascii="Times New Roman" w:hAnsi="Times New Roman" w:cs="Times New Roman"/>
          <w:sz w:val="24"/>
          <w:szCs w:val="24"/>
        </w:rPr>
        <w:t xml:space="preserve"> is justified by the current state at which ADR’s are today, i.e. still being in an early stage and facing challenges by the unpredictability of the real world (Nichols, 2019).</w:t>
      </w:r>
    </w:p>
    <w:p w14:paraId="61E22679" w14:textId="3DDD822F" w:rsidR="00D13737" w:rsidRPr="00223017" w:rsidRDefault="00D13737" w:rsidP="00223017">
      <w:pPr>
        <w:pStyle w:val="Heading3"/>
        <w:numPr>
          <w:ilvl w:val="2"/>
          <w:numId w:val="43"/>
        </w:numPr>
        <w:spacing w:line="480" w:lineRule="auto"/>
        <w:rPr>
          <w:rFonts w:ascii="Times New Roman" w:hAnsi="Times New Roman" w:cs="Times New Roman"/>
          <w:color w:val="auto"/>
        </w:rPr>
      </w:pPr>
      <w:bookmarkStart w:id="78" w:name="_Toc17140479"/>
      <w:r w:rsidRPr="00223017">
        <w:rPr>
          <w:rFonts w:ascii="Times New Roman" w:hAnsi="Times New Roman" w:cs="Times New Roman"/>
          <w:color w:val="auto"/>
        </w:rPr>
        <w:t>Robotic agent</w:t>
      </w:r>
      <w:r w:rsidR="004169F9" w:rsidRPr="00223017">
        <w:rPr>
          <w:rFonts w:ascii="Times New Roman" w:hAnsi="Times New Roman" w:cs="Times New Roman"/>
          <w:color w:val="auto"/>
        </w:rPr>
        <w:t>s</w:t>
      </w:r>
      <w:bookmarkEnd w:id="78"/>
    </w:p>
    <w:p w14:paraId="2695C5D0" w14:textId="330A9FA1" w:rsidR="00D13737" w:rsidRPr="00223017" w:rsidRDefault="00D13737"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robotic agents </w:t>
      </w:r>
      <w:r w:rsidR="00C34A63" w:rsidRPr="00223017">
        <w:rPr>
          <w:rFonts w:ascii="Times New Roman" w:hAnsi="Times New Roman" w:cs="Times New Roman"/>
          <w:sz w:val="24"/>
          <w:szCs w:val="24"/>
        </w:rPr>
        <w:t>represent</w:t>
      </w:r>
      <w:r w:rsidRPr="00223017">
        <w:rPr>
          <w:rFonts w:ascii="Times New Roman" w:hAnsi="Times New Roman" w:cs="Times New Roman"/>
          <w:sz w:val="24"/>
          <w:szCs w:val="24"/>
        </w:rPr>
        <w:t xml:space="preserve"> ADR’s, and </w:t>
      </w:r>
      <w:r w:rsidR="00C34A63" w:rsidRPr="00223017">
        <w:rPr>
          <w:rFonts w:ascii="Times New Roman" w:hAnsi="Times New Roman" w:cs="Times New Roman"/>
          <w:sz w:val="24"/>
          <w:szCs w:val="24"/>
        </w:rPr>
        <w:t xml:space="preserve">comprehensive technical description is available in appendix. </w:t>
      </w:r>
      <w:r w:rsidR="00D5350C" w:rsidRPr="00223017">
        <w:rPr>
          <w:rFonts w:ascii="Times New Roman" w:hAnsi="Times New Roman" w:cs="Times New Roman"/>
          <w:sz w:val="24"/>
          <w:szCs w:val="24"/>
        </w:rPr>
        <w:t xml:space="preserve">The agents are RL-based agents powered by the ML-Agents toolkit by Unity. The toolkit embeds the </w:t>
      </w:r>
      <w:r w:rsidR="000D2126" w:rsidRPr="00223017">
        <w:rPr>
          <w:rFonts w:ascii="Times New Roman" w:hAnsi="Times New Roman" w:cs="Times New Roman"/>
          <w:sz w:val="24"/>
          <w:szCs w:val="24"/>
        </w:rPr>
        <w:t>DRL in the agent, by linking a Python API to Unity. For more detail, see appendix.</w:t>
      </w:r>
    </w:p>
    <w:p w14:paraId="68C6F91E" w14:textId="0C72B51B" w:rsidR="00D8770D" w:rsidRPr="00223017" w:rsidRDefault="00D8770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performance of </w:t>
      </w:r>
      <w:r w:rsidR="00664264">
        <w:rPr>
          <w:rFonts w:ascii="Times New Roman" w:hAnsi="Times New Roman" w:cs="Times New Roman"/>
          <w:sz w:val="24"/>
          <w:szCs w:val="24"/>
        </w:rPr>
        <w:t>four</w:t>
      </w:r>
      <w:r w:rsidRPr="00223017">
        <w:rPr>
          <w:rFonts w:ascii="Times New Roman" w:hAnsi="Times New Roman" w:cs="Times New Roman"/>
          <w:sz w:val="24"/>
          <w:szCs w:val="24"/>
        </w:rPr>
        <w:t xml:space="preserve"> different agents</w:t>
      </w:r>
      <w:r w:rsidR="00992067" w:rsidRPr="00223017">
        <w:rPr>
          <w:rFonts w:ascii="Times New Roman" w:hAnsi="Times New Roman" w:cs="Times New Roman"/>
          <w:sz w:val="24"/>
          <w:szCs w:val="24"/>
        </w:rPr>
        <w:t>, with increasing complexity,</w:t>
      </w:r>
      <w:r w:rsidRPr="00223017">
        <w:rPr>
          <w:rFonts w:ascii="Times New Roman" w:hAnsi="Times New Roman" w:cs="Times New Roman"/>
          <w:sz w:val="24"/>
          <w:szCs w:val="24"/>
        </w:rPr>
        <w:t xml:space="preserve"> are tested;</w:t>
      </w:r>
    </w:p>
    <w:p w14:paraId="26525558" w14:textId="77777777" w:rsidR="00D8770D" w:rsidRPr="00223017" w:rsidRDefault="00D8770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ab/>
      </w:r>
      <w:r w:rsidRPr="00223017">
        <w:rPr>
          <w:rFonts w:ascii="Times New Roman" w:hAnsi="Times New Roman" w:cs="Times New Roman"/>
          <w:i/>
          <w:iCs/>
          <w:sz w:val="24"/>
          <w:szCs w:val="24"/>
        </w:rPr>
        <w:t>Agent 1:</w:t>
      </w:r>
      <w:r w:rsidRPr="00223017">
        <w:rPr>
          <w:rFonts w:ascii="Times New Roman" w:hAnsi="Times New Roman" w:cs="Times New Roman"/>
          <w:sz w:val="24"/>
          <w:szCs w:val="24"/>
        </w:rPr>
        <w:t xml:space="preserve"> Pure sensor observations.</w:t>
      </w:r>
    </w:p>
    <w:p w14:paraId="07E1066E" w14:textId="1AD62A21" w:rsidR="00992067" w:rsidRPr="00223017" w:rsidRDefault="00D8770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agent is equipped with 18 sensors, spanning 180 degrees in front of the agent, with a length of 50 metres. The effect of the length of span of the sensors is not investigated, and it is chosen arbitrary. </w:t>
      </w:r>
      <w:r w:rsidR="00DD61DF">
        <w:rPr>
          <w:rFonts w:ascii="Times New Roman" w:hAnsi="Times New Roman" w:cs="Times New Roman"/>
          <w:sz w:val="24"/>
          <w:szCs w:val="24"/>
        </w:rPr>
        <w:t xml:space="preserve">The sensor returns the normalised distance to the detected object, with the distance normalised by the length of the sensor ray, 50 meters here. </w:t>
      </w:r>
      <w:r w:rsidRPr="00223017">
        <w:rPr>
          <w:rFonts w:ascii="Times New Roman" w:hAnsi="Times New Roman" w:cs="Times New Roman"/>
          <w:sz w:val="24"/>
          <w:szCs w:val="24"/>
        </w:rPr>
        <w:br/>
        <w:t>The use of sensor observations resembles with the use of LIDAR sensors on real robots (Georgiev and Allen, 2004; Lidoris et al., 2009; Kümmerle et al., 2013).</w:t>
      </w:r>
      <w:r w:rsidR="007D2B8C" w:rsidRPr="00223017">
        <w:rPr>
          <w:rFonts w:ascii="Times New Roman" w:hAnsi="Times New Roman" w:cs="Times New Roman"/>
          <w:sz w:val="24"/>
          <w:szCs w:val="24"/>
        </w:rPr>
        <w:br/>
        <w:t xml:space="preserve">This agent has as such no idea about the location of the target and needs to search for it. It can seem unrealistic, in terms of an ADR, but it provides </w:t>
      </w:r>
      <w:r w:rsidR="00274953" w:rsidRPr="00223017">
        <w:rPr>
          <w:rFonts w:ascii="Times New Roman" w:hAnsi="Times New Roman" w:cs="Times New Roman"/>
          <w:sz w:val="24"/>
          <w:szCs w:val="24"/>
        </w:rPr>
        <w:t>a possibility to evaluate the effect of knowing the distance to the target.</w:t>
      </w:r>
    </w:p>
    <w:p w14:paraId="3086C4FF" w14:textId="63091AC3" w:rsidR="00D8770D" w:rsidRPr="00223017" w:rsidRDefault="00D8770D" w:rsidP="00223017">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t>Agent 2:</w:t>
      </w:r>
      <w:r w:rsidRPr="00223017">
        <w:rPr>
          <w:rFonts w:ascii="Times New Roman" w:hAnsi="Times New Roman" w:cs="Times New Roman"/>
          <w:sz w:val="24"/>
          <w:szCs w:val="24"/>
        </w:rPr>
        <w:t xml:space="preserve"> In addition to sensor observations, this agent is equipped with information on crowded areas nearby</w:t>
      </w:r>
      <w:r w:rsidR="00992067" w:rsidRPr="00223017">
        <w:rPr>
          <w:rFonts w:ascii="Times New Roman" w:hAnsi="Times New Roman" w:cs="Times New Roman"/>
          <w:sz w:val="24"/>
          <w:szCs w:val="24"/>
        </w:rPr>
        <w:t>.</w:t>
      </w:r>
    </w:p>
    <w:p w14:paraId="5A4FE2F0" w14:textId="45359E61" w:rsidR="001B56F2" w:rsidRDefault="00992067"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agent is provided with the density and the </w:t>
      </w:r>
      <w:r w:rsidR="00DD61DF">
        <w:rPr>
          <w:rFonts w:ascii="Times New Roman" w:hAnsi="Times New Roman" w:cs="Times New Roman"/>
          <w:sz w:val="24"/>
          <w:szCs w:val="24"/>
        </w:rPr>
        <w:t xml:space="preserve">normalised </w:t>
      </w:r>
      <w:r w:rsidRPr="00223017">
        <w:rPr>
          <w:rFonts w:ascii="Times New Roman" w:hAnsi="Times New Roman" w:cs="Times New Roman"/>
          <w:sz w:val="24"/>
          <w:szCs w:val="24"/>
        </w:rPr>
        <w:t xml:space="preserve">distance to crowded areas with a radius of 25 meters. This resembles with the use of radar information, and the idea stems </w:t>
      </w:r>
      <w:r w:rsidRPr="00223017">
        <w:rPr>
          <w:rFonts w:ascii="Times New Roman" w:hAnsi="Times New Roman" w:cs="Times New Roman"/>
          <w:sz w:val="24"/>
          <w:szCs w:val="24"/>
        </w:rPr>
        <w:lastRenderedPageBreak/>
        <w:t>(Pärnamaa, 2018).</w:t>
      </w:r>
      <w:r w:rsidR="007D2B8C" w:rsidRPr="00223017">
        <w:rPr>
          <w:rFonts w:ascii="Times New Roman" w:hAnsi="Times New Roman" w:cs="Times New Roman"/>
          <w:sz w:val="24"/>
          <w:szCs w:val="24"/>
        </w:rPr>
        <w:t xml:space="preserve"> </w:t>
      </w:r>
      <w:r w:rsidR="00DD61DF">
        <w:rPr>
          <w:rFonts w:ascii="Times New Roman" w:hAnsi="Times New Roman" w:cs="Times New Roman"/>
          <w:sz w:val="24"/>
          <w:szCs w:val="24"/>
        </w:rPr>
        <w:br/>
        <w:t>The distance is normalised by the radius of the radar.</w:t>
      </w:r>
    </w:p>
    <w:p w14:paraId="09FE1015" w14:textId="4FAFFFE8" w:rsidR="001B56F2" w:rsidRDefault="001B56F2" w:rsidP="001B56F2">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t xml:space="preserve">Agent </w:t>
      </w:r>
      <w:r>
        <w:rPr>
          <w:rFonts w:ascii="Times New Roman" w:hAnsi="Times New Roman" w:cs="Times New Roman"/>
          <w:i/>
          <w:iCs/>
          <w:sz w:val="24"/>
          <w:szCs w:val="24"/>
        </w:rPr>
        <w:t>3</w:t>
      </w:r>
      <w:r w:rsidRPr="00223017">
        <w:rPr>
          <w:rFonts w:ascii="Times New Roman" w:hAnsi="Times New Roman" w:cs="Times New Roman"/>
          <w:i/>
          <w:iCs/>
          <w:sz w:val="24"/>
          <w:szCs w:val="24"/>
        </w:rPr>
        <w:t>:</w:t>
      </w:r>
      <w:r w:rsidRPr="00223017">
        <w:rPr>
          <w:rFonts w:ascii="Times New Roman" w:hAnsi="Times New Roman" w:cs="Times New Roman"/>
          <w:sz w:val="24"/>
          <w:szCs w:val="24"/>
        </w:rPr>
        <w:t xml:space="preserve"> In addition to sensor observations</w:t>
      </w:r>
      <w:r>
        <w:rPr>
          <w:rFonts w:ascii="Times New Roman" w:hAnsi="Times New Roman" w:cs="Times New Roman"/>
          <w:sz w:val="24"/>
          <w:szCs w:val="24"/>
        </w:rPr>
        <w:t xml:space="preserve"> and </w:t>
      </w:r>
      <w:r w:rsidRPr="00223017">
        <w:rPr>
          <w:rFonts w:ascii="Times New Roman" w:hAnsi="Times New Roman" w:cs="Times New Roman"/>
          <w:sz w:val="24"/>
          <w:szCs w:val="24"/>
        </w:rPr>
        <w:t>information on crowded areas nearby</w:t>
      </w:r>
      <w:r>
        <w:rPr>
          <w:rFonts w:ascii="Times New Roman" w:hAnsi="Times New Roman" w:cs="Times New Roman"/>
          <w:sz w:val="24"/>
          <w:szCs w:val="24"/>
        </w:rPr>
        <w:t xml:space="preserve">, this agent is provided with </w:t>
      </w:r>
      <w:r w:rsidRPr="00223017">
        <w:rPr>
          <w:rFonts w:ascii="Times New Roman" w:hAnsi="Times New Roman" w:cs="Times New Roman"/>
          <w:sz w:val="24"/>
          <w:szCs w:val="24"/>
        </w:rPr>
        <w:t>the distance to the target.</w:t>
      </w:r>
    </w:p>
    <w:p w14:paraId="2DF934FC" w14:textId="7EA02EE0" w:rsidR="000022DB" w:rsidRPr="000022DB" w:rsidRDefault="000022DB" w:rsidP="000022DB">
      <w:pPr>
        <w:spacing w:line="480" w:lineRule="auto"/>
        <w:rPr>
          <w:rFonts w:ascii="Times New Roman" w:hAnsi="Times New Roman" w:cs="Times New Roman"/>
          <w:sz w:val="24"/>
          <w:szCs w:val="24"/>
        </w:rPr>
      </w:pPr>
      <w:r>
        <w:rPr>
          <w:rFonts w:ascii="Times New Roman" w:hAnsi="Times New Roman" w:cs="Times New Roman"/>
          <w:sz w:val="24"/>
          <w:szCs w:val="24"/>
        </w:rPr>
        <w:t xml:space="preserve">The distance to the target is normalised by the length of the diagonal of the environment, as that is the maximum theoretical distance possible between the agent and the </w:t>
      </w:r>
      <w:r w:rsidR="00F81F93">
        <w:rPr>
          <w:rFonts w:ascii="Times New Roman" w:hAnsi="Times New Roman" w:cs="Times New Roman"/>
          <w:sz w:val="24"/>
          <w:szCs w:val="24"/>
        </w:rPr>
        <w:t>target.</w:t>
      </w:r>
    </w:p>
    <w:p w14:paraId="1E1B072F" w14:textId="24513A0C" w:rsidR="00274953" w:rsidRPr="00223017" w:rsidRDefault="00274953" w:rsidP="00223017">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t xml:space="preserve">Agent </w:t>
      </w:r>
      <w:r w:rsidR="001B56F2">
        <w:rPr>
          <w:rFonts w:ascii="Times New Roman" w:hAnsi="Times New Roman" w:cs="Times New Roman"/>
          <w:i/>
          <w:iCs/>
          <w:sz w:val="24"/>
          <w:szCs w:val="24"/>
        </w:rPr>
        <w:t>4</w:t>
      </w:r>
      <w:r w:rsidRPr="00223017">
        <w:rPr>
          <w:rFonts w:ascii="Times New Roman" w:hAnsi="Times New Roman" w:cs="Times New Roman"/>
          <w:i/>
          <w:iCs/>
          <w:sz w:val="24"/>
          <w:szCs w:val="24"/>
        </w:rPr>
        <w:t>:</w:t>
      </w:r>
      <w:r w:rsidRPr="00223017">
        <w:rPr>
          <w:rFonts w:ascii="Times New Roman" w:hAnsi="Times New Roman" w:cs="Times New Roman"/>
          <w:sz w:val="24"/>
          <w:szCs w:val="24"/>
        </w:rPr>
        <w:t xml:space="preserve"> Sensor observations, </w:t>
      </w:r>
      <w:r w:rsidR="00B90C2E">
        <w:rPr>
          <w:rFonts w:ascii="Times New Roman" w:hAnsi="Times New Roman" w:cs="Times New Roman"/>
          <w:sz w:val="24"/>
          <w:szCs w:val="24"/>
        </w:rPr>
        <w:t xml:space="preserve">Crowded-area information, distance to target and </w:t>
      </w:r>
      <w:r w:rsidRPr="00223017">
        <w:rPr>
          <w:rFonts w:ascii="Times New Roman" w:hAnsi="Times New Roman" w:cs="Times New Roman"/>
          <w:sz w:val="24"/>
          <w:szCs w:val="24"/>
        </w:rPr>
        <w:t>greyscale image observations</w:t>
      </w:r>
      <w:r w:rsidR="00B90C2E">
        <w:rPr>
          <w:rFonts w:ascii="Times New Roman" w:hAnsi="Times New Roman" w:cs="Times New Roman"/>
          <w:sz w:val="24"/>
          <w:szCs w:val="24"/>
        </w:rPr>
        <w:t>.</w:t>
      </w:r>
    </w:p>
    <w:p w14:paraId="34EDBA07" w14:textId="770F2101" w:rsidR="00274953" w:rsidRDefault="004B29B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choice of using greyscale images, with a size of 84x84, is motivated by (Mnih et al., 2013), to limit the computational expense of using image observations.</w:t>
      </w:r>
    </w:p>
    <w:p w14:paraId="0F171F83" w14:textId="684239CB" w:rsidR="00DD61DF" w:rsidRPr="00223017" w:rsidRDefault="00DD61DF" w:rsidP="000022DB">
      <w:pPr>
        <w:spacing w:line="480" w:lineRule="auto"/>
        <w:rPr>
          <w:rFonts w:ascii="Times New Roman" w:hAnsi="Times New Roman" w:cs="Times New Roman"/>
          <w:sz w:val="24"/>
          <w:szCs w:val="24"/>
        </w:rPr>
      </w:pPr>
      <w:r>
        <w:rPr>
          <w:rFonts w:ascii="Times New Roman" w:hAnsi="Times New Roman" w:cs="Times New Roman"/>
          <w:sz w:val="24"/>
          <w:szCs w:val="24"/>
        </w:rPr>
        <w:t xml:space="preserve">All distances are normalised, to ensure better convergence properties of the policy net. </w:t>
      </w:r>
    </w:p>
    <w:p w14:paraId="2BDF5FFA" w14:textId="670C370B" w:rsidR="00DB0755" w:rsidRPr="00223017" w:rsidRDefault="004B29B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action space of the agents consists of a single action, namely degrees to turn, implying that they are moved forward with a constant speed. An interesting topic for future research is extending the action space of the agents.</w:t>
      </w:r>
    </w:p>
    <w:p w14:paraId="5AA89C67" w14:textId="1BE4C47F" w:rsidR="00700271" w:rsidRPr="00223017" w:rsidRDefault="00700271"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Investigating agents with varying complexity enables evaluation of the robustness of each agent</w:t>
      </w:r>
      <w:r w:rsidR="00037412" w:rsidRPr="00223017">
        <w:rPr>
          <w:rFonts w:ascii="Times New Roman" w:hAnsi="Times New Roman" w:cs="Times New Roman"/>
          <w:sz w:val="24"/>
          <w:szCs w:val="24"/>
        </w:rPr>
        <w:t>,</w:t>
      </w:r>
      <w:r w:rsidRPr="00223017">
        <w:rPr>
          <w:rFonts w:ascii="Times New Roman" w:hAnsi="Times New Roman" w:cs="Times New Roman"/>
          <w:sz w:val="24"/>
          <w:szCs w:val="24"/>
        </w:rPr>
        <w:t xml:space="preserve"> as well as the computational costs of the increasing complexity. The former is especially interesting when evaluating the effect of uncertainty, as is one of the objectives of this study.</w:t>
      </w:r>
    </w:p>
    <w:p w14:paraId="3252EAE5" w14:textId="5D30BE67" w:rsidR="00037412" w:rsidRPr="00223017" w:rsidRDefault="00037412" w:rsidP="00223017">
      <w:pPr>
        <w:pStyle w:val="Heading4"/>
        <w:numPr>
          <w:ilvl w:val="3"/>
          <w:numId w:val="43"/>
        </w:numPr>
        <w:spacing w:line="480" w:lineRule="auto"/>
        <w:rPr>
          <w:rFonts w:ascii="Times New Roman" w:hAnsi="Times New Roman" w:cs="Times New Roman"/>
          <w:color w:val="auto"/>
          <w:sz w:val="24"/>
          <w:szCs w:val="24"/>
        </w:rPr>
      </w:pPr>
      <w:bookmarkStart w:id="79" w:name="_Toc17140480"/>
      <w:r w:rsidRPr="00223017">
        <w:rPr>
          <w:rFonts w:ascii="Times New Roman" w:hAnsi="Times New Roman" w:cs="Times New Roman"/>
          <w:color w:val="auto"/>
          <w:sz w:val="24"/>
          <w:szCs w:val="24"/>
        </w:rPr>
        <w:t>Uncertainty</w:t>
      </w:r>
      <w:bookmarkEnd w:id="79"/>
    </w:p>
    <w:p w14:paraId="63DA2427" w14:textId="44907851" w:rsidR="00037412" w:rsidRDefault="00153DB3" w:rsidP="003D5A91">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Uncertainty is introduced to the environment by adding</w:t>
      </w:r>
      <w:r w:rsidR="003D5A91">
        <w:rPr>
          <w:rFonts w:ascii="Times New Roman" w:hAnsi="Times New Roman" w:cs="Times New Roman"/>
          <w:sz w:val="24"/>
          <w:szCs w:val="24"/>
        </w:rPr>
        <w:t xml:space="preserve"> standard</w:t>
      </w:r>
      <w:r>
        <w:rPr>
          <w:rFonts w:ascii="Times New Roman" w:hAnsi="Times New Roman" w:cs="Times New Roman"/>
          <w:sz w:val="24"/>
          <w:szCs w:val="24"/>
        </w:rPr>
        <w:t xml:space="preserve"> Gaussian noise, </w:t>
      </w:r>
      <m:oMath>
        <m:r>
          <w:rPr>
            <w:rFonts w:ascii="Cambria Math" w:hAnsi="Cambria Math" w:cs="Times New Roman"/>
            <w:sz w:val="24"/>
            <w:szCs w:val="24"/>
          </w:rPr>
          <m:t>x~N(0,1)</m:t>
        </m:r>
      </m:oMath>
      <w:r>
        <w:rPr>
          <w:rFonts w:ascii="Times New Roman" w:eastAsiaTheme="minorEastAsia" w:hAnsi="Times New Roman" w:cs="Times New Roman"/>
          <w:sz w:val="24"/>
          <w:szCs w:val="24"/>
        </w:rPr>
        <w:t>, to the sensor observations received by the agent, when the agents gets within 20 meters of a crowded area.</w:t>
      </w:r>
      <w:r w:rsidR="00C15AB2">
        <w:rPr>
          <w:rFonts w:ascii="Times New Roman" w:eastAsiaTheme="minorEastAsia" w:hAnsi="Times New Roman" w:cs="Times New Roman"/>
          <w:sz w:val="24"/>
          <w:szCs w:val="24"/>
        </w:rPr>
        <w:br/>
        <w:t xml:space="preserve">The uncertainty captures the uncertainty surrounding the </w:t>
      </w:r>
      <w:r w:rsidR="002103E3">
        <w:rPr>
          <w:rFonts w:ascii="Times New Roman" w:eastAsiaTheme="minorEastAsia" w:hAnsi="Times New Roman" w:cs="Times New Roman"/>
          <w:sz w:val="24"/>
          <w:szCs w:val="24"/>
        </w:rPr>
        <w:t xml:space="preserve">actual presence of </w:t>
      </w:r>
      <w:r w:rsidR="00C15AB2">
        <w:rPr>
          <w:rFonts w:ascii="Times New Roman" w:eastAsiaTheme="minorEastAsia" w:hAnsi="Times New Roman" w:cs="Times New Roman"/>
          <w:sz w:val="24"/>
          <w:szCs w:val="24"/>
        </w:rPr>
        <w:t>detected sensors</w:t>
      </w:r>
      <w:r w:rsidR="002103E3">
        <w:rPr>
          <w:rFonts w:ascii="Times New Roman" w:eastAsiaTheme="minorEastAsia" w:hAnsi="Times New Roman" w:cs="Times New Roman"/>
          <w:sz w:val="24"/>
          <w:szCs w:val="24"/>
        </w:rPr>
        <w:t xml:space="preserve">, </w:t>
      </w:r>
      <w:r w:rsidR="003D5A91">
        <w:rPr>
          <w:rFonts w:ascii="Times New Roman" w:eastAsiaTheme="minorEastAsia" w:hAnsi="Times New Roman" w:cs="Times New Roman"/>
          <w:sz w:val="24"/>
          <w:szCs w:val="24"/>
        </w:rPr>
        <w:lastRenderedPageBreak/>
        <w:t xml:space="preserve">inaccuracy as a result of challenging weather conditions, or the use of cheap hardware to limit the cost of the ADR. </w:t>
      </w:r>
      <w:r w:rsidR="003D5A91">
        <w:rPr>
          <w:rFonts w:ascii="Times New Roman" w:eastAsiaTheme="minorEastAsia" w:hAnsi="Times New Roman" w:cs="Times New Roman"/>
          <w:sz w:val="24"/>
          <w:szCs w:val="24"/>
        </w:rPr>
        <w:br/>
        <w:t xml:space="preserve">An example could be </w:t>
      </w:r>
      <w:r w:rsidR="002103E3">
        <w:rPr>
          <w:rFonts w:ascii="Times New Roman" w:eastAsiaTheme="minorEastAsia" w:hAnsi="Times New Roman" w:cs="Times New Roman"/>
          <w:sz w:val="24"/>
          <w:szCs w:val="24"/>
        </w:rPr>
        <w:t>inaccuracy of the sensors from being covered by dust or snow.</w:t>
      </w:r>
    </w:p>
    <w:p w14:paraId="75649363" w14:textId="7472B219" w:rsidR="00FE7C55" w:rsidRDefault="00FE7C55" w:rsidP="003D5A91">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Modelling the noise as Gaussian provides deviations in both directions, which seems realistic given the potential causes. Choosing a standard Gaussian distribution implies that the expected distance is unchanged, and that the average deviation is around 6.6%</w:t>
      </w:r>
      <w:r>
        <w:rPr>
          <w:rStyle w:val="FootnoteReference"/>
          <w:rFonts w:ascii="Times New Roman" w:eastAsiaTheme="minorEastAsia" w:hAnsi="Times New Roman" w:cs="Times New Roman"/>
          <w:sz w:val="24"/>
          <w:szCs w:val="24"/>
        </w:rPr>
        <w:footnoteReference w:id="18"/>
      </w:r>
      <w:r w:rsidR="00571566">
        <w:rPr>
          <w:rFonts w:ascii="Times New Roman" w:eastAsiaTheme="minorEastAsia" w:hAnsi="Times New Roman" w:cs="Times New Roman"/>
          <w:sz w:val="24"/>
          <w:szCs w:val="24"/>
        </w:rPr>
        <w:t xml:space="preserve">, which does not seem drastic. The choice of distribution is discussed a bit more in the discussion, and it is certainly a topic for future study. </w:t>
      </w:r>
      <w:r>
        <w:rPr>
          <w:rFonts w:ascii="Times New Roman" w:eastAsiaTheme="minorEastAsia" w:hAnsi="Times New Roman" w:cs="Times New Roman"/>
          <w:sz w:val="24"/>
          <w:szCs w:val="24"/>
        </w:rPr>
        <w:t xml:space="preserve"> </w:t>
      </w:r>
    </w:p>
    <w:p w14:paraId="3F5DA74C" w14:textId="645F6743" w:rsidR="00C15AB2" w:rsidRDefault="00C15AB2" w:rsidP="00223017">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Gaussian noise is </w:t>
      </w:r>
      <w:r w:rsidR="00E65462">
        <w:rPr>
          <w:rFonts w:ascii="Times New Roman" w:eastAsiaTheme="minorEastAsia" w:hAnsi="Times New Roman" w:cs="Times New Roman"/>
          <w:sz w:val="24"/>
          <w:szCs w:val="24"/>
        </w:rPr>
        <w:t xml:space="preserve">generated by </w:t>
      </w:r>
      <w:r w:rsidR="00995BB0">
        <w:rPr>
          <w:rFonts w:ascii="Times New Roman" w:eastAsiaTheme="minorEastAsia" w:hAnsi="Times New Roman" w:cs="Times New Roman"/>
          <w:sz w:val="24"/>
          <w:szCs w:val="24"/>
        </w:rPr>
        <w:t>using</w:t>
      </w:r>
      <w:r w:rsidR="00E65462">
        <w:rPr>
          <w:rFonts w:ascii="Times New Roman" w:eastAsiaTheme="minorEastAsia" w:hAnsi="Times New Roman" w:cs="Times New Roman"/>
          <w:sz w:val="24"/>
          <w:szCs w:val="24"/>
        </w:rPr>
        <w:t xml:space="preserve"> a Box-Muller transformation of a two-dimensional continuous uniform distribution</w:t>
      </w:r>
      <w:r w:rsidR="00DA237E">
        <w:rPr>
          <w:rFonts w:ascii="Times New Roman" w:eastAsiaTheme="minorEastAsia" w:hAnsi="Times New Roman" w:cs="Times New Roman"/>
          <w:sz w:val="24"/>
          <w:szCs w:val="24"/>
        </w:rPr>
        <w:t>, seen in (</w:t>
      </w:r>
      <w:r w:rsidR="002C4627">
        <w:rPr>
          <w:rFonts w:ascii="Times New Roman" w:eastAsiaTheme="minorEastAsia" w:hAnsi="Times New Roman" w:cs="Times New Roman"/>
          <w:sz w:val="24"/>
          <w:szCs w:val="24"/>
        </w:rPr>
        <w:t>6</w:t>
      </w:r>
      <w:r w:rsidR="00DA237E">
        <w:rPr>
          <w:rFonts w:ascii="Times New Roman" w:eastAsiaTheme="minorEastAsia" w:hAnsi="Times New Roman" w:cs="Times New Roman"/>
          <w:sz w:val="24"/>
          <w:szCs w:val="24"/>
        </w:rPr>
        <w:t>)</w:t>
      </w:r>
      <w:r w:rsidR="005903F7">
        <w:rPr>
          <w:rFonts w:ascii="Times New Roman" w:eastAsiaTheme="minorEastAsia" w:hAnsi="Times New Roman" w:cs="Times New Roman"/>
          <w:sz w:val="24"/>
          <w:szCs w:val="24"/>
        </w:rPr>
        <w:t>, outputting a two-dimensional bivariate normal distribution (Givens and Hoeting, 201</w:t>
      </w:r>
      <w:r w:rsidR="009571DD">
        <w:rPr>
          <w:rFonts w:ascii="Times New Roman" w:eastAsiaTheme="minorEastAsia" w:hAnsi="Times New Roman" w:cs="Times New Roman"/>
          <w:sz w:val="24"/>
          <w:szCs w:val="24"/>
        </w:rPr>
        <w:t>2</w:t>
      </w:r>
      <w:r w:rsidR="005903F7">
        <w:rPr>
          <w:rFonts w:ascii="Times New Roman" w:eastAsiaTheme="minorEastAsia" w:hAnsi="Times New Roman" w:cs="Times New Roman"/>
          <w:sz w:val="24"/>
          <w:szCs w:val="24"/>
        </w:rPr>
        <w:t>; table 6.1)</w:t>
      </w:r>
      <w:r w:rsidR="00E65462">
        <w:rPr>
          <w:rFonts w:ascii="Times New Roman" w:eastAsiaTheme="minorEastAsia" w:hAnsi="Times New Roman" w:cs="Times New Roman"/>
          <w:sz w:val="24"/>
          <w:szCs w:val="24"/>
        </w:rPr>
        <w:t>. One of the Gaussian variables are chosen with an equal probability</w:t>
      </w:r>
      <w:r w:rsidR="00B90C2E">
        <w:rPr>
          <w:rFonts w:ascii="Times New Roman" w:eastAsiaTheme="minorEastAsia" w:hAnsi="Times New Roman" w:cs="Times New Roman"/>
          <w:sz w:val="24"/>
          <w:szCs w:val="24"/>
        </w:rPr>
        <w:t>.</w:t>
      </w:r>
    </w:p>
    <w:p w14:paraId="3B095F97" w14:textId="34748C5A" w:rsidR="00995BB0" w:rsidRPr="00995BB0" w:rsidRDefault="00995BB0" w:rsidP="00223017">
      <w:pPr>
        <w:spacing w:line="480" w:lineRule="auto"/>
        <w:rPr>
          <w:rFonts w:ascii="Times New Roman" w:eastAsiaTheme="minorEastAsia" w:hAnsi="Times New Roman" w:cs="Times New Roman"/>
          <w:b/>
          <w:bCs/>
          <w:sz w:val="24"/>
          <w:szCs w:val="24"/>
        </w:rPr>
      </w:pPr>
      <w:r w:rsidRPr="00995BB0">
        <w:rPr>
          <w:rFonts w:ascii="Times New Roman" w:eastAsiaTheme="minorEastAsia" w:hAnsi="Times New Roman" w:cs="Times New Roman"/>
          <w:b/>
          <w:bCs/>
          <w:sz w:val="24"/>
          <w:szCs w:val="24"/>
        </w:rPr>
        <w:t>Box-Muller transformation: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221"/>
        <w:gridCol w:w="516"/>
      </w:tblGrid>
      <w:tr w:rsidR="00DA237E" w14:paraId="54E3DDD2" w14:textId="77777777" w:rsidTr="005903F7">
        <w:tc>
          <w:tcPr>
            <w:tcW w:w="279" w:type="dxa"/>
          </w:tcPr>
          <w:p w14:paraId="47B7BF73" w14:textId="77777777" w:rsidR="00DA237E" w:rsidRDefault="00DA237E" w:rsidP="00223017">
            <w:pPr>
              <w:spacing w:line="480" w:lineRule="auto"/>
              <w:rPr>
                <w:rFonts w:ascii="Times New Roman" w:hAnsi="Times New Roman" w:cs="Times New Roman"/>
                <w:sz w:val="24"/>
                <w:szCs w:val="24"/>
              </w:rPr>
            </w:pPr>
          </w:p>
        </w:tc>
        <w:tc>
          <w:tcPr>
            <w:tcW w:w="8221" w:type="dxa"/>
          </w:tcPr>
          <w:p w14:paraId="441092D6" w14:textId="049AF645" w:rsidR="005903F7" w:rsidRPr="000A27C1" w:rsidRDefault="00DA237E" w:rsidP="00223017">
            <w:pPr>
              <w:spacing w:line="480" w:lineRule="auto"/>
              <w:rPr>
                <w:rFonts w:ascii="Times New Roman" w:eastAsiaTheme="minorEastAsia" w:hAnsi="Times New Roman" w:cs="Times New Roman"/>
                <w:i/>
                <w:iCs/>
                <w:sz w:val="24"/>
                <w:szCs w:val="24"/>
              </w:rPr>
            </w:pPr>
            <w:r w:rsidRPr="000A27C1">
              <w:rPr>
                <w:rFonts w:ascii="Times New Roman" w:hAnsi="Times New Roman" w:cs="Times New Roman"/>
                <w:i/>
                <w:iCs/>
                <w:sz w:val="24"/>
                <w:szCs w:val="24"/>
              </w:rPr>
              <w:t xml:space="preserve">If </w:t>
            </w:r>
            <m:oMath>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oMath>
            <w:r w:rsidRPr="000A27C1">
              <w:rPr>
                <w:rFonts w:ascii="Times New Roman" w:eastAsiaTheme="minorEastAsia" w:hAnsi="Times New Roman" w:cs="Times New Roman"/>
                <w:i/>
                <w:iCs/>
                <w:sz w:val="24"/>
                <w:szCs w:val="24"/>
              </w:rPr>
              <w:t xml:space="preserve">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oMath>
            <w:r w:rsidRPr="000A27C1">
              <w:rPr>
                <w:rFonts w:ascii="Times New Roman" w:eastAsiaTheme="minorEastAsia" w:hAnsi="Times New Roman" w:cs="Times New Roman"/>
                <w:i/>
                <w:iCs/>
                <w:sz w:val="24"/>
                <w:szCs w:val="24"/>
              </w:rPr>
              <w:t xml:space="preserve"> are uniformly and independent distributed between 0 and 1, then </w:t>
            </w:r>
          </w:p>
          <w:p w14:paraId="6F386907" w14:textId="34F2A949" w:rsidR="00DA237E" w:rsidRDefault="002B51A9" w:rsidP="00223017">
            <w:pPr>
              <w:spacing w:line="480" w:lineRule="auto"/>
              <w:rPr>
                <w:rFonts w:ascii="Times New Roman" w:hAnsi="Times New Roman" w:cs="Times New Roman"/>
                <w:sz w:val="24"/>
                <w:szCs w:val="24"/>
              </w:rPr>
            </w:p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=μ+σ</m:t>
              </m:r>
              <m:rad>
                <m:radPr>
                  <m:degHide m:val="1"/>
                  <m:ctrlPr>
                    <w:rPr>
                      <w:rFonts w:ascii="Cambria Math" w:eastAsiaTheme="minorEastAsia" w:hAnsi="Cambria Math" w:cs="Times New Roman"/>
                      <w:i/>
                      <w:iCs/>
                      <w:sz w:val="24"/>
                      <w:szCs w:val="24"/>
                    </w:rPr>
                  </m:ctrlPr>
                </m:radPr>
                <m:deg>
                  <m:ctrlPr>
                    <w:rPr>
                      <w:rFonts w:ascii="Cambria Math" w:hAnsi="Cambria Math" w:cs="Times New Roman"/>
                      <w:i/>
                      <w:iCs/>
                      <w:sz w:val="24"/>
                      <w:szCs w:val="24"/>
                    </w:rPr>
                  </m:ctrlPr>
                </m:deg>
                <m:e>
                  <m:r>
                    <w:rPr>
                      <w:rFonts w:ascii="Cambria Math" w:eastAsiaTheme="minorEastAsia" w:hAnsi="Cambria Math" w:cs="Times New Roman"/>
                      <w:sz w:val="24"/>
                      <w:szCs w:val="24"/>
                    </w:rPr>
                    <m:t>-2log</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e>
              </m:rad>
              <m:r>
                <w:rPr>
                  <w:rFonts w:ascii="Cambria Math" w:eastAsiaTheme="minorEastAsia" w:hAnsi="Cambria Math" w:cs="Times New Roman"/>
                  <w:sz w:val="24"/>
                  <w:szCs w:val="24"/>
                </w:rPr>
                <m:t>cos⁡(2π</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5903F7" w:rsidRPr="000A27C1">
              <w:rPr>
                <w:rFonts w:ascii="Times New Roman" w:eastAsiaTheme="minorEastAsia" w:hAnsi="Times New Roman" w:cs="Times New Roman"/>
                <w:i/>
                <w:iCs/>
                <w:sz w:val="24"/>
                <w:szCs w:val="24"/>
              </w:rPr>
              <w:t xml:space="preserve"> 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=μ+σ</m:t>
              </m:r>
              <m:rad>
                <m:radPr>
                  <m:degHide m:val="1"/>
                  <m:ctrlPr>
                    <w:rPr>
                      <w:rFonts w:ascii="Cambria Math" w:eastAsiaTheme="minorEastAsia" w:hAnsi="Cambria Math" w:cs="Times New Roman"/>
                      <w:i/>
                      <w:iCs/>
                      <w:sz w:val="24"/>
                      <w:szCs w:val="24"/>
                    </w:rPr>
                  </m:ctrlPr>
                </m:radPr>
                <m:deg>
                  <m:ctrlPr>
                    <w:rPr>
                      <w:rFonts w:ascii="Cambria Math" w:hAnsi="Cambria Math" w:cs="Times New Roman"/>
                      <w:i/>
                      <w:iCs/>
                      <w:sz w:val="24"/>
                      <w:szCs w:val="24"/>
                    </w:rPr>
                  </m:ctrlPr>
                </m:deg>
                <m:e>
                  <m:r>
                    <w:rPr>
                      <w:rFonts w:ascii="Cambria Math" w:eastAsiaTheme="minorEastAsia" w:hAnsi="Cambria Math" w:cs="Times New Roman"/>
                      <w:sz w:val="24"/>
                      <w:szCs w:val="24"/>
                    </w:rPr>
                    <m:t>-2log</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e>
              </m:rad>
              <m:r>
                <w:rPr>
                  <w:rFonts w:ascii="Cambria Math" w:eastAsiaTheme="minorEastAsia" w:hAnsi="Cambria Math" w:cs="Times New Roman"/>
                  <w:sz w:val="24"/>
                  <w:szCs w:val="24"/>
                </w:rPr>
                <m:t>sin⁡(2π</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5903F7" w:rsidRPr="000A27C1">
              <w:rPr>
                <w:rFonts w:ascii="Times New Roman" w:eastAsiaTheme="minorEastAsia" w:hAnsi="Times New Roman" w:cs="Times New Roman"/>
                <w:i/>
                <w:iCs/>
                <w:sz w:val="24"/>
                <w:szCs w:val="24"/>
              </w:rPr>
              <w:t xml:space="preserve"> are independent </w:t>
            </w:r>
            <m:oMath>
              <m:r>
                <w:rPr>
                  <w:rFonts w:ascii="Cambria Math" w:eastAsiaTheme="minorEastAsia" w:hAnsi="Cambria Math" w:cs="Times New Roman"/>
                  <w:sz w:val="24"/>
                  <w:szCs w:val="24"/>
                </w:rPr>
                <m:t>N</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μ,σ</m:t>
                  </m:r>
                </m:e>
              </m:d>
            </m:oMath>
            <w:r w:rsidR="005903F7" w:rsidRPr="000A27C1">
              <w:rPr>
                <w:rFonts w:ascii="Times New Roman" w:eastAsiaTheme="minorEastAsia" w:hAnsi="Times New Roman" w:cs="Times New Roman"/>
                <w:i/>
                <w:iCs/>
                <w:sz w:val="24"/>
                <w:szCs w:val="24"/>
              </w:rPr>
              <w:t>.</w:t>
            </w:r>
          </w:p>
        </w:tc>
        <w:tc>
          <w:tcPr>
            <w:tcW w:w="516" w:type="dxa"/>
          </w:tcPr>
          <w:p w14:paraId="63C7D83E" w14:textId="77777777" w:rsidR="005903F7" w:rsidRDefault="005903F7" w:rsidP="00223017">
            <w:pPr>
              <w:spacing w:line="480" w:lineRule="auto"/>
              <w:rPr>
                <w:rFonts w:ascii="Times New Roman" w:hAnsi="Times New Roman" w:cs="Times New Roman"/>
                <w:sz w:val="24"/>
                <w:szCs w:val="24"/>
              </w:rPr>
            </w:pPr>
          </w:p>
          <w:p w14:paraId="622231F8" w14:textId="0545AAAE" w:rsidR="00DA237E" w:rsidRDefault="00DA237E" w:rsidP="00223017">
            <w:pPr>
              <w:spacing w:line="480" w:lineRule="auto"/>
              <w:rPr>
                <w:rFonts w:ascii="Times New Roman" w:hAnsi="Times New Roman" w:cs="Times New Roman"/>
                <w:sz w:val="24"/>
                <w:szCs w:val="24"/>
              </w:rPr>
            </w:pPr>
            <w:r>
              <w:rPr>
                <w:rFonts w:ascii="Times New Roman" w:hAnsi="Times New Roman" w:cs="Times New Roman"/>
                <w:sz w:val="24"/>
                <w:szCs w:val="24"/>
              </w:rPr>
              <w:t>(</w:t>
            </w:r>
            <w:r w:rsidR="002C4627">
              <w:rPr>
                <w:rFonts w:ascii="Times New Roman" w:hAnsi="Times New Roman" w:cs="Times New Roman"/>
                <w:sz w:val="24"/>
                <w:szCs w:val="24"/>
              </w:rPr>
              <w:t>6</w:t>
            </w:r>
            <w:r>
              <w:rPr>
                <w:rFonts w:ascii="Times New Roman" w:hAnsi="Times New Roman" w:cs="Times New Roman"/>
                <w:sz w:val="24"/>
                <w:szCs w:val="24"/>
              </w:rPr>
              <w:t>)</w:t>
            </w:r>
          </w:p>
        </w:tc>
      </w:tr>
    </w:tbl>
    <w:p w14:paraId="61F87085" w14:textId="77777777" w:rsidR="00FF5E8E" w:rsidRPr="00223017" w:rsidRDefault="00FF5E8E" w:rsidP="00223017">
      <w:pPr>
        <w:pStyle w:val="Heading3"/>
        <w:numPr>
          <w:ilvl w:val="2"/>
          <w:numId w:val="43"/>
        </w:numPr>
        <w:spacing w:line="480" w:lineRule="auto"/>
        <w:rPr>
          <w:rFonts w:ascii="Times New Roman" w:hAnsi="Times New Roman" w:cs="Times New Roman"/>
          <w:color w:val="auto"/>
        </w:rPr>
      </w:pPr>
      <w:bookmarkStart w:id="80" w:name="_Toc17140481"/>
      <w:r w:rsidRPr="00223017">
        <w:rPr>
          <w:rFonts w:ascii="Times New Roman" w:hAnsi="Times New Roman" w:cs="Times New Roman"/>
          <w:color w:val="auto"/>
        </w:rPr>
        <w:t>Rewards</w:t>
      </w:r>
      <w:bookmarkEnd w:id="80"/>
    </w:p>
    <w:p w14:paraId="13017DEE" w14:textId="77777777"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Rewards are the fundamental driver of learning, irrespectively of the agent being real or artificial. Rewards occur with varying frequency, yet often distant, and they come in two types; extrinsic and intrinsic.</w:t>
      </w:r>
    </w:p>
    <w:p w14:paraId="3B48BE3F" w14:textId="77777777"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 xml:space="preserve">All characteristics of rewards, referred to as the </w:t>
      </w:r>
      <w:r w:rsidRPr="00223017">
        <w:rPr>
          <w:rFonts w:ascii="Times New Roman" w:hAnsi="Times New Roman" w:cs="Times New Roman"/>
          <w:i/>
          <w:iCs/>
          <w:sz w:val="24"/>
          <w:szCs w:val="24"/>
        </w:rPr>
        <w:t>reward function</w:t>
      </w:r>
      <w:r w:rsidRPr="00223017">
        <w:rPr>
          <w:rFonts w:ascii="Times New Roman" w:hAnsi="Times New Roman" w:cs="Times New Roman"/>
          <w:sz w:val="24"/>
          <w:szCs w:val="24"/>
        </w:rPr>
        <w:t xml:space="preserve"> in RL literature, shapes the learned policy function. Headless treatment of the reward function results in poor policies, while careful design of the reward function enables generalisable high-quality policies. </w:t>
      </w:r>
    </w:p>
    <w:p w14:paraId="70B745DC" w14:textId="77777777" w:rsidR="00FF5E8E" w:rsidRPr="00223017" w:rsidRDefault="00FF5E8E" w:rsidP="00223017">
      <w:pPr>
        <w:pStyle w:val="Heading4"/>
        <w:numPr>
          <w:ilvl w:val="3"/>
          <w:numId w:val="43"/>
        </w:numPr>
        <w:spacing w:line="480" w:lineRule="auto"/>
        <w:rPr>
          <w:rFonts w:ascii="Times New Roman" w:hAnsi="Times New Roman" w:cs="Times New Roman"/>
          <w:color w:val="auto"/>
          <w:sz w:val="24"/>
          <w:szCs w:val="24"/>
        </w:rPr>
      </w:pPr>
      <w:bookmarkStart w:id="81" w:name="_Toc17140482"/>
      <w:r w:rsidRPr="00223017">
        <w:rPr>
          <w:rFonts w:ascii="Times New Roman" w:hAnsi="Times New Roman" w:cs="Times New Roman"/>
          <w:color w:val="auto"/>
          <w:sz w:val="24"/>
          <w:szCs w:val="24"/>
        </w:rPr>
        <w:t>Extrinsic</w:t>
      </w:r>
      <w:bookmarkEnd w:id="81"/>
    </w:p>
    <w:p w14:paraId="41FFF3FF" w14:textId="77777777"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Extrinsic rewards come from outside the agent, and thereby emitted by the environment.</w:t>
      </w:r>
    </w:p>
    <w:p w14:paraId="134046D8" w14:textId="77777777"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environment emits a reward of -1 if the agent collides with static obstacles, walls or pedestrians, in hope to disincentive behaviour resulting in these collisions.</w:t>
      </w:r>
      <w:r w:rsidRPr="00223017">
        <w:rPr>
          <w:rFonts w:ascii="Times New Roman" w:hAnsi="Times New Roman" w:cs="Times New Roman"/>
          <w:sz w:val="24"/>
          <w:szCs w:val="24"/>
        </w:rPr>
        <w:br/>
        <w:t xml:space="preserve">Differently, collisions with the target are rewarded with +1, to incentive goal-seeking behaviour. </w:t>
      </w:r>
    </w:p>
    <w:p w14:paraId="23EA91B4" w14:textId="77777777"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To motivate smarter decisions, and thereby quicker learning, the agent is penalised, -0.0005, for every step in the environment. The goal is to obtain a policy which provides the agent with navigational abilities, exhibiting characteristics that resembles with shortest-path-optimisation using A* search, used in traditional robotic navigation research (Maria Bauer et al., 2009; Trulls et al., 2011; Kümmerle et al., 2013).</w:t>
      </w:r>
    </w:p>
    <w:p w14:paraId="78E479EF" w14:textId="13450B56"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A subobjective of this study is to learn the agent, that crowded areas require more effort to navigate through. To do so, the agent is penalised for every step in the crowded area, proportionally to the density of the area</w:t>
      </w:r>
      <w:r w:rsidR="00292C07" w:rsidRPr="00223017">
        <w:rPr>
          <w:rFonts w:ascii="Times New Roman" w:hAnsi="Times New Roman" w:cs="Times New Roman"/>
          <w:sz w:val="24"/>
          <w:szCs w:val="24"/>
        </w:rPr>
        <w:t>, see section 3.3.5</w:t>
      </w:r>
      <w:r w:rsidRPr="00223017">
        <w:rPr>
          <w:rFonts w:ascii="Times New Roman" w:hAnsi="Times New Roman" w:cs="Times New Roman"/>
          <w:sz w:val="24"/>
          <w:szCs w:val="24"/>
        </w:rPr>
        <w:t xml:space="preserve">. </w:t>
      </w:r>
    </w:p>
    <w:p w14:paraId="7026B3F7" w14:textId="77777777" w:rsidR="00FF5E8E" w:rsidRPr="00223017" w:rsidRDefault="00FF5E8E" w:rsidP="00223017">
      <w:pPr>
        <w:pStyle w:val="Heading4"/>
        <w:numPr>
          <w:ilvl w:val="3"/>
          <w:numId w:val="43"/>
        </w:numPr>
        <w:spacing w:line="480" w:lineRule="auto"/>
        <w:rPr>
          <w:rFonts w:ascii="Times New Roman" w:hAnsi="Times New Roman" w:cs="Times New Roman"/>
          <w:color w:val="auto"/>
          <w:sz w:val="24"/>
          <w:szCs w:val="24"/>
        </w:rPr>
      </w:pPr>
      <w:bookmarkStart w:id="82" w:name="_Toc17140483"/>
      <w:r w:rsidRPr="00223017">
        <w:rPr>
          <w:rFonts w:ascii="Times New Roman" w:hAnsi="Times New Roman" w:cs="Times New Roman"/>
          <w:color w:val="auto"/>
          <w:sz w:val="24"/>
          <w:szCs w:val="24"/>
        </w:rPr>
        <w:t>Intrinsic</w:t>
      </w:r>
      <w:bookmarkEnd w:id="82"/>
      <w:r w:rsidRPr="00223017">
        <w:rPr>
          <w:rFonts w:ascii="Times New Roman" w:hAnsi="Times New Roman" w:cs="Times New Roman"/>
          <w:color w:val="auto"/>
          <w:sz w:val="24"/>
          <w:szCs w:val="24"/>
        </w:rPr>
        <w:t xml:space="preserve"> </w:t>
      </w:r>
    </w:p>
    <w:p w14:paraId="17D30B89" w14:textId="77777777"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Intrinsic rewards are internal rewards, encouraging curiosity-driven exploration. </w:t>
      </w:r>
    </w:p>
    <w:p w14:paraId="166E438A" w14:textId="77777777"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 full treatment is given by (Pathak et al., 2017; Juliani, 2018), but the overall idea is to use two nets to predict the next action and observation respectively and compare the predicted values to the observed values. The difference is the intrinsic reward, and the bigger the difference, the bigger the reward. </w:t>
      </w:r>
    </w:p>
    <w:p w14:paraId="1A1C67F5" w14:textId="5C8AABBA"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The agent</w:t>
      </w:r>
      <w:r w:rsidR="00BC3F1C" w:rsidRPr="00223017">
        <w:rPr>
          <w:rFonts w:ascii="Times New Roman" w:hAnsi="Times New Roman" w:cs="Times New Roman"/>
          <w:sz w:val="24"/>
          <w:szCs w:val="24"/>
        </w:rPr>
        <w:t>s</w:t>
      </w:r>
      <w:r w:rsidRPr="00223017">
        <w:rPr>
          <w:rFonts w:ascii="Times New Roman" w:hAnsi="Times New Roman" w:cs="Times New Roman"/>
          <w:sz w:val="24"/>
          <w:szCs w:val="24"/>
        </w:rPr>
        <w:t xml:space="preserve"> of this study </w:t>
      </w:r>
      <w:r w:rsidR="00153DB3" w:rsidRPr="00223017">
        <w:rPr>
          <w:rFonts w:ascii="Times New Roman" w:hAnsi="Times New Roman" w:cs="Times New Roman"/>
          <w:sz w:val="24"/>
          <w:szCs w:val="24"/>
        </w:rPr>
        <w:t>are</w:t>
      </w:r>
      <w:r w:rsidRPr="00223017">
        <w:rPr>
          <w:rFonts w:ascii="Times New Roman" w:hAnsi="Times New Roman" w:cs="Times New Roman"/>
          <w:sz w:val="24"/>
          <w:szCs w:val="24"/>
        </w:rPr>
        <w:t xml:space="preserve"> trained with curiosity-driven exploration, seen from figure 13, because of the sparse nature of rewards associated with navigational tasks.  </w:t>
      </w:r>
    </w:p>
    <w:p w14:paraId="785FFBC7" w14:textId="77777777" w:rsidR="00A471BF" w:rsidRPr="00223017" w:rsidRDefault="00A471BF" w:rsidP="00223017">
      <w:pPr>
        <w:pStyle w:val="Heading3"/>
        <w:numPr>
          <w:ilvl w:val="2"/>
          <w:numId w:val="43"/>
        </w:numPr>
        <w:spacing w:line="480" w:lineRule="auto"/>
        <w:rPr>
          <w:rFonts w:ascii="Times New Roman" w:hAnsi="Times New Roman" w:cs="Times New Roman"/>
          <w:color w:val="auto"/>
        </w:rPr>
      </w:pPr>
      <w:bookmarkStart w:id="83" w:name="_Toc17140484"/>
      <w:r w:rsidRPr="00223017">
        <w:rPr>
          <w:rFonts w:ascii="Times New Roman" w:hAnsi="Times New Roman" w:cs="Times New Roman"/>
          <w:color w:val="auto"/>
        </w:rPr>
        <w:t>Pedestrians</w:t>
      </w:r>
      <w:bookmarkEnd w:id="83"/>
    </w:p>
    <w:p w14:paraId="123131B8" w14:textId="5B2CC808" w:rsidR="004C74C0" w:rsidRPr="00223017" w:rsidRDefault="004C74C0"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w:t>
      </w:r>
      <w:r w:rsidR="00A471BF" w:rsidRPr="00223017">
        <w:rPr>
          <w:rFonts w:ascii="Times New Roman" w:hAnsi="Times New Roman" w:cs="Times New Roman"/>
          <w:sz w:val="24"/>
          <w:szCs w:val="24"/>
        </w:rPr>
        <w:t xml:space="preserve"> pedestrians</w:t>
      </w:r>
      <w:r w:rsidRPr="00223017">
        <w:rPr>
          <w:rFonts w:ascii="Times New Roman" w:hAnsi="Times New Roman" w:cs="Times New Roman"/>
          <w:sz w:val="24"/>
          <w:szCs w:val="24"/>
        </w:rPr>
        <w:t xml:space="preserve"> are </w:t>
      </w:r>
      <w:r w:rsidRPr="00223017">
        <w:rPr>
          <w:rFonts w:ascii="Times New Roman" w:hAnsi="Times New Roman" w:cs="Times New Roman"/>
          <w:i/>
          <w:iCs/>
          <w:sz w:val="24"/>
          <w:szCs w:val="24"/>
        </w:rPr>
        <w:t>NavMesh agents</w:t>
      </w:r>
      <w:r w:rsidRPr="00223017">
        <w:rPr>
          <w:rFonts w:ascii="Times New Roman" w:hAnsi="Times New Roman" w:cs="Times New Roman"/>
          <w:sz w:val="24"/>
          <w:szCs w:val="24"/>
        </w:rPr>
        <w:t xml:space="preserve"> (Unity, 2019), which is Unity’s build-in AI </w:t>
      </w:r>
      <w:r w:rsidR="00A471BF" w:rsidRPr="00223017">
        <w:rPr>
          <w:rFonts w:ascii="Times New Roman" w:hAnsi="Times New Roman" w:cs="Times New Roman"/>
          <w:sz w:val="24"/>
          <w:szCs w:val="24"/>
        </w:rPr>
        <w:t>class</w:t>
      </w:r>
      <w:r w:rsidRPr="00223017">
        <w:rPr>
          <w:rFonts w:ascii="Times New Roman" w:hAnsi="Times New Roman" w:cs="Times New Roman"/>
          <w:sz w:val="24"/>
          <w:szCs w:val="24"/>
        </w:rPr>
        <w:t xml:space="preserve">, </w:t>
      </w:r>
      <w:r w:rsidR="00A471BF" w:rsidRPr="00223017">
        <w:rPr>
          <w:rFonts w:ascii="Times New Roman" w:hAnsi="Times New Roman" w:cs="Times New Roman"/>
          <w:sz w:val="24"/>
          <w:szCs w:val="24"/>
        </w:rPr>
        <w:t>useful for spatial queries, as pathfinding. NavMesh agents can interact with other NavMesh agents, as well as avoid other moving obstacles, enabling a layer of social interaction with relative ease.</w:t>
      </w:r>
    </w:p>
    <w:p w14:paraId="6002C9B9" w14:textId="32E155CF" w:rsidR="00E92BC0" w:rsidRPr="00223017" w:rsidRDefault="00E92BC0"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behaviour of the pedestrians is that they every 10 seconds draw a feasible random point within 50 meters radius and move to that point. The time interval and radius can be set by the researcher through the custom script attached to the pedestrians, and the numbers are chosen because they fit well with the environment.</w:t>
      </w:r>
      <w:r w:rsidRPr="00223017">
        <w:rPr>
          <w:rFonts w:ascii="Times New Roman" w:hAnsi="Times New Roman" w:cs="Times New Roman"/>
          <w:sz w:val="24"/>
          <w:szCs w:val="24"/>
        </w:rPr>
        <w:br/>
        <w:t>A feasible point, is a point which lies within the environment</w:t>
      </w:r>
      <w:r w:rsidR="000F1074" w:rsidRPr="00223017">
        <w:rPr>
          <w:rFonts w:ascii="Times New Roman" w:hAnsi="Times New Roman" w:cs="Times New Roman"/>
          <w:sz w:val="24"/>
          <w:szCs w:val="24"/>
        </w:rPr>
        <w:t xml:space="preserve">. Unfeasible points are possible because the points are drawn from within a circle, with the position of the pedestrian as origin and the radius specified by the researcher. </w:t>
      </w:r>
      <w:r w:rsidR="007A43A8" w:rsidRPr="00223017">
        <w:rPr>
          <w:rFonts w:ascii="Times New Roman" w:hAnsi="Times New Roman" w:cs="Times New Roman"/>
          <w:sz w:val="24"/>
          <w:szCs w:val="24"/>
        </w:rPr>
        <w:br/>
        <w:t>I</w:t>
      </w:r>
      <w:r w:rsidR="000F1074" w:rsidRPr="00223017">
        <w:rPr>
          <w:rFonts w:ascii="Times New Roman" w:hAnsi="Times New Roman" w:cs="Times New Roman"/>
          <w:sz w:val="24"/>
          <w:szCs w:val="24"/>
        </w:rPr>
        <w:t xml:space="preserve">f the pedestrian is near a border of the environment, unfeasible points can be drawn. However, </w:t>
      </w:r>
      <w:r w:rsidR="007A43A8" w:rsidRPr="00223017">
        <w:rPr>
          <w:rFonts w:ascii="Times New Roman" w:hAnsi="Times New Roman" w:cs="Times New Roman"/>
          <w:sz w:val="24"/>
          <w:szCs w:val="24"/>
        </w:rPr>
        <w:t xml:space="preserve">points are repeatedly drawn </w:t>
      </w:r>
      <w:r w:rsidR="000F1074" w:rsidRPr="00223017">
        <w:rPr>
          <w:rFonts w:ascii="Times New Roman" w:hAnsi="Times New Roman" w:cs="Times New Roman"/>
          <w:sz w:val="24"/>
          <w:szCs w:val="24"/>
        </w:rPr>
        <w:t>until a feasible point is drawn. In practice, that implies that the pedestrian from time to time stops for a very short duration</w:t>
      </w:r>
      <w:r w:rsidR="007A43A8" w:rsidRPr="00223017">
        <w:rPr>
          <w:rFonts w:ascii="Times New Roman" w:hAnsi="Times New Roman" w:cs="Times New Roman"/>
          <w:sz w:val="24"/>
          <w:szCs w:val="24"/>
        </w:rPr>
        <w:t xml:space="preserve">, which is in accordance with typical human behaviour. </w:t>
      </w:r>
    </w:p>
    <w:p w14:paraId="2F7F400C" w14:textId="485EC575" w:rsidR="009276A5" w:rsidRPr="00223017" w:rsidRDefault="0062474A" w:rsidP="00223017">
      <w:pPr>
        <w:pStyle w:val="Heading3"/>
        <w:numPr>
          <w:ilvl w:val="2"/>
          <w:numId w:val="43"/>
        </w:numPr>
        <w:spacing w:line="480" w:lineRule="auto"/>
        <w:rPr>
          <w:rFonts w:ascii="Times New Roman" w:hAnsi="Times New Roman" w:cs="Times New Roman"/>
          <w:color w:val="auto"/>
        </w:rPr>
      </w:pPr>
      <w:bookmarkStart w:id="84" w:name="_Toc17140485"/>
      <w:r w:rsidRPr="00223017">
        <w:rPr>
          <w:rFonts w:ascii="Times New Roman" w:hAnsi="Times New Roman" w:cs="Times New Roman"/>
          <w:color w:val="auto"/>
        </w:rPr>
        <w:t>Crowded Areas</w:t>
      </w:r>
      <w:bookmarkEnd w:id="84"/>
    </w:p>
    <w:p w14:paraId="232A1E1B" w14:textId="77777777" w:rsidR="007C36B7" w:rsidRDefault="0062474A"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crowded areas represent an area with an increased </w:t>
      </w:r>
      <w:r w:rsidR="00197A8F" w:rsidRPr="00223017">
        <w:rPr>
          <w:rFonts w:ascii="Times New Roman" w:hAnsi="Times New Roman" w:cs="Times New Roman"/>
          <w:sz w:val="24"/>
          <w:szCs w:val="24"/>
        </w:rPr>
        <w:t>number</w:t>
      </w:r>
      <w:r w:rsidRPr="00223017">
        <w:rPr>
          <w:rFonts w:ascii="Times New Roman" w:hAnsi="Times New Roman" w:cs="Times New Roman"/>
          <w:sz w:val="24"/>
          <w:szCs w:val="24"/>
        </w:rPr>
        <w:t xml:space="preserve"> of challenges, which could be a public square or an area on a pedestrian street, where some entertainment unfolds</w:t>
      </w:r>
      <w:r w:rsidR="00197A8F" w:rsidRPr="00223017">
        <w:rPr>
          <w:rFonts w:ascii="Times New Roman" w:hAnsi="Times New Roman" w:cs="Times New Roman"/>
          <w:sz w:val="24"/>
          <w:szCs w:val="24"/>
        </w:rPr>
        <w:t xml:space="preserve">. The common factor is that there are large number of pedestrians in a </w:t>
      </w:r>
      <w:r w:rsidR="00FD0730" w:rsidRPr="00223017">
        <w:rPr>
          <w:rFonts w:ascii="Times New Roman" w:hAnsi="Times New Roman" w:cs="Times New Roman"/>
          <w:sz w:val="24"/>
          <w:szCs w:val="24"/>
        </w:rPr>
        <w:t>relatively</w:t>
      </w:r>
      <w:r w:rsidR="00197A8F" w:rsidRPr="00223017">
        <w:rPr>
          <w:rFonts w:ascii="Times New Roman" w:hAnsi="Times New Roman" w:cs="Times New Roman"/>
          <w:sz w:val="24"/>
          <w:szCs w:val="24"/>
        </w:rPr>
        <w:t xml:space="preserve"> small area, which </w:t>
      </w:r>
      <w:r w:rsidR="00FD0730" w:rsidRPr="00223017">
        <w:rPr>
          <w:rFonts w:ascii="Times New Roman" w:hAnsi="Times New Roman" w:cs="Times New Roman"/>
          <w:sz w:val="24"/>
          <w:szCs w:val="24"/>
        </w:rPr>
        <w:t>complicates the traversability analysis tremendously.</w:t>
      </w:r>
    </w:p>
    <w:p w14:paraId="048A3E3F" w14:textId="345FC93C" w:rsidR="00F75F12" w:rsidRDefault="007C36B7" w:rsidP="0022301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idea of </w:t>
      </w:r>
      <w:r>
        <w:rPr>
          <w:rFonts w:ascii="Times New Roman" w:hAnsi="Times New Roman" w:cs="Times New Roman"/>
          <w:i/>
          <w:iCs/>
          <w:sz w:val="24"/>
          <w:szCs w:val="24"/>
        </w:rPr>
        <w:t>crowded areas</w:t>
      </w:r>
      <w:r>
        <w:rPr>
          <w:rFonts w:ascii="Times New Roman" w:hAnsi="Times New Roman" w:cs="Times New Roman"/>
          <w:sz w:val="24"/>
          <w:szCs w:val="24"/>
        </w:rPr>
        <w:t xml:space="preserve"> in the environment originated from a currently missing feature in the ML-Agents toolkit.</w:t>
      </w:r>
      <w:r>
        <w:rPr>
          <w:rFonts w:ascii="Times New Roman" w:hAnsi="Times New Roman" w:cs="Times New Roman"/>
          <w:sz w:val="24"/>
          <w:szCs w:val="24"/>
        </w:rPr>
        <w:br/>
        <w:t xml:space="preserve">The initial idea was to have just static and dynamic obstacles present in the environment, yet having some areas </w:t>
      </w:r>
      <w:r w:rsidR="00F0487B">
        <w:rPr>
          <w:rFonts w:ascii="Times New Roman" w:hAnsi="Times New Roman" w:cs="Times New Roman"/>
          <w:sz w:val="24"/>
          <w:szCs w:val="24"/>
        </w:rPr>
        <w:t>with</w:t>
      </w:r>
      <w:r>
        <w:rPr>
          <w:rFonts w:ascii="Times New Roman" w:hAnsi="Times New Roman" w:cs="Times New Roman"/>
          <w:sz w:val="24"/>
          <w:szCs w:val="24"/>
        </w:rPr>
        <w:t xml:space="preserve"> a higher concentration of dynamic obstacles (sort of equivalent to the crowded areas)</w:t>
      </w:r>
      <w:r w:rsidR="00F0487B">
        <w:rPr>
          <w:rFonts w:ascii="Times New Roman" w:hAnsi="Times New Roman" w:cs="Times New Roman"/>
          <w:sz w:val="24"/>
          <w:szCs w:val="24"/>
        </w:rPr>
        <w:t xml:space="preserve">. Within this environment was at least two robotic agents meant to be deployed, a standard robotic agent with any of the configurations used in this study and a hierarchical robotic agent. The use of a hierarchical agent is inspired by (Yen and Hickey, 2004), and the study was </w:t>
      </w:r>
      <w:r w:rsidR="00C469DC">
        <w:rPr>
          <w:rFonts w:ascii="Times New Roman" w:hAnsi="Times New Roman" w:cs="Times New Roman"/>
          <w:sz w:val="24"/>
          <w:szCs w:val="24"/>
        </w:rPr>
        <w:t>intended</w:t>
      </w:r>
      <w:r w:rsidR="00F0487B">
        <w:rPr>
          <w:rFonts w:ascii="Times New Roman" w:hAnsi="Times New Roman" w:cs="Times New Roman"/>
          <w:sz w:val="24"/>
          <w:szCs w:val="24"/>
        </w:rPr>
        <w:t xml:space="preserve"> to investigate </w:t>
      </w:r>
      <w:r w:rsidR="00C469DC">
        <w:rPr>
          <w:rFonts w:ascii="Times New Roman" w:hAnsi="Times New Roman" w:cs="Times New Roman"/>
          <w:sz w:val="24"/>
          <w:szCs w:val="24"/>
        </w:rPr>
        <w:t>the benefit of the hierarchical structure compared to a regular agent with the use of DRL</w:t>
      </w:r>
      <w:r w:rsidR="00F0487B">
        <w:rPr>
          <w:rFonts w:ascii="Times New Roman" w:hAnsi="Times New Roman" w:cs="Times New Roman"/>
          <w:sz w:val="24"/>
          <w:szCs w:val="24"/>
        </w:rPr>
        <w:t>, instead of RL as in (Yen and Hickey, 2004).</w:t>
      </w:r>
      <w:r w:rsidR="00F0487B">
        <w:rPr>
          <w:rFonts w:ascii="Times New Roman" w:hAnsi="Times New Roman" w:cs="Times New Roman"/>
          <w:sz w:val="24"/>
          <w:szCs w:val="24"/>
        </w:rPr>
        <w:br/>
        <w:t>Unfortunately, it is currently not possible to training two agents, in the way needed by the implementation</w:t>
      </w:r>
      <w:r w:rsidR="00F0487B">
        <w:rPr>
          <w:rStyle w:val="FootnoteReference"/>
          <w:rFonts w:ascii="Times New Roman" w:hAnsi="Times New Roman" w:cs="Times New Roman"/>
          <w:sz w:val="24"/>
          <w:szCs w:val="24"/>
        </w:rPr>
        <w:footnoteReference w:id="19"/>
      </w:r>
      <w:r w:rsidR="00F0487B">
        <w:rPr>
          <w:rFonts w:ascii="Times New Roman" w:hAnsi="Times New Roman" w:cs="Times New Roman"/>
          <w:sz w:val="24"/>
          <w:szCs w:val="24"/>
        </w:rPr>
        <w:t xml:space="preserve"> of (Yen and Hickey, 2004).</w:t>
      </w:r>
      <w:r w:rsidR="007734AF">
        <w:rPr>
          <w:rFonts w:ascii="Times New Roman" w:hAnsi="Times New Roman" w:cs="Times New Roman"/>
          <w:sz w:val="24"/>
          <w:szCs w:val="24"/>
        </w:rPr>
        <w:br/>
        <w:t>As an alternative, the idea of including crowded areas arose. Th</w:t>
      </w:r>
      <w:r w:rsidR="00D25B4C">
        <w:rPr>
          <w:rFonts w:ascii="Times New Roman" w:hAnsi="Times New Roman" w:cs="Times New Roman"/>
          <w:sz w:val="24"/>
          <w:szCs w:val="24"/>
        </w:rPr>
        <w:t>e</w:t>
      </w:r>
      <w:r w:rsidR="007734AF">
        <w:rPr>
          <w:rFonts w:ascii="Times New Roman" w:hAnsi="Times New Roman" w:cs="Times New Roman"/>
          <w:sz w:val="24"/>
          <w:szCs w:val="24"/>
        </w:rPr>
        <w:t xml:space="preserve"> idea </w:t>
      </w:r>
      <w:r w:rsidR="00D25B4C">
        <w:rPr>
          <w:rFonts w:ascii="Times New Roman" w:hAnsi="Times New Roman" w:cs="Times New Roman"/>
          <w:sz w:val="24"/>
          <w:szCs w:val="24"/>
        </w:rPr>
        <w:t xml:space="preserve">is </w:t>
      </w:r>
      <w:r w:rsidR="007734AF">
        <w:rPr>
          <w:rFonts w:ascii="Times New Roman" w:hAnsi="Times New Roman" w:cs="Times New Roman"/>
          <w:sz w:val="24"/>
          <w:szCs w:val="24"/>
        </w:rPr>
        <w:t xml:space="preserve">that if the high-level </w:t>
      </w:r>
      <w:r w:rsidR="005925F4">
        <w:rPr>
          <w:rFonts w:ascii="Times New Roman" w:hAnsi="Times New Roman" w:cs="Times New Roman"/>
          <w:sz w:val="24"/>
          <w:szCs w:val="24"/>
        </w:rPr>
        <w:t xml:space="preserve">agent </w:t>
      </w:r>
      <w:r w:rsidR="007734AF">
        <w:rPr>
          <w:rFonts w:ascii="Times New Roman" w:hAnsi="Times New Roman" w:cs="Times New Roman"/>
          <w:sz w:val="24"/>
          <w:szCs w:val="24"/>
        </w:rPr>
        <w:t>can learn to avoid the crowded areas, the need for the low-level agent decrease</w:t>
      </w:r>
      <w:r w:rsidR="005925F4">
        <w:rPr>
          <w:rFonts w:ascii="Times New Roman" w:hAnsi="Times New Roman" w:cs="Times New Roman"/>
          <w:sz w:val="24"/>
          <w:szCs w:val="24"/>
        </w:rPr>
        <w:t>s</w:t>
      </w:r>
      <w:r w:rsidR="007734AF">
        <w:rPr>
          <w:rFonts w:ascii="Times New Roman" w:hAnsi="Times New Roman" w:cs="Times New Roman"/>
          <w:sz w:val="24"/>
          <w:szCs w:val="24"/>
        </w:rPr>
        <w:t>.</w:t>
      </w:r>
      <w:r w:rsidR="00D25B4C">
        <w:rPr>
          <w:rFonts w:ascii="Times New Roman" w:hAnsi="Times New Roman" w:cs="Times New Roman"/>
          <w:sz w:val="24"/>
          <w:szCs w:val="24"/>
        </w:rPr>
        <w:t xml:space="preserve"> Aspects of the initial idea could serve interesting applications for future work.</w:t>
      </w:r>
    </w:p>
    <w:p w14:paraId="5239ED9D" w14:textId="17A1E02B" w:rsidR="00FD0730" w:rsidRPr="00223017" w:rsidRDefault="00FD0730"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robotic </w:t>
      </w:r>
      <w:r w:rsidR="0062474A" w:rsidRPr="00223017">
        <w:rPr>
          <w:rFonts w:ascii="Times New Roman" w:hAnsi="Times New Roman" w:cs="Times New Roman"/>
          <w:sz w:val="24"/>
          <w:szCs w:val="24"/>
        </w:rPr>
        <w:t>agent can pass through</w:t>
      </w:r>
      <w:r w:rsidR="00F75F12">
        <w:rPr>
          <w:rFonts w:ascii="Times New Roman" w:hAnsi="Times New Roman" w:cs="Times New Roman"/>
          <w:sz w:val="24"/>
          <w:szCs w:val="24"/>
        </w:rPr>
        <w:t xml:space="preserve"> the crowded area</w:t>
      </w:r>
      <w:r w:rsidR="0062474A" w:rsidRPr="00223017">
        <w:rPr>
          <w:rFonts w:ascii="Times New Roman" w:hAnsi="Times New Roman" w:cs="Times New Roman"/>
          <w:sz w:val="24"/>
          <w:szCs w:val="24"/>
        </w:rPr>
        <w:t>, but a significant amount of additional effort</w:t>
      </w:r>
      <w:r w:rsidRPr="00223017">
        <w:rPr>
          <w:rFonts w:ascii="Times New Roman" w:hAnsi="Times New Roman" w:cs="Times New Roman"/>
          <w:sz w:val="24"/>
          <w:szCs w:val="24"/>
        </w:rPr>
        <w:t xml:space="preserve"> is required</w:t>
      </w:r>
      <w:r w:rsidR="00F75F12">
        <w:rPr>
          <w:rStyle w:val="FootnoteReference"/>
          <w:rFonts w:ascii="Times New Roman" w:hAnsi="Times New Roman" w:cs="Times New Roman"/>
          <w:sz w:val="24"/>
          <w:szCs w:val="24"/>
        </w:rPr>
        <w:footnoteReference w:id="20"/>
      </w:r>
      <w:r w:rsidRPr="00223017">
        <w:rPr>
          <w:rFonts w:ascii="Times New Roman" w:hAnsi="Times New Roman" w:cs="Times New Roman"/>
          <w:sz w:val="24"/>
          <w:szCs w:val="24"/>
        </w:rPr>
        <w:t xml:space="preserve">, potentially making it </w:t>
      </w:r>
      <w:r w:rsidR="0062474A" w:rsidRPr="00223017">
        <w:rPr>
          <w:rFonts w:ascii="Times New Roman" w:hAnsi="Times New Roman" w:cs="Times New Roman"/>
          <w:sz w:val="24"/>
          <w:szCs w:val="24"/>
        </w:rPr>
        <w:t>beneficial to avoid interaction.</w:t>
      </w:r>
      <w:r w:rsidRPr="00223017">
        <w:rPr>
          <w:rFonts w:ascii="Times New Roman" w:hAnsi="Times New Roman" w:cs="Times New Roman"/>
          <w:sz w:val="24"/>
          <w:szCs w:val="24"/>
        </w:rPr>
        <w:br/>
        <w:t>The robotic agent is penalised stepwise with the density of  the entered area, representing the increased cost, either computationally or stepwise, of passing through. In this way, are the density used to shape the reward function, in such a way that the robotic agent is incentivised to go around if possible.</w:t>
      </w:r>
    </w:p>
    <w:p w14:paraId="6C226140" w14:textId="77777777" w:rsidR="00AA41A8" w:rsidRPr="00223017" w:rsidRDefault="005A13D1"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The crowded area is represented as a circle</w:t>
      </w:r>
      <w:r w:rsidR="00FD0730" w:rsidRPr="00223017">
        <w:rPr>
          <w:rFonts w:ascii="Times New Roman" w:hAnsi="Times New Roman" w:cs="Times New Roman"/>
          <w:sz w:val="24"/>
          <w:szCs w:val="24"/>
        </w:rPr>
        <w:t>, and t</w:t>
      </w:r>
      <w:r w:rsidRPr="00223017">
        <w:rPr>
          <w:rFonts w:ascii="Times New Roman" w:hAnsi="Times New Roman" w:cs="Times New Roman"/>
          <w:sz w:val="24"/>
          <w:szCs w:val="24"/>
        </w:rPr>
        <w:t xml:space="preserve">he size, as well as the density, of the area is two parameters which determines the complexity of the </w:t>
      </w:r>
      <w:r w:rsidR="00FD0730" w:rsidRPr="00223017">
        <w:rPr>
          <w:rFonts w:ascii="Times New Roman" w:hAnsi="Times New Roman" w:cs="Times New Roman"/>
          <w:sz w:val="24"/>
          <w:szCs w:val="24"/>
        </w:rPr>
        <w:t xml:space="preserve">overall </w:t>
      </w:r>
      <w:r w:rsidRPr="00223017">
        <w:rPr>
          <w:rFonts w:ascii="Times New Roman" w:hAnsi="Times New Roman" w:cs="Times New Roman"/>
          <w:sz w:val="24"/>
          <w:szCs w:val="24"/>
        </w:rPr>
        <w:t>environment.</w:t>
      </w:r>
    </w:p>
    <w:p w14:paraId="4213499D" w14:textId="30E96374" w:rsidR="00127B22" w:rsidRPr="00223017" w:rsidRDefault="003B1FF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w:t>
      </w:r>
      <w:r w:rsidR="00AA41A8" w:rsidRPr="00223017">
        <w:rPr>
          <w:rFonts w:ascii="Times New Roman" w:hAnsi="Times New Roman" w:cs="Times New Roman"/>
          <w:sz w:val="24"/>
          <w:szCs w:val="24"/>
        </w:rPr>
        <w:t xml:space="preserve">attainable </w:t>
      </w:r>
      <w:r w:rsidRPr="00223017">
        <w:rPr>
          <w:rFonts w:ascii="Times New Roman" w:hAnsi="Times New Roman" w:cs="Times New Roman"/>
          <w:sz w:val="24"/>
          <w:szCs w:val="24"/>
        </w:rPr>
        <w:t>density values are based on empirical population density estimates</w:t>
      </w:r>
      <w:r w:rsidR="00581F59">
        <w:rPr>
          <w:rFonts w:ascii="Times New Roman" w:hAnsi="Times New Roman" w:cs="Times New Roman"/>
          <w:sz w:val="24"/>
          <w:szCs w:val="24"/>
        </w:rPr>
        <w:t>, per square meter,</w:t>
      </w:r>
      <w:r w:rsidRPr="00223017">
        <w:rPr>
          <w:rFonts w:ascii="Times New Roman" w:hAnsi="Times New Roman" w:cs="Times New Roman"/>
          <w:sz w:val="24"/>
          <w:szCs w:val="24"/>
        </w:rPr>
        <w:t xml:space="preserve"> for 2019 from London, see table </w:t>
      </w:r>
      <w:r w:rsidR="00AB7853" w:rsidRPr="00223017">
        <w:rPr>
          <w:rFonts w:ascii="Times New Roman" w:hAnsi="Times New Roman" w:cs="Times New Roman"/>
          <w:sz w:val="24"/>
          <w:szCs w:val="24"/>
        </w:rPr>
        <w:t>1</w:t>
      </w:r>
      <w:r w:rsidRPr="00223017">
        <w:rPr>
          <w:rFonts w:ascii="Times New Roman" w:hAnsi="Times New Roman" w:cs="Times New Roman"/>
          <w:sz w:val="24"/>
          <w:szCs w:val="24"/>
        </w:rPr>
        <w:t xml:space="preserve"> and figure </w:t>
      </w:r>
      <w:r w:rsidR="000D5648">
        <w:rPr>
          <w:rFonts w:ascii="Times New Roman" w:hAnsi="Times New Roman" w:cs="Times New Roman"/>
          <w:sz w:val="24"/>
          <w:szCs w:val="24"/>
        </w:rPr>
        <w:t>4</w:t>
      </w:r>
      <w:r w:rsidRPr="00223017">
        <w:rPr>
          <w:rFonts w:ascii="Times New Roman" w:hAnsi="Times New Roman" w:cs="Times New Roman"/>
          <w:sz w:val="24"/>
          <w:szCs w:val="24"/>
        </w:rPr>
        <w:t xml:space="preserve"> &amp; </w:t>
      </w:r>
      <w:r w:rsidR="000D5648">
        <w:rPr>
          <w:rFonts w:ascii="Times New Roman" w:hAnsi="Times New Roman" w:cs="Times New Roman"/>
          <w:sz w:val="24"/>
          <w:szCs w:val="24"/>
        </w:rPr>
        <w:t>5</w:t>
      </w:r>
      <w:r w:rsidRPr="00223017">
        <w:rPr>
          <w:rFonts w:ascii="Times New Roman" w:hAnsi="Times New Roman" w:cs="Times New Roman"/>
          <w:sz w:val="24"/>
          <w:szCs w:val="24"/>
        </w:rPr>
        <w:t xml:space="preserve">. </w:t>
      </w:r>
      <w:r w:rsidR="008B4E2B">
        <w:rPr>
          <w:rFonts w:ascii="Times New Roman" w:hAnsi="Times New Roman" w:cs="Times New Roman"/>
          <w:sz w:val="24"/>
          <w:szCs w:val="24"/>
        </w:rPr>
        <w:br/>
        <w:t>The empirical data is used because it brings contrast to all the simulated data in this study. It is not as such the actual levels of the densities that shape the reward function, but the fact that they are significantly different, in between and to the regular step penalty.</w:t>
      </w:r>
      <w:r w:rsidR="008B4E2B">
        <w:rPr>
          <w:rFonts w:ascii="Times New Roman" w:hAnsi="Times New Roman" w:cs="Times New Roman"/>
          <w:sz w:val="24"/>
          <w:szCs w:val="24"/>
        </w:rPr>
        <w:br/>
      </w:r>
      <w:r w:rsidRPr="00223017">
        <w:rPr>
          <w:rFonts w:ascii="Times New Roman" w:hAnsi="Times New Roman" w:cs="Times New Roman"/>
          <w:sz w:val="24"/>
          <w:szCs w:val="24"/>
        </w:rPr>
        <w:t>The actual value of an area i</w:t>
      </w:r>
      <w:r w:rsidR="00581F59">
        <w:rPr>
          <w:rFonts w:ascii="Times New Roman" w:hAnsi="Times New Roman" w:cs="Times New Roman"/>
          <w:sz w:val="24"/>
          <w:szCs w:val="24"/>
        </w:rPr>
        <w:t>s</w:t>
      </w:r>
      <w:r w:rsidRPr="00223017">
        <w:rPr>
          <w:rFonts w:ascii="Times New Roman" w:hAnsi="Times New Roman" w:cs="Times New Roman"/>
          <w:sz w:val="24"/>
          <w:szCs w:val="24"/>
        </w:rPr>
        <w:t xml:space="preserve"> randomly drawn from the list of possible values, and the density as well as the location of the area is changed every time a new episode begins.</w:t>
      </w:r>
    </w:p>
    <w:tbl>
      <w:tblPr>
        <w:tblW w:w="3740" w:type="dxa"/>
        <w:jc w:val="center"/>
        <w:tblLook w:val="04A0" w:firstRow="1" w:lastRow="0" w:firstColumn="1" w:lastColumn="0" w:noHBand="0" w:noVBand="1"/>
      </w:tblPr>
      <w:tblGrid>
        <w:gridCol w:w="2548"/>
        <w:gridCol w:w="1192"/>
      </w:tblGrid>
      <w:tr w:rsidR="00127B22" w:rsidRPr="00223017" w14:paraId="7169C2A8" w14:textId="77777777" w:rsidTr="00A3274A">
        <w:trPr>
          <w:trHeight w:val="300"/>
          <w:jc w:val="center"/>
        </w:trPr>
        <w:tc>
          <w:tcPr>
            <w:tcW w:w="3740" w:type="dxa"/>
            <w:gridSpan w:val="2"/>
            <w:tcBorders>
              <w:top w:val="single" w:sz="4" w:space="0" w:color="auto"/>
              <w:left w:val="single" w:sz="4" w:space="0" w:color="auto"/>
              <w:bottom w:val="nil"/>
              <w:right w:val="single" w:sz="4" w:space="0" w:color="000000"/>
            </w:tcBorders>
            <w:shd w:val="clear" w:color="000000" w:fill="FFFFFF"/>
            <w:noWrap/>
            <w:vAlign w:val="bottom"/>
            <w:hideMark/>
          </w:tcPr>
          <w:p w14:paraId="78FBDD67" w14:textId="4A2BF243" w:rsidR="00127B22" w:rsidRPr="00223017" w:rsidRDefault="00127B22" w:rsidP="00223017">
            <w:pPr>
              <w:spacing w:after="0" w:line="480" w:lineRule="auto"/>
              <w:rPr>
                <w:rFonts w:ascii="Times New Roman" w:eastAsia="Times New Roman" w:hAnsi="Times New Roman" w:cs="Times New Roman"/>
                <w:b/>
                <w:bCs/>
                <w:sz w:val="24"/>
                <w:szCs w:val="24"/>
                <w:lang w:eastAsia="en-GB"/>
              </w:rPr>
            </w:pPr>
            <w:r w:rsidRPr="00223017">
              <w:rPr>
                <w:rFonts w:ascii="Times New Roman" w:eastAsia="Times New Roman" w:hAnsi="Times New Roman" w:cs="Times New Roman"/>
                <w:b/>
                <w:bCs/>
                <w:sz w:val="24"/>
                <w:szCs w:val="24"/>
                <w:lang w:eastAsia="en-GB"/>
              </w:rPr>
              <w:t xml:space="preserve">Table </w:t>
            </w:r>
            <w:r w:rsidR="00AB7853" w:rsidRPr="00223017">
              <w:rPr>
                <w:rFonts w:ascii="Times New Roman" w:eastAsia="Times New Roman" w:hAnsi="Times New Roman" w:cs="Times New Roman"/>
                <w:b/>
                <w:bCs/>
                <w:sz w:val="24"/>
                <w:szCs w:val="24"/>
                <w:lang w:eastAsia="en-GB"/>
              </w:rPr>
              <w:t>1</w:t>
            </w:r>
            <w:r w:rsidRPr="00223017">
              <w:rPr>
                <w:rFonts w:ascii="Times New Roman" w:eastAsia="Times New Roman" w:hAnsi="Times New Roman" w:cs="Times New Roman"/>
                <w:b/>
                <w:bCs/>
                <w:sz w:val="24"/>
                <w:szCs w:val="24"/>
                <w:lang w:eastAsia="en-GB"/>
              </w:rPr>
              <w:t xml:space="preserve"> - Population densities, London.</w:t>
            </w:r>
          </w:p>
        </w:tc>
      </w:tr>
      <w:tr w:rsidR="00223017" w:rsidRPr="00223017" w14:paraId="6CC253A3" w14:textId="77777777" w:rsidTr="00A3274A">
        <w:trPr>
          <w:trHeight w:val="300"/>
          <w:jc w:val="center"/>
        </w:trPr>
        <w:tc>
          <w:tcPr>
            <w:tcW w:w="2548" w:type="dxa"/>
            <w:tcBorders>
              <w:top w:val="single" w:sz="4" w:space="0" w:color="auto"/>
              <w:left w:val="single" w:sz="4" w:space="0" w:color="auto"/>
              <w:bottom w:val="nil"/>
              <w:right w:val="nil"/>
            </w:tcBorders>
            <w:shd w:val="clear" w:color="000000" w:fill="FFFFFF"/>
            <w:noWrap/>
            <w:vAlign w:val="bottom"/>
            <w:hideMark/>
          </w:tcPr>
          <w:p w14:paraId="015DAC2F" w14:textId="77777777" w:rsidR="00127B22" w:rsidRPr="00223017" w:rsidRDefault="00127B22" w:rsidP="00223017">
            <w:pPr>
              <w:spacing w:after="0" w:line="480" w:lineRule="auto"/>
              <w:rPr>
                <w:rFonts w:ascii="Times New Roman" w:eastAsia="Times New Roman" w:hAnsi="Times New Roman" w:cs="Times New Roman"/>
                <w:sz w:val="24"/>
                <w:szCs w:val="24"/>
                <w:lang w:eastAsia="en-GB"/>
              </w:rPr>
            </w:pPr>
            <w:r w:rsidRPr="00223017">
              <w:rPr>
                <w:rFonts w:ascii="Times New Roman" w:eastAsia="Times New Roman" w:hAnsi="Times New Roman" w:cs="Times New Roman"/>
                <w:sz w:val="24"/>
                <w:szCs w:val="24"/>
                <w:lang w:eastAsia="en-GB"/>
              </w:rPr>
              <w:t>Max Ward:</w:t>
            </w:r>
          </w:p>
        </w:tc>
        <w:tc>
          <w:tcPr>
            <w:tcW w:w="1192" w:type="dxa"/>
            <w:tcBorders>
              <w:top w:val="single" w:sz="4" w:space="0" w:color="auto"/>
              <w:left w:val="nil"/>
              <w:bottom w:val="nil"/>
              <w:right w:val="single" w:sz="4" w:space="0" w:color="auto"/>
            </w:tcBorders>
            <w:shd w:val="clear" w:color="000000" w:fill="FFFFFF"/>
            <w:noWrap/>
            <w:vAlign w:val="bottom"/>
            <w:hideMark/>
          </w:tcPr>
          <w:p w14:paraId="01A33203" w14:textId="6C735888" w:rsidR="00127B22" w:rsidRPr="00223017" w:rsidRDefault="00127B22" w:rsidP="00223017">
            <w:pPr>
              <w:spacing w:after="0" w:line="480" w:lineRule="auto"/>
              <w:jc w:val="center"/>
              <w:rPr>
                <w:rFonts w:ascii="Times New Roman" w:eastAsia="Times New Roman" w:hAnsi="Times New Roman" w:cs="Times New Roman"/>
                <w:sz w:val="24"/>
                <w:szCs w:val="24"/>
                <w:lang w:eastAsia="en-GB"/>
              </w:rPr>
            </w:pPr>
            <w:r w:rsidRPr="00223017">
              <w:rPr>
                <w:rFonts w:ascii="Times New Roman" w:eastAsia="Times New Roman" w:hAnsi="Times New Roman" w:cs="Times New Roman"/>
                <w:sz w:val="24"/>
                <w:szCs w:val="24"/>
                <w:lang w:eastAsia="en-GB"/>
              </w:rPr>
              <w:t>0.0289</w:t>
            </w:r>
          </w:p>
        </w:tc>
      </w:tr>
      <w:tr w:rsidR="00223017" w:rsidRPr="00223017" w14:paraId="1B6D64AE" w14:textId="77777777" w:rsidTr="00A3274A">
        <w:trPr>
          <w:trHeight w:val="300"/>
          <w:jc w:val="center"/>
        </w:trPr>
        <w:tc>
          <w:tcPr>
            <w:tcW w:w="2548" w:type="dxa"/>
            <w:tcBorders>
              <w:top w:val="nil"/>
              <w:left w:val="single" w:sz="4" w:space="0" w:color="auto"/>
              <w:bottom w:val="nil"/>
              <w:right w:val="nil"/>
            </w:tcBorders>
            <w:shd w:val="clear" w:color="000000" w:fill="FFFFFF"/>
            <w:noWrap/>
            <w:vAlign w:val="bottom"/>
            <w:hideMark/>
          </w:tcPr>
          <w:p w14:paraId="760F828B" w14:textId="68DB79A5" w:rsidR="00127B22" w:rsidRPr="00223017" w:rsidRDefault="00127B22" w:rsidP="00223017">
            <w:pPr>
              <w:spacing w:after="0" w:line="480" w:lineRule="auto"/>
              <w:rPr>
                <w:rFonts w:ascii="Times New Roman" w:eastAsia="Times New Roman" w:hAnsi="Times New Roman" w:cs="Times New Roman"/>
                <w:sz w:val="24"/>
                <w:szCs w:val="24"/>
                <w:lang w:eastAsia="en-GB"/>
              </w:rPr>
            </w:pPr>
            <w:r w:rsidRPr="00223017">
              <w:rPr>
                <w:rFonts w:ascii="Times New Roman" w:eastAsia="Times New Roman" w:hAnsi="Times New Roman" w:cs="Times New Roman"/>
                <w:sz w:val="24"/>
                <w:szCs w:val="24"/>
                <w:lang w:eastAsia="en-GB"/>
              </w:rPr>
              <w:t>Max Boroughs:</w:t>
            </w:r>
          </w:p>
        </w:tc>
        <w:tc>
          <w:tcPr>
            <w:tcW w:w="1192" w:type="dxa"/>
            <w:tcBorders>
              <w:top w:val="nil"/>
              <w:left w:val="nil"/>
              <w:bottom w:val="nil"/>
              <w:right w:val="single" w:sz="4" w:space="0" w:color="auto"/>
            </w:tcBorders>
            <w:shd w:val="clear" w:color="000000" w:fill="FFFFFF"/>
            <w:noWrap/>
            <w:vAlign w:val="bottom"/>
            <w:hideMark/>
          </w:tcPr>
          <w:p w14:paraId="4C0FF66C" w14:textId="1E889DC8" w:rsidR="00127B22" w:rsidRPr="00223017" w:rsidRDefault="00127B22" w:rsidP="00223017">
            <w:pPr>
              <w:spacing w:after="0" w:line="480" w:lineRule="auto"/>
              <w:jc w:val="center"/>
              <w:rPr>
                <w:rFonts w:ascii="Times New Roman" w:eastAsia="Times New Roman" w:hAnsi="Times New Roman" w:cs="Times New Roman"/>
                <w:sz w:val="24"/>
                <w:szCs w:val="24"/>
                <w:lang w:eastAsia="en-GB"/>
              </w:rPr>
            </w:pPr>
            <w:r w:rsidRPr="00223017">
              <w:rPr>
                <w:rFonts w:ascii="Times New Roman" w:eastAsia="Times New Roman" w:hAnsi="Times New Roman" w:cs="Times New Roman"/>
                <w:sz w:val="24"/>
                <w:szCs w:val="24"/>
                <w:lang w:eastAsia="en-GB"/>
              </w:rPr>
              <w:t>0.0164</w:t>
            </w:r>
          </w:p>
        </w:tc>
      </w:tr>
      <w:tr w:rsidR="00223017" w:rsidRPr="00223017" w14:paraId="46F6107C" w14:textId="77777777" w:rsidTr="00A3274A">
        <w:trPr>
          <w:trHeight w:val="300"/>
          <w:jc w:val="center"/>
        </w:trPr>
        <w:tc>
          <w:tcPr>
            <w:tcW w:w="2548" w:type="dxa"/>
            <w:tcBorders>
              <w:top w:val="nil"/>
              <w:left w:val="single" w:sz="4" w:space="0" w:color="auto"/>
              <w:bottom w:val="single" w:sz="4" w:space="0" w:color="auto"/>
              <w:right w:val="nil"/>
            </w:tcBorders>
            <w:shd w:val="clear" w:color="000000" w:fill="FFFFFF"/>
            <w:noWrap/>
            <w:vAlign w:val="bottom"/>
            <w:hideMark/>
          </w:tcPr>
          <w:p w14:paraId="4EBC19B6" w14:textId="46D69152" w:rsidR="00127B22" w:rsidRPr="00223017" w:rsidRDefault="00F40306" w:rsidP="00223017">
            <w:pPr>
              <w:spacing w:after="0" w:line="480" w:lineRule="auto"/>
              <w:rPr>
                <w:rFonts w:ascii="Times New Roman" w:eastAsia="Times New Roman" w:hAnsi="Times New Roman" w:cs="Times New Roman"/>
                <w:sz w:val="24"/>
                <w:szCs w:val="24"/>
                <w:lang w:eastAsia="en-GB"/>
              </w:rPr>
            </w:pPr>
            <w:r w:rsidRPr="00223017">
              <w:rPr>
                <w:rFonts w:ascii="Times New Roman" w:hAnsi="Times New Roman" w:cs="Times New Roman"/>
                <w:b/>
                <w:bCs/>
                <w:i/>
                <w:iCs/>
                <w:noProof/>
                <w:sz w:val="24"/>
                <w:szCs w:val="24"/>
              </w:rPr>
              <mc:AlternateContent>
                <mc:Choice Requires="wps">
                  <w:drawing>
                    <wp:anchor distT="45720" distB="45720" distL="114300" distR="114300" simplePos="0" relativeHeight="251661312" behindDoc="0" locked="0" layoutInCell="1" allowOverlap="1" wp14:anchorId="4D99D592" wp14:editId="42AFD167">
                      <wp:simplePos x="0" y="0"/>
                      <wp:positionH relativeFrom="column">
                        <wp:posOffset>190500</wp:posOffset>
                      </wp:positionH>
                      <wp:positionV relativeFrom="paragraph">
                        <wp:posOffset>-942975</wp:posOffset>
                      </wp:positionV>
                      <wp:extent cx="1681480" cy="796925"/>
                      <wp:effectExtent l="499427" t="53023" r="494348" b="56197"/>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700000">
                                <a:off x="0" y="0"/>
                                <a:ext cx="1681480" cy="796925"/>
                              </a:xfrm>
                              <a:prstGeom prst="rect">
                                <a:avLst/>
                              </a:prstGeom>
                              <a:noFill/>
                              <a:ln w="9525">
                                <a:solidFill>
                                  <a:srgbClr val="000000"/>
                                </a:solidFill>
                                <a:miter lim="800000"/>
                                <a:headEnd/>
                                <a:tailEnd/>
                              </a:ln>
                            </wps:spPr>
                            <wps:txbx>
                              <w:txbxContent>
                                <w:p w14:paraId="7105E8A5" w14:textId="7447F3FD" w:rsidR="002B51A9" w:rsidRPr="00F40306" w:rsidRDefault="002B51A9">
                                  <w:pPr>
                                    <w:rPr>
                                      <w:b/>
                                      <w:bCs/>
                                      <w:color w:val="FF0000"/>
                                      <w:sz w:val="36"/>
                                      <w:szCs w:val="36"/>
                                    </w:rPr>
                                  </w:pPr>
                                  <w:r w:rsidRPr="00F40306">
                                    <w:rPr>
                                      <w:b/>
                                      <w:bCs/>
                                      <w:color w:val="FF0000"/>
                                      <w:sz w:val="36"/>
                                      <w:szCs w:val="36"/>
                                    </w:rPr>
                                    <w:t>Re-create in LaTeX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99D592" id="_x0000_t202" coordsize="21600,21600" o:spt="202" path="m,l,21600r21600,l21600,xe">
                      <v:stroke joinstyle="miter"/>
                      <v:path gradientshapeok="t" o:connecttype="rect"/>
                    </v:shapetype>
                    <v:shape id="Text Box 2" o:spid="_x0000_s1026" type="#_x0000_t202" style="position:absolute;margin-left:15pt;margin-top:-74.25pt;width:132.4pt;height:62.75pt;rotation:45;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" filled="f">
                      <v:textbox>
                        <w:txbxContent>
                          <w:p w14:paraId="7105E8A5" w14:textId="7447F3FD" w:rsidR="002B51A9" w:rsidRPr="00F40306" w:rsidRDefault="002B51A9">
                            <w:pPr>
                              <w:rPr>
                                <w:b/>
                                <w:bCs/>
                                <w:color w:val="FF0000"/>
                                <w:sz w:val="36"/>
                                <w:szCs w:val="36"/>
                              </w:rPr>
                            </w:pPr>
                            <w:r w:rsidRPr="00F40306">
                              <w:rPr>
                                <w:b/>
                                <w:bCs/>
                                <w:color w:val="FF0000"/>
                                <w:sz w:val="36"/>
                                <w:szCs w:val="36"/>
                              </w:rPr>
                              <w:t>Re-create in LaTeX</w:t>
                            </w:r>
                          </w:p>
                        </w:txbxContent>
                      </v:textbox>
                    </v:shape>
                  </w:pict>
                </mc:Fallback>
              </mc:AlternateContent>
            </w:r>
            <w:r w:rsidR="00127B22" w:rsidRPr="00223017">
              <w:rPr>
                <w:rFonts w:ascii="Times New Roman" w:eastAsia="Times New Roman" w:hAnsi="Times New Roman" w:cs="Times New Roman"/>
                <w:sz w:val="24"/>
                <w:szCs w:val="24"/>
                <w:lang w:eastAsia="en-GB"/>
              </w:rPr>
              <w:t>Overall:</w:t>
            </w:r>
          </w:p>
        </w:tc>
        <w:tc>
          <w:tcPr>
            <w:tcW w:w="1192" w:type="dxa"/>
            <w:tcBorders>
              <w:top w:val="nil"/>
              <w:left w:val="nil"/>
              <w:bottom w:val="single" w:sz="4" w:space="0" w:color="auto"/>
              <w:right w:val="single" w:sz="4" w:space="0" w:color="auto"/>
            </w:tcBorders>
            <w:shd w:val="clear" w:color="000000" w:fill="FFFFFF"/>
            <w:noWrap/>
            <w:vAlign w:val="bottom"/>
            <w:hideMark/>
          </w:tcPr>
          <w:p w14:paraId="2133454B" w14:textId="24226C58" w:rsidR="00127B22" w:rsidRPr="00223017" w:rsidRDefault="00127B22" w:rsidP="00223017">
            <w:pPr>
              <w:spacing w:after="0" w:line="480" w:lineRule="auto"/>
              <w:jc w:val="center"/>
              <w:rPr>
                <w:rFonts w:ascii="Times New Roman" w:eastAsia="Times New Roman" w:hAnsi="Times New Roman" w:cs="Times New Roman"/>
                <w:sz w:val="24"/>
                <w:szCs w:val="24"/>
                <w:lang w:eastAsia="en-GB"/>
              </w:rPr>
            </w:pPr>
            <w:r w:rsidRPr="00223017">
              <w:rPr>
                <w:rFonts w:ascii="Times New Roman" w:eastAsia="Times New Roman" w:hAnsi="Times New Roman" w:cs="Times New Roman"/>
                <w:sz w:val="24"/>
                <w:szCs w:val="24"/>
                <w:lang w:eastAsia="en-GB"/>
              </w:rPr>
              <w:t>0.0058</w:t>
            </w:r>
          </w:p>
        </w:tc>
      </w:tr>
    </w:tbl>
    <w:p w14:paraId="4008C895" w14:textId="7F348B45" w:rsidR="00A3274A" w:rsidRPr="00223017" w:rsidRDefault="00A3274A" w:rsidP="00223017">
      <w:pPr>
        <w:spacing w:line="480" w:lineRule="auto"/>
        <w:rPr>
          <w:rFonts w:ascii="Times New Roman" w:hAnsi="Times New Roman" w:cs="Times New Roman"/>
          <w:sz w:val="24"/>
          <w:szCs w:val="24"/>
        </w:rPr>
      </w:pPr>
    </w:p>
    <w:p w14:paraId="60CB69D0" w14:textId="7238E367" w:rsidR="00A3274A" w:rsidRPr="00223017" w:rsidRDefault="00A3274A" w:rsidP="00223017">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lastRenderedPageBreak/>
        <w:t xml:space="preserve">Figure </w:t>
      </w:r>
      <w:r w:rsidR="000D5648">
        <w:rPr>
          <w:rFonts w:ascii="Times New Roman" w:hAnsi="Times New Roman" w:cs="Times New Roman"/>
          <w:i/>
          <w:iCs/>
          <w:sz w:val="24"/>
          <w:szCs w:val="24"/>
        </w:rPr>
        <w:t>4</w:t>
      </w:r>
      <w:r w:rsidRPr="00223017">
        <w:rPr>
          <w:rFonts w:ascii="Times New Roman" w:hAnsi="Times New Roman" w:cs="Times New Roman"/>
          <w:i/>
          <w:iCs/>
          <w:sz w:val="24"/>
          <w:szCs w:val="24"/>
        </w:rPr>
        <w:t xml:space="preserve"> – Population density, Boroughs, London</w:t>
      </w:r>
      <w:r w:rsidRPr="00223017">
        <w:rPr>
          <w:rFonts w:ascii="Times New Roman" w:hAnsi="Times New Roman" w:cs="Times New Roman"/>
          <w:i/>
          <w:iCs/>
          <w:sz w:val="24"/>
          <w:szCs w:val="24"/>
        </w:rPr>
        <w:br/>
      </w:r>
      <w:r w:rsidR="005A754E" w:rsidRPr="00223017">
        <w:rPr>
          <w:rFonts w:ascii="Times New Roman" w:hAnsi="Times New Roman" w:cs="Times New Roman"/>
          <w:i/>
          <w:iCs/>
          <w:noProof/>
          <w:sz w:val="24"/>
          <w:szCs w:val="24"/>
        </w:rPr>
        <w:drawing>
          <wp:inline distT="0" distB="0" distL="0" distR="0" wp14:anchorId="2299F3FA" wp14:editId="53DD4273">
            <wp:extent cx="5080653" cy="3240000"/>
            <wp:effectExtent l="0" t="0" r="5715" b="0"/>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p_dens_london_borougs_A0_5.jpg"/>
                    <pic:cNvPicPr/>
                  </pic:nvPicPr>
                  <pic:blipFill>
                    <a:blip r:embed="rId11">
                      <a:extLst>
                        <a:ext uri="{28A0092B-C50C-407E-A947-70E740481C1C}">
                          <a14:useLocalDpi xmlns:a14="http://schemas.microsoft.com/office/drawing/2010/main" val="0"/>
                        </a:ext>
                      </a:extLst>
                    </a:blip>
                    <a:stretch>
                      <a:fillRect/>
                    </a:stretch>
                  </pic:blipFill>
                  <pic:spPr>
                    <a:xfrm>
                      <a:off x="0" y="0"/>
                      <a:ext cx="5080653" cy="3240000"/>
                    </a:xfrm>
                    <a:prstGeom prst="rect">
                      <a:avLst/>
                    </a:prstGeom>
                  </pic:spPr>
                </pic:pic>
              </a:graphicData>
            </a:graphic>
          </wp:inline>
        </w:drawing>
      </w:r>
    </w:p>
    <w:p w14:paraId="43536617" w14:textId="01EA5C8B" w:rsidR="003C7C89" w:rsidRPr="00153DB3" w:rsidRDefault="00A3274A" w:rsidP="00223017">
      <w:pPr>
        <w:spacing w:line="480" w:lineRule="auto"/>
        <w:jc w:val="center"/>
        <w:rPr>
          <w:rFonts w:ascii="Times New Roman" w:hAnsi="Times New Roman" w:cs="Times New Roman"/>
          <w:i/>
          <w:iCs/>
          <w:sz w:val="20"/>
          <w:szCs w:val="20"/>
        </w:rPr>
      </w:pPr>
      <w:r w:rsidRPr="00153DB3">
        <w:rPr>
          <w:rFonts w:ascii="Times New Roman" w:hAnsi="Times New Roman" w:cs="Times New Roman"/>
          <w:i/>
          <w:iCs/>
          <w:sz w:val="20"/>
          <w:szCs w:val="20"/>
        </w:rPr>
        <w:t>"Contains National Statistics data © Crown copyright and database right [2015]" and "Contains Ordnance Survey data © Crown copyright and database right [2015]"</w:t>
      </w:r>
    </w:p>
    <w:p w14:paraId="16ED001D" w14:textId="20BE476D" w:rsidR="00494D8B" w:rsidRPr="00223017" w:rsidRDefault="00C80BC1" w:rsidP="0022301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loss of data in figure </w:t>
      </w:r>
      <w:r w:rsidR="000D5648">
        <w:rPr>
          <w:rFonts w:ascii="Times New Roman" w:hAnsi="Times New Roman" w:cs="Times New Roman"/>
          <w:sz w:val="24"/>
          <w:szCs w:val="24"/>
        </w:rPr>
        <w:t>5</w:t>
      </w:r>
      <w:r>
        <w:rPr>
          <w:rFonts w:ascii="Times New Roman" w:hAnsi="Times New Roman" w:cs="Times New Roman"/>
          <w:sz w:val="24"/>
          <w:szCs w:val="24"/>
        </w:rPr>
        <w:t xml:space="preserve"> occurs because the population density data comes without boundaries, and the data need</w:t>
      </w:r>
      <w:r w:rsidR="00A0456C">
        <w:rPr>
          <w:rFonts w:ascii="Times New Roman" w:hAnsi="Times New Roman" w:cs="Times New Roman"/>
          <w:sz w:val="24"/>
          <w:szCs w:val="24"/>
        </w:rPr>
        <w:t>s</w:t>
      </w:r>
      <w:r>
        <w:rPr>
          <w:rFonts w:ascii="Times New Roman" w:hAnsi="Times New Roman" w:cs="Times New Roman"/>
          <w:sz w:val="24"/>
          <w:szCs w:val="24"/>
        </w:rPr>
        <w:t xml:space="preserve"> to be merged onto </w:t>
      </w:r>
      <w:r w:rsidR="00A0456C">
        <w:rPr>
          <w:rFonts w:ascii="Times New Roman" w:hAnsi="Times New Roman" w:cs="Times New Roman"/>
          <w:sz w:val="24"/>
          <w:szCs w:val="24"/>
        </w:rPr>
        <w:t xml:space="preserve">a </w:t>
      </w:r>
      <w:r>
        <w:rPr>
          <w:rFonts w:ascii="Times New Roman" w:hAnsi="Times New Roman" w:cs="Times New Roman"/>
          <w:sz w:val="24"/>
          <w:szCs w:val="24"/>
        </w:rPr>
        <w:t>shapefile containing the boundaries.</w:t>
      </w:r>
      <w:r w:rsidR="00A0456C">
        <w:rPr>
          <w:rFonts w:ascii="Times New Roman" w:hAnsi="Times New Roman" w:cs="Times New Roman"/>
          <w:sz w:val="24"/>
          <w:szCs w:val="24"/>
        </w:rPr>
        <w:br/>
        <w:t>The population-density csv file and the boundaries shapefile has two columns in common, on which the merge can be performed, namely the name of the ward or the GSS code.</w:t>
      </w:r>
      <w:r w:rsidR="00A0456C">
        <w:rPr>
          <w:rFonts w:ascii="Times New Roman" w:hAnsi="Times New Roman" w:cs="Times New Roman"/>
          <w:sz w:val="24"/>
          <w:szCs w:val="24"/>
        </w:rPr>
        <w:br/>
        <w:t xml:space="preserve">The similarity </w:t>
      </w:r>
      <w:r w:rsidR="003F1708">
        <w:rPr>
          <w:rFonts w:ascii="Times New Roman" w:hAnsi="Times New Roman" w:cs="Times New Roman"/>
          <w:sz w:val="24"/>
          <w:szCs w:val="24"/>
        </w:rPr>
        <w:t>of the two files, based on the two columns are around 85% and 71% respectively</w:t>
      </w:r>
      <w:r w:rsidR="003F1708">
        <w:rPr>
          <w:rStyle w:val="FootnoteReference"/>
          <w:rFonts w:ascii="Times New Roman" w:hAnsi="Times New Roman" w:cs="Times New Roman"/>
          <w:sz w:val="24"/>
          <w:szCs w:val="24"/>
        </w:rPr>
        <w:footnoteReference w:id="21"/>
      </w:r>
      <w:r w:rsidR="003F1708">
        <w:rPr>
          <w:rFonts w:ascii="Times New Roman" w:hAnsi="Times New Roman" w:cs="Times New Roman"/>
          <w:sz w:val="24"/>
          <w:szCs w:val="24"/>
        </w:rPr>
        <w:t xml:space="preserve">. Furthermore, a combination of the two </w:t>
      </w:r>
      <w:r w:rsidR="00B374B0">
        <w:rPr>
          <w:rFonts w:ascii="Times New Roman" w:hAnsi="Times New Roman" w:cs="Times New Roman"/>
          <w:sz w:val="24"/>
          <w:szCs w:val="24"/>
        </w:rPr>
        <w:t xml:space="preserve">columns </w:t>
      </w:r>
      <w:r w:rsidR="003F1708">
        <w:rPr>
          <w:rFonts w:ascii="Times New Roman" w:hAnsi="Times New Roman" w:cs="Times New Roman"/>
          <w:sz w:val="24"/>
          <w:szCs w:val="24"/>
        </w:rPr>
        <w:t>increases the similarity from 85.2% to 85.6%, which isn’t that much of an improvement.</w:t>
      </w:r>
      <w:r w:rsidR="00B374B0">
        <w:rPr>
          <w:rFonts w:ascii="Times New Roman" w:hAnsi="Times New Roman" w:cs="Times New Roman"/>
          <w:sz w:val="24"/>
          <w:szCs w:val="24"/>
        </w:rPr>
        <w:t xml:space="preserve"> The loss of wards is accepted, in lack of ideas to improve the similarity.</w:t>
      </w:r>
    </w:p>
    <w:p w14:paraId="3B9F0B0D" w14:textId="05FB21EE" w:rsidR="0001506A" w:rsidRPr="00223017" w:rsidRDefault="00A3274A" w:rsidP="00223017">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lastRenderedPageBreak/>
        <w:t xml:space="preserve">Figure </w:t>
      </w:r>
      <w:r w:rsidR="00965BDA">
        <w:rPr>
          <w:rFonts w:ascii="Times New Roman" w:hAnsi="Times New Roman" w:cs="Times New Roman"/>
          <w:i/>
          <w:iCs/>
          <w:sz w:val="24"/>
          <w:szCs w:val="24"/>
        </w:rPr>
        <w:t>5</w:t>
      </w:r>
      <w:r w:rsidRPr="00223017">
        <w:rPr>
          <w:rFonts w:ascii="Times New Roman" w:hAnsi="Times New Roman" w:cs="Times New Roman"/>
          <w:i/>
          <w:iCs/>
          <w:sz w:val="24"/>
          <w:szCs w:val="24"/>
        </w:rPr>
        <w:t xml:space="preserve"> – Population density, Wards, London </w:t>
      </w:r>
      <w:r w:rsidRPr="00223017">
        <w:rPr>
          <w:rFonts w:ascii="Times New Roman" w:hAnsi="Times New Roman" w:cs="Times New Roman"/>
          <w:i/>
          <w:iCs/>
          <w:sz w:val="24"/>
          <w:szCs w:val="24"/>
        </w:rPr>
        <w:br/>
      </w:r>
      <w:r w:rsidR="005A754E" w:rsidRPr="00223017">
        <w:rPr>
          <w:rFonts w:ascii="Times New Roman" w:hAnsi="Times New Roman" w:cs="Times New Roman"/>
          <w:i/>
          <w:iCs/>
          <w:noProof/>
          <w:sz w:val="24"/>
          <w:szCs w:val="24"/>
        </w:rPr>
        <w:drawing>
          <wp:inline distT="0" distB="0" distL="0" distR="0" wp14:anchorId="3BBC7CE3" wp14:editId="08157743">
            <wp:extent cx="5080653" cy="3240000"/>
            <wp:effectExtent l="0" t="0" r="5715" b="0"/>
            <wp:docPr id="22" name="Picture 2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p_dens_london_wards.jpg"/>
                    <pic:cNvPicPr/>
                  </pic:nvPicPr>
                  <pic:blipFill>
                    <a:blip r:embed="rId12">
                      <a:extLst>
                        <a:ext uri="{28A0092B-C50C-407E-A947-70E740481C1C}">
                          <a14:useLocalDpi xmlns:a14="http://schemas.microsoft.com/office/drawing/2010/main" val="0"/>
                        </a:ext>
                      </a:extLst>
                    </a:blip>
                    <a:stretch>
                      <a:fillRect/>
                    </a:stretch>
                  </pic:blipFill>
                  <pic:spPr>
                    <a:xfrm>
                      <a:off x="0" y="0"/>
                      <a:ext cx="5080653" cy="3240000"/>
                    </a:xfrm>
                    <a:prstGeom prst="rect">
                      <a:avLst/>
                    </a:prstGeom>
                  </pic:spPr>
                </pic:pic>
              </a:graphicData>
            </a:graphic>
          </wp:inline>
        </w:drawing>
      </w:r>
      <w:r w:rsidRPr="00223017">
        <w:rPr>
          <w:rFonts w:ascii="Times New Roman" w:hAnsi="Times New Roman" w:cs="Times New Roman"/>
          <w:i/>
          <w:iCs/>
          <w:sz w:val="24"/>
          <w:szCs w:val="24"/>
        </w:rPr>
        <w:br/>
      </w:r>
      <w:r w:rsidRPr="00153DB3">
        <w:rPr>
          <w:rFonts w:ascii="Times New Roman" w:hAnsi="Times New Roman" w:cs="Times New Roman"/>
          <w:i/>
          <w:iCs/>
          <w:sz w:val="20"/>
          <w:szCs w:val="20"/>
        </w:rPr>
        <w:t>"Contains National Statistics data © Crown copyright and database right [2015]" and "Contains Ordnance Survey data © Crown copyright and database right [2015]"</w:t>
      </w:r>
      <w:bookmarkStart w:id="85" w:name="_Hlk16708609"/>
    </w:p>
    <w:p w14:paraId="7F9E2BBE" w14:textId="050FEF7B" w:rsidR="00C739D9" w:rsidRPr="00223017" w:rsidRDefault="002857BF" w:rsidP="00223017">
      <w:pPr>
        <w:pStyle w:val="Heading3"/>
        <w:numPr>
          <w:ilvl w:val="2"/>
          <w:numId w:val="43"/>
        </w:numPr>
        <w:spacing w:line="480" w:lineRule="auto"/>
        <w:rPr>
          <w:rFonts w:ascii="Times New Roman" w:hAnsi="Times New Roman" w:cs="Times New Roman"/>
          <w:color w:val="auto"/>
        </w:rPr>
      </w:pPr>
      <w:bookmarkStart w:id="86" w:name="_Hlk16791792"/>
      <w:bookmarkStart w:id="87" w:name="_Toc17140486"/>
      <w:bookmarkEnd w:id="85"/>
      <w:r w:rsidRPr="00223017">
        <w:rPr>
          <w:rFonts w:ascii="Times New Roman" w:hAnsi="Times New Roman" w:cs="Times New Roman"/>
          <w:color w:val="auto"/>
        </w:rPr>
        <w:t>Targe</w:t>
      </w:r>
      <w:r w:rsidR="000B158F" w:rsidRPr="00223017">
        <w:rPr>
          <w:rFonts w:ascii="Times New Roman" w:hAnsi="Times New Roman" w:cs="Times New Roman"/>
          <w:color w:val="auto"/>
        </w:rPr>
        <w:t>t</w:t>
      </w:r>
      <w:bookmarkEnd w:id="87"/>
    </w:p>
    <w:p w14:paraId="4A4A2BBD" w14:textId="6562D4FF" w:rsidR="002E11ED" w:rsidRPr="00223017" w:rsidRDefault="00EC5F56"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The target is an important element of the environment, as it is the sparse positive reward signal, which the agent searches for. In this </w:t>
      </w:r>
      <w:r w:rsidR="00124F03" w:rsidRPr="00223017">
        <w:rPr>
          <w:rFonts w:ascii="Times New Roman" w:hAnsi="Times New Roman" w:cs="Times New Roman"/>
          <w:sz w:val="24"/>
          <w:szCs w:val="24"/>
        </w:rPr>
        <w:t>study</w:t>
      </w:r>
      <w:r w:rsidRPr="00223017">
        <w:rPr>
          <w:rFonts w:ascii="Times New Roman" w:hAnsi="Times New Roman" w:cs="Times New Roman"/>
          <w:sz w:val="24"/>
          <w:szCs w:val="24"/>
        </w:rPr>
        <w:t>, the target is a cube randomly positioned in the environment</w:t>
      </w:r>
      <w:r w:rsidR="00124F03" w:rsidRPr="00223017">
        <w:rPr>
          <w:rFonts w:ascii="Times New Roman" w:hAnsi="Times New Roman" w:cs="Times New Roman"/>
          <w:sz w:val="24"/>
          <w:szCs w:val="24"/>
        </w:rPr>
        <w:t xml:space="preserve"> at the beginning of every episode</w:t>
      </w:r>
      <w:r w:rsidR="00124F03" w:rsidRPr="00223017">
        <w:rPr>
          <w:rStyle w:val="FootnoteReference"/>
          <w:rFonts w:ascii="Times New Roman" w:hAnsi="Times New Roman" w:cs="Times New Roman"/>
          <w:sz w:val="24"/>
          <w:szCs w:val="24"/>
        </w:rPr>
        <w:footnoteReference w:id="22"/>
      </w:r>
      <w:r w:rsidRPr="00223017">
        <w:rPr>
          <w:rFonts w:ascii="Times New Roman" w:hAnsi="Times New Roman" w:cs="Times New Roman"/>
          <w:sz w:val="24"/>
          <w:szCs w:val="24"/>
        </w:rPr>
        <w:t xml:space="preserve">. </w:t>
      </w:r>
    </w:p>
    <w:p w14:paraId="52EB5BFA" w14:textId="0203F08B" w:rsidR="002E11ED" w:rsidRPr="00223017" w:rsidRDefault="002E11E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Continuously changing the position of the target increases the likelihood of the learning to generalise to unseen environments. Furthermore, the target is not allowed to be located within a static object, which simulates the idea about locating a position outside a building for delivery by the ADR.</w:t>
      </w:r>
    </w:p>
    <w:p w14:paraId="738C0C36" w14:textId="196C6E94" w:rsidR="00BC3F1C" w:rsidRPr="00223017" w:rsidRDefault="00EC5F56"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As irrelevant as the geometry of the target is, as </w:t>
      </w:r>
      <w:r w:rsidR="001950CF" w:rsidRPr="00223017">
        <w:rPr>
          <w:rFonts w:ascii="Times New Roman" w:hAnsi="Times New Roman" w:cs="Times New Roman"/>
          <w:sz w:val="24"/>
          <w:szCs w:val="24"/>
        </w:rPr>
        <w:t xml:space="preserve">relevant is the size, relative to the environment. The relative size of the target affects how easily the target is located and can be thought of as the difference in locating a building on a street compared to a specific brick on </w:t>
      </w:r>
      <w:r w:rsidR="001950CF" w:rsidRPr="00223017">
        <w:rPr>
          <w:rFonts w:ascii="Times New Roman" w:hAnsi="Times New Roman" w:cs="Times New Roman"/>
          <w:sz w:val="24"/>
          <w:szCs w:val="24"/>
        </w:rPr>
        <w:lastRenderedPageBreak/>
        <w:t>a specific building. The size of the target is fixed here, at a relative size of 3.75%</w:t>
      </w:r>
      <w:r w:rsidR="002E11ED" w:rsidRPr="00223017">
        <w:rPr>
          <w:rStyle w:val="FootnoteReference"/>
          <w:rFonts w:ascii="Times New Roman" w:hAnsi="Times New Roman" w:cs="Times New Roman"/>
          <w:sz w:val="24"/>
          <w:szCs w:val="24"/>
        </w:rPr>
        <w:footnoteReference w:id="23"/>
      </w:r>
      <w:r w:rsidR="001950CF" w:rsidRPr="00223017">
        <w:rPr>
          <w:rFonts w:ascii="Times New Roman" w:hAnsi="Times New Roman" w:cs="Times New Roman"/>
          <w:sz w:val="24"/>
          <w:szCs w:val="24"/>
        </w:rPr>
        <w:t xml:space="preserve">, chosen </w:t>
      </w:r>
      <w:r w:rsidR="000F6E93" w:rsidRPr="00223017">
        <w:rPr>
          <w:rFonts w:ascii="Times New Roman" w:hAnsi="Times New Roman" w:cs="Times New Roman"/>
          <w:sz w:val="24"/>
          <w:szCs w:val="24"/>
        </w:rPr>
        <w:t>arbitrary and the effect of the relative size of the target could be a topic for future investigation</w:t>
      </w:r>
      <w:r w:rsidR="001950CF" w:rsidRPr="00223017">
        <w:rPr>
          <w:rFonts w:ascii="Times New Roman" w:hAnsi="Times New Roman" w:cs="Times New Roman"/>
          <w:sz w:val="24"/>
          <w:szCs w:val="24"/>
        </w:rPr>
        <w:t>.</w:t>
      </w:r>
    </w:p>
    <w:p w14:paraId="354B135F" w14:textId="5D35B26B" w:rsidR="004B4E2E" w:rsidRPr="00292C07" w:rsidRDefault="00292C07" w:rsidP="00292C07">
      <w:pPr>
        <w:pStyle w:val="Heading1"/>
        <w:numPr>
          <w:ilvl w:val="0"/>
          <w:numId w:val="43"/>
        </w:numPr>
        <w:spacing w:line="480" w:lineRule="auto"/>
        <w:rPr>
          <w:rFonts w:ascii="Times New Roman" w:hAnsi="Times New Roman" w:cs="Times New Roman"/>
          <w:color w:val="auto"/>
          <w:sz w:val="24"/>
          <w:szCs w:val="24"/>
        </w:rPr>
      </w:pPr>
      <w:bookmarkStart w:id="88" w:name="_Toc17140487"/>
      <w:bookmarkEnd w:id="86"/>
      <w:r w:rsidRPr="00BC3F1C">
        <w:rPr>
          <w:rFonts w:ascii="Times New Roman" w:hAnsi="Times New Roman" w:cs="Times New Roman"/>
          <w:color w:val="auto"/>
        </w:rPr>
        <w:t>Analysis</w:t>
      </w:r>
      <w:bookmarkEnd w:id="88"/>
    </w:p>
    <w:p w14:paraId="56154BB8" w14:textId="6052E109" w:rsidR="005F1946" w:rsidRPr="00223017" w:rsidRDefault="001973C3" w:rsidP="0022301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Having outlined the methodology of the study, </w:t>
      </w:r>
      <w:r w:rsidR="005F1946" w:rsidRPr="00223017">
        <w:rPr>
          <w:rFonts w:ascii="Times New Roman" w:hAnsi="Times New Roman" w:cs="Times New Roman"/>
          <w:sz w:val="24"/>
          <w:szCs w:val="24"/>
        </w:rPr>
        <w:t>it is time to explore the environment, address the challenges and hopefully solve the environment.</w:t>
      </w:r>
      <w:r w:rsidR="005F1946" w:rsidRPr="00223017">
        <w:rPr>
          <w:rFonts w:ascii="Times New Roman" w:hAnsi="Times New Roman" w:cs="Times New Roman"/>
          <w:sz w:val="24"/>
          <w:szCs w:val="24"/>
        </w:rPr>
        <w:br/>
        <w:t xml:space="preserve">When is the environment </w:t>
      </w:r>
      <w:r w:rsidR="005F1946" w:rsidRPr="00223017">
        <w:rPr>
          <w:rFonts w:ascii="Times New Roman" w:hAnsi="Times New Roman" w:cs="Times New Roman"/>
          <w:i/>
          <w:iCs/>
          <w:sz w:val="24"/>
          <w:szCs w:val="24"/>
        </w:rPr>
        <w:t>solved</w:t>
      </w:r>
      <w:r w:rsidR="005F1946" w:rsidRPr="00223017">
        <w:rPr>
          <w:rFonts w:ascii="Times New Roman" w:hAnsi="Times New Roman" w:cs="Times New Roman"/>
          <w:sz w:val="24"/>
          <w:szCs w:val="24"/>
        </w:rPr>
        <w:t xml:space="preserve">? The environment is solved when the agent can cope with the different type of challenges that the environment processes. As mentioned in section </w:t>
      </w:r>
      <w:r w:rsidR="00E81C0E">
        <w:rPr>
          <w:rFonts w:ascii="Times New Roman" w:hAnsi="Times New Roman" w:cs="Times New Roman"/>
          <w:sz w:val="24"/>
          <w:szCs w:val="24"/>
        </w:rPr>
        <w:t>3</w:t>
      </w:r>
      <w:r w:rsidR="007523B3" w:rsidRPr="00223017">
        <w:rPr>
          <w:rFonts w:ascii="Times New Roman" w:hAnsi="Times New Roman" w:cs="Times New Roman"/>
          <w:sz w:val="24"/>
          <w:szCs w:val="24"/>
        </w:rPr>
        <w:t>.3</w:t>
      </w:r>
      <w:r w:rsidR="005F1946" w:rsidRPr="00223017">
        <w:rPr>
          <w:rFonts w:ascii="Times New Roman" w:hAnsi="Times New Roman" w:cs="Times New Roman"/>
          <w:sz w:val="24"/>
          <w:szCs w:val="24"/>
        </w:rPr>
        <w:t xml:space="preserve">, the environment of this </w:t>
      </w:r>
      <w:r w:rsidR="00E81C0E">
        <w:rPr>
          <w:rFonts w:ascii="Times New Roman" w:hAnsi="Times New Roman" w:cs="Times New Roman"/>
          <w:sz w:val="24"/>
          <w:szCs w:val="24"/>
        </w:rPr>
        <w:t>study</w:t>
      </w:r>
      <w:r w:rsidR="005F1946" w:rsidRPr="00223017">
        <w:rPr>
          <w:rFonts w:ascii="Times New Roman" w:hAnsi="Times New Roman" w:cs="Times New Roman"/>
          <w:sz w:val="24"/>
          <w:szCs w:val="24"/>
        </w:rPr>
        <w:t xml:space="preserve"> processes four main challenges; difficult areas, static obstacles, crowded areas and dynamic obstacles. </w:t>
      </w:r>
    </w:p>
    <w:p w14:paraId="0F7A07F7" w14:textId="6C5CA29A" w:rsidR="005F1946" w:rsidRPr="00223017" w:rsidRDefault="005F1946" w:rsidP="00223017">
      <w:pPr>
        <w:pStyle w:val="Heading2"/>
        <w:numPr>
          <w:ilvl w:val="1"/>
          <w:numId w:val="44"/>
        </w:numPr>
        <w:spacing w:line="480" w:lineRule="auto"/>
        <w:rPr>
          <w:rFonts w:ascii="Times New Roman" w:hAnsi="Times New Roman" w:cs="Times New Roman"/>
          <w:color w:val="auto"/>
          <w:sz w:val="24"/>
          <w:szCs w:val="24"/>
        </w:rPr>
      </w:pPr>
      <w:bookmarkStart w:id="89" w:name="_Toc17140488"/>
      <w:r w:rsidRPr="00223017">
        <w:rPr>
          <w:rFonts w:ascii="Times New Roman" w:hAnsi="Times New Roman" w:cs="Times New Roman"/>
          <w:color w:val="auto"/>
          <w:sz w:val="24"/>
          <w:szCs w:val="24"/>
        </w:rPr>
        <w:t>The look of learning</w:t>
      </w:r>
      <w:bookmarkEnd w:id="89"/>
    </w:p>
    <w:p w14:paraId="32312245" w14:textId="7E05221E" w:rsidR="00E97930" w:rsidRPr="00223017" w:rsidRDefault="00E97930" w:rsidP="00223017">
      <w:pPr>
        <w:spacing w:line="480" w:lineRule="auto"/>
        <w:ind w:firstLine="720"/>
        <w:rPr>
          <w:rFonts w:ascii="Times New Roman" w:eastAsiaTheme="majorEastAsia" w:hAnsi="Times New Roman" w:cs="Times New Roman"/>
          <w:sz w:val="24"/>
          <w:szCs w:val="24"/>
        </w:rPr>
      </w:pPr>
      <w:r w:rsidRPr="00223017">
        <w:rPr>
          <w:rFonts w:ascii="Times New Roman" w:hAnsi="Times New Roman" w:cs="Times New Roman"/>
          <w:sz w:val="24"/>
          <w:szCs w:val="24"/>
        </w:rPr>
        <w:t xml:space="preserve">Learning can be expressed in many ways (Juliani et al, 2018b), however, the most intuitive statistics is the ACR and the ALE, examples are seen from figure </w:t>
      </w:r>
      <w:r w:rsidR="00D23324">
        <w:rPr>
          <w:rFonts w:ascii="Times New Roman" w:hAnsi="Times New Roman" w:cs="Times New Roman"/>
          <w:sz w:val="24"/>
          <w:szCs w:val="24"/>
        </w:rPr>
        <w:t>7</w:t>
      </w:r>
      <w:r w:rsidRPr="00223017">
        <w:rPr>
          <w:rFonts w:ascii="Times New Roman" w:hAnsi="Times New Roman" w:cs="Times New Roman"/>
          <w:sz w:val="24"/>
          <w:szCs w:val="24"/>
        </w:rPr>
        <w:t>.</w:t>
      </w:r>
    </w:p>
    <w:p w14:paraId="21FC86B6" w14:textId="2C513AAA" w:rsidR="00E97930" w:rsidRPr="00223017" w:rsidRDefault="00E97930"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ACR is expected to converge to the maximum obtainable level of reward within a single episode, when learning has taken place and the agent has solved the environment. The ALE should converge to the minimum number of steps needed to obtain the reward. If a small negative reward is provided at each step, the ALE and ACR develop almost inversely, because the number of steps bound the maximum obtainable reward. </w:t>
      </w:r>
      <w:r w:rsidRPr="00223017">
        <w:rPr>
          <w:rFonts w:ascii="Times New Roman" w:hAnsi="Times New Roman" w:cs="Times New Roman"/>
          <w:sz w:val="24"/>
          <w:szCs w:val="24"/>
        </w:rPr>
        <w:br/>
        <w:t xml:space="preserve">The speed of which the convergence takes place is a </w:t>
      </w:r>
      <w:r w:rsidR="006F4304">
        <w:rPr>
          <w:rFonts w:ascii="Times New Roman" w:hAnsi="Times New Roman" w:cs="Times New Roman"/>
          <w:sz w:val="24"/>
          <w:szCs w:val="24"/>
        </w:rPr>
        <w:t>result</w:t>
      </w:r>
      <w:r w:rsidRPr="00223017">
        <w:rPr>
          <w:rFonts w:ascii="Times New Roman" w:hAnsi="Times New Roman" w:cs="Times New Roman"/>
          <w:sz w:val="24"/>
          <w:szCs w:val="24"/>
        </w:rPr>
        <w:t xml:space="preserve"> of the complexity of the environment and the degree of assistance provided to the agent, as will be clear doing this section. </w:t>
      </w:r>
    </w:p>
    <w:p w14:paraId="035BBB28" w14:textId="5FC07625" w:rsidR="00E97930" w:rsidRPr="00223017" w:rsidRDefault="00E97930" w:rsidP="00223017">
      <w:pPr>
        <w:spacing w:line="480" w:lineRule="auto"/>
        <w:jc w:val="center"/>
        <w:rPr>
          <w:rFonts w:ascii="Times New Roman" w:hAnsi="Times New Roman" w:cs="Times New Roman"/>
          <w:sz w:val="24"/>
          <w:szCs w:val="24"/>
        </w:rPr>
      </w:pPr>
      <w:r w:rsidRPr="00223017">
        <w:rPr>
          <w:rFonts w:ascii="Times New Roman" w:hAnsi="Times New Roman" w:cs="Times New Roman"/>
          <w:i/>
          <w:iCs/>
          <w:sz w:val="24"/>
          <w:szCs w:val="24"/>
        </w:rPr>
        <w:lastRenderedPageBreak/>
        <w:t xml:space="preserve">Figure </w:t>
      </w:r>
      <w:r w:rsidR="00D23324">
        <w:rPr>
          <w:rFonts w:ascii="Times New Roman" w:hAnsi="Times New Roman" w:cs="Times New Roman"/>
          <w:i/>
          <w:iCs/>
          <w:sz w:val="24"/>
          <w:szCs w:val="24"/>
        </w:rPr>
        <w:t>6</w:t>
      </w:r>
      <w:r w:rsidRPr="00223017">
        <w:rPr>
          <w:rFonts w:ascii="Times New Roman" w:hAnsi="Times New Roman" w:cs="Times New Roman"/>
          <w:i/>
          <w:iCs/>
          <w:sz w:val="24"/>
          <w:szCs w:val="24"/>
        </w:rPr>
        <w:t xml:space="preserve"> – The simplest version of the environment.</w:t>
      </w:r>
      <w:r w:rsidRPr="00223017">
        <w:rPr>
          <w:rFonts w:ascii="Times New Roman" w:hAnsi="Times New Roman" w:cs="Times New Roman"/>
          <w:sz w:val="24"/>
          <w:szCs w:val="24"/>
        </w:rPr>
        <w:br/>
      </w:r>
      <w:r w:rsidRPr="00223017">
        <w:rPr>
          <w:rFonts w:ascii="Times New Roman" w:hAnsi="Times New Roman" w:cs="Times New Roman"/>
          <w:noProof/>
          <w:sz w:val="24"/>
          <w:szCs w:val="24"/>
        </w:rPr>
        <w:drawing>
          <wp:inline distT="0" distB="0" distL="0" distR="0" wp14:anchorId="49B82E1D" wp14:editId="39CDDE8F">
            <wp:extent cx="2408400" cy="20592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8400" cy="2059200"/>
                    </a:xfrm>
                    <a:prstGeom prst="rect">
                      <a:avLst/>
                    </a:prstGeom>
                  </pic:spPr>
                </pic:pic>
              </a:graphicData>
            </a:graphic>
          </wp:inline>
        </w:drawing>
      </w:r>
      <w:r w:rsidRPr="00223017">
        <w:rPr>
          <w:rFonts w:ascii="Times New Roman" w:hAnsi="Times New Roman" w:cs="Times New Roman"/>
          <w:noProof/>
          <w:sz w:val="24"/>
          <w:szCs w:val="24"/>
        </w:rPr>
        <w:t xml:space="preserve"> </w:t>
      </w:r>
      <w:r w:rsidRPr="00223017">
        <w:rPr>
          <w:rFonts w:ascii="Times New Roman" w:hAnsi="Times New Roman" w:cs="Times New Roman"/>
          <w:sz w:val="24"/>
          <w:szCs w:val="24"/>
        </w:rPr>
        <w:br/>
      </w:r>
      <w:r w:rsidRPr="00153DB3">
        <w:rPr>
          <w:rFonts w:ascii="Times New Roman" w:hAnsi="Times New Roman" w:cs="Times New Roman"/>
          <w:i/>
          <w:iCs/>
          <w:sz w:val="20"/>
          <w:szCs w:val="20"/>
        </w:rPr>
        <w:t>The simple environment contains only a target (darker green square) and the agent (light blue).</w:t>
      </w:r>
    </w:p>
    <w:p w14:paraId="4BDD79D5" w14:textId="3130A340" w:rsidR="00972198" w:rsidRPr="00223017" w:rsidRDefault="00E97930"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Figure </w:t>
      </w:r>
      <w:r w:rsidR="00B96A16">
        <w:rPr>
          <w:rFonts w:ascii="Times New Roman" w:hAnsi="Times New Roman" w:cs="Times New Roman"/>
          <w:sz w:val="24"/>
          <w:szCs w:val="24"/>
        </w:rPr>
        <w:t>6</w:t>
      </w:r>
      <w:r w:rsidRPr="00223017">
        <w:rPr>
          <w:rFonts w:ascii="Times New Roman" w:hAnsi="Times New Roman" w:cs="Times New Roman"/>
          <w:sz w:val="24"/>
          <w:szCs w:val="24"/>
        </w:rPr>
        <w:t xml:space="preserve"> shows the simplest possible environment, without any obstacles. Learning in this environment is straight forward, and this is seen from figure </w:t>
      </w:r>
      <w:r w:rsidR="00B96A16">
        <w:rPr>
          <w:rFonts w:ascii="Times New Roman" w:hAnsi="Times New Roman" w:cs="Times New Roman"/>
          <w:sz w:val="24"/>
          <w:szCs w:val="24"/>
        </w:rPr>
        <w:t>7</w:t>
      </w:r>
      <w:r w:rsidR="00BC56CA" w:rsidRPr="00223017">
        <w:rPr>
          <w:rFonts w:ascii="Times New Roman" w:hAnsi="Times New Roman" w:cs="Times New Roman"/>
          <w:sz w:val="24"/>
          <w:szCs w:val="24"/>
        </w:rPr>
        <w:t>, by the red curve</w:t>
      </w:r>
      <w:r w:rsidR="00BF64F9" w:rsidRPr="00223017">
        <w:rPr>
          <w:rFonts w:ascii="Times New Roman" w:hAnsi="Times New Roman" w:cs="Times New Roman"/>
          <w:sz w:val="24"/>
          <w:szCs w:val="24"/>
        </w:rPr>
        <w:t>s</w:t>
      </w:r>
      <w:r w:rsidRPr="00223017">
        <w:rPr>
          <w:rFonts w:ascii="Times New Roman" w:hAnsi="Times New Roman" w:cs="Times New Roman"/>
          <w:sz w:val="24"/>
          <w:szCs w:val="24"/>
        </w:rPr>
        <w:t xml:space="preserve">. </w:t>
      </w:r>
      <w:r w:rsidR="00B96A16">
        <w:rPr>
          <w:rFonts w:ascii="Times New Roman" w:hAnsi="Times New Roman" w:cs="Times New Roman"/>
          <w:sz w:val="24"/>
          <w:szCs w:val="24"/>
        </w:rPr>
        <w:t xml:space="preserve">The </w:t>
      </w:r>
      <w:r w:rsidRPr="00223017">
        <w:rPr>
          <w:rFonts w:ascii="Times New Roman" w:hAnsi="Times New Roman" w:cs="Times New Roman"/>
          <w:sz w:val="24"/>
          <w:szCs w:val="24"/>
        </w:rPr>
        <w:t>ACR and ALE converges rapidly to their optimal levels, which are obtained after around 75.000 steps in this case.</w:t>
      </w:r>
    </w:p>
    <w:p w14:paraId="46023DAF" w14:textId="2C4B08C5" w:rsidR="00972198" w:rsidRPr="00223017" w:rsidRDefault="00E97930" w:rsidP="00223017">
      <w:pPr>
        <w:spacing w:line="480" w:lineRule="auto"/>
        <w:jc w:val="center"/>
        <w:rPr>
          <w:rFonts w:ascii="Times New Roman" w:hAnsi="Times New Roman" w:cs="Times New Roman"/>
          <w:sz w:val="24"/>
          <w:szCs w:val="24"/>
        </w:rPr>
      </w:pPr>
      <w:r w:rsidRPr="00223017">
        <w:rPr>
          <w:rFonts w:ascii="Times New Roman" w:hAnsi="Times New Roman" w:cs="Times New Roman"/>
          <w:i/>
          <w:iCs/>
          <w:sz w:val="24"/>
          <w:szCs w:val="24"/>
        </w:rPr>
        <w:t xml:space="preserve">Figure </w:t>
      </w:r>
      <w:r w:rsidR="00B96A16">
        <w:rPr>
          <w:rFonts w:ascii="Times New Roman" w:hAnsi="Times New Roman" w:cs="Times New Roman"/>
          <w:i/>
          <w:iCs/>
          <w:sz w:val="24"/>
          <w:szCs w:val="24"/>
        </w:rPr>
        <w:t>7</w:t>
      </w:r>
      <w:r w:rsidRPr="00223017">
        <w:rPr>
          <w:rFonts w:ascii="Times New Roman" w:hAnsi="Times New Roman" w:cs="Times New Roman"/>
          <w:i/>
          <w:iCs/>
          <w:sz w:val="24"/>
          <w:szCs w:val="24"/>
        </w:rPr>
        <w:t xml:space="preserve"> – ACR and ALE for the environment from fig</w:t>
      </w:r>
      <w:r w:rsidR="00BC56CA" w:rsidRPr="00223017">
        <w:rPr>
          <w:rFonts w:ascii="Times New Roman" w:hAnsi="Times New Roman" w:cs="Times New Roman"/>
          <w:i/>
          <w:iCs/>
          <w:sz w:val="24"/>
          <w:szCs w:val="24"/>
        </w:rPr>
        <w:t xml:space="preserve">. </w:t>
      </w:r>
      <w:r w:rsidR="0001230B">
        <w:rPr>
          <w:rFonts w:ascii="Times New Roman" w:hAnsi="Times New Roman" w:cs="Times New Roman"/>
          <w:i/>
          <w:iCs/>
          <w:sz w:val="24"/>
          <w:szCs w:val="24"/>
        </w:rPr>
        <w:t>3</w:t>
      </w:r>
      <w:r w:rsidR="00BC56CA" w:rsidRPr="00223017">
        <w:rPr>
          <w:rFonts w:ascii="Times New Roman" w:hAnsi="Times New Roman" w:cs="Times New Roman"/>
          <w:i/>
          <w:iCs/>
          <w:sz w:val="24"/>
          <w:szCs w:val="24"/>
        </w:rPr>
        <w:t xml:space="preserve"> and </w:t>
      </w:r>
      <w:r w:rsidR="0001230B">
        <w:rPr>
          <w:rFonts w:ascii="Times New Roman" w:hAnsi="Times New Roman" w:cs="Times New Roman"/>
          <w:i/>
          <w:iCs/>
          <w:sz w:val="24"/>
          <w:szCs w:val="24"/>
        </w:rPr>
        <w:t>6</w:t>
      </w:r>
      <w:r w:rsidRPr="00223017">
        <w:rPr>
          <w:rFonts w:ascii="Times New Roman" w:hAnsi="Times New Roman" w:cs="Times New Roman"/>
          <w:sz w:val="24"/>
          <w:szCs w:val="24"/>
        </w:rPr>
        <w:br/>
      </w:r>
      <w:r w:rsidR="00BC56CA" w:rsidRPr="00223017">
        <w:rPr>
          <w:rFonts w:ascii="Times New Roman" w:hAnsi="Times New Roman" w:cs="Times New Roman"/>
          <w:i/>
          <w:iCs/>
          <w:noProof/>
          <w:sz w:val="24"/>
          <w:szCs w:val="24"/>
        </w:rPr>
        <w:drawing>
          <wp:inline distT="0" distB="0" distL="0" distR="0" wp14:anchorId="6983504F" wp14:editId="44441BBD">
            <wp:extent cx="4018377" cy="2880000"/>
            <wp:effectExtent l="0" t="0" r="1270" b="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fferentLooksOfLearning.jpg"/>
                    <pic:cNvPicPr/>
                  </pic:nvPicPr>
                  <pic:blipFill>
                    <a:blip r:embed="rId14">
                      <a:extLst>
                        <a:ext uri="{28A0092B-C50C-407E-A947-70E740481C1C}">
                          <a14:useLocalDpi xmlns:a14="http://schemas.microsoft.com/office/drawing/2010/main" val="0"/>
                        </a:ext>
                      </a:extLst>
                    </a:blip>
                    <a:stretch>
                      <a:fillRect/>
                    </a:stretch>
                  </pic:blipFill>
                  <pic:spPr>
                    <a:xfrm>
                      <a:off x="0" y="0"/>
                      <a:ext cx="4018377" cy="2880000"/>
                    </a:xfrm>
                    <a:prstGeom prst="rect">
                      <a:avLst/>
                    </a:prstGeom>
                  </pic:spPr>
                </pic:pic>
              </a:graphicData>
            </a:graphic>
          </wp:inline>
        </w:drawing>
      </w:r>
    </w:p>
    <w:p w14:paraId="33C2B4EB" w14:textId="2587DEBC" w:rsidR="00E97930" w:rsidRDefault="00E97930"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shapes of ACR and ALE seen in figure </w:t>
      </w:r>
      <w:r w:rsidR="00F039F9">
        <w:rPr>
          <w:rFonts w:ascii="Times New Roman" w:hAnsi="Times New Roman" w:cs="Times New Roman"/>
          <w:sz w:val="24"/>
          <w:szCs w:val="24"/>
        </w:rPr>
        <w:t>7</w:t>
      </w:r>
      <w:r w:rsidRPr="00223017">
        <w:rPr>
          <w:rFonts w:ascii="Times New Roman" w:hAnsi="Times New Roman" w:cs="Times New Roman"/>
          <w:sz w:val="24"/>
          <w:szCs w:val="24"/>
        </w:rPr>
        <w:t xml:space="preserve"> are ideals, and far from trivial to obtain with the slightest degree of complexity present. The road to meaningful learning requires careful </w:t>
      </w:r>
      <w:r w:rsidRPr="00223017">
        <w:rPr>
          <w:rFonts w:ascii="Times New Roman" w:hAnsi="Times New Roman" w:cs="Times New Roman"/>
          <w:sz w:val="24"/>
          <w:szCs w:val="24"/>
        </w:rPr>
        <w:lastRenderedPageBreak/>
        <w:t xml:space="preserve">design of the aid provided to the agent to ensure generalisation and so providing the agent with the ability to handle unseen and challenging environments. </w:t>
      </w:r>
      <w:r w:rsidR="00F039F9">
        <w:rPr>
          <w:rFonts w:ascii="Times New Roman" w:hAnsi="Times New Roman" w:cs="Times New Roman"/>
          <w:sz w:val="24"/>
          <w:szCs w:val="24"/>
        </w:rPr>
        <w:br/>
      </w:r>
      <w:r w:rsidR="00BF64F9" w:rsidRPr="00223017">
        <w:rPr>
          <w:rFonts w:ascii="Times New Roman" w:hAnsi="Times New Roman" w:cs="Times New Roman"/>
          <w:sz w:val="24"/>
          <w:szCs w:val="24"/>
        </w:rPr>
        <w:t>The blue curves are obtained from the environment from f</w:t>
      </w:r>
      <w:r w:rsidRPr="00223017">
        <w:rPr>
          <w:rFonts w:ascii="Times New Roman" w:hAnsi="Times New Roman" w:cs="Times New Roman"/>
          <w:sz w:val="24"/>
          <w:szCs w:val="24"/>
        </w:rPr>
        <w:t>igure</w:t>
      </w:r>
      <w:r w:rsidR="00F039F9">
        <w:rPr>
          <w:rFonts w:ascii="Times New Roman" w:hAnsi="Times New Roman" w:cs="Times New Roman"/>
          <w:sz w:val="24"/>
          <w:szCs w:val="24"/>
        </w:rPr>
        <w:t xml:space="preserve"> 3</w:t>
      </w:r>
      <w:r w:rsidR="00BF64F9" w:rsidRPr="00223017">
        <w:rPr>
          <w:rFonts w:ascii="Times New Roman" w:hAnsi="Times New Roman" w:cs="Times New Roman"/>
          <w:sz w:val="24"/>
          <w:szCs w:val="24"/>
        </w:rPr>
        <w:t>, and their shape</w:t>
      </w:r>
      <w:r w:rsidR="00172D78" w:rsidRPr="00223017">
        <w:rPr>
          <w:rFonts w:ascii="Times New Roman" w:hAnsi="Times New Roman" w:cs="Times New Roman"/>
          <w:sz w:val="24"/>
          <w:szCs w:val="24"/>
        </w:rPr>
        <w:t>s</w:t>
      </w:r>
      <w:r w:rsidR="00BF64F9" w:rsidRPr="00223017">
        <w:rPr>
          <w:rFonts w:ascii="Times New Roman" w:hAnsi="Times New Roman" w:cs="Times New Roman"/>
          <w:sz w:val="24"/>
          <w:szCs w:val="24"/>
        </w:rPr>
        <w:t xml:space="preserve"> are quite different from the red counterparts.</w:t>
      </w:r>
      <w:r w:rsidR="004F385A" w:rsidRPr="00223017">
        <w:rPr>
          <w:rFonts w:ascii="Times New Roman" w:hAnsi="Times New Roman" w:cs="Times New Roman"/>
          <w:sz w:val="24"/>
          <w:szCs w:val="24"/>
        </w:rPr>
        <w:br/>
      </w:r>
      <w:r w:rsidR="00B41167">
        <w:rPr>
          <w:rFonts w:ascii="Times New Roman" w:hAnsi="Times New Roman" w:cs="Times New Roman"/>
          <w:sz w:val="24"/>
          <w:szCs w:val="24"/>
        </w:rPr>
        <w:t>L</w:t>
      </w:r>
      <w:r w:rsidR="004F385A" w:rsidRPr="00223017">
        <w:rPr>
          <w:rFonts w:ascii="Times New Roman" w:hAnsi="Times New Roman" w:cs="Times New Roman"/>
          <w:sz w:val="24"/>
          <w:szCs w:val="24"/>
        </w:rPr>
        <w:t xml:space="preserve">earning can take place in complex environments, seen from the increasing </w:t>
      </w:r>
      <w:r w:rsidR="00B41167">
        <w:rPr>
          <w:rFonts w:ascii="Times New Roman" w:hAnsi="Times New Roman" w:cs="Times New Roman"/>
          <w:sz w:val="24"/>
          <w:szCs w:val="24"/>
        </w:rPr>
        <w:t xml:space="preserve">blue </w:t>
      </w:r>
      <w:r w:rsidR="004F385A" w:rsidRPr="00223017">
        <w:rPr>
          <w:rFonts w:ascii="Times New Roman" w:hAnsi="Times New Roman" w:cs="Times New Roman"/>
          <w:sz w:val="24"/>
          <w:szCs w:val="24"/>
        </w:rPr>
        <w:t xml:space="preserve">ACR, but it is not guaranteed to be meaningful or stable. </w:t>
      </w:r>
      <w:r w:rsidR="00B41167">
        <w:rPr>
          <w:rFonts w:ascii="Times New Roman" w:hAnsi="Times New Roman" w:cs="Times New Roman"/>
          <w:sz w:val="24"/>
          <w:szCs w:val="24"/>
        </w:rPr>
        <w:br/>
      </w:r>
      <w:r w:rsidR="004F385A" w:rsidRPr="00223017">
        <w:rPr>
          <w:rFonts w:ascii="Times New Roman" w:hAnsi="Times New Roman" w:cs="Times New Roman"/>
          <w:sz w:val="24"/>
          <w:szCs w:val="24"/>
        </w:rPr>
        <w:t xml:space="preserve">An ACR-curve fluctuating around zero indicates that the actions of the agent is dominated by random actions. It is not possible to say whether the actions of the agent would continue to be random, or if more learning would take place over time. </w:t>
      </w:r>
      <w:r w:rsidR="00B41167">
        <w:rPr>
          <w:rFonts w:ascii="Times New Roman" w:hAnsi="Times New Roman" w:cs="Times New Roman"/>
          <w:sz w:val="24"/>
          <w:szCs w:val="24"/>
        </w:rPr>
        <w:br/>
      </w:r>
      <w:r w:rsidR="004F385A" w:rsidRPr="00223017">
        <w:rPr>
          <w:rFonts w:ascii="Times New Roman" w:hAnsi="Times New Roman" w:cs="Times New Roman"/>
          <w:sz w:val="24"/>
          <w:szCs w:val="24"/>
        </w:rPr>
        <w:t xml:space="preserve">Figure </w:t>
      </w:r>
      <w:r w:rsidR="00B41167">
        <w:rPr>
          <w:rFonts w:ascii="Times New Roman" w:hAnsi="Times New Roman" w:cs="Times New Roman"/>
          <w:sz w:val="24"/>
          <w:szCs w:val="24"/>
        </w:rPr>
        <w:t>7</w:t>
      </w:r>
      <w:r w:rsidR="004F385A" w:rsidRPr="00223017">
        <w:rPr>
          <w:rFonts w:ascii="Times New Roman" w:hAnsi="Times New Roman" w:cs="Times New Roman"/>
          <w:sz w:val="24"/>
          <w:szCs w:val="24"/>
        </w:rPr>
        <w:t xml:space="preserve"> contains </w:t>
      </w:r>
      <w:r w:rsidR="00B41167">
        <w:rPr>
          <w:rFonts w:ascii="Times New Roman" w:hAnsi="Times New Roman" w:cs="Times New Roman"/>
          <w:sz w:val="24"/>
          <w:szCs w:val="24"/>
        </w:rPr>
        <w:t>just</w:t>
      </w:r>
      <w:r w:rsidR="004F385A" w:rsidRPr="00223017">
        <w:rPr>
          <w:rFonts w:ascii="Times New Roman" w:hAnsi="Times New Roman" w:cs="Times New Roman"/>
          <w:sz w:val="24"/>
          <w:szCs w:val="24"/>
        </w:rPr>
        <w:t xml:space="preserve"> 200.000 steps, which in general is regarded as few, and the purpose of figure </w:t>
      </w:r>
      <w:r w:rsidR="00B41167">
        <w:rPr>
          <w:rFonts w:ascii="Times New Roman" w:hAnsi="Times New Roman" w:cs="Times New Roman"/>
          <w:sz w:val="24"/>
          <w:szCs w:val="24"/>
        </w:rPr>
        <w:t>7</w:t>
      </w:r>
      <w:r w:rsidR="004F385A" w:rsidRPr="00223017">
        <w:rPr>
          <w:rFonts w:ascii="Times New Roman" w:hAnsi="Times New Roman" w:cs="Times New Roman"/>
          <w:sz w:val="24"/>
          <w:szCs w:val="24"/>
        </w:rPr>
        <w:t xml:space="preserve"> is to motivate the need for aids</w:t>
      </w:r>
      <w:r w:rsidR="00683E4F" w:rsidRPr="00223017">
        <w:rPr>
          <w:rFonts w:ascii="Times New Roman" w:hAnsi="Times New Roman" w:cs="Times New Roman"/>
          <w:sz w:val="24"/>
          <w:szCs w:val="24"/>
        </w:rPr>
        <w:t>,</w:t>
      </w:r>
      <w:r w:rsidR="004F385A" w:rsidRPr="00223017">
        <w:rPr>
          <w:rFonts w:ascii="Times New Roman" w:hAnsi="Times New Roman" w:cs="Times New Roman"/>
          <w:sz w:val="24"/>
          <w:szCs w:val="24"/>
        </w:rPr>
        <w:t xml:space="preserve"> to constitute meaningful </w:t>
      </w:r>
      <w:r w:rsidR="00683E4F" w:rsidRPr="00223017">
        <w:rPr>
          <w:rFonts w:ascii="Times New Roman" w:hAnsi="Times New Roman" w:cs="Times New Roman"/>
          <w:sz w:val="24"/>
          <w:szCs w:val="24"/>
        </w:rPr>
        <w:t>and sustainable learning with the ability to generalise to unseen environments.</w:t>
      </w:r>
    </w:p>
    <w:p w14:paraId="68788C4A" w14:textId="54F882C5" w:rsidR="00CD3AD4" w:rsidRPr="00CD3AD4" w:rsidRDefault="00CD3AD4" w:rsidP="00223017">
      <w:pPr>
        <w:spacing w:line="480" w:lineRule="auto"/>
        <w:rPr>
          <w:rFonts w:ascii="Times New Roman" w:hAnsi="Times New Roman" w:cs="Times New Roman"/>
          <w:sz w:val="24"/>
          <w:szCs w:val="24"/>
        </w:rPr>
      </w:pPr>
      <w:r>
        <w:rPr>
          <w:rFonts w:ascii="Times New Roman" w:hAnsi="Times New Roman" w:cs="Times New Roman"/>
          <w:sz w:val="24"/>
          <w:szCs w:val="24"/>
        </w:rPr>
        <w:t xml:space="preserve">A final note is that learning can be sensitive to the initialisation of the environment, especially if avoidable objects are added randomly. However, over time, the policy does converge to the optimal policy, see (3). The sensitivity just affects the length of </w:t>
      </w:r>
      <w:r>
        <w:rPr>
          <w:rFonts w:ascii="Times New Roman" w:hAnsi="Times New Roman" w:cs="Times New Roman"/>
          <w:i/>
          <w:iCs/>
          <w:sz w:val="24"/>
          <w:szCs w:val="24"/>
        </w:rPr>
        <w:t>over time</w:t>
      </w:r>
      <w:r w:rsidR="00730C09">
        <w:rPr>
          <w:rFonts w:ascii="Times New Roman" w:hAnsi="Times New Roman" w:cs="Times New Roman"/>
          <w:sz w:val="24"/>
          <w:szCs w:val="24"/>
        </w:rPr>
        <w:t xml:space="preserve">, and some of ways to guide learning in 4.2 significantly reduce the sensitivity. </w:t>
      </w:r>
    </w:p>
    <w:p w14:paraId="731E31BB" w14:textId="7FAF2076" w:rsidR="00E97930" w:rsidRPr="00223017" w:rsidRDefault="00E97930" w:rsidP="00223017">
      <w:pPr>
        <w:pStyle w:val="Heading2"/>
        <w:numPr>
          <w:ilvl w:val="1"/>
          <w:numId w:val="44"/>
        </w:numPr>
        <w:spacing w:line="480" w:lineRule="auto"/>
        <w:rPr>
          <w:rFonts w:ascii="Times New Roman" w:hAnsi="Times New Roman" w:cs="Times New Roman"/>
          <w:color w:val="auto"/>
          <w:sz w:val="24"/>
          <w:szCs w:val="24"/>
        </w:rPr>
      </w:pPr>
      <w:bookmarkStart w:id="90" w:name="_Toc17140489"/>
      <w:r w:rsidRPr="00223017">
        <w:rPr>
          <w:rFonts w:ascii="Times New Roman" w:hAnsi="Times New Roman" w:cs="Times New Roman"/>
          <w:color w:val="auto"/>
          <w:sz w:val="24"/>
          <w:szCs w:val="24"/>
        </w:rPr>
        <w:t>Learning to learn</w:t>
      </w:r>
      <w:bookmarkEnd w:id="90"/>
    </w:p>
    <w:p w14:paraId="5D11A677" w14:textId="78D26E24" w:rsidR="004B71F7" w:rsidRPr="00D66F32" w:rsidRDefault="004B71F7" w:rsidP="000263BF">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Depending on the environment, it is sometimes necessary to aid the learning process of an agent, as a result of what model-free RL basically are – a function mapping, often high-dimensional, from states to actions. In English, that means that too complex states can result in odd behaviour, if the quality of the function mapping is too poor at the time being. </w:t>
      </w:r>
      <w:r w:rsidRPr="00223017">
        <w:rPr>
          <w:rFonts w:ascii="Times New Roman" w:hAnsi="Times New Roman" w:cs="Times New Roman"/>
          <w:sz w:val="24"/>
          <w:szCs w:val="24"/>
        </w:rPr>
        <w:br/>
      </w:r>
      <w:r w:rsidRPr="000263BF">
        <w:rPr>
          <w:rFonts w:ascii="Times New Roman" w:hAnsi="Times New Roman" w:cs="Times New Roman"/>
          <w:sz w:val="24"/>
          <w:szCs w:val="24"/>
        </w:rPr>
        <w:t xml:space="preserve">This section covers different ways to minimise the occurrence of destructive behaviour, </w:t>
      </w:r>
      <w:r w:rsidR="00037447" w:rsidRPr="000263BF">
        <w:rPr>
          <w:rFonts w:ascii="Times New Roman" w:hAnsi="Times New Roman" w:cs="Times New Roman"/>
          <w:sz w:val="24"/>
          <w:szCs w:val="24"/>
        </w:rPr>
        <w:t xml:space="preserve">by using </w:t>
      </w:r>
      <w:r w:rsidR="00037447" w:rsidRPr="00D66F32">
        <w:rPr>
          <w:rFonts w:ascii="Times New Roman" w:hAnsi="Times New Roman" w:cs="Times New Roman"/>
          <w:sz w:val="24"/>
          <w:szCs w:val="24"/>
        </w:rPr>
        <w:t xml:space="preserve">aids to develop a high-quality function mapping, </w:t>
      </w:r>
      <w:r w:rsidRPr="00D66F32">
        <w:rPr>
          <w:rFonts w:ascii="Times New Roman" w:hAnsi="Times New Roman" w:cs="Times New Roman"/>
          <w:sz w:val="24"/>
          <w:szCs w:val="24"/>
        </w:rPr>
        <w:t xml:space="preserve">to facilitate meaningful learning. </w:t>
      </w:r>
    </w:p>
    <w:p w14:paraId="1E7F1DF0" w14:textId="77777777" w:rsidR="00292C07" w:rsidRPr="00D66F32" w:rsidRDefault="00292C07" w:rsidP="000263BF">
      <w:pPr>
        <w:pStyle w:val="Heading3"/>
        <w:numPr>
          <w:ilvl w:val="2"/>
          <w:numId w:val="44"/>
        </w:numPr>
        <w:spacing w:line="480" w:lineRule="auto"/>
        <w:rPr>
          <w:rFonts w:ascii="Times New Roman" w:hAnsi="Times New Roman" w:cs="Times New Roman"/>
          <w:color w:val="auto"/>
        </w:rPr>
      </w:pPr>
      <w:bookmarkStart w:id="91" w:name="_Toc17140490"/>
      <w:r w:rsidRPr="00D66F32">
        <w:rPr>
          <w:rFonts w:ascii="Times New Roman" w:hAnsi="Times New Roman" w:cs="Times New Roman"/>
          <w:color w:val="auto"/>
        </w:rPr>
        <w:lastRenderedPageBreak/>
        <w:t>Curriculum Learning</w:t>
      </w:r>
      <w:bookmarkEnd w:id="91"/>
    </w:p>
    <w:p w14:paraId="0DAC4CEB" w14:textId="116B0AA8" w:rsidR="00292C07" w:rsidRPr="00223017" w:rsidRDefault="00537580" w:rsidP="000263BF">
      <w:pPr>
        <w:spacing w:line="480" w:lineRule="auto"/>
        <w:ind w:firstLine="720"/>
        <w:rPr>
          <w:rFonts w:ascii="Times New Roman" w:hAnsi="Times New Roman" w:cs="Times New Roman"/>
          <w:sz w:val="24"/>
          <w:szCs w:val="24"/>
        </w:rPr>
      </w:pPr>
      <w:r w:rsidRPr="00D66F32">
        <w:rPr>
          <w:rFonts w:ascii="Times New Roman" w:hAnsi="Times New Roman" w:cs="Times New Roman"/>
          <w:sz w:val="24"/>
          <w:szCs w:val="24"/>
        </w:rPr>
        <w:t>The first step towards</w:t>
      </w:r>
      <w:r w:rsidRPr="00223017">
        <w:rPr>
          <w:rFonts w:ascii="Times New Roman" w:hAnsi="Times New Roman" w:cs="Times New Roman"/>
          <w:sz w:val="24"/>
          <w:szCs w:val="24"/>
        </w:rPr>
        <w:t xml:space="preserve"> improving learning is to introduce a curriculum, for the agent to learn from, to gradually add complexity to the environment, as the agent learn to cope with novel challenges.</w:t>
      </w:r>
      <w:r>
        <w:rPr>
          <w:rFonts w:ascii="Times New Roman" w:hAnsi="Times New Roman" w:cs="Times New Roman"/>
          <w:sz w:val="24"/>
          <w:szCs w:val="24"/>
        </w:rPr>
        <w:br/>
      </w:r>
      <w:r w:rsidR="00292C07" w:rsidRPr="00223017">
        <w:rPr>
          <w:rFonts w:ascii="Times New Roman" w:hAnsi="Times New Roman" w:cs="Times New Roman"/>
          <w:sz w:val="24"/>
          <w:szCs w:val="24"/>
        </w:rPr>
        <w:t>The use of CL for machine learning algorithms was formalised by (Bengio et al., 2009), and they specifically studied the use of CL on deep nets, with their experiments showing significant improvements in terms of generalisation.</w:t>
      </w:r>
      <w:r w:rsidR="00292C07" w:rsidRPr="00223017">
        <w:rPr>
          <w:rFonts w:ascii="Times New Roman" w:hAnsi="Times New Roman" w:cs="Times New Roman"/>
          <w:sz w:val="24"/>
          <w:szCs w:val="24"/>
        </w:rPr>
        <w:br/>
        <w:t xml:space="preserve">(Mirowski et al., 2018) used CL successfully for navigation using DRL, and reported great generalisation properties of their work. </w:t>
      </w:r>
    </w:p>
    <w:p w14:paraId="260F86D9" w14:textId="714F0E8D" w:rsidR="00292C07" w:rsidRPr="00223017" w:rsidRDefault="00537580" w:rsidP="00223017">
      <w:pPr>
        <w:spacing w:line="480" w:lineRule="auto"/>
        <w:rPr>
          <w:rFonts w:ascii="Times New Roman" w:hAnsi="Times New Roman" w:cs="Times New Roman"/>
          <w:sz w:val="24"/>
          <w:szCs w:val="24"/>
        </w:rPr>
      </w:pPr>
      <w:r>
        <w:rPr>
          <w:rFonts w:ascii="Times New Roman" w:hAnsi="Times New Roman" w:cs="Times New Roman"/>
          <w:sz w:val="24"/>
          <w:szCs w:val="24"/>
        </w:rPr>
        <w:t xml:space="preserve">How to optimally design a curriculum is almost a study worth itself, and the curriculum used here is designed, such that it </w:t>
      </w:r>
      <w:r w:rsidRPr="00223017">
        <w:rPr>
          <w:rFonts w:ascii="Times New Roman" w:hAnsi="Times New Roman" w:cs="Times New Roman"/>
          <w:sz w:val="24"/>
          <w:szCs w:val="24"/>
        </w:rPr>
        <w:t>directly addresses three of the four main challenges equally, namely the static obstacles, the crowded areas and the dynamic obstacles.</w:t>
      </w:r>
    </w:p>
    <w:p w14:paraId="3CB50481" w14:textId="0CCE1C28" w:rsidR="00292C07" w:rsidRPr="00223017" w:rsidRDefault="00292C07" w:rsidP="00223017">
      <w:pPr>
        <w:spacing w:line="480" w:lineRule="auto"/>
        <w:rPr>
          <w:rFonts w:ascii="Times New Roman" w:hAnsi="Times New Roman" w:cs="Times New Roman"/>
          <w:i/>
          <w:iCs/>
          <w:sz w:val="24"/>
          <w:szCs w:val="24"/>
        </w:rPr>
      </w:pPr>
      <w:r w:rsidRPr="00223017">
        <w:rPr>
          <w:rFonts w:ascii="Times New Roman" w:hAnsi="Times New Roman" w:cs="Times New Roman"/>
          <w:sz w:val="24"/>
          <w:szCs w:val="24"/>
        </w:rPr>
        <w:t xml:space="preserve">Specifying curriculums in Unity is done in a json file, seen in figure </w:t>
      </w:r>
      <w:r w:rsidR="00537580">
        <w:rPr>
          <w:rFonts w:ascii="Times New Roman" w:hAnsi="Times New Roman" w:cs="Times New Roman"/>
          <w:sz w:val="24"/>
          <w:szCs w:val="24"/>
        </w:rPr>
        <w:t>8</w:t>
      </w:r>
      <w:r w:rsidRPr="00223017">
        <w:rPr>
          <w:rFonts w:ascii="Times New Roman" w:hAnsi="Times New Roman" w:cs="Times New Roman"/>
          <w:sz w:val="24"/>
          <w:szCs w:val="24"/>
        </w:rPr>
        <w:t>. For a discussion of each of the parameters in the curriculum, see (Juliani et al., 2018).</w:t>
      </w:r>
    </w:p>
    <w:p w14:paraId="077AA242" w14:textId="4BB2D2A3" w:rsidR="00292C07" w:rsidRPr="00223017" w:rsidRDefault="00292C07" w:rsidP="00223017">
      <w:pPr>
        <w:spacing w:line="480" w:lineRule="auto"/>
        <w:jc w:val="center"/>
        <w:rPr>
          <w:rFonts w:ascii="Times New Roman" w:hAnsi="Times New Roman" w:cs="Times New Roman"/>
          <w:sz w:val="24"/>
          <w:szCs w:val="24"/>
        </w:rPr>
      </w:pPr>
      <w:r w:rsidRPr="00223017">
        <w:rPr>
          <w:rFonts w:ascii="Times New Roman" w:hAnsi="Times New Roman" w:cs="Times New Roman"/>
          <w:i/>
          <w:iCs/>
          <w:sz w:val="24"/>
          <w:szCs w:val="24"/>
        </w:rPr>
        <w:t xml:space="preserve">Figure </w:t>
      </w:r>
      <w:r w:rsidR="00537580">
        <w:rPr>
          <w:rFonts w:ascii="Times New Roman" w:hAnsi="Times New Roman" w:cs="Times New Roman"/>
          <w:i/>
          <w:iCs/>
          <w:sz w:val="24"/>
          <w:szCs w:val="24"/>
        </w:rPr>
        <w:t>8</w:t>
      </w:r>
      <w:r w:rsidRPr="00223017">
        <w:rPr>
          <w:rFonts w:ascii="Times New Roman" w:hAnsi="Times New Roman" w:cs="Times New Roman"/>
          <w:i/>
          <w:iCs/>
          <w:sz w:val="24"/>
          <w:szCs w:val="24"/>
        </w:rPr>
        <w:t xml:space="preserve"> – </w:t>
      </w:r>
      <w:r w:rsidR="00537580" w:rsidRPr="00537580">
        <w:rPr>
          <w:rFonts w:ascii="Times New Roman" w:hAnsi="Times New Roman" w:cs="Times New Roman"/>
          <w:i/>
          <w:iCs/>
          <w:sz w:val="24"/>
          <w:szCs w:val="24"/>
        </w:rPr>
        <w:t>The curriculum of this study</w:t>
      </w:r>
      <w:r w:rsidRPr="00223017">
        <w:rPr>
          <w:rFonts w:ascii="Times New Roman" w:hAnsi="Times New Roman" w:cs="Times New Roman"/>
          <w:i/>
          <w:iCs/>
          <w:sz w:val="24"/>
          <w:szCs w:val="24"/>
        </w:rPr>
        <w:br/>
      </w:r>
      <w:r w:rsidR="00927CD4">
        <w:rPr>
          <w:rFonts w:ascii="Times New Roman" w:hAnsi="Times New Roman" w:cs="Times New Roman"/>
          <w:noProof/>
          <w:sz w:val="24"/>
          <w:szCs w:val="24"/>
        </w:rPr>
        <w:drawing>
          <wp:inline distT="0" distB="0" distL="0" distR="0" wp14:anchorId="2647A1FD" wp14:editId="507D1572">
            <wp:extent cx="4123059" cy="1980000"/>
            <wp:effectExtent l="0" t="0" r="0" b="127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rriculum_up_up.PNG"/>
                    <pic:cNvPicPr/>
                  </pic:nvPicPr>
                  <pic:blipFill>
                    <a:blip r:embed="rId15">
                      <a:extLst>
                        <a:ext uri="{28A0092B-C50C-407E-A947-70E740481C1C}">
                          <a14:useLocalDpi xmlns:a14="http://schemas.microsoft.com/office/drawing/2010/main" val="0"/>
                        </a:ext>
                      </a:extLst>
                    </a:blip>
                    <a:stretch>
                      <a:fillRect/>
                    </a:stretch>
                  </pic:blipFill>
                  <pic:spPr>
                    <a:xfrm>
                      <a:off x="0" y="0"/>
                      <a:ext cx="4123059" cy="1980000"/>
                    </a:xfrm>
                    <a:prstGeom prst="rect">
                      <a:avLst/>
                    </a:prstGeom>
                  </pic:spPr>
                </pic:pic>
              </a:graphicData>
            </a:graphic>
          </wp:inline>
        </w:drawing>
      </w:r>
    </w:p>
    <w:p w14:paraId="06AF65D8" w14:textId="63ED261B" w:rsidR="00292C07" w:rsidRPr="00223017" w:rsidRDefault="00292C07"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parameters of the CL are specified through a dictionary, and the keys of the dictionary referrers to the reset parameters</w:t>
      </w:r>
      <w:r w:rsidRPr="00223017">
        <w:rPr>
          <w:rStyle w:val="FootnoteReference"/>
          <w:rFonts w:ascii="Times New Roman" w:hAnsi="Times New Roman" w:cs="Times New Roman"/>
          <w:sz w:val="24"/>
          <w:szCs w:val="24"/>
        </w:rPr>
        <w:footnoteReference w:id="24"/>
      </w:r>
      <w:r w:rsidRPr="00223017">
        <w:rPr>
          <w:rFonts w:ascii="Times New Roman" w:hAnsi="Times New Roman" w:cs="Times New Roman"/>
          <w:sz w:val="24"/>
          <w:szCs w:val="24"/>
        </w:rPr>
        <w:t xml:space="preserve"> of the academy. The dictionary contains at least one </w:t>
      </w:r>
      <w:r w:rsidRPr="00223017">
        <w:rPr>
          <w:rFonts w:ascii="Times New Roman" w:hAnsi="Times New Roman" w:cs="Times New Roman"/>
          <w:sz w:val="24"/>
          <w:szCs w:val="24"/>
        </w:rPr>
        <w:lastRenderedPageBreak/>
        <w:t>variable for each of the three types of obstacles, along with  an option to specify the number of training areas, allo</w:t>
      </w:r>
      <w:r w:rsidRPr="000E04D5">
        <w:rPr>
          <w:rFonts w:ascii="Times New Roman" w:hAnsi="Times New Roman" w:cs="Times New Roman"/>
          <w:sz w:val="24"/>
          <w:szCs w:val="24"/>
        </w:rPr>
        <w:t xml:space="preserve">wing for parallelisation of the training. The latter is described in more detail in section </w:t>
      </w:r>
      <w:r w:rsidR="000E04D5" w:rsidRPr="000E04D5">
        <w:rPr>
          <w:rFonts w:ascii="Times New Roman" w:hAnsi="Times New Roman" w:cs="Times New Roman"/>
          <w:sz w:val="24"/>
          <w:szCs w:val="24"/>
        </w:rPr>
        <w:t>4</w:t>
      </w:r>
      <w:r w:rsidRPr="000E04D5">
        <w:rPr>
          <w:rFonts w:ascii="Times New Roman" w:hAnsi="Times New Roman" w:cs="Times New Roman"/>
          <w:sz w:val="24"/>
          <w:szCs w:val="24"/>
        </w:rPr>
        <w:t>.2.</w:t>
      </w:r>
      <w:r w:rsidR="000E04D5" w:rsidRPr="000E04D5">
        <w:rPr>
          <w:rFonts w:ascii="Times New Roman" w:hAnsi="Times New Roman" w:cs="Times New Roman"/>
          <w:sz w:val="24"/>
          <w:szCs w:val="24"/>
        </w:rPr>
        <w:t>4</w:t>
      </w:r>
      <w:r w:rsidRPr="000E04D5">
        <w:rPr>
          <w:rFonts w:ascii="Times New Roman" w:hAnsi="Times New Roman" w:cs="Times New Roman"/>
          <w:sz w:val="24"/>
          <w:szCs w:val="24"/>
        </w:rPr>
        <w:t>.</w:t>
      </w:r>
    </w:p>
    <w:p w14:paraId="11E2B4DC" w14:textId="54AC2952" w:rsidR="00292C07" w:rsidRPr="00223017" w:rsidRDefault="00292C07" w:rsidP="00223017">
      <w:pPr>
        <w:spacing w:line="480" w:lineRule="auto"/>
        <w:rPr>
          <w:rFonts w:ascii="Times New Roman" w:eastAsiaTheme="minorEastAsia" w:hAnsi="Times New Roman" w:cs="Times New Roman"/>
          <w:sz w:val="24"/>
          <w:szCs w:val="24"/>
        </w:rPr>
      </w:pPr>
      <w:r w:rsidRPr="00223017">
        <w:rPr>
          <w:rFonts w:ascii="Times New Roman" w:hAnsi="Times New Roman" w:cs="Times New Roman"/>
          <w:sz w:val="24"/>
          <w:szCs w:val="24"/>
        </w:rPr>
        <w:t xml:space="preserve">The curriculum is designed such that the obstacles are introduced relative to their degree of complexity. The first challenge is the static obstacles, then the semi-static crowded areas and finally the dynamic pedestrians. Each type of obstacle is introduced over three lessons, and the same threshold is required. </w:t>
      </w:r>
      <w:r w:rsidRPr="00223017">
        <w:rPr>
          <w:rFonts w:ascii="Times New Roman" w:hAnsi="Times New Roman" w:cs="Times New Roman"/>
          <w:sz w:val="24"/>
          <w:szCs w:val="24"/>
        </w:rPr>
        <w:br/>
        <w:t xml:space="preserve">The threshold should be set with two variables of the environment in mind, namely the AEL and </w:t>
      </w:r>
      <w:r w:rsidRPr="00223017">
        <w:rPr>
          <w:rFonts w:ascii="Times New Roman" w:hAnsi="Times New Roman" w:cs="Times New Roman"/>
          <w:i/>
          <w:iCs/>
          <w:sz w:val="24"/>
          <w:szCs w:val="24"/>
        </w:rPr>
        <w:t xml:space="preserve">the step penalty </w:t>
      </w:r>
      <w:r w:rsidRPr="00223017">
        <w:rPr>
          <w:rFonts w:ascii="Times New Roman" w:hAnsi="Times New Roman" w:cs="Times New Roman"/>
          <w:sz w:val="24"/>
          <w:szCs w:val="24"/>
        </w:rPr>
        <w:t xml:space="preserve">(SP), as well as the value of the </w:t>
      </w:r>
      <w:r w:rsidRPr="00223017">
        <w:rPr>
          <w:rFonts w:ascii="Times New Roman" w:hAnsi="Times New Roman" w:cs="Times New Roman"/>
          <w:i/>
          <w:iCs/>
          <w:sz w:val="24"/>
          <w:szCs w:val="24"/>
        </w:rPr>
        <w:t>minimum number of episodes</w:t>
      </w:r>
      <w:r w:rsidRPr="00223017">
        <w:rPr>
          <w:rFonts w:ascii="Times New Roman" w:hAnsi="Times New Roman" w:cs="Times New Roman"/>
          <w:sz w:val="24"/>
          <w:szCs w:val="24"/>
        </w:rPr>
        <w:t xml:space="preserve"> (MNE). The AEL and SP form an upper bound on the level of obtainable ACR</w:t>
      </w:r>
      <w:r w:rsidRPr="00223017">
        <w:rPr>
          <w:rFonts w:ascii="Times New Roman" w:hAnsi="Times New Roman" w:cs="Times New Roman"/>
          <w:i/>
          <w:iCs/>
          <w:sz w:val="24"/>
          <w:szCs w:val="24"/>
        </w:rPr>
        <w:t>,</w:t>
      </w:r>
      <w:r w:rsidRPr="00223017">
        <w:rPr>
          <w:rFonts w:ascii="Times New Roman" w:hAnsi="Times New Roman" w:cs="Times New Roman"/>
          <w:sz w:val="24"/>
          <w:szCs w:val="24"/>
        </w:rPr>
        <w:t xml:space="preserve"> and the relationship between the ACR and the threshold gets stronger the higher the value of MNE.</w:t>
      </w:r>
      <w:r w:rsidRPr="00223017">
        <w:rPr>
          <w:rFonts w:ascii="Times New Roman" w:hAnsi="Times New Roman" w:cs="Times New Roman"/>
          <w:sz w:val="24"/>
          <w:szCs w:val="24"/>
        </w:rPr>
        <w:br/>
        <w:t xml:space="preserve">If the positive reward is +1, the AEL is 200 and SP is -0.0005, then the upper bound of the ACR is </w:t>
      </w:r>
      <m:oMath>
        <m:r>
          <w:rPr>
            <w:rFonts w:ascii="Cambria Math" w:hAnsi="Cambria Math" w:cs="Times New Roman"/>
            <w:sz w:val="24"/>
            <w:szCs w:val="24"/>
          </w:rPr>
          <m:t>1-200⋅-0.0005=0.9</m:t>
        </m:r>
        <m:r>
          <w:rPr>
            <w:rStyle w:val="FootnoteReference"/>
            <w:rFonts w:ascii="Cambria Math" w:hAnsi="Cambria Math" w:cs="Times New Roman"/>
            <w:i/>
            <w:sz w:val="24"/>
            <w:szCs w:val="24"/>
          </w:rPr>
          <w:footnoteReference w:id="25"/>
        </m:r>
      </m:oMath>
      <w:r w:rsidRPr="00223017">
        <w:rPr>
          <w:rFonts w:ascii="Times New Roman" w:eastAsiaTheme="minorEastAsia" w:hAnsi="Times New Roman" w:cs="Times New Roman"/>
          <w:sz w:val="24"/>
          <w:szCs w:val="24"/>
        </w:rPr>
        <w:t>. Furthermore, if one training run consist of 200 episodes, and the MNE is chosen to be 200, then the threshold is equivalent to ACR. Setting the threshold and MNE too high impl</w:t>
      </w:r>
      <w:r w:rsidR="005860A4">
        <w:rPr>
          <w:rFonts w:ascii="Times New Roman" w:eastAsiaTheme="minorEastAsia" w:hAnsi="Times New Roman" w:cs="Times New Roman"/>
          <w:sz w:val="24"/>
          <w:szCs w:val="24"/>
        </w:rPr>
        <w:t>ies</w:t>
      </w:r>
      <w:r w:rsidRPr="00223017">
        <w:rPr>
          <w:rFonts w:ascii="Times New Roman" w:eastAsiaTheme="minorEastAsia" w:hAnsi="Times New Roman" w:cs="Times New Roman"/>
          <w:sz w:val="24"/>
          <w:szCs w:val="24"/>
        </w:rPr>
        <w:t xml:space="preserve"> no progress and setting them too low can result in unstable progress. </w:t>
      </w:r>
      <w:r w:rsidRPr="00223017">
        <w:rPr>
          <w:rFonts w:ascii="Times New Roman" w:eastAsiaTheme="minorEastAsia" w:hAnsi="Times New Roman" w:cs="Times New Roman"/>
          <w:sz w:val="24"/>
          <w:szCs w:val="24"/>
        </w:rPr>
        <w:br/>
      </w:r>
      <w:r w:rsidRPr="00223017">
        <w:rPr>
          <w:rFonts w:ascii="Times New Roman" w:hAnsi="Times New Roman" w:cs="Times New Roman"/>
          <w:sz w:val="24"/>
          <w:szCs w:val="24"/>
        </w:rPr>
        <w:t>Signal smoothing can be enabled to increase the robustness of the signal.</w:t>
      </w:r>
    </w:p>
    <w:p w14:paraId="554DA350" w14:textId="75BF5A83" w:rsidR="00292C07" w:rsidRDefault="00292C07" w:rsidP="000B4BD5">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 common misconception when working with reinforcement learning is the amount of data needed to sustain meaningful learning, the planning fallacy as of (Irpan, 2018). Which means that the MNE and the threshold should be </w:t>
      </w:r>
      <w:r w:rsidR="005860A4">
        <w:rPr>
          <w:rFonts w:ascii="Times New Roman" w:hAnsi="Times New Roman" w:cs="Times New Roman"/>
          <w:sz w:val="24"/>
          <w:szCs w:val="24"/>
        </w:rPr>
        <w:t>chosen</w:t>
      </w:r>
      <w:r w:rsidRPr="00223017">
        <w:rPr>
          <w:rFonts w:ascii="Times New Roman" w:hAnsi="Times New Roman" w:cs="Times New Roman"/>
          <w:sz w:val="24"/>
          <w:szCs w:val="24"/>
        </w:rPr>
        <w:t xml:space="preserve"> at a level, which ensures stable learning which generalises.</w:t>
      </w:r>
    </w:p>
    <w:p w14:paraId="49004AA7" w14:textId="5256C0D4" w:rsidR="000B4BD5" w:rsidRPr="004703F2" w:rsidRDefault="000263BF" w:rsidP="004703F2">
      <w:pPr>
        <w:spacing w:line="480" w:lineRule="auto"/>
        <w:rPr>
          <w:rFonts w:ascii="Times New Roman" w:hAnsi="Times New Roman" w:cs="Times New Roman"/>
          <w:sz w:val="24"/>
          <w:szCs w:val="24"/>
        </w:rPr>
      </w:pPr>
      <w:r w:rsidRPr="004703F2">
        <w:rPr>
          <w:rFonts w:ascii="Times New Roman" w:hAnsi="Times New Roman" w:cs="Times New Roman"/>
          <w:sz w:val="24"/>
          <w:szCs w:val="24"/>
        </w:rPr>
        <w:lastRenderedPageBreak/>
        <w:t>CL is a necessity in this study, for the four different robotic agents to sustain any meaningful learning, within a reasonable time.</w:t>
      </w:r>
      <w:r w:rsidR="00D66F32" w:rsidRPr="004703F2">
        <w:rPr>
          <w:rFonts w:ascii="Times New Roman" w:hAnsi="Times New Roman" w:cs="Times New Roman"/>
          <w:sz w:val="24"/>
          <w:szCs w:val="24"/>
        </w:rPr>
        <w:t xml:space="preserve"> The following section outlines the performance of each of the four agents, using just CL</w:t>
      </w:r>
      <w:r w:rsidR="004703F2" w:rsidRPr="004703F2">
        <w:rPr>
          <w:rFonts w:ascii="Times New Roman" w:hAnsi="Times New Roman" w:cs="Times New Roman"/>
          <w:sz w:val="24"/>
          <w:szCs w:val="24"/>
        </w:rPr>
        <w:t>.</w:t>
      </w:r>
    </w:p>
    <w:p w14:paraId="1D468419" w14:textId="6A4176D9" w:rsidR="00D66F32" w:rsidRPr="004703F2" w:rsidRDefault="00D66F32" w:rsidP="004703F2">
      <w:pPr>
        <w:pStyle w:val="Heading3"/>
        <w:numPr>
          <w:ilvl w:val="2"/>
          <w:numId w:val="44"/>
        </w:numPr>
        <w:spacing w:line="480" w:lineRule="auto"/>
        <w:rPr>
          <w:rFonts w:ascii="Times New Roman" w:hAnsi="Times New Roman" w:cs="Times New Roman"/>
          <w:color w:val="auto"/>
        </w:rPr>
      </w:pPr>
      <w:bookmarkStart w:id="92" w:name="_Toc17140491"/>
      <w:r w:rsidRPr="004703F2">
        <w:rPr>
          <w:rFonts w:ascii="Times New Roman" w:hAnsi="Times New Roman" w:cs="Times New Roman"/>
          <w:color w:val="auto"/>
        </w:rPr>
        <w:t>Exploring the environment under CL</w:t>
      </w:r>
      <w:bookmarkEnd w:id="92"/>
    </w:p>
    <w:p w14:paraId="6C79504D" w14:textId="734AFA3C" w:rsidR="00D66F32" w:rsidRDefault="004703F2" w:rsidP="004703F2">
      <w:pPr>
        <w:spacing w:line="480" w:lineRule="auto"/>
        <w:rPr>
          <w:rFonts w:ascii="Times New Roman" w:hAnsi="Times New Roman" w:cs="Times New Roman"/>
          <w:sz w:val="24"/>
          <w:szCs w:val="24"/>
        </w:rPr>
      </w:pPr>
      <w:r w:rsidRPr="004703F2">
        <w:rPr>
          <w:rFonts w:ascii="Times New Roman" w:hAnsi="Times New Roman" w:cs="Times New Roman"/>
          <w:sz w:val="24"/>
          <w:szCs w:val="24"/>
        </w:rPr>
        <w:t xml:space="preserve">This section outlines the first set of results obtained on all four agents, which serves as a basis for evaluating the effect </w:t>
      </w:r>
      <w:r w:rsidR="00255270">
        <w:rPr>
          <w:rFonts w:ascii="Times New Roman" w:hAnsi="Times New Roman" w:cs="Times New Roman"/>
          <w:sz w:val="24"/>
          <w:szCs w:val="24"/>
        </w:rPr>
        <w:t>of the</w:t>
      </w:r>
      <w:r w:rsidR="005700BE">
        <w:rPr>
          <w:rFonts w:ascii="Times New Roman" w:hAnsi="Times New Roman" w:cs="Times New Roman"/>
          <w:sz w:val="24"/>
          <w:szCs w:val="24"/>
        </w:rPr>
        <w:t xml:space="preserve"> sections to come.</w:t>
      </w:r>
    </w:p>
    <w:p w14:paraId="2BAC97B6" w14:textId="1E6ED5C5" w:rsidR="00C6511F" w:rsidRDefault="00C6511F" w:rsidP="004703F2">
      <w:pPr>
        <w:spacing w:line="480" w:lineRule="auto"/>
        <w:rPr>
          <w:rFonts w:ascii="Times New Roman" w:hAnsi="Times New Roman" w:cs="Times New Roman"/>
          <w:sz w:val="24"/>
          <w:szCs w:val="24"/>
        </w:rPr>
      </w:pPr>
      <w:r>
        <w:rPr>
          <w:rFonts w:ascii="Times New Roman" w:hAnsi="Times New Roman" w:cs="Times New Roman"/>
          <w:sz w:val="24"/>
          <w:szCs w:val="24"/>
        </w:rPr>
        <w:t>Figure 9</w:t>
      </w:r>
      <w:r w:rsidR="00D20CFF">
        <w:rPr>
          <w:rFonts w:ascii="Times New Roman" w:hAnsi="Times New Roman" w:cs="Times New Roman"/>
          <w:sz w:val="24"/>
          <w:szCs w:val="24"/>
        </w:rPr>
        <w:t xml:space="preserve"> &amp; 10</w:t>
      </w:r>
      <w:r>
        <w:rPr>
          <w:rFonts w:ascii="Times New Roman" w:hAnsi="Times New Roman" w:cs="Times New Roman"/>
          <w:sz w:val="24"/>
          <w:szCs w:val="24"/>
        </w:rPr>
        <w:t xml:space="preserve"> presents the results of 500,000 training steps using CL. The means and standard deviations</w:t>
      </w:r>
      <w:r w:rsidR="00D20CFF">
        <w:rPr>
          <w:rFonts w:ascii="Times New Roman" w:hAnsi="Times New Roman" w:cs="Times New Roman"/>
          <w:sz w:val="24"/>
          <w:szCs w:val="24"/>
        </w:rPr>
        <w:t xml:space="preserve"> of </w:t>
      </w:r>
      <w:r>
        <w:rPr>
          <w:rFonts w:ascii="Times New Roman" w:hAnsi="Times New Roman" w:cs="Times New Roman"/>
          <w:sz w:val="24"/>
          <w:szCs w:val="24"/>
        </w:rPr>
        <w:t xml:space="preserve"> are calculated after 100,000 steps</w:t>
      </w:r>
      <w:r w:rsidR="00942AF3">
        <w:rPr>
          <w:rFonts w:ascii="Times New Roman" w:hAnsi="Times New Roman" w:cs="Times New Roman"/>
          <w:sz w:val="24"/>
          <w:szCs w:val="24"/>
        </w:rPr>
        <w:t>, excluding the burn-in period which is harder to justify belongs to the same distribution as the following observations.</w:t>
      </w:r>
    </w:p>
    <w:p w14:paraId="16158B5E" w14:textId="4695771E" w:rsidR="00D20CFF" w:rsidRDefault="00C6511F" w:rsidP="00D20CFF">
      <w:pPr>
        <w:spacing w:line="480" w:lineRule="auto"/>
        <w:jc w:val="center"/>
        <w:rPr>
          <w:rFonts w:ascii="Times New Roman" w:hAnsi="Times New Roman" w:cs="Times New Roman"/>
          <w:i/>
          <w:iCs/>
          <w:sz w:val="20"/>
          <w:szCs w:val="20"/>
        </w:rPr>
      </w:pPr>
      <w:r w:rsidRPr="00C6511F">
        <w:rPr>
          <w:rFonts w:ascii="Times New Roman" w:hAnsi="Times New Roman" w:cs="Times New Roman"/>
          <w:i/>
          <w:iCs/>
          <w:sz w:val="24"/>
          <w:szCs w:val="24"/>
        </w:rPr>
        <w:t>Figure 9 – Baseline comparison</w:t>
      </w:r>
      <w:r w:rsidR="002B51A9">
        <w:rPr>
          <w:rFonts w:ascii="Times New Roman" w:hAnsi="Times New Roman" w:cs="Times New Roman"/>
          <w:i/>
          <w:iCs/>
          <w:noProof/>
          <w:sz w:val="24"/>
          <w:szCs w:val="24"/>
        </w:rPr>
        <w:drawing>
          <wp:inline distT="0" distB="0" distL="0" distR="0" wp14:anchorId="1B3C9D6E" wp14:editId="0419CFD6">
            <wp:extent cx="4767370" cy="4320000"/>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seline_comparison_100.jpg"/>
                    <pic:cNvPicPr/>
                  </pic:nvPicPr>
                  <pic:blipFill>
                    <a:blip r:embed="rId16">
                      <a:extLst>
                        <a:ext uri="{28A0092B-C50C-407E-A947-70E740481C1C}">
                          <a14:useLocalDpi xmlns:a14="http://schemas.microsoft.com/office/drawing/2010/main" val="0"/>
                        </a:ext>
                      </a:extLst>
                    </a:blip>
                    <a:stretch>
                      <a:fillRect/>
                    </a:stretch>
                  </pic:blipFill>
                  <pic:spPr>
                    <a:xfrm>
                      <a:off x="0" y="0"/>
                      <a:ext cx="4767370" cy="4320000"/>
                    </a:xfrm>
                    <a:prstGeom prst="rect">
                      <a:avLst/>
                    </a:prstGeom>
                  </pic:spPr>
                </pic:pic>
              </a:graphicData>
            </a:graphic>
          </wp:inline>
        </w:drawing>
      </w:r>
      <w:r w:rsidR="00D20CFF">
        <w:rPr>
          <w:rFonts w:ascii="Times New Roman" w:hAnsi="Times New Roman" w:cs="Times New Roman"/>
          <w:i/>
          <w:iCs/>
          <w:sz w:val="24"/>
          <w:szCs w:val="24"/>
        </w:rPr>
        <w:br/>
      </w:r>
      <w:r w:rsidR="002B51A9">
        <w:rPr>
          <w:rFonts w:ascii="Times New Roman" w:hAnsi="Times New Roman" w:cs="Times New Roman"/>
          <w:i/>
          <w:iCs/>
          <w:sz w:val="20"/>
          <w:szCs w:val="20"/>
        </w:rPr>
        <w:t xml:space="preserve">ACR/AEL are smoothed to better visualise, yet the </w:t>
      </w:r>
      <w:r w:rsidR="00D20CFF" w:rsidRPr="00D20CFF">
        <w:rPr>
          <w:rFonts w:ascii="Times New Roman" w:hAnsi="Times New Roman" w:cs="Times New Roman"/>
          <w:i/>
          <w:iCs/>
          <w:sz w:val="20"/>
          <w:szCs w:val="20"/>
        </w:rPr>
        <w:t xml:space="preserve">means and standard deviations of  are calculated </w:t>
      </w:r>
      <w:r w:rsidR="002B51A9">
        <w:rPr>
          <w:rFonts w:ascii="Times New Roman" w:hAnsi="Times New Roman" w:cs="Times New Roman"/>
          <w:i/>
          <w:iCs/>
          <w:sz w:val="20"/>
          <w:szCs w:val="20"/>
        </w:rPr>
        <w:t xml:space="preserve">on the raw data and </w:t>
      </w:r>
      <w:r w:rsidR="00D20CFF" w:rsidRPr="00D20CFF">
        <w:rPr>
          <w:rFonts w:ascii="Times New Roman" w:hAnsi="Times New Roman" w:cs="Times New Roman"/>
          <w:i/>
          <w:iCs/>
          <w:sz w:val="20"/>
          <w:szCs w:val="20"/>
        </w:rPr>
        <w:t>after 100,000 steps</w:t>
      </w:r>
      <w:r w:rsidR="00D20CFF">
        <w:rPr>
          <w:rFonts w:ascii="Times New Roman" w:hAnsi="Times New Roman" w:cs="Times New Roman"/>
          <w:i/>
          <w:iCs/>
          <w:sz w:val="20"/>
          <w:szCs w:val="20"/>
        </w:rPr>
        <w:t>.</w:t>
      </w:r>
      <w:r w:rsidR="002B51A9">
        <w:rPr>
          <w:rFonts w:ascii="Times New Roman" w:hAnsi="Times New Roman" w:cs="Times New Roman"/>
          <w:i/>
          <w:iCs/>
          <w:sz w:val="20"/>
          <w:szCs w:val="20"/>
        </w:rPr>
        <w:t xml:space="preserve"> </w:t>
      </w:r>
    </w:p>
    <w:p w14:paraId="5E7BDC43" w14:textId="5D75E50A" w:rsidR="009566AC" w:rsidRPr="009566AC" w:rsidRDefault="009566AC" w:rsidP="009566AC">
      <w:pPr>
        <w:spacing w:line="480" w:lineRule="auto"/>
        <w:rPr>
          <w:rFonts w:ascii="Times New Roman" w:hAnsi="Times New Roman" w:cs="Times New Roman"/>
          <w:sz w:val="32"/>
          <w:szCs w:val="32"/>
        </w:rPr>
      </w:pPr>
      <w:r w:rsidRPr="009566AC">
        <w:rPr>
          <w:rFonts w:ascii="Times New Roman" w:hAnsi="Times New Roman" w:cs="Times New Roman"/>
          <w:sz w:val="24"/>
          <w:szCs w:val="24"/>
        </w:rPr>
        <w:lastRenderedPageBreak/>
        <w:t>One sho</w:t>
      </w:r>
      <w:r>
        <w:rPr>
          <w:rFonts w:ascii="Times New Roman" w:hAnsi="Times New Roman" w:cs="Times New Roman"/>
          <w:sz w:val="24"/>
          <w:szCs w:val="24"/>
        </w:rPr>
        <w:t>uld be cautions about interpreting too much on the initial results, as they are sensitive to initialisation, primarily because the episodes are unbounded, and they are provided to serve as a baseline.</w:t>
      </w:r>
      <w:r>
        <w:rPr>
          <w:rFonts w:ascii="Times New Roman" w:hAnsi="Times New Roman" w:cs="Times New Roman"/>
          <w:sz w:val="24"/>
          <w:szCs w:val="24"/>
        </w:rPr>
        <w:br/>
        <w:t xml:space="preserve">Figure 9 shows the ACR, AEL and changes in lessons for all four agents. Looking at the tables next to the ACR and AEL </w:t>
      </w:r>
      <w:r w:rsidR="00180D96">
        <w:rPr>
          <w:rFonts w:ascii="Times New Roman" w:hAnsi="Times New Roman" w:cs="Times New Roman"/>
          <w:sz w:val="24"/>
          <w:szCs w:val="24"/>
        </w:rPr>
        <w:t>curves</w:t>
      </w:r>
      <w:r>
        <w:rPr>
          <w:rFonts w:ascii="Times New Roman" w:hAnsi="Times New Roman" w:cs="Times New Roman"/>
          <w:sz w:val="24"/>
          <w:szCs w:val="24"/>
        </w:rPr>
        <w:t xml:space="preserve"> indicates </w:t>
      </w:r>
      <w:r w:rsidR="00180D96">
        <w:rPr>
          <w:rFonts w:ascii="Times New Roman" w:hAnsi="Times New Roman" w:cs="Times New Roman"/>
          <w:sz w:val="24"/>
          <w:szCs w:val="24"/>
        </w:rPr>
        <w:t>that agent 1 is the most stable, agent 4 is the most efficient</w:t>
      </w:r>
      <w:r w:rsidR="00180D96">
        <w:rPr>
          <w:rStyle w:val="FootnoteReference"/>
          <w:rFonts w:ascii="Times New Roman" w:hAnsi="Times New Roman" w:cs="Times New Roman"/>
          <w:sz w:val="24"/>
          <w:szCs w:val="24"/>
        </w:rPr>
        <w:footnoteReference w:id="26"/>
      </w:r>
      <w:r w:rsidR="00180D96">
        <w:rPr>
          <w:rFonts w:ascii="Times New Roman" w:hAnsi="Times New Roman" w:cs="Times New Roman"/>
          <w:sz w:val="24"/>
          <w:szCs w:val="24"/>
        </w:rPr>
        <w:t xml:space="preserve"> and that there isn’t much difference between agent 2 and 3</w:t>
      </w:r>
      <w:r>
        <w:rPr>
          <w:rFonts w:ascii="Times New Roman" w:hAnsi="Times New Roman" w:cs="Times New Roman"/>
          <w:sz w:val="24"/>
          <w:szCs w:val="24"/>
        </w:rPr>
        <w:t xml:space="preserve">.  </w:t>
      </w:r>
    </w:p>
    <w:p w14:paraId="1A95457E" w14:textId="559281AA" w:rsidR="00942AF3" w:rsidRPr="009566AC" w:rsidRDefault="00FE3F76" w:rsidP="009566AC">
      <w:pPr>
        <w:spacing w:line="480" w:lineRule="auto"/>
        <w:jc w:val="center"/>
        <w:rPr>
          <w:rFonts w:ascii="Times New Roman" w:hAnsi="Times New Roman" w:cs="Times New Roman"/>
          <w:i/>
          <w:iCs/>
          <w:sz w:val="24"/>
          <w:szCs w:val="24"/>
        </w:rPr>
      </w:pPr>
      <w:r w:rsidRPr="00EB37C3">
        <w:rPr>
          <w:rFonts w:ascii="Times New Roman" w:hAnsi="Times New Roman" w:cs="Times New Roman"/>
          <w:i/>
          <w:iCs/>
          <w:sz w:val="24"/>
          <w:szCs w:val="24"/>
        </w:rPr>
        <w:t xml:space="preserve">Figure 10 </w:t>
      </w:r>
      <w:r w:rsidR="00EB37C3" w:rsidRPr="00EB37C3">
        <w:rPr>
          <w:rFonts w:ascii="Times New Roman" w:hAnsi="Times New Roman" w:cs="Times New Roman"/>
          <w:i/>
          <w:iCs/>
          <w:sz w:val="24"/>
          <w:szCs w:val="24"/>
        </w:rPr>
        <w:t>–</w:t>
      </w:r>
      <w:r w:rsidR="009566AC">
        <w:rPr>
          <w:rFonts w:ascii="Times New Roman" w:hAnsi="Times New Roman" w:cs="Times New Roman"/>
          <w:i/>
          <w:iCs/>
          <w:sz w:val="24"/>
          <w:szCs w:val="24"/>
        </w:rPr>
        <w:t xml:space="preserve"> </w:t>
      </w:r>
      <w:r w:rsidR="00EB37C3" w:rsidRPr="00EB37C3">
        <w:rPr>
          <w:rFonts w:ascii="Times New Roman" w:hAnsi="Times New Roman" w:cs="Times New Roman"/>
          <w:i/>
          <w:iCs/>
          <w:sz w:val="24"/>
          <w:szCs w:val="24"/>
        </w:rPr>
        <w:t>Efficiency in Difficult Areas</w:t>
      </w:r>
      <w:r w:rsidR="009566AC">
        <w:rPr>
          <w:rFonts w:ascii="Times New Roman" w:hAnsi="Times New Roman" w:cs="Times New Roman"/>
          <w:i/>
          <w:iCs/>
          <w:sz w:val="24"/>
          <w:szCs w:val="24"/>
        </w:rPr>
        <w:br/>
      </w:r>
      <w:r w:rsidR="002C76F7">
        <w:rPr>
          <w:rFonts w:ascii="Times New Roman" w:hAnsi="Times New Roman" w:cs="Times New Roman"/>
          <w:i/>
          <w:iCs/>
          <w:noProof/>
          <w:sz w:val="24"/>
          <w:szCs w:val="24"/>
        </w:rPr>
        <w:drawing>
          <wp:inline distT="0" distB="0" distL="0" distR="0" wp14:anchorId="70854174" wp14:editId="3FABD14F">
            <wp:extent cx="5731510" cy="2401570"/>
            <wp:effectExtent l="0" t="0" r="254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eline_comparison_custom_100.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401570"/>
                    </a:xfrm>
                    <a:prstGeom prst="rect">
                      <a:avLst/>
                    </a:prstGeom>
                  </pic:spPr>
                </pic:pic>
              </a:graphicData>
            </a:graphic>
          </wp:inline>
        </w:drawing>
      </w:r>
      <w:r w:rsidR="00B64904">
        <w:rPr>
          <w:rFonts w:ascii="Times New Roman" w:hAnsi="Times New Roman" w:cs="Times New Roman"/>
          <w:i/>
          <w:iCs/>
          <w:sz w:val="24"/>
          <w:szCs w:val="24"/>
        </w:rPr>
        <w:br/>
      </w:r>
      <w:r w:rsidR="005700BE" w:rsidRPr="00D20CFF">
        <w:rPr>
          <w:rFonts w:ascii="Times New Roman" w:hAnsi="Times New Roman" w:cs="Times New Roman"/>
          <w:i/>
          <w:iCs/>
          <w:sz w:val="20"/>
          <w:szCs w:val="20"/>
        </w:rPr>
        <w:t xml:space="preserve">The means and standard deviations of  are calculated after </w:t>
      </w:r>
      <w:r w:rsidR="005700BE">
        <w:rPr>
          <w:rFonts w:ascii="Times New Roman" w:hAnsi="Times New Roman" w:cs="Times New Roman"/>
          <w:i/>
          <w:iCs/>
          <w:sz w:val="20"/>
          <w:szCs w:val="20"/>
        </w:rPr>
        <w:t>2</w:t>
      </w:r>
      <w:r w:rsidR="005700BE" w:rsidRPr="00D20CFF">
        <w:rPr>
          <w:rFonts w:ascii="Times New Roman" w:hAnsi="Times New Roman" w:cs="Times New Roman"/>
          <w:i/>
          <w:iCs/>
          <w:sz w:val="20"/>
          <w:szCs w:val="20"/>
        </w:rPr>
        <w:t xml:space="preserve">,000 </w:t>
      </w:r>
      <w:r w:rsidR="005700BE">
        <w:rPr>
          <w:rFonts w:ascii="Times New Roman" w:hAnsi="Times New Roman" w:cs="Times New Roman"/>
          <w:i/>
          <w:iCs/>
          <w:sz w:val="20"/>
          <w:szCs w:val="20"/>
        </w:rPr>
        <w:t>increments.</w:t>
      </w:r>
    </w:p>
    <w:p w14:paraId="63EB8C60" w14:textId="543A9834" w:rsidR="00C6511F" w:rsidRPr="00C6511F" w:rsidRDefault="002A3D95" w:rsidP="00C6511F">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10 shows little difference at this stage, as all </w:t>
      </w:r>
      <w:r w:rsidR="00CF791F">
        <w:rPr>
          <w:rFonts w:ascii="Times New Roman" w:hAnsi="Times New Roman" w:cs="Times New Roman"/>
          <w:sz w:val="24"/>
          <w:szCs w:val="24"/>
        </w:rPr>
        <w:t xml:space="preserve">average efficiencies lies within one standard deviation from each other. However, this set the stage for investigating the effect of different aids in the training face. </w:t>
      </w:r>
    </w:p>
    <w:p w14:paraId="6C8892BB" w14:textId="2E37E05D" w:rsidR="00A15FA0" w:rsidRPr="004703F2" w:rsidRDefault="006431FB" w:rsidP="004703F2">
      <w:pPr>
        <w:pStyle w:val="Heading3"/>
        <w:numPr>
          <w:ilvl w:val="2"/>
          <w:numId w:val="44"/>
        </w:numPr>
        <w:spacing w:line="480" w:lineRule="auto"/>
        <w:rPr>
          <w:rFonts w:ascii="Times New Roman" w:hAnsi="Times New Roman" w:cs="Times New Roman"/>
          <w:color w:val="auto"/>
        </w:rPr>
      </w:pPr>
      <w:bookmarkStart w:id="93" w:name="_Toc17140492"/>
      <w:r w:rsidRPr="004703F2">
        <w:rPr>
          <w:rFonts w:ascii="Times New Roman" w:hAnsi="Times New Roman" w:cs="Times New Roman"/>
          <w:color w:val="auto"/>
        </w:rPr>
        <w:t>Maximum steps</w:t>
      </w:r>
      <w:r w:rsidR="004B2014" w:rsidRPr="004703F2">
        <w:rPr>
          <w:rFonts w:ascii="Times New Roman" w:hAnsi="Times New Roman" w:cs="Times New Roman"/>
          <w:color w:val="auto"/>
        </w:rPr>
        <w:t xml:space="preserve"> allowed for agent</w:t>
      </w:r>
      <w:bookmarkEnd w:id="93"/>
    </w:p>
    <w:p w14:paraId="5995E768" w14:textId="4738847E" w:rsidR="000B33E7" w:rsidRPr="00223017" w:rsidRDefault="005700BE" w:rsidP="004703F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motivation of invoking a maximum number of steps for the agent to take, </w:t>
      </w:r>
      <w:r w:rsidR="00A15FA0" w:rsidRPr="004703F2">
        <w:rPr>
          <w:rFonts w:ascii="Times New Roman" w:hAnsi="Times New Roman" w:cs="Times New Roman"/>
          <w:sz w:val="24"/>
          <w:szCs w:val="24"/>
        </w:rPr>
        <w:t xml:space="preserve">is that </w:t>
      </w:r>
      <w:r w:rsidR="00175C5E" w:rsidRPr="004703F2">
        <w:rPr>
          <w:rFonts w:ascii="Times New Roman" w:hAnsi="Times New Roman" w:cs="Times New Roman"/>
          <w:sz w:val="24"/>
          <w:szCs w:val="24"/>
        </w:rPr>
        <w:t>above</w:t>
      </w:r>
      <w:r w:rsidR="00A15FA0" w:rsidRPr="004703F2">
        <w:rPr>
          <w:rFonts w:ascii="Times New Roman" w:hAnsi="Times New Roman" w:cs="Times New Roman"/>
          <w:sz w:val="24"/>
          <w:szCs w:val="24"/>
        </w:rPr>
        <w:t xml:space="preserve"> a certain threshold</w:t>
      </w:r>
      <w:r w:rsidR="00175C5E" w:rsidRPr="004703F2">
        <w:rPr>
          <w:rFonts w:ascii="Times New Roman" w:hAnsi="Times New Roman" w:cs="Times New Roman"/>
          <w:sz w:val="24"/>
          <w:szCs w:val="24"/>
        </w:rPr>
        <w:t>,</w:t>
      </w:r>
      <w:r w:rsidR="00A15FA0" w:rsidRPr="004703F2">
        <w:rPr>
          <w:rFonts w:ascii="Times New Roman" w:hAnsi="Times New Roman" w:cs="Times New Roman"/>
          <w:sz w:val="24"/>
          <w:szCs w:val="24"/>
        </w:rPr>
        <w:t xml:space="preserve"> destru</w:t>
      </w:r>
      <w:r w:rsidR="00175C5E" w:rsidRPr="004703F2">
        <w:rPr>
          <w:rFonts w:ascii="Times New Roman" w:hAnsi="Times New Roman" w:cs="Times New Roman"/>
          <w:sz w:val="24"/>
          <w:szCs w:val="24"/>
        </w:rPr>
        <w:t xml:space="preserve">ctive </w:t>
      </w:r>
      <w:r w:rsidR="00747335" w:rsidRPr="004703F2">
        <w:rPr>
          <w:rFonts w:ascii="Times New Roman" w:hAnsi="Times New Roman" w:cs="Times New Roman"/>
          <w:sz w:val="24"/>
          <w:szCs w:val="24"/>
        </w:rPr>
        <w:t>paths</w:t>
      </w:r>
      <w:r w:rsidR="00175C5E" w:rsidRPr="004703F2">
        <w:rPr>
          <w:rFonts w:ascii="Times New Roman" w:hAnsi="Times New Roman" w:cs="Times New Roman"/>
          <w:sz w:val="24"/>
          <w:szCs w:val="24"/>
        </w:rPr>
        <w:t xml:space="preserve"> is too likely to occur.</w:t>
      </w:r>
      <w:r w:rsidR="00AB30D6" w:rsidRPr="004703F2">
        <w:rPr>
          <w:rFonts w:ascii="Times New Roman" w:hAnsi="Times New Roman" w:cs="Times New Roman"/>
          <w:sz w:val="24"/>
          <w:szCs w:val="24"/>
        </w:rPr>
        <w:t xml:space="preserve"> Destructive paths occur because of too </w:t>
      </w:r>
      <w:r w:rsidR="00AB30D6" w:rsidRPr="00223017">
        <w:rPr>
          <w:rFonts w:ascii="Times New Roman" w:hAnsi="Times New Roman" w:cs="Times New Roman"/>
          <w:sz w:val="24"/>
          <w:szCs w:val="24"/>
        </w:rPr>
        <w:t xml:space="preserve">much complexity, which implies that unwounded behaviour becomes optimal at time. </w:t>
      </w:r>
    </w:p>
    <w:p w14:paraId="794B4463" w14:textId="3488A4AC" w:rsidR="00AB30D6" w:rsidRPr="00223017" w:rsidRDefault="00AB30D6"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 xml:space="preserve">An example of this </w:t>
      </w:r>
      <w:r w:rsidR="000B33E7" w:rsidRPr="00223017">
        <w:rPr>
          <w:rFonts w:ascii="Times New Roman" w:hAnsi="Times New Roman" w:cs="Times New Roman"/>
          <w:sz w:val="24"/>
          <w:szCs w:val="24"/>
        </w:rPr>
        <w:t xml:space="preserve">is </w:t>
      </w:r>
      <w:r w:rsidRPr="00223017">
        <w:rPr>
          <w:rFonts w:ascii="Times New Roman" w:hAnsi="Times New Roman" w:cs="Times New Roman"/>
          <w:sz w:val="24"/>
          <w:szCs w:val="24"/>
        </w:rPr>
        <w:t xml:space="preserve">that the agent </w:t>
      </w:r>
      <w:r w:rsidR="000B33E7" w:rsidRPr="00223017">
        <w:rPr>
          <w:rFonts w:ascii="Times New Roman" w:hAnsi="Times New Roman" w:cs="Times New Roman"/>
          <w:sz w:val="24"/>
          <w:szCs w:val="24"/>
        </w:rPr>
        <w:t>runs</w:t>
      </w:r>
      <w:r w:rsidRPr="00223017">
        <w:rPr>
          <w:rFonts w:ascii="Times New Roman" w:hAnsi="Times New Roman" w:cs="Times New Roman"/>
          <w:sz w:val="24"/>
          <w:szCs w:val="24"/>
        </w:rPr>
        <w:t xml:space="preserve"> in circles, because the target is located in area which is either associated with too high a probability of colliding </w:t>
      </w:r>
      <w:r w:rsidR="000B33E7" w:rsidRPr="00223017">
        <w:rPr>
          <w:rFonts w:ascii="Times New Roman" w:hAnsi="Times New Roman" w:cs="Times New Roman"/>
          <w:sz w:val="24"/>
          <w:szCs w:val="24"/>
        </w:rPr>
        <w:t>with obstacles or unexplored, and so uncertain, and because of the size of step penalty, that implies running in circles is more attractive at the time.</w:t>
      </w:r>
    </w:p>
    <w:p w14:paraId="352ACE68" w14:textId="404D61F3" w:rsidR="004B2014" w:rsidRPr="00223017" w:rsidRDefault="006159A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Note</w:t>
      </w:r>
      <w:r w:rsidR="00283BD6" w:rsidRPr="00223017">
        <w:rPr>
          <w:rFonts w:ascii="Times New Roman" w:hAnsi="Times New Roman" w:cs="Times New Roman"/>
          <w:sz w:val="24"/>
          <w:szCs w:val="24"/>
        </w:rPr>
        <w:t>, t</w:t>
      </w:r>
      <w:r w:rsidR="00175C5E" w:rsidRPr="00223017">
        <w:rPr>
          <w:rFonts w:ascii="Times New Roman" w:hAnsi="Times New Roman" w:cs="Times New Roman"/>
          <w:sz w:val="24"/>
          <w:szCs w:val="24"/>
        </w:rPr>
        <w:t xml:space="preserve">he threshold should be chosen such that it doesn’t circumvents the agent for moving around the entire environment. </w:t>
      </w:r>
      <w:r w:rsidR="00747335" w:rsidRPr="00223017">
        <w:rPr>
          <w:rFonts w:ascii="Times New Roman" w:hAnsi="Times New Roman" w:cs="Times New Roman"/>
          <w:sz w:val="24"/>
          <w:szCs w:val="24"/>
        </w:rPr>
        <w:br/>
      </w:r>
      <w:r w:rsidR="00283BD6" w:rsidRPr="00223017">
        <w:rPr>
          <w:rFonts w:ascii="Times New Roman" w:hAnsi="Times New Roman" w:cs="Times New Roman"/>
          <w:sz w:val="24"/>
          <w:szCs w:val="24"/>
        </w:rPr>
        <w:t xml:space="preserve">An example of the effect can be seen from figure </w:t>
      </w:r>
      <w:r w:rsidR="00920B77">
        <w:rPr>
          <w:rFonts w:ascii="Times New Roman" w:hAnsi="Times New Roman" w:cs="Times New Roman"/>
          <w:sz w:val="24"/>
          <w:szCs w:val="24"/>
        </w:rPr>
        <w:t>9</w:t>
      </w:r>
      <w:r w:rsidR="00283BD6" w:rsidRPr="00223017">
        <w:rPr>
          <w:rFonts w:ascii="Times New Roman" w:hAnsi="Times New Roman" w:cs="Times New Roman"/>
          <w:sz w:val="24"/>
          <w:szCs w:val="24"/>
        </w:rPr>
        <w:t xml:space="preserve"> and </w:t>
      </w:r>
      <w:r w:rsidR="00920B77">
        <w:rPr>
          <w:rFonts w:ascii="Times New Roman" w:hAnsi="Times New Roman" w:cs="Times New Roman"/>
          <w:sz w:val="24"/>
          <w:szCs w:val="24"/>
        </w:rPr>
        <w:t>10</w:t>
      </w:r>
      <w:r w:rsidR="004404AC" w:rsidRPr="00223017">
        <w:rPr>
          <w:rStyle w:val="FootnoteReference"/>
          <w:rFonts w:ascii="Times New Roman" w:hAnsi="Times New Roman" w:cs="Times New Roman"/>
          <w:sz w:val="24"/>
          <w:szCs w:val="24"/>
        </w:rPr>
        <w:footnoteReference w:id="27"/>
      </w:r>
      <w:r w:rsidR="0030706C" w:rsidRPr="00223017">
        <w:rPr>
          <w:rFonts w:ascii="Times New Roman" w:hAnsi="Times New Roman" w:cs="Times New Roman"/>
          <w:sz w:val="24"/>
          <w:szCs w:val="24"/>
        </w:rPr>
        <w:t>.</w:t>
      </w:r>
      <w:r w:rsidR="00283BD6" w:rsidRPr="00223017">
        <w:rPr>
          <w:rFonts w:ascii="Times New Roman" w:hAnsi="Times New Roman" w:cs="Times New Roman"/>
          <w:sz w:val="24"/>
          <w:szCs w:val="24"/>
        </w:rPr>
        <w:t xml:space="preserve"> Figure </w:t>
      </w:r>
      <w:r w:rsidR="00920B77">
        <w:rPr>
          <w:rFonts w:ascii="Times New Roman" w:hAnsi="Times New Roman" w:cs="Times New Roman"/>
          <w:sz w:val="24"/>
          <w:szCs w:val="24"/>
        </w:rPr>
        <w:t>9</w:t>
      </w:r>
      <w:r w:rsidR="00283BD6" w:rsidRPr="00223017">
        <w:rPr>
          <w:rFonts w:ascii="Times New Roman" w:hAnsi="Times New Roman" w:cs="Times New Roman"/>
          <w:sz w:val="24"/>
          <w:szCs w:val="24"/>
        </w:rPr>
        <w:t xml:space="preserve"> shows the ACR, AEL and the changes in lessons of two runs of </w:t>
      </w:r>
      <w:r w:rsidR="004404AC" w:rsidRPr="00223017">
        <w:rPr>
          <w:rFonts w:ascii="Times New Roman" w:hAnsi="Times New Roman" w:cs="Times New Roman"/>
          <w:sz w:val="24"/>
          <w:szCs w:val="24"/>
        </w:rPr>
        <w:t>CL</w:t>
      </w:r>
      <w:r w:rsidR="00283BD6" w:rsidRPr="00223017">
        <w:rPr>
          <w:rFonts w:ascii="Times New Roman" w:hAnsi="Times New Roman" w:cs="Times New Roman"/>
          <w:sz w:val="24"/>
          <w:szCs w:val="24"/>
        </w:rPr>
        <w:t xml:space="preserve">-based training, in an environment with static and dynamic obstacles (pedestrians). The </w:t>
      </w:r>
      <w:r w:rsidR="004404AC" w:rsidRPr="00223017">
        <w:rPr>
          <w:rFonts w:ascii="Times New Roman" w:hAnsi="Times New Roman" w:cs="Times New Roman"/>
          <w:sz w:val="24"/>
          <w:szCs w:val="24"/>
        </w:rPr>
        <w:t>blue</w:t>
      </w:r>
      <w:r w:rsidR="00283BD6" w:rsidRPr="00223017">
        <w:rPr>
          <w:rFonts w:ascii="Times New Roman" w:hAnsi="Times New Roman" w:cs="Times New Roman"/>
          <w:sz w:val="24"/>
          <w:szCs w:val="24"/>
        </w:rPr>
        <w:t xml:space="preserve"> run does not have a maximum number of steps specified, which the </w:t>
      </w:r>
      <w:r w:rsidR="004404AC" w:rsidRPr="00223017">
        <w:rPr>
          <w:rFonts w:ascii="Times New Roman" w:hAnsi="Times New Roman" w:cs="Times New Roman"/>
          <w:sz w:val="24"/>
          <w:szCs w:val="24"/>
        </w:rPr>
        <w:t>red</w:t>
      </w:r>
      <w:r w:rsidR="00283BD6" w:rsidRPr="00223017">
        <w:rPr>
          <w:rFonts w:ascii="Times New Roman" w:hAnsi="Times New Roman" w:cs="Times New Roman"/>
          <w:sz w:val="24"/>
          <w:szCs w:val="24"/>
        </w:rPr>
        <w:t xml:space="preserve"> have. Figure </w:t>
      </w:r>
      <w:r w:rsidR="0075589C">
        <w:rPr>
          <w:rFonts w:ascii="Times New Roman" w:hAnsi="Times New Roman" w:cs="Times New Roman"/>
          <w:sz w:val="24"/>
          <w:szCs w:val="24"/>
        </w:rPr>
        <w:t>10</w:t>
      </w:r>
      <w:r w:rsidR="00283BD6" w:rsidRPr="00223017">
        <w:rPr>
          <w:rFonts w:ascii="Times New Roman" w:hAnsi="Times New Roman" w:cs="Times New Roman"/>
          <w:sz w:val="24"/>
          <w:szCs w:val="24"/>
        </w:rPr>
        <w:t xml:space="preserve"> shows the actual number of steps for each episode of blue run, with one episode taking around </w:t>
      </w:r>
      <w:r w:rsidR="004404AC" w:rsidRPr="00223017">
        <w:rPr>
          <w:rFonts w:ascii="Times New Roman" w:hAnsi="Times New Roman" w:cs="Times New Roman"/>
          <w:sz w:val="24"/>
          <w:szCs w:val="24"/>
          <w:u w:val="single"/>
        </w:rPr>
        <w:t>35</w:t>
      </w:r>
      <w:r w:rsidR="00283BD6" w:rsidRPr="00223017">
        <w:rPr>
          <w:rFonts w:ascii="Times New Roman" w:hAnsi="Times New Roman" w:cs="Times New Roman"/>
          <w:sz w:val="24"/>
          <w:szCs w:val="24"/>
          <w:u w:val="single"/>
        </w:rPr>
        <w:t>.000</w:t>
      </w:r>
      <w:r w:rsidR="00283BD6" w:rsidRPr="00223017">
        <w:rPr>
          <w:rFonts w:ascii="Times New Roman" w:hAnsi="Times New Roman" w:cs="Times New Roman"/>
          <w:sz w:val="24"/>
          <w:szCs w:val="24"/>
        </w:rPr>
        <w:t xml:space="preserve"> steps. Table </w:t>
      </w:r>
      <w:r w:rsidR="00AB7853" w:rsidRPr="00223017">
        <w:rPr>
          <w:rFonts w:ascii="Times New Roman" w:hAnsi="Times New Roman" w:cs="Times New Roman"/>
          <w:sz w:val="24"/>
          <w:szCs w:val="24"/>
        </w:rPr>
        <w:t>2</w:t>
      </w:r>
      <w:r w:rsidR="00283BD6" w:rsidRPr="00223017">
        <w:rPr>
          <w:rFonts w:ascii="Times New Roman" w:hAnsi="Times New Roman" w:cs="Times New Roman"/>
          <w:sz w:val="24"/>
          <w:szCs w:val="24"/>
        </w:rPr>
        <w:t xml:space="preserve"> shows how many observations lies above certain threshold</w:t>
      </w:r>
      <w:r w:rsidR="00747335" w:rsidRPr="00223017">
        <w:rPr>
          <w:rFonts w:ascii="Times New Roman" w:hAnsi="Times New Roman" w:cs="Times New Roman"/>
          <w:sz w:val="24"/>
          <w:szCs w:val="24"/>
        </w:rPr>
        <w:t>s</w:t>
      </w:r>
      <w:r w:rsidR="00283BD6" w:rsidRPr="00223017">
        <w:rPr>
          <w:rFonts w:ascii="Times New Roman" w:hAnsi="Times New Roman" w:cs="Times New Roman"/>
          <w:sz w:val="24"/>
          <w:szCs w:val="24"/>
        </w:rPr>
        <w:t xml:space="preserve">. The threshold used on the red run, in figure </w:t>
      </w:r>
      <w:r w:rsidR="00920B77">
        <w:rPr>
          <w:rFonts w:ascii="Times New Roman" w:hAnsi="Times New Roman" w:cs="Times New Roman"/>
          <w:sz w:val="24"/>
          <w:szCs w:val="24"/>
        </w:rPr>
        <w:t>9</w:t>
      </w:r>
      <w:r w:rsidR="00283BD6" w:rsidRPr="00223017">
        <w:rPr>
          <w:rFonts w:ascii="Times New Roman" w:hAnsi="Times New Roman" w:cs="Times New Roman"/>
          <w:sz w:val="24"/>
          <w:szCs w:val="24"/>
        </w:rPr>
        <w:t xml:space="preserve">, is </w:t>
      </w:r>
      <m:oMath>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max</m:t>
                </m:r>
              </m:e>
              <m:lim>
                <m:r>
                  <m:rPr>
                    <m:sty m:val="p"/>
                  </m:rPr>
                  <w:rPr>
                    <w:rFonts w:ascii="Cambria Math" w:hAnsi="Cambria Math" w:cs="Times New Roman"/>
                    <w:sz w:val="24"/>
                    <w:szCs w:val="24"/>
                  </w:rPr>
                  <m:t>steps</m:t>
                </m:r>
              </m:lim>
            </m:limLow>
            <m:ctrlPr>
              <w:rPr>
                <w:rFonts w:ascii="Cambria Math" w:hAnsi="Cambria Math" w:cs="Times New Roman"/>
                <w:i/>
                <w:sz w:val="24"/>
                <w:szCs w:val="24"/>
              </w:rPr>
            </m:ctrlPr>
          </m:fName>
          <m:e>
            <m:r>
              <w:rPr>
                <w:rFonts w:ascii="Cambria Math" w:hAnsi="Cambria Math" w:cs="Times New Roman"/>
                <w:sz w:val="24"/>
                <w:szCs w:val="24"/>
              </w:rPr>
              <m:t>=</m:t>
            </m:r>
            <m:ctrlPr>
              <w:rPr>
                <w:rFonts w:ascii="Cambria Math" w:hAnsi="Cambria Math" w:cs="Times New Roman"/>
                <w:i/>
                <w:sz w:val="24"/>
                <w:szCs w:val="24"/>
              </w:rPr>
            </m:ctrlPr>
          </m:e>
        </m:func>
        <m:r>
          <w:rPr>
            <w:rFonts w:ascii="Cambria Math" w:hAnsi="Cambria Math" w:cs="Times New Roman"/>
            <w:sz w:val="24"/>
            <w:szCs w:val="24"/>
          </w:rPr>
          <m:t>4.000</m:t>
        </m:r>
      </m:oMath>
      <w:r w:rsidR="00283BD6" w:rsidRPr="00223017">
        <w:rPr>
          <w:rFonts w:ascii="Times New Roman" w:eastAsiaTheme="minorEastAsia" w:hAnsi="Times New Roman" w:cs="Times New Roman"/>
          <w:sz w:val="24"/>
          <w:szCs w:val="24"/>
        </w:rPr>
        <w:t xml:space="preserve">, which from table </w:t>
      </w:r>
      <w:r w:rsidR="00920B77">
        <w:rPr>
          <w:rFonts w:ascii="Times New Roman" w:eastAsiaTheme="minorEastAsia" w:hAnsi="Times New Roman" w:cs="Times New Roman"/>
          <w:sz w:val="24"/>
          <w:szCs w:val="24"/>
        </w:rPr>
        <w:t>2</w:t>
      </w:r>
      <w:r w:rsidR="00283BD6" w:rsidRPr="00223017">
        <w:rPr>
          <w:rFonts w:ascii="Times New Roman" w:eastAsiaTheme="minorEastAsia" w:hAnsi="Times New Roman" w:cs="Times New Roman"/>
          <w:sz w:val="24"/>
          <w:szCs w:val="24"/>
        </w:rPr>
        <w:t>, is equivalent to excluding 0.</w:t>
      </w:r>
      <w:r w:rsidR="004404AC" w:rsidRPr="00223017">
        <w:rPr>
          <w:rFonts w:ascii="Times New Roman" w:eastAsiaTheme="minorEastAsia" w:hAnsi="Times New Roman" w:cs="Times New Roman"/>
          <w:sz w:val="24"/>
          <w:szCs w:val="24"/>
        </w:rPr>
        <w:t>5</w:t>
      </w:r>
      <w:r w:rsidR="00283BD6" w:rsidRPr="00223017">
        <w:rPr>
          <w:rFonts w:ascii="Times New Roman" w:eastAsiaTheme="minorEastAsia" w:hAnsi="Times New Roman" w:cs="Times New Roman"/>
          <w:sz w:val="24"/>
          <w:szCs w:val="24"/>
        </w:rPr>
        <w:t xml:space="preserve">% of the total observations. </w:t>
      </w:r>
    </w:p>
    <w:p w14:paraId="3B625767" w14:textId="58A8EDC1" w:rsidR="00D917C2" w:rsidRPr="00223017" w:rsidRDefault="00DC1AEC" w:rsidP="00223017">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lastRenderedPageBreak/>
        <w:t xml:space="preserve">Figure </w:t>
      </w:r>
      <w:r w:rsidR="00190A9E">
        <w:rPr>
          <w:rFonts w:ascii="Times New Roman" w:hAnsi="Times New Roman" w:cs="Times New Roman"/>
          <w:i/>
          <w:iCs/>
          <w:sz w:val="24"/>
          <w:szCs w:val="24"/>
        </w:rPr>
        <w:t>9</w:t>
      </w:r>
      <w:r w:rsidR="0083397C" w:rsidRPr="00223017">
        <w:rPr>
          <w:rFonts w:ascii="Times New Roman" w:hAnsi="Times New Roman" w:cs="Times New Roman"/>
          <w:i/>
          <w:iCs/>
          <w:sz w:val="24"/>
          <w:szCs w:val="24"/>
        </w:rPr>
        <w:t xml:space="preserve"> – The Effect of Restricting the number of steps</w:t>
      </w:r>
      <w:r w:rsidR="00747335" w:rsidRPr="00223017">
        <w:rPr>
          <w:rFonts w:ascii="Times New Roman" w:hAnsi="Times New Roman" w:cs="Times New Roman"/>
          <w:noProof/>
          <w:sz w:val="24"/>
          <w:szCs w:val="24"/>
        </w:rPr>
        <w:br/>
      </w:r>
      <w:r w:rsidR="004404AC" w:rsidRPr="00223017">
        <w:rPr>
          <w:rFonts w:ascii="Times New Roman" w:hAnsi="Times New Roman" w:cs="Times New Roman"/>
          <w:i/>
          <w:iCs/>
          <w:noProof/>
          <w:sz w:val="24"/>
          <w:szCs w:val="24"/>
        </w:rPr>
        <w:drawing>
          <wp:inline distT="0" distB="0" distL="0" distR="0" wp14:anchorId="43796C81" wp14:editId="4229D26D">
            <wp:extent cx="4648030" cy="4320000"/>
            <wp:effectExtent l="0" t="0" r="635" b="444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ffectOfMaxSteps_new.jpg"/>
                    <pic:cNvPicPr/>
                  </pic:nvPicPr>
                  <pic:blipFill>
                    <a:blip r:embed="rId18">
                      <a:extLst>
                        <a:ext uri="{28A0092B-C50C-407E-A947-70E740481C1C}">
                          <a14:useLocalDpi xmlns:a14="http://schemas.microsoft.com/office/drawing/2010/main" val="0"/>
                        </a:ext>
                      </a:extLst>
                    </a:blip>
                    <a:stretch>
                      <a:fillRect/>
                    </a:stretch>
                  </pic:blipFill>
                  <pic:spPr>
                    <a:xfrm>
                      <a:off x="0" y="0"/>
                      <a:ext cx="4648030" cy="4320000"/>
                    </a:xfrm>
                    <a:prstGeom prst="rect">
                      <a:avLst/>
                    </a:prstGeom>
                  </pic:spPr>
                </pic:pic>
              </a:graphicData>
            </a:graphic>
          </wp:inline>
        </w:drawing>
      </w:r>
    </w:p>
    <w:p w14:paraId="2B8F123F" w14:textId="2ABBD7F3" w:rsidR="00774389" w:rsidRPr="00223017" w:rsidRDefault="00774389" w:rsidP="00223017">
      <w:pPr>
        <w:spacing w:line="480" w:lineRule="auto"/>
        <w:rPr>
          <w:rFonts w:ascii="Times New Roman" w:hAnsi="Times New Roman" w:cs="Times New Roman"/>
          <w:sz w:val="24"/>
          <w:szCs w:val="24"/>
        </w:rPr>
      </w:pPr>
      <w:r w:rsidRPr="00223017">
        <w:rPr>
          <w:rFonts w:ascii="Times New Roman" w:eastAsiaTheme="minorEastAsia" w:hAnsi="Times New Roman" w:cs="Times New Roman"/>
          <w:sz w:val="24"/>
          <w:szCs w:val="24"/>
        </w:rPr>
        <w:t>Excluding such a tiny fraction of the observations results in a lot more stable training, by reducing the skewness of the steps-distribution</w:t>
      </w:r>
      <w:r w:rsidRPr="00223017">
        <w:rPr>
          <w:rStyle w:val="FootnoteReference"/>
          <w:rFonts w:ascii="Times New Roman" w:eastAsiaTheme="minorEastAsia" w:hAnsi="Times New Roman" w:cs="Times New Roman"/>
          <w:sz w:val="24"/>
          <w:szCs w:val="24"/>
        </w:rPr>
        <w:footnoteReference w:id="28"/>
      </w:r>
      <w:r w:rsidRPr="00223017">
        <w:rPr>
          <w:rFonts w:ascii="Times New Roman" w:eastAsiaTheme="minorEastAsia" w:hAnsi="Times New Roman" w:cs="Times New Roman"/>
          <w:sz w:val="24"/>
          <w:szCs w:val="24"/>
        </w:rPr>
        <w:t>.</w:t>
      </w:r>
    </w:p>
    <w:p w14:paraId="36C48086" w14:textId="55F082A1" w:rsidR="004B2014" w:rsidRPr="00223017" w:rsidRDefault="0083397C" w:rsidP="00223017">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t xml:space="preserve">Table </w:t>
      </w:r>
      <w:r w:rsidR="00AB7853" w:rsidRPr="00223017">
        <w:rPr>
          <w:rFonts w:ascii="Times New Roman" w:hAnsi="Times New Roman" w:cs="Times New Roman"/>
          <w:i/>
          <w:iCs/>
          <w:sz w:val="24"/>
          <w:szCs w:val="24"/>
        </w:rPr>
        <w:t>2</w:t>
      </w:r>
      <w:r w:rsidR="0091789E" w:rsidRPr="00223017">
        <w:rPr>
          <w:rFonts w:ascii="Times New Roman" w:hAnsi="Times New Roman" w:cs="Times New Roman"/>
          <w:i/>
          <w:iCs/>
          <w:sz w:val="24"/>
          <w:szCs w:val="24"/>
        </w:rPr>
        <w:t xml:space="preserve"> – Fraction of observations lost with maximum steps invoked</w:t>
      </w:r>
      <w:r w:rsidR="00774389" w:rsidRPr="00223017">
        <w:rPr>
          <w:rFonts w:ascii="Times New Roman" w:hAnsi="Times New Roman" w:cs="Times New Roman"/>
          <w:noProof/>
          <w:sz w:val="24"/>
          <w:szCs w:val="24"/>
        </w:rPr>
        <w:drawing>
          <wp:inline distT="0" distB="0" distL="0" distR="0" wp14:anchorId="2BC0CF09" wp14:editId="3F372D79">
            <wp:extent cx="4900311" cy="75247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racOfLostObs_new.PNG"/>
                    <pic:cNvPicPr/>
                  </pic:nvPicPr>
                  <pic:blipFill>
                    <a:blip r:embed="rId19">
                      <a:extLst>
                        <a:ext uri="{28A0092B-C50C-407E-A947-70E740481C1C}">
                          <a14:useLocalDpi xmlns:a14="http://schemas.microsoft.com/office/drawing/2010/main" val="0"/>
                        </a:ext>
                      </a:extLst>
                    </a:blip>
                    <a:stretch>
                      <a:fillRect/>
                    </a:stretch>
                  </pic:blipFill>
                  <pic:spPr>
                    <a:xfrm>
                      <a:off x="0" y="0"/>
                      <a:ext cx="5254685" cy="806891"/>
                    </a:xfrm>
                    <a:prstGeom prst="rect">
                      <a:avLst/>
                    </a:prstGeom>
                  </pic:spPr>
                </pic:pic>
              </a:graphicData>
            </a:graphic>
          </wp:inline>
        </w:drawing>
      </w:r>
    </w:p>
    <w:p w14:paraId="658779F9" w14:textId="5711FBF2" w:rsidR="00774389" w:rsidRPr="00223017" w:rsidRDefault="00774389"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Figure 1</w:t>
      </w:r>
      <w:r w:rsidR="007D42B8">
        <w:rPr>
          <w:rFonts w:ascii="Times New Roman" w:hAnsi="Times New Roman" w:cs="Times New Roman"/>
          <w:sz w:val="24"/>
          <w:szCs w:val="24"/>
        </w:rPr>
        <w:t>0</w:t>
      </w:r>
      <w:r w:rsidRPr="00223017">
        <w:rPr>
          <w:rFonts w:ascii="Times New Roman" w:hAnsi="Times New Roman" w:cs="Times New Roman"/>
          <w:sz w:val="24"/>
          <w:szCs w:val="24"/>
        </w:rPr>
        <w:t xml:space="preserve"> shows t</w:t>
      </w:r>
      <w:r w:rsidR="00080051" w:rsidRPr="00223017">
        <w:rPr>
          <w:rFonts w:ascii="Times New Roman" w:hAnsi="Times New Roman" w:cs="Times New Roman"/>
          <w:sz w:val="24"/>
          <w:szCs w:val="24"/>
        </w:rPr>
        <w:t>w</w:t>
      </w:r>
      <w:r w:rsidRPr="00223017">
        <w:rPr>
          <w:rFonts w:ascii="Times New Roman" w:hAnsi="Times New Roman" w:cs="Times New Roman"/>
          <w:sz w:val="24"/>
          <w:szCs w:val="24"/>
        </w:rPr>
        <w:t xml:space="preserve">o important </w:t>
      </w:r>
      <w:r w:rsidR="008E569A" w:rsidRPr="00223017">
        <w:rPr>
          <w:rFonts w:ascii="Times New Roman" w:hAnsi="Times New Roman" w:cs="Times New Roman"/>
          <w:sz w:val="24"/>
          <w:szCs w:val="24"/>
        </w:rPr>
        <w:t>findings</w:t>
      </w:r>
      <w:r w:rsidRPr="00223017">
        <w:rPr>
          <w:rFonts w:ascii="Times New Roman" w:hAnsi="Times New Roman" w:cs="Times New Roman"/>
          <w:sz w:val="24"/>
          <w:szCs w:val="24"/>
        </w:rPr>
        <w:t>. Each graph</w:t>
      </w:r>
      <w:r w:rsidR="008D3C4F" w:rsidRPr="00223017">
        <w:rPr>
          <w:rFonts w:ascii="Times New Roman" w:hAnsi="Times New Roman" w:cs="Times New Roman"/>
          <w:sz w:val="24"/>
          <w:szCs w:val="24"/>
        </w:rPr>
        <w:t>,</w:t>
      </w:r>
      <w:r w:rsidRPr="00223017">
        <w:rPr>
          <w:rFonts w:ascii="Times New Roman" w:hAnsi="Times New Roman" w:cs="Times New Roman"/>
          <w:sz w:val="24"/>
          <w:szCs w:val="24"/>
        </w:rPr>
        <w:t xml:space="preserve"> in figure 1</w:t>
      </w:r>
      <w:r w:rsidR="00E016DE">
        <w:rPr>
          <w:rFonts w:ascii="Times New Roman" w:hAnsi="Times New Roman" w:cs="Times New Roman"/>
          <w:sz w:val="24"/>
          <w:szCs w:val="24"/>
        </w:rPr>
        <w:t>0</w:t>
      </w:r>
      <w:r w:rsidR="008D3C4F" w:rsidRPr="00223017">
        <w:rPr>
          <w:rFonts w:ascii="Times New Roman" w:hAnsi="Times New Roman" w:cs="Times New Roman"/>
          <w:sz w:val="24"/>
          <w:szCs w:val="24"/>
        </w:rPr>
        <w:t>,</w:t>
      </w:r>
      <w:r w:rsidRPr="00223017">
        <w:rPr>
          <w:rFonts w:ascii="Times New Roman" w:hAnsi="Times New Roman" w:cs="Times New Roman"/>
          <w:sz w:val="24"/>
          <w:szCs w:val="24"/>
        </w:rPr>
        <w:t xml:space="preserve"> contains the steps as points and a tiny bar, if the target of a</w:t>
      </w:r>
      <w:r w:rsidR="008E569A" w:rsidRPr="00223017">
        <w:rPr>
          <w:rFonts w:ascii="Times New Roman" w:hAnsi="Times New Roman" w:cs="Times New Roman"/>
          <w:sz w:val="24"/>
          <w:szCs w:val="24"/>
        </w:rPr>
        <w:t>n</w:t>
      </w:r>
      <w:r w:rsidRPr="00223017">
        <w:rPr>
          <w:rFonts w:ascii="Times New Roman" w:hAnsi="Times New Roman" w:cs="Times New Roman"/>
          <w:sz w:val="24"/>
          <w:szCs w:val="24"/>
        </w:rPr>
        <w:t xml:space="preserve"> </w:t>
      </w:r>
      <w:r w:rsidR="008E569A" w:rsidRPr="00223017">
        <w:rPr>
          <w:rFonts w:ascii="Times New Roman" w:hAnsi="Times New Roman" w:cs="Times New Roman"/>
          <w:sz w:val="24"/>
          <w:szCs w:val="24"/>
        </w:rPr>
        <w:t>episode</w:t>
      </w:r>
      <w:r w:rsidRPr="00223017">
        <w:rPr>
          <w:rFonts w:ascii="Times New Roman" w:hAnsi="Times New Roman" w:cs="Times New Roman"/>
          <w:sz w:val="24"/>
          <w:szCs w:val="24"/>
        </w:rPr>
        <w:t xml:space="preserve"> where located in a </w:t>
      </w:r>
      <w:r w:rsidRPr="00223017">
        <w:rPr>
          <w:rFonts w:ascii="Times New Roman" w:hAnsi="Times New Roman" w:cs="Times New Roman"/>
          <w:i/>
          <w:iCs/>
          <w:sz w:val="24"/>
          <w:szCs w:val="24"/>
        </w:rPr>
        <w:t>difficult area</w:t>
      </w:r>
      <w:r w:rsidR="008E569A" w:rsidRPr="00223017">
        <w:rPr>
          <w:rFonts w:ascii="Times New Roman" w:hAnsi="Times New Roman" w:cs="Times New Roman"/>
          <w:i/>
          <w:iCs/>
          <w:sz w:val="24"/>
          <w:szCs w:val="24"/>
        </w:rPr>
        <w:t xml:space="preserve"> </w:t>
      </w:r>
      <w:r w:rsidR="008E569A" w:rsidRPr="00223017">
        <w:rPr>
          <w:rFonts w:ascii="Times New Roman" w:hAnsi="Times New Roman" w:cs="Times New Roman"/>
          <w:sz w:val="24"/>
          <w:szCs w:val="24"/>
          <w:u w:val="single"/>
        </w:rPr>
        <w:t>and</w:t>
      </w:r>
      <w:r w:rsidR="008E569A" w:rsidRPr="00223017">
        <w:rPr>
          <w:rFonts w:ascii="Times New Roman" w:hAnsi="Times New Roman" w:cs="Times New Roman"/>
          <w:sz w:val="24"/>
          <w:szCs w:val="24"/>
        </w:rPr>
        <w:t xml:space="preserve"> the target where reached. </w:t>
      </w:r>
      <w:r w:rsidRPr="00223017">
        <w:rPr>
          <w:rFonts w:ascii="Times New Roman" w:hAnsi="Times New Roman" w:cs="Times New Roman"/>
          <w:sz w:val="24"/>
          <w:szCs w:val="24"/>
        </w:rPr>
        <w:br/>
      </w:r>
      <w:r w:rsidR="008E569A" w:rsidRPr="00223017">
        <w:rPr>
          <w:rFonts w:ascii="Times New Roman" w:hAnsi="Times New Roman" w:cs="Times New Roman"/>
          <w:sz w:val="24"/>
          <w:szCs w:val="24"/>
        </w:rPr>
        <w:t>The f</w:t>
      </w:r>
      <w:r w:rsidRPr="00223017">
        <w:rPr>
          <w:rFonts w:ascii="Times New Roman" w:hAnsi="Times New Roman" w:cs="Times New Roman"/>
          <w:sz w:val="24"/>
          <w:szCs w:val="24"/>
        </w:rPr>
        <w:t>irst</w:t>
      </w:r>
      <w:r w:rsidR="008E569A" w:rsidRPr="00223017">
        <w:rPr>
          <w:rFonts w:ascii="Times New Roman" w:hAnsi="Times New Roman" w:cs="Times New Roman"/>
          <w:sz w:val="24"/>
          <w:szCs w:val="24"/>
        </w:rPr>
        <w:t xml:space="preserve"> important finding is, that the restricted agent (red) reaches targets in the difficult </w:t>
      </w:r>
      <w:r w:rsidR="008E569A" w:rsidRPr="00223017">
        <w:rPr>
          <w:rFonts w:ascii="Times New Roman" w:hAnsi="Times New Roman" w:cs="Times New Roman"/>
          <w:sz w:val="24"/>
          <w:szCs w:val="24"/>
        </w:rPr>
        <w:lastRenderedPageBreak/>
        <w:t xml:space="preserve">areas continuously </w:t>
      </w:r>
      <w:r w:rsidR="00080051" w:rsidRPr="00223017">
        <w:rPr>
          <w:rFonts w:ascii="Times New Roman" w:hAnsi="Times New Roman" w:cs="Times New Roman"/>
          <w:sz w:val="24"/>
          <w:szCs w:val="24"/>
        </w:rPr>
        <w:t>throughout</w:t>
      </w:r>
      <w:r w:rsidR="008E569A" w:rsidRPr="00223017">
        <w:rPr>
          <w:rFonts w:ascii="Times New Roman" w:hAnsi="Times New Roman" w:cs="Times New Roman"/>
          <w:sz w:val="24"/>
          <w:szCs w:val="24"/>
        </w:rPr>
        <w:t xml:space="preserve"> training. This indicates that restricting the number of steps to 4000 does not prevent the agent for exploring even the toughest parts of the environment.</w:t>
      </w:r>
      <w:r w:rsidR="008E569A" w:rsidRPr="00223017">
        <w:rPr>
          <w:rFonts w:ascii="Times New Roman" w:hAnsi="Times New Roman" w:cs="Times New Roman"/>
          <w:sz w:val="24"/>
          <w:szCs w:val="24"/>
        </w:rPr>
        <w:br/>
        <w:t>The second important finding is, that the restricted agent seems to learn the difficult areas significantly quicker than its unrestricted fellow.</w:t>
      </w:r>
    </w:p>
    <w:p w14:paraId="7ED24F15" w14:textId="33BEF0F9" w:rsidR="00774389" w:rsidRPr="00223017" w:rsidRDefault="00774389" w:rsidP="00223017">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t>Figure 1</w:t>
      </w:r>
      <w:r w:rsidR="000061A7">
        <w:rPr>
          <w:rFonts w:ascii="Times New Roman" w:hAnsi="Times New Roman" w:cs="Times New Roman"/>
          <w:i/>
          <w:iCs/>
          <w:sz w:val="24"/>
          <w:szCs w:val="24"/>
        </w:rPr>
        <w:t>0</w:t>
      </w:r>
      <w:r w:rsidRPr="00223017">
        <w:rPr>
          <w:rFonts w:ascii="Times New Roman" w:hAnsi="Times New Roman" w:cs="Times New Roman"/>
          <w:i/>
          <w:iCs/>
          <w:sz w:val="24"/>
          <w:szCs w:val="24"/>
        </w:rPr>
        <w:t xml:space="preserve"> – Number of Steps Within Each Episode</w:t>
      </w:r>
      <w:r w:rsidR="00206A7E" w:rsidRPr="00223017">
        <w:rPr>
          <w:rFonts w:ascii="Times New Roman" w:hAnsi="Times New Roman" w:cs="Times New Roman"/>
          <w:i/>
          <w:iCs/>
          <w:noProof/>
          <w:sz w:val="24"/>
          <w:szCs w:val="24"/>
        </w:rPr>
        <w:br/>
      </w:r>
      <w:r w:rsidR="009516B2" w:rsidRPr="00223017">
        <w:rPr>
          <w:rFonts w:ascii="Times New Roman" w:hAnsi="Times New Roman" w:cs="Times New Roman"/>
          <w:i/>
          <w:iCs/>
          <w:noProof/>
          <w:sz w:val="24"/>
          <w:szCs w:val="24"/>
        </w:rPr>
        <w:drawing>
          <wp:inline distT="0" distB="0" distL="0" distR="0" wp14:anchorId="578F5E71" wp14:editId="20174DA3">
            <wp:extent cx="3664692" cy="32400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mberOfStepsPerEpisode_new.jpg"/>
                    <pic:cNvPicPr/>
                  </pic:nvPicPr>
                  <pic:blipFill>
                    <a:blip r:embed="rId20">
                      <a:extLst>
                        <a:ext uri="{28A0092B-C50C-407E-A947-70E740481C1C}">
                          <a14:useLocalDpi xmlns:a14="http://schemas.microsoft.com/office/drawing/2010/main" val="0"/>
                        </a:ext>
                      </a:extLst>
                    </a:blip>
                    <a:stretch>
                      <a:fillRect/>
                    </a:stretch>
                  </pic:blipFill>
                  <pic:spPr>
                    <a:xfrm>
                      <a:off x="0" y="0"/>
                      <a:ext cx="3664692" cy="3240000"/>
                    </a:xfrm>
                    <a:prstGeom prst="rect">
                      <a:avLst/>
                    </a:prstGeom>
                  </pic:spPr>
                </pic:pic>
              </a:graphicData>
            </a:graphic>
          </wp:inline>
        </w:drawing>
      </w:r>
    </w:p>
    <w:p w14:paraId="676F606E" w14:textId="77777777" w:rsidR="000A7309" w:rsidRPr="00223017" w:rsidRDefault="008E569A"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last point is derived from the concentration of bars in the two graphs. The blue case takes around 2000 episodes before the concentration </w:t>
      </w:r>
      <w:r w:rsidR="00B81B7F" w:rsidRPr="00223017">
        <w:rPr>
          <w:rFonts w:ascii="Times New Roman" w:hAnsi="Times New Roman" w:cs="Times New Roman"/>
          <w:sz w:val="24"/>
          <w:szCs w:val="24"/>
        </w:rPr>
        <w:t>stabilise</w:t>
      </w:r>
      <w:r w:rsidRPr="00223017">
        <w:rPr>
          <w:rFonts w:ascii="Times New Roman" w:hAnsi="Times New Roman" w:cs="Times New Roman"/>
          <w:sz w:val="24"/>
          <w:szCs w:val="24"/>
        </w:rPr>
        <w:t>, where it, at worst, happen</w:t>
      </w:r>
      <w:r w:rsidR="00B81B7F" w:rsidRPr="00223017">
        <w:rPr>
          <w:rFonts w:ascii="Times New Roman" w:hAnsi="Times New Roman" w:cs="Times New Roman"/>
          <w:sz w:val="24"/>
          <w:szCs w:val="24"/>
        </w:rPr>
        <w:t>s</w:t>
      </w:r>
      <w:r w:rsidRPr="00223017">
        <w:rPr>
          <w:rFonts w:ascii="Times New Roman" w:hAnsi="Times New Roman" w:cs="Times New Roman"/>
          <w:sz w:val="24"/>
          <w:szCs w:val="24"/>
        </w:rPr>
        <w:t xml:space="preserve"> around 500 episodes for the red case. </w:t>
      </w:r>
      <w:r w:rsidR="00B81B7F" w:rsidRPr="00223017">
        <w:rPr>
          <w:rFonts w:ascii="Times New Roman" w:hAnsi="Times New Roman" w:cs="Times New Roman"/>
          <w:sz w:val="24"/>
          <w:szCs w:val="24"/>
        </w:rPr>
        <w:t>A stable concentration of bar</w:t>
      </w:r>
      <w:r w:rsidR="003D11BE" w:rsidRPr="00223017">
        <w:rPr>
          <w:rFonts w:ascii="Times New Roman" w:hAnsi="Times New Roman" w:cs="Times New Roman"/>
          <w:sz w:val="24"/>
          <w:szCs w:val="24"/>
        </w:rPr>
        <w:t>s</w:t>
      </w:r>
      <w:r w:rsidR="00B81B7F" w:rsidRPr="00223017">
        <w:rPr>
          <w:rFonts w:ascii="Times New Roman" w:hAnsi="Times New Roman" w:cs="Times New Roman"/>
          <w:sz w:val="24"/>
          <w:szCs w:val="24"/>
        </w:rPr>
        <w:t xml:space="preserve"> indicates that learning</w:t>
      </w:r>
      <w:r w:rsidR="003D11BE" w:rsidRPr="00223017">
        <w:rPr>
          <w:rFonts w:ascii="Times New Roman" w:hAnsi="Times New Roman" w:cs="Times New Roman"/>
          <w:sz w:val="24"/>
          <w:szCs w:val="24"/>
        </w:rPr>
        <w:t>,</w:t>
      </w:r>
      <w:r w:rsidR="00B81B7F" w:rsidRPr="00223017">
        <w:rPr>
          <w:rFonts w:ascii="Times New Roman" w:hAnsi="Times New Roman" w:cs="Times New Roman"/>
          <w:sz w:val="24"/>
          <w:szCs w:val="24"/>
        </w:rPr>
        <w:t xml:space="preserve"> to locate the target in the difficult areas</w:t>
      </w:r>
      <w:r w:rsidR="003D11BE" w:rsidRPr="00223017">
        <w:rPr>
          <w:rFonts w:ascii="Times New Roman" w:hAnsi="Times New Roman" w:cs="Times New Roman"/>
          <w:sz w:val="24"/>
          <w:szCs w:val="24"/>
        </w:rPr>
        <w:t>,</w:t>
      </w:r>
      <w:r w:rsidR="00B81B7F" w:rsidRPr="00223017">
        <w:rPr>
          <w:rFonts w:ascii="Times New Roman" w:hAnsi="Times New Roman" w:cs="Times New Roman"/>
          <w:sz w:val="24"/>
          <w:szCs w:val="24"/>
        </w:rPr>
        <w:t xml:space="preserve"> has taken place.</w:t>
      </w:r>
    </w:p>
    <w:p w14:paraId="3BD53EAD" w14:textId="7C0FB0B6" w:rsidR="00774389" w:rsidRPr="00223017" w:rsidRDefault="000A7309"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Because the targets are randomly placed around the environment, we did expect to see roughly the same number of episodes, with the target located in the difficult areas (TLDA), and this is confirmed from t</w:t>
      </w:r>
      <w:r w:rsidR="008B3493" w:rsidRPr="00223017">
        <w:rPr>
          <w:rFonts w:ascii="Times New Roman" w:hAnsi="Times New Roman" w:cs="Times New Roman"/>
          <w:sz w:val="24"/>
          <w:szCs w:val="24"/>
        </w:rPr>
        <w:t xml:space="preserve">able </w:t>
      </w:r>
      <w:r w:rsidR="00AB7853" w:rsidRPr="00223017">
        <w:rPr>
          <w:rFonts w:ascii="Times New Roman" w:hAnsi="Times New Roman" w:cs="Times New Roman"/>
          <w:sz w:val="24"/>
          <w:szCs w:val="24"/>
        </w:rPr>
        <w:t>3</w:t>
      </w:r>
      <w:r w:rsidRPr="00223017">
        <w:rPr>
          <w:rFonts w:ascii="Times New Roman" w:hAnsi="Times New Roman" w:cs="Times New Roman"/>
          <w:sz w:val="24"/>
          <w:szCs w:val="24"/>
        </w:rPr>
        <w:t>.</w:t>
      </w:r>
    </w:p>
    <w:p w14:paraId="51D93663" w14:textId="3EECEA4B" w:rsidR="000A7309" w:rsidRPr="00223017" w:rsidRDefault="00206A7E" w:rsidP="00223017">
      <w:pPr>
        <w:spacing w:line="480" w:lineRule="auto"/>
        <w:jc w:val="center"/>
        <w:rPr>
          <w:rFonts w:ascii="Times New Roman" w:hAnsi="Times New Roman" w:cs="Times New Roman"/>
          <w:sz w:val="24"/>
          <w:szCs w:val="24"/>
        </w:rPr>
      </w:pPr>
      <w:r w:rsidRPr="00223017">
        <w:rPr>
          <w:rFonts w:ascii="Times New Roman" w:hAnsi="Times New Roman" w:cs="Times New Roman"/>
          <w:i/>
          <w:iCs/>
          <w:sz w:val="24"/>
          <w:szCs w:val="24"/>
        </w:rPr>
        <w:lastRenderedPageBreak/>
        <w:t xml:space="preserve">Table </w:t>
      </w:r>
      <w:r w:rsidR="00AB7853" w:rsidRPr="00223017">
        <w:rPr>
          <w:rFonts w:ascii="Times New Roman" w:hAnsi="Times New Roman" w:cs="Times New Roman"/>
          <w:i/>
          <w:iCs/>
          <w:sz w:val="24"/>
          <w:szCs w:val="24"/>
        </w:rPr>
        <w:t>3</w:t>
      </w:r>
      <w:r w:rsidRPr="00223017">
        <w:rPr>
          <w:rFonts w:ascii="Times New Roman" w:hAnsi="Times New Roman" w:cs="Times New Roman"/>
          <w:i/>
          <w:iCs/>
          <w:sz w:val="24"/>
          <w:szCs w:val="24"/>
        </w:rPr>
        <w:t xml:space="preserve"> – Learning the difficult areas</w:t>
      </w:r>
      <w:r w:rsidRPr="00223017">
        <w:rPr>
          <w:rFonts w:ascii="Times New Roman" w:hAnsi="Times New Roman" w:cs="Times New Roman"/>
          <w:sz w:val="24"/>
          <w:szCs w:val="24"/>
        </w:rPr>
        <w:br/>
      </w:r>
      <w:r w:rsidRPr="00223017">
        <w:rPr>
          <w:rFonts w:ascii="Times New Roman" w:hAnsi="Times New Roman" w:cs="Times New Roman"/>
          <w:noProof/>
          <w:sz w:val="24"/>
          <w:szCs w:val="24"/>
        </w:rPr>
        <w:drawing>
          <wp:inline distT="0" distB="0" distL="0" distR="0" wp14:anchorId="3E8A9781" wp14:editId="6EFF383B">
            <wp:extent cx="2152950" cy="1076475"/>
            <wp:effectExtent l="0" t="0" r="0" b="9525"/>
            <wp:docPr id="5" name="Picture 5"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DA.PNG"/>
                    <pic:cNvPicPr/>
                  </pic:nvPicPr>
                  <pic:blipFill>
                    <a:blip r:embed="rId21">
                      <a:extLst>
                        <a:ext uri="{28A0092B-C50C-407E-A947-70E740481C1C}">
                          <a14:useLocalDpi xmlns:a14="http://schemas.microsoft.com/office/drawing/2010/main" val="0"/>
                        </a:ext>
                      </a:extLst>
                    </a:blip>
                    <a:stretch>
                      <a:fillRect/>
                    </a:stretch>
                  </pic:blipFill>
                  <pic:spPr>
                    <a:xfrm>
                      <a:off x="0" y="0"/>
                      <a:ext cx="2152950" cy="1076475"/>
                    </a:xfrm>
                    <a:prstGeom prst="rect">
                      <a:avLst/>
                    </a:prstGeom>
                  </pic:spPr>
                </pic:pic>
              </a:graphicData>
            </a:graphic>
          </wp:inline>
        </w:drawing>
      </w:r>
    </w:p>
    <w:p w14:paraId="51EB032E" w14:textId="6E33D04A" w:rsidR="00206A7E" w:rsidRPr="00223017" w:rsidRDefault="00206A7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Table </w:t>
      </w:r>
      <w:r w:rsidR="00AB7853" w:rsidRPr="00223017">
        <w:rPr>
          <w:rFonts w:ascii="Times New Roman" w:hAnsi="Times New Roman" w:cs="Times New Roman"/>
          <w:sz w:val="24"/>
          <w:szCs w:val="24"/>
        </w:rPr>
        <w:t>3</w:t>
      </w:r>
      <w:r w:rsidRPr="00223017">
        <w:rPr>
          <w:rFonts w:ascii="Times New Roman" w:hAnsi="Times New Roman" w:cs="Times New Roman"/>
          <w:sz w:val="24"/>
          <w:szCs w:val="24"/>
        </w:rPr>
        <w:t xml:space="preserve"> reveals an interesting observation, namely that the efficiency, in terms of episodes with TLDA resulting in the target being reached, does not appear to differ, taking the differences in TLDA-shares into consideration. However, the steps needed </w:t>
      </w:r>
      <w:r w:rsidR="005F4CBF" w:rsidRPr="00223017">
        <w:rPr>
          <w:rFonts w:ascii="Times New Roman" w:hAnsi="Times New Roman" w:cs="Times New Roman"/>
          <w:sz w:val="24"/>
          <w:szCs w:val="24"/>
        </w:rPr>
        <w:t xml:space="preserve">to reach the target </w:t>
      </w:r>
      <w:r w:rsidRPr="00223017">
        <w:rPr>
          <w:rFonts w:ascii="Times New Roman" w:hAnsi="Times New Roman" w:cs="Times New Roman"/>
          <w:sz w:val="24"/>
          <w:szCs w:val="24"/>
        </w:rPr>
        <w:t>is on average 15%</w:t>
      </w:r>
      <w:r w:rsidR="005F4CBF" w:rsidRPr="00223017">
        <w:rPr>
          <w:rFonts w:ascii="Times New Roman" w:hAnsi="Times New Roman" w:cs="Times New Roman"/>
          <w:sz w:val="24"/>
          <w:szCs w:val="24"/>
        </w:rPr>
        <w:t xml:space="preserve"> lower for the bounded agent, which results in better performance.</w:t>
      </w:r>
    </w:p>
    <w:p w14:paraId="563EDDB4" w14:textId="10CF063C" w:rsidR="005F4CBF" w:rsidRPr="00223017" w:rsidRDefault="005F4CB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Bounding the steps of the agent appears to result in the agent learning the environment quicker, and taking smarter actions, which over the longer run could materialise in overall improved efficiency because the quality of experience of the agent increases.</w:t>
      </w:r>
    </w:p>
    <w:p w14:paraId="6654DD4A" w14:textId="1DE184E4" w:rsidR="00DC1AEC" w:rsidRPr="00FA0FA8" w:rsidRDefault="00DC1AEC" w:rsidP="00FA0FA8">
      <w:pPr>
        <w:spacing w:line="480" w:lineRule="auto"/>
        <w:rPr>
          <w:rFonts w:ascii="Times New Roman" w:hAnsi="Times New Roman" w:cs="Times New Roman"/>
          <w:sz w:val="24"/>
          <w:szCs w:val="24"/>
        </w:rPr>
      </w:pPr>
      <w:r w:rsidRPr="00FA0FA8">
        <w:rPr>
          <w:rFonts w:ascii="Times New Roman" w:hAnsi="Times New Roman" w:cs="Times New Roman"/>
          <w:sz w:val="24"/>
          <w:szCs w:val="24"/>
        </w:rPr>
        <w:t xml:space="preserve">The take-away from this section is that avoiding potentially disastrous paths </w:t>
      </w:r>
      <w:r w:rsidR="005F4CBF" w:rsidRPr="00FA0FA8">
        <w:rPr>
          <w:rFonts w:ascii="Times New Roman" w:hAnsi="Times New Roman" w:cs="Times New Roman"/>
          <w:sz w:val="24"/>
          <w:szCs w:val="24"/>
        </w:rPr>
        <w:t>does influence</w:t>
      </w:r>
      <w:r w:rsidRPr="00FA0FA8">
        <w:rPr>
          <w:rFonts w:ascii="Times New Roman" w:hAnsi="Times New Roman" w:cs="Times New Roman"/>
          <w:sz w:val="24"/>
          <w:szCs w:val="24"/>
        </w:rPr>
        <w:t xml:space="preserve"> learning, and going forward, a </w:t>
      </w:r>
      <m:oMath>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max</m:t>
                </m:r>
              </m:e>
              <m:lim>
                <m:r>
                  <m:rPr>
                    <m:sty m:val="p"/>
                  </m:rPr>
                  <w:rPr>
                    <w:rFonts w:ascii="Cambria Math" w:hAnsi="Cambria Math" w:cs="Times New Roman"/>
                    <w:sz w:val="24"/>
                    <w:szCs w:val="24"/>
                  </w:rPr>
                  <m:t>steps</m:t>
                </m:r>
              </m:lim>
            </m:limLow>
            <m:ctrlPr>
              <w:rPr>
                <w:rFonts w:ascii="Cambria Math" w:hAnsi="Cambria Math" w:cs="Times New Roman"/>
                <w:i/>
                <w:sz w:val="24"/>
                <w:szCs w:val="24"/>
              </w:rPr>
            </m:ctrlPr>
          </m:fName>
          <m:e>
            <m:r>
              <w:rPr>
                <w:rFonts w:ascii="Cambria Math" w:hAnsi="Cambria Math" w:cs="Times New Roman"/>
                <w:sz w:val="24"/>
                <w:szCs w:val="24"/>
              </w:rPr>
              <m:t>=</m:t>
            </m:r>
            <m:ctrlPr>
              <w:rPr>
                <w:rFonts w:ascii="Cambria Math" w:hAnsi="Cambria Math" w:cs="Times New Roman"/>
                <w:i/>
                <w:sz w:val="24"/>
                <w:szCs w:val="24"/>
              </w:rPr>
            </m:ctrlPr>
          </m:e>
        </m:func>
        <m:r>
          <w:rPr>
            <w:rFonts w:ascii="Cambria Math" w:hAnsi="Cambria Math" w:cs="Times New Roman"/>
            <w:sz w:val="24"/>
            <w:szCs w:val="24"/>
          </w:rPr>
          <m:t>4.000</m:t>
        </m:r>
      </m:oMath>
      <w:r w:rsidRPr="00FA0FA8">
        <w:rPr>
          <w:rFonts w:ascii="Times New Roman" w:eastAsiaTheme="minorEastAsia" w:hAnsi="Times New Roman" w:cs="Times New Roman"/>
          <w:sz w:val="24"/>
          <w:szCs w:val="24"/>
        </w:rPr>
        <w:t xml:space="preserve"> is used</w:t>
      </w:r>
      <w:r w:rsidRPr="00FA0FA8">
        <w:rPr>
          <w:rFonts w:ascii="Times New Roman" w:hAnsi="Times New Roman" w:cs="Times New Roman"/>
          <w:sz w:val="24"/>
          <w:szCs w:val="24"/>
        </w:rPr>
        <w:t>.</w:t>
      </w:r>
    </w:p>
    <w:p w14:paraId="2499B81A" w14:textId="7CC013EB" w:rsidR="00FA0FA8" w:rsidRPr="00FA0FA8" w:rsidRDefault="00FA0FA8" w:rsidP="00FA0FA8">
      <w:pPr>
        <w:pStyle w:val="Heading3"/>
        <w:numPr>
          <w:ilvl w:val="2"/>
          <w:numId w:val="44"/>
        </w:numPr>
        <w:spacing w:line="480" w:lineRule="auto"/>
        <w:rPr>
          <w:rFonts w:ascii="Times New Roman" w:hAnsi="Times New Roman" w:cs="Times New Roman"/>
          <w:color w:val="auto"/>
        </w:rPr>
      </w:pPr>
      <w:bookmarkStart w:id="94" w:name="_Toc16334185"/>
      <w:bookmarkStart w:id="95" w:name="_Toc16352719"/>
      <w:bookmarkStart w:id="96" w:name="_Toc16531149"/>
      <w:bookmarkStart w:id="97" w:name="_Toc16531237"/>
      <w:bookmarkStart w:id="98" w:name="_Toc16538227"/>
      <w:bookmarkStart w:id="99" w:name="_Toc16795390"/>
      <w:bookmarkStart w:id="100" w:name="_Toc16795452"/>
      <w:bookmarkStart w:id="101" w:name="_Hlk16445653"/>
      <w:bookmarkStart w:id="102" w:name="_Toc17140493"/>
      <w:bookmarkEnd w:id="94"/>
      <w:bookmarkEnd w:id="95"/>
      <w:bookmarkEnd w:id="96"/>
      <w:bookmarkEnd w:id="97"/>
      <w:bookmarkEnd w:id="98"/>
      <w:bookmarkEnd w:id="99"/>
      <w:bookmarkEnd w:id="100"/>
      <w:r w:rsidRPr="00FA0FA8">
        <w:rPr>
          <w:rFonts w:ascii="Times New Roman" w:hAnsi="Times New Roman" w:cs="Times New Roman"/>
          <w:color w:val="auto"/>
        </w:rPr>
        <w:t>Shared Experience</w:t>
      </w:r>
      <w:bookmarkEnd w:id="102"/>
    </w:p>
    <w:p w14:paraId="6BA45A4E" w14:textId="4ACC8F13" w:rsidR="00B77A18" w:rsidRPr="00223017" w:rsidRDefault="00050B5C" w:rsidP="00FA0FA8">
      <w:pPr>
        <w:spacing w:line="480" w:lineRule="auto"/>
        <w:rPr>
          <w:rFonts w:ascii="Times New Roman" w:hAnsi="Times New Roman" w:cs="Times New Roman"/>
          <w:sz w:val="24"/>
          <w:szCs w:val="24"/>
        </w:rPr>
      </w:pPr>
      <w:r w:rsidRPr="00FA0FA8">
        <w:rPr>
          <w:rFonts w:ascii="Times New Roman" w:hAnsi="Times New Roman" w:cs="Times New Roman"/>
          <w:sz w:val="24"/>
          <w:szCs w:val="24"/>
        </w:rPr>
        <w:t xml:space="preserve">Parallelised </w:t>
      </w:r>
      <w:r w:rsidRPr="00223017">
        <w:rPr>
          <w:rFonts w:ascii="Times New Roman" w:hAnsi="Times New Roman" w:cs="Times New Roman"/>
          <w:sz w:val="24"/>
          <w:szCs w:val="24"/>
        </w:rPr>
        <w:t>training is well-known is be beneficial in DL and DRL</w:t>
      </w:r>
      <w:r w:rsidR="00D43223" w:rsidRPr="00223017">
        <w:rPr>
          <w:rFonts w:ascii="Times New Roman" w:hAnsi="Times New Roman" w:cs="Times New Roman"/>
          <w:sz w:val="24"/>
          <w:szCs w:val="24"/>
        </w:rPr>
        <w:t xml:space="preserve"> (Mnih et al., 2013; Silver et al., 2016; Lecun et al., 2015; Teng et al., 2019), to cope with the amount of data needed</w:t>
      </w:r>
      <w:r w:rsidR="009A6C8C" w:rsidRPr="00223017">
        <w:rPr>
          <w:rFonts w:ascii="Times New Roman" w:hAnsi="Times New Roman" w:cs="Times New Roman"/>
          <w:sz w:val="24"/>
          <w:szCs w:val="24"/>
        </w:rPr>
        <w:t>, and manipulating the training time,</w:t>
      </w:r>
      <w:r w:rsidR="00D43223" w:rsidRPr="00223017">
        <w:rPr>
          <w:rFonts w:ascii="Times New Roman" w:hAnsi="Times New Roman" w:cs="Times New Roman"/>
          <w:sz w:val="24"/>
          <w:szCs w:val="24"/>
        </w:rPr>
        <w:t xml:space="preserve"> to obtain significant results.</w:t>
      </w:r>
      <w:r w:rsidR="009A6C8C" w:rsidRPr="00223017">
        <w:rPr>
          <w:rFonts w:ascii="Times New Roman" w:hAnsi="Times New Roman" w:cs="Times New Roman"/>
          <w:sz w:val="24"/>
          <w:szCs w:val="24"/>
        </w:rPr>
        <w:t xml:space="preserve"> The main objective of parallelisation is to reduce training time, and where training of deep nets with </w:t>
      </w:r>
      <w:r w:rsidR="00230F35" w:rsidRPr="00223017">
        <w:rPr>
          <w:rFonts w:ascii="Times New Roman" w:hAnsi="Times New Roman" w:cs="Times New Roman"/>
          <w:sz w:val="24"/>
          <w:szCs w:val="24"/>
        </w:rPr>
        <w:t>hundreds</w:t>
      </w:r>
      <w:r w:rsidR="009A6C8C" w:rsidRPr="00223017">
        <w:rPr>
          <w:rFonts w:ascii="Times New Roman" w:hAnsi="Times New Roman" w:cs="Times New Roman"/>
          <w:sz w:val="24"/>
          <w:szCs w:val="24"/>
        </w:rPr>
        <w:t xml:space="preserve"> of millions of weights and billions of connections between units took weeks two years ago, advances in parallelisation have reduced training time to a few hours (Lecun et al., 2015). Part of these advances in parallelisation comes from novel algorithms, which benefit from parallelisation o</w:t>
      </w:r>
      <w:r w:rsidR="000B7C7F" w:rsidRPr="00223017">
        <w:rPr>
          <w:rFonts w:ascii="Times New Roman" w:hAnsi="Times New Roman" w:cs="Times New Roman"/>
          <w:sz w:val="24"/>
          <w:szCs w:val="24"/>
        </w:rPr>
        <w:t xml:space="preserve">ther than reduced training time. These novel algorithms incorporate experience of the agent to update the function approximation in question, thereby reducing </w:t>
      </w:r>
      <w:r w:rsidR="000B7C7F" w:rsidRPr="00223017">
        <w:rPr>
          <w:rFonts w:ascii="Times New Roman" w:hAnsi="Times New Roman" w:cs="Times New Roman"/>
          <w:sz w:val="24"/>
          <w:szCs w:val="24"/>
        </w:rPr>
        <w:lastRenderedPageBreak/>
        <w:t xml:space="preserve">the amount of data needed, and this is exactly what PPO does. </w:t>
      </w:r>
      <w:r w:rsidR="000B7C7F" w:rsidRPr="00223017">
        <w:rPr>
          <w:rFonts w:ascii="Times New Roman" w:hAnsi="Times New Roman" w:cs="Times New Roman"/>
          <w:sz w:val="24"/>
          <w:szCs w:val="24"/>
        </w:rPr>
        <w:br/>
        <w:t xml:space="preserve">Parallelisation, at least in Unity, works by running concurrent training environments, either internally or externally. </w:t>
      </w:r>
      <w:r w:rsidR="000B7C7F" w:rsidRPr="00223017">
        <w:rPr>
          <w:rFonts w:ascii="Times New Roman" w:hAnsi="Times New Roman" w:cs="Times New Roman"/>
          <w:i/>
          <w:iCs/>
          <w:sz w:val="24"/>
          <w:szCs w:val="24"/>
        </w:rPr>
        <w:t>External</w:t>
      </w:r>
      <w:r w:rsidR="000B7C7F" w:rsidRPr="00223017">
        <w:rPr>
          <w:rFonts w:ascii="Times New Roman" w:hAnsi="Times New Roman" w:cs="Times New Roman"/>
          <w:sz w:val="24"/>
          <w:szCs w:val="24"/>
        </w:rPr>
        <w:t xml:space="preserve"> </w:t>
      </w:r>
      <w:r w:rsidR="00727DEE" w:rsidRPr="00223017">
        <w:rPr>
          <w:rFonts w:ascii="Times New Roman" w:hAnsi="Times New Roman" w:cs="Times New Roman"/>
          <w:sz w:val="24"/>
          <w:szCs w:val="24"/>
        </w:rPr>
        <w:t xml:space="preserve">refers to running multiple applications of the same environment, often used when training on GPU’s via cloud computing. </w:t>
      </w:r>
      <w:r w:rsidR="00727DEE" w:rsidRPr="00223017">
        <w:rPr>
          <w:rFonts w:ascii="Times New Roman" w:hAnsi="Times New Roman" w:cs="Times New Roman"/>
          <w:i/>
          <w:iCs/>
          <w:sz w:val="24"/>
          <w:szCs w:val="24"/>
        </w:rPr>
        <w:t>Internal</w:t>
      </w:r>
      <w:r w:rsidR="00727DEE" w:rsidRPr="00223017">
        <w:rPr>
          <w:rFonts w:ascii="Times New Roman" w:hAnsi="Times New Roman" w:cs="Times New Roman"/>
          <w:sz w:val="24"/>
          <w:szCs w:val="24"/>
        </w:rPr>
        <w:t xml:space="preserve"> refers to having multiple environments, with the agents being linked to the same brain, within one application, see figure 1</w:t>
      </w:r>
      <w:r w:rsidR="00807CC4">
        <w:rPr>
          <w:rFonts w:ascii="Times New Roman" w:hAnsi="Times New Roman" w:cs="Times New Roman"/>
          <w:sz w:val="24"/>
          <w:szCs w:val="24"/>
        </w:rPr>
        <w:t>1</w:t>
      </w:r>
      <w:r w:rsidR="00727DEE" w:rsidRPr="00223017">
        <w:rPr>
          <w:rFonts w:ascii="Times New Roman" w:hAnsi="Times New Roman" w:cs="Times New Roman"/>
          <w:sz w:val="24"/>
          <w:szCs w:val="24"/>
        </w:rPr>
        <w:t xml:space="preserve">. Internal </w:t>
      </w:r>
      <w:r w:rsidR="000B7C7F" w:rsidRPr="00223017">
        <w:rPr>
          <w:rFonts w:ascii="Times New Roman" w:hAnsi="Times New Roman" w:cs="Times New Roman"/>
          <w:sz w:val="24"/>
          <w:szCs w:val="24"/>
        </w:rPr>
        <w:t xml:space="preserve">concurrent training </w:t>
      </w:r>
      <w:r w:rsidR="00727DEE" w:rsidRPr="00223017">
        <w:rPr>
          <w:rFonts w:ascii="Times New Roman" w:hAnsi="Times New Roman" w:cs="Times New Roman"/>
          <w:sz w:val="24"/>
          <w:szCs w:val="24"/>
        </w:rPr>
        <w:t>is a way to utilise parallelisation when training on a CPU, and training using GPU’s isn’t a possibility (Teng, 2019).</w:t>
      </w:r>
    </w:p>
    <w:p w14:paraId="25444088" w14:textId="10B2D9EF" w:rsidR="00B77A18" w:rsidRPr="00223017" w:rsidRDefault="00B77A18" w:rsidP="00223017">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t>Figure 1</w:t>
      </w:r>
      <w:r w:rsidR="00807CC4">
        <w:rPr>
          <w:rFonts w:ascii="Times New Roman" w:hAnsi="Times New Roman" w:cs="Times New Roman"/>
          <w:i/>
          <w:iCs/>
          <w:sz w:val="24"/>
          <w:szCs w:val="24"/>
        </w:rPr>
        <w:t>1</w:t>
      </w:r>
      <w:r w:rsidRPr="00223017">
        <w:rPr>
          <w:rFonts w:ascii="Times New Roman" w:hAnsi="Times New Roman" w:cs="Times New Roman"/>
          <w:i/>
          <w:iCs/>
          <w:sz w:val="24"/>
          <w:szCs w:val="24"/>
        </w:rPr>
        <w:t xml:space="preserve"> – Internal concurrent training</w:t>
      </w:r>
      <w:r w:rsidRPr="00223017">
        <w:rPr>
          <w:rFonts w:ascii="Times New Roman" w:hAnsi="Times New Roman" w:cs="Times New Roman"/>
          <w:sz w:val="24"/>
          <w:szCs w:val="24"/>
        </w:rPr>
        <w:br/>
      </w:r>
      <w:r w:rsidRPr="00223017">
        <w:rPr>
          <w:rFonts w:ascii="Times New Roman" w:hAnsi="Times New Roman" w:cs="Times New Roman"/>
          <w:noProof/>
          <w:sz w:val="24"/>
          <w:szCs w:val="24"/>
        </w:rPr>
        <w:drawing>
          <wp:inline distT="0" distB="0" distL="0" distR="0" wp14:anchorId="5537104D" wp14:editId="52ABC5D4">
            <wp:extent cx="3563637" cy="36000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nalConcurrentTraining.PNG"/>
                    <pic:cNvPicPr/>
                  </pic:nvPicPr>
                  <pic:blipFill>
                    <a:blip r:embed="rId22">
                      <a:extLst>
                        <a:ext uri="{28A0092B-C50C-407E-A947-70E740481C1C}">
                          <a14:useLocalDpi xmlns:a14="http://schemas.microsoft.com/office/drawing/2010/main" val="0"/>
                        </a:ext>
                      </a:extLst>
                    </a:blip>
                    <a:stretch>
                      <a:fillRect/>
                    </a:stretch>
                  </pic:blipFill>
                  <pic:spPr>
                    <a:xfrm>
                      <a:off x="0" y="0"/>
                      <a:ext cx="3563637" cy="3600000"/>
                    </a:xfrm>
                    <a:prstGeom prst="rect">
                      <a:avLst/>
                    </a:prstGeom>
                  </pic:spPr>
                </pic:pic>
              </a:graphicData>
            </a:graphic>
          </wp:inline>
        </w:drawing>
      </w:r>
      <w:r w:rsidRPr="00223017">
        <w:rPr>
          <w:rFonts w:ascii="Times New Roman" w:hAnsi="Times New Roman" w:cs="Times New Roman"/>
          <w:i/>
          <w:iCs/>
          <w:sz w:val="24"/>
          <w:szCs w:val="24"/>
        </w:rPr>
        <w:br/>
      </w:r>
      <w:r w:rsidRPr="00153DB3">
        <w:rPr>
          <w:rFonts w:ascii="Times New Roman" w:hAnsi="Times New Roman" w:cs="Times New Roman"/>
          <w:i/>
          <w:iCs/>
          <w:sz w:val="20"/>
          <w:szCs w:val="20"/>
        </w:rPr>
        <w:t>Four similar environments</w:t>
      </w:r>
      <w:r w:rsidR="001002F5" w:rsidRPr="00153DB3">
        <w:rPr>
          <w:rFonts w:ascii="Times New Roman" w:hAnsi="Times New Roman" w:cs="Times New Roman"/>
          <w:i/>
          <w:iCs/>
          <w:sz w:val="20"/>
          <w:szCs w:val="20"/>
        </w:rPr>
        <w:t xml:space="preserve"> prior to initialisation</w:t>
      </w:r>
      <w:r w:rsidRPr="00153DB3">
        <w:rPr>
          <w:rFonts w:ascii="Times New Roman" w:hAnsi="Times New Roman" w:cs="Times New Roman"/>
          <w:i/>
          <w:iCs/>
          <w:sz w:val="20"/>
          <w:szCs w:val="20"/>
        </w:rPr>
        <w:t>, each with</w:t>
      </w:r>
      <w:r w:rsidR="001002F5" w:rsidRPr="00153DB3">
        <w:rPr>
          <w:rFonts w:ascii="Times New Roman" w:hAnsi="Times New Roman" w:cs="Times New Roman"/>
          <w:i/>
          <w:iCs/>
          <w:sz w:val="20"/>
          <w:szCs w:val="20"/>
        </w:rPr>
        <w:t xml:space="preserve"> an agent, a target and static obstacles. All the agents are linked to the same brain, thereby gathering experience to the same buffer.</w:t>
      </w:r>
    </w:p>
    <w:p w14:paraId="1CB291A9" w14:textId="4A6D3814" w:rsidR="00F63452" w:rsidRPr="00223017" w:rsidRDefault="00F63452" w:rsidP="00223017">
      <w:pPr>
        <w:spacing w:line="480" w:lineRule="auto"/>
        <w:rPr>
          <w:rFonts w:ascii="Times New Roman" w:hAnsi="Times New Roman" w:cs="Times New Roman"/>
          <w:sz w:val="24"/>
          <w:szCs w:val="24"/>
        </w:rPr>
      </w:pPr>
      <w:bookmarkStart w:id="103" w:name="_Hlk16450666"/>
      <w:r w:rsidRPr="00223017">
        <w:rPr>
          <w:rFonts w:ascii="Times New Roman" w:hAnsi="Times New Roman" w:cs="Times New Roman"/>
          <w:sz w:val="24"/>
          <w:szCs w:val="24"/>
        </w:rPr>
        <w:t xml:space="preserve">Running concurrent training environments, externally as well as internally, fills the same experience buffer with prior observations. The usual benefit is that training accelerate, because the share of favourable prior observations increases faster with more agents to harvest. However, it can of cause go the other way, if the environment contains too much </w:t>
      </w:r>
      <w:r w:rsidRPr="00223017">
        <w:rPr>
          <w:rFonts w:ascii="Times New Roman" w:hAnsi="Times New Roman" w:cs="Times New Roman"/>
          <w:sz w:val="24"/>
          <w:szCs w:val="24"/>
        </w:rPr>
        <w:lastRenderedPageBreak/>
        <w:t>complexity at the time being</w:t>
      </w:r>
      <w:r w:rsidR="0049614F" w:rsidRPr="00223017">
        <w:rPr>
          <w:rFonts w:ascii="Times New Roman" w:hAnsi="Times New Roman" w:cs="Times New Roman"/>
          <w:sz w:val="24"/>
          <w:szCs w:val="24"/>
        </w:rPr>
        <w:t>. Furthermore, if nothing prevents the agents from wandering around to infinity, a bad spiral unfolds. This spiral is powered by two events; firstly, the agents never benefit from sharing experience because they rarely finish an episode. Secondly, the shared experience is low quality of the wandering. In this way, sharing becomes a burden. This is referred to as the feedback-loop-effect by (Butcher, 2018)</w:t>
      </w:r>
      <w:r w:rsidR="003D05F7" w:rsidRPr="00223017">
        <w:rPr>
          <w:rStyle w:val="FootnoteReference"/>
          <w:rFonts w:ascii="Times New Roman" w:hAnsi="Times New Roman" w:cs="Times New Roman"/>
          <w:sz w:val="24"/>
          <w:szCs w:val="24"/>
        </w:rPr>
        <w:footnoteReference w:id="29"/>
      </w:r>
      <w:r w:rsidR="0049614F" w:rsidRPr="00223017">
        <w:rPr>
          <w:rFonts w:ascii="Times New Roman" w:hAnsi="Times New Roman" w:cs="Times New Roman"/>
          <w:sz w:val="24"/>
          <w:szCs w:val="24"/>
        </w:rPr>
        <w:t>.</w:t>
      </w:r>
    </w:p>
    <w:bookmarkEnd w:id="103"/>
    <w:p w14:paraId="14B71E0C" w14:textId="503A6BE4" w:rsidR="00AB30D6" w:rsidRPr="00223017" w:rsidRDefault="00BC5A7E" w:rsidP="00223017">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t xml:space="preserve">Figure </w:t>
      </w:r>
      <w:r w:rsidR="00807CC4">
        <w:rPr>
          <w:rFonts w:ascii="Times New Roman" w:hAnsi="Times New Roman" w:cs="Times New Roman"/>
          <w:i/>
          <w:iCs/>
          <w:sz w:val="24"/>
          <w:szCs w:val="24"/>
        </w:rPr>
        <w:t>12</w:t>
      </w:r>
      <w:r w:rsidRPr="00223017">
        <w:rPr>
          <w:rFonts w:ascii="Times New Roman" w:hAnsi="Times New Roman" w:cs="Times New Roman"/>
          <w:i/>
          <w:iCs/>
          <w:sz w:val="24"/>
          <w:szCs w:val="24"/>
        </w:rPr>
        <w:t xml:space="preserve"> – </w:t>
      </w:r>
      <w:r w:rsidR="00FD54EA" w:rsidRPr="00223017">
        <w:rPr>
          <w:rFonts w:ascii="Times New Roman" w:hAnsi="Times New Roman" w:cs="Times New Roman"/>
          <w:i/>
          <w:iCs/>
          <w:sz w:val="24"/>
          <w:szCs w:val="24"/>
        </w:rPr>
        <w:t>Shared Experience</w:t>
      </w:r>
      <w:r w:rsidR="00FD54EA" w:rsidRPr="00223017">
        <w:rPr>
          <w:rFonts w:ascii="Times New Roman" w:hAnsi="Times New Roman" w:cs="Times New Roman"/>
          <w:i/>
          <w:iCs/>
          <w:sz w:val="24"/>
          <w:szCs w:val="24"/>
        </w:rPr>
        <w:br/>
      </w:r>
      <w:r w:rsidR="00FD54EA" w:rsidRPr="00223017">
        <w:rPr>
          <w:rFonts w:ascii="Times New Roman" w:hAnsi="Times New Roman" w:cs="Times New Roman"/>
          <w:i/>
          <w:iCs/>
          <w:noProof/>
          <w:sz w:val="24"/>
          <w:szCs w:val="24"/>
        </w:rPr>
        <w:drawing>
          <wp:inline distT="0" distB="0" distL="0" distR="0" wp14:anchorId="01CE0C52" wp14:editId="7F1126A7">
            <wp:extent cx="3585246" cy="4320000"/>
            <wp:effectExtent l="0" t="0" r="0" b="444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ffectOfParallelisation_sub.jpg"/>
                    <pic:cNvPicPr/>
                  </pic:nvPicPr>
                  <pic:blipFill>
                    <a:blip r:embed="rId23">
                      <a:extLst>
                        <a:ext uri="{28A0092B-C50C-407E-A947-70E740481C1C}">
                          <a14:useLocalDpi xmlns:a14="http://schemas.microsoft.com/office/drawing/2010/main" val="0"/>
                        </a:ext>
                      </a:extLst>
                    </a:blip>
                    <a:stretch>
                      <a:fillRect/>
                    </a:stretch>
                  </pic:blipFill>
                  <pic:spPr>
                    <a:xfrm>
                      <a:off x="0" y="0"/>
                      <a:ext cx="3585246" cy="4320000"/>
                    </a:xfrm>
                    <a:prstGeom prst="rect">
                      <a:avLst/>
                    </a:prstGeom>
                  </pic:spPr>
                </pic:pic>
              </a:graphicData>
            </a:graphic>
          </wp:inline>
        </w:drawing>
      </w:r>
    </w:p>
    <w:p w14:paraId="3B1C8DCF" w14:textId="0466BFCA" w:rsidR="00632704" w:rsidRPr="00223017" w:rsidRDefault="004A4FE1"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power in sharing experience is seen from figure </w:t>
      </w:r>
      <w:r w:rsidR="004738F3">
        <w:rPr>
          <w:rFonts w:ascii="Times New Roman" w:hAnsi="Times New Roman" w:cs="Times New Roman"/>
          <w:sz w:val="24"/>
          <w:szCs w:val="24"/>
        </w:rPr>
        <w:t>12</w:t>
      </w:r>
      <w:r w:rsidRPr="00223017">
        <w:rPr>
          <w:rFonts w:ascii="Times New Roman" w:hAnsi="Times New Roman" w:cs="Times New Roman"/>
          <w:sz w:val="24"/>
          <w:szCs w:val="24"/>
        </w:rPr>
        <w:t xml:space="preserve">. </w:t>
      </w:r>
      <w:r w:rsidR="0016166B" w:rsidRPr="00223017">
        <w:rPr>
          <w:rFonts w:ascii="Times New Roman" w:hAnsi="Times New Roman" w:cs="Times New Roman"/>
          <w:sz w:val="24"/>
          <w:szCs w:val="24"/>
        </w:rPr>
        <w:t xml:space="preserve">Figure </w:t>
      </w:r>
      <w:r w:rsidR="004738F3">
        <w:rPr>
          <w:rFonts w:ascii="Times New Roman" w:hAnsi="Times New Roman" w:cs="Times New Roman"/>
          <w:sz w:val="24"/>
          <w:szCs w:val="24"/>
        </w:rPr>
        <w:t>12</w:t>
      </w:r>
      <w:r w:rsidR="0016166B" w:rsidRPr="00223017">
        <w:rPr>
          <w:rFonts w:ascii="Times New Roman" w:hAnsi="Times New Roman" w:cs="Times New Roman"/>
          <w:sz w:val="24"/>
          <w:szCs w:val="24"/>
        </w:rPr>
        <w:t xml:space="preserve"> </w:t>
      </w:r>
      <w:r w:rsidRPr="00223017">
        <w:rPr>
          <w:rFonts w:ascii="Times New Roman" w:hAnsi="Times New Roman" w:cs="Times New Roman"/>
          <w:sz w:val="24"/>
          <w:szCs w:val="24"/>
        </w:rPr>
        <w:t xml:space="preserve">provides a detailed look of the AEL curve, in figure </w:t>
      </w:r>
      <w:r w:rsidRPr="002C4627">
        <w:rPr>
          <w:rFonts w:ascii="Times New Roman" w:hAnsi="Times New Roman" w:cs="Times New Roman"/>
          <w:sz w:val="24"/>
          <w:szCs w:val="24"/>
        </w:rPr>
        <w:t>2</w:t>
      </w:r>
      <w:r w:rsidR="002C4627">
        <w:rPr>
          <w:rFonts w:ascii="Times New Roman" w:hAnsi="Times New Roman" w:cs="Times New Roman"/>
          <w:sz w:val="24"/>
          <w:szCs w:val="24"/>
        </w:rPr>
        <w:t>6</w:t>
      </w:r>
      <w:r w:rsidRPr="00223017">
        <w:rPr>
          <w:rStyle w:val="FootnoteReference"/>
          <w:rFonts w:ascii="Times New Roman" w:hAnsi="Times New Roman" w:cs="Times New Roman"/>
          <w:sz w:val="24"/>
          <w:szCs w:val="24"/>
        </w:rPr>
        <w:footnoteReference w:id="30"/>
      </w:r>
      <w:r w:rsidRPr="00223017">
        <w:rPr>
          <w:rFonts w:ascii="Times New Roman" w:hAnsi="Times New Roman" w:cs="Times New Roman"/>
          <w:sz w:val="24"/>
          <w:szCs w:val="24"/>
        </w:rPr>
        <w:t xml:space="preserve">, from the </w:t>
      </w:r>
      <w:r w:rsidR="00A8599B" w:rsidRPr="00223017">
        <w:rPr>
          <w:rFonts w:ascii="Times New Roman" w:hAnsi="Times New Roman" w:cs="Times New Roman"/>
          <w:sz w:val="24"/>
          <w:szCs w:val="24"/>
        </w:rPr>
        <w:t xml:space="preserve">area bounded by </w:t>
      </w:r>
      <w:r w:rsidRPr="00223017">
        <w:rPr>
          <w:rFonts w:ascii="Times New Roman" w:hAnsi="Times New Roman" w:cs="Times New Roman"/>
          <w:sz w:val="24"/>
          <w:szCs w:val="24"/>
        </w:rPr>
        <w:t xml:space="preserve">the black line. Figure </w:t>
      </w:r>
      <w:r w:rsidR="004738F3">
        <w:rPr>
          <w:rFonts w:ascii="Times New Roman" w:hAnsi="Times New Roman" w:cs="Times New Roman"/>
          <w:sz w:val="24"/>
          <w:szCs w:val="24"/>
        </w:rPr>
        <w:t>12</w:t>
      </w:r>
      <w:r w:rsidRPr="00223017">
        <w:rPr>
          <w:rFonts w:ascii="Times New Roman" w:hAnsi="Times New Roman" w:cs="Times New Roman"/>
          <w:sz w:val="24"/>
          <w:szCs w:val="24"/>
        </w:rPr>
        <w:t xml:space="preserve"> shows that bad experience of one agent often comes alone, i.e. spikes are often apart</w:t>
      </w:r>
      <w:r w:rsidR="00A8599B" w:rsidRPr="00223017">
        <w:rPr>
          <w:rFonts w:ascii="Times New Roman" w:hAnsi="Times New Roman" w:cs="Times New Roman"/>
          <w:sz w:val="24"/>
          <w:szCs w:val="24"/>
        </w:rPr>
        <w:t xml:space="preserve">. The result is that </w:t>
      </w:r>
      <w:r w:rsidR="00A8599B" w:rsidRPr="00223017">
        <w:rPr>
          <w:rFonts w:ascii="Times New Roman" w:hAnsi="Times New Roman" w:cs="Times New Roman"/>
          <w:sz w:val="24"/>
          <w:szCs w:val="24"/>
        </w:rPr>
        <w:lastRenderedPageBreak/>
        <w:t xml:space="preserve">the experience buffer contains a higher share of good experience to base the policy update on, implying an acceleration in learning, seen in figure </w:t>
      </w:r>
      <w:r w:rsidR="00A8599B" w:rsidRPr="000545F9">
        <w:rPr>
          <w:rFonts w:ascii="Times New Roman" w:hAnsi="Times New Roman" w:cs="Times New Roman"/>
          <w:sz w:val="24"/>
          <w:szCs w:val="24"/>
        </w:rPr>
        <w:t>2</w:t>
      </w:r>
      <w:r w:rsidR="000545F9" w:rsidRPr="000545F9">
        <w:rPr>
          <w:rFonts w:ascii="Times New Roman" w:hAnsi="Times New Roman" w:cs="Times New Roman"/>
          <w:sz w:val="24"/>
          <w:szCs w:val="24"/>
        </w:rPr>
        <w:t>6</w:t>
      </w:r>
      <w:r w:rsidR="00A8599B" w:rsidRPr="00223017">
        <w:rPr>
          <w:rFonts w:ascii="Times New Roman" w:hAnsi="Times New Roman" w:cs="Times New Roman"/>
          <w:sz w:val="24"/>
          <w:szCs w:val="24"/>
        </w:rPr>
        <w:t xml:space="preserve">. </w:t>
      </w:r>
      <w:bookmarkEnd w:id="101"/>
    </w:p>
    <w:p w14:paraId="601EFE48" w14:textId="77777777" w:rsidR="004C5A85" w:rsidRPr="00223017" w:rsidRDefault="004C5A85" w:rsidP="00223017">
      <w:pPr>
        <w:pStyle w:val="Heading3"/>
        <w:numPr>
          <w:ilvl w:val="2"/>
          <w:numId w:val="34"/>
        </w:numPr>
        <w:spacing w:line="480" w:lineRule="auto"/>
        <w:rPr>
          <w:rFonts w:ascii="Times New Roman" w:hAnsi="Times New Roman" w:cs="Times New Roman"/>
          <w:color w:val="auto"/>
        </w:rPr>
      </w:pPr>
      <w:bookmarkStart w:id="104" w:name="_Toc17140494"/>
      <w:r w:rsidRPr="00223017">
        <w:rPr>
          <w:rFonts w:ascii="Times New Roman" w:hAnsi="Times New Roman" w:cs="Times New Roman"/>
          <w:color w:val="auto"/>
        </w:rPr>
        <w:t>Observation stacking</w:t>
      </w:r>
      <w:bookmarkEnd w:id="104"/>
    </w:p>
    <w:p w14:paraId="200DE6ED" w14:textId="08A53738" w:rsidR="004C5A85" w:rsidRPr="00223017" w:rsidRDefault="004C5A85"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Stacking observations provide the agent with a short-term memory, which can be beneficial in dynamic environments where consecutive information enables the agent to better understand the consequences of its action, and thereby better foresee (Juliani, 2018).</w:t>
      </w:r>
      <w:r w:rsidRPr="00223017">
        <w:rPr>
          <w:rFonts w:ascii="Times New Roman" w:hAnsi="Times New Roman" w:cs="Times New Roman"/>
          <w:sz w:val="24"/>
          <w:szCs w:val="24"/>
        </w:rPr>
        <w:br/>
        <w:t xml:space="preserve">Observation stacking is </w:t>
      </w:r>
      <w:r w:rsidR="007435A6" w:rsidRPr="00223017">
        <w:rPr>
          <w:rFonts w:ascii="Times New Roman" w:hAnsi="Times New Roman" w:cs="Times New Roman"/>
          <w:sz w:val="24"/>
          <w:szCs w:val="24"/>
        </w:rPr>
        <w:t>an</w:t>
      </w:r>
      <w:r w:rsidRPr="00223017">
        <w:rPr>
          <w:rFonts w:ascii="Times New Roman" w:hAnsi="Times New Roman" w:cs="Times New Roman"/>
          <w:sz w:val="24"/>
          <w:szCs w:val="24"/>
        </w:rPr>
        <w:t xml:space="preserve"> alternative to the use of recurrent nets proposed by (Hochreiter and Schmidhuber, 1997), and explored by (Mnih et al., 2015; Borsa et al., 2019), for example to achieve human-level control on 47 ATARI games.</w:t>
      </w:r>
    </w:p>
    <w:p w14:paraId="5060D29C" w14:textId="77777777" w:rsidR="004C5A85" w:rsidRPr="00223017" w:rsidRDefault="004C5A85"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effect of stacked observations is explored in this study, because recurrent nets have been found not to work well with continuous vector action spaces (Matter et al., 2018), which is used by the agent of this study.</w:t>
      </w:r>
    </w:p>
    <w:p w14:paraId="2D7C9393" w14:textId="6537539F" w:rsidR="004C5A85" w:rsidRPr="00223017" w:rsidRDefault="004C5A85"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effect of stacking observations is interesting when the dynamic obstacles are present in the environment, </w:t>
      </w:r>
      <w:r w:rsidR="00BC5A7E" w:rsidRPr="00223017">
        <w:rPr>
          <w:rFonts w:ascii="Times New Roman" w:hAnsi="Times New Roman" w:cs="Times New Roman"/>
          <w:sz w:val="24"/>
          <w:szCs w:val="24"/>
        </w:rPr>
        <w:t xml:space="preserve">illustrated in </w:t>
      </w:r>
      <w:r w:rsidRPr="00223017">
        <w:rPr>
          <w:rFonts w:ascii="Times New Roman" w:hAnsi="Times New Roman" w:cs="Times New Roman"/>
          <w:sz w:val="24"/>
          <w:szCs w:val="24"/>
        </w:rPr>
        <w:t xml:space="preserve">figure </w:t>
      </w:r>
      <w:r w:rsidR="00106F92">
        <w:rPr>
          <w:rFonts w:ascii="Times New Roman" w:hAnsi="Times New Roman" w:cs="Times New Roman"/>
          <w:sz w:val="24"/>
          <w:szCs w:val="24"/>
        </w:rPr>
        <w:t>13</w:t>
      </w:r>
      <w:r w:rsidRPr="00223017">
        <w:rPr>
          <w:rFonts w:ascii="Times New Roman" w:hAnsi="Times New Roman" w:cs="Times New Roman"/>
          <w:sz w:val="24"/>
          <w:szCs w:val="24"/>
        </w:rPr>
        <w:t xml:space="preserve">. Figure </w:t>
      </w:r>
      <w:r w:rsidR="00106F92">
        <w:rPr>
          <w:rFonts w:ascii="Times New Roman" w:hAnsi="Times New Roman" w:cs="Times New Roman"/>
          <w:sz w:val="24"/>
          <w:szCs w:val="24"/>
        </w:rPr>
        <w:t>13</w:t>
      </w:r>
      <w:r w:rsidRPr="00223017">
        <w:rPr>
          <w:rFonts w:ascii="Times New Roman" w:hAnsi="Times New Roman" w:cs="Times New Roman"/>
          <w:sz w:val="24"/>
          <w:szCs w:val="24"/>
        </w:rPr>
        <w:t xml:space="preserve"> compares the performance, in terms of ACR and AEL, of the baseline from figure </w:t>
      </w:r>
      <w:r w:rsidR="00106F92">
        <w:rPr>
          <w:rFonts w:ascii="Times New Roman" w:hAnsi="Times New Roman" w:cs="Times New Roman"/>
          <w:sz w:val="24"/>
          <w:szCs w:val="24"/>
        </w:rPr>
        <w:t>9</w:t>
      </w:r>
      <w:r w:rsidRPr="00223017">
        <w:rPr>
          <w:rFonts w:ascii="Times New Roman" w:hAnsi="Times New Roman" w:cs="Times New Roman"/>
          <w:sz w:val="24"/>
          <w:szCs w:val="24"/>
        </w:rPr>
        <w:t xml:space="preserve"> and two unbounded</w:t>
      </w:r>
      <w:r w:rsidRPr="00223017">
        <w:rPr>
          <w:rStyle w:val="FootnoteReference"/>
          <w:rFonts w:ascii="Times New Roman" w:hAnsi="Times New Roman" w:cs="Times New Roman"/>
          <w:sz w:val="24"/>
          <w:szCs w:val="24"/>
        </w:rPr>
        <w:footnoteReference w:id="31"/>
      </w:r>
      <w:r w:rsidRPr="00223017">
        <w:rPr>
          <w:rFonts w:ascii="Times New Roman" w:hAnsi="Times New Roman" w:cs="Times New Roman"/>
          <w:sz w:val="24"/>
          <w:szCs w:val="24"/>
        </w:rPr>
        <w:t xml:space="preserve"> runs with 3 and 6 observations stacked respectively. The comparison start</w:t>
      </w:r>
      <w:r w:rsidR="00BC5A7E" w:rsidRPr="00223017">
        <w:rPr>
          <w:rFonts w:ascii="Times New Roman" w:hAnsi="Times New Roman" w:cs="Times New Roman"/>
          <w:sz w:val="24"/>
          <w:szCs w:val="24"/>
        </w:rPr>
        <w:t>s</w:t>
      </w:r>
      <w:r w:rsidRPr="00223017">
        <w:rPr>
          <w:rFonts w:ascii="Times New Roman" w:hAnsi="Times New Roman" w:cs="Times New Roman"/>
          <w:sz w:val="24"/>
          <w:szCs w:val="24"/>
        </w:rPr>
        <w:t xml:space="preserve"> from the </w:t>
      </w:r>
      <w:r w:rsidR="00BC5A7E" w:rsidRPr="00223017">
        <w:rPr>
          <w:rFonts w:ascii="Times New Roman" w:hAnsi="Times New Roman" w:cs="Times New Roman"/>
          <w:sz w:val="24"/>
          <w:szCs w:val="24"/>
        </w:rPr>
        <w:t xml:space="preserve">number of </w:t>
      </w:r>
      <w:r w:rsidRPr="00223017">
        <w:rPr>
          <w:rFonts w:ascii="Times New Roman" w:hAnsi="Times New Roman" w:cs="Times New Roman"/>
          <w:sz w:val="24"/>
          <w:szCs w:val="24"/>
        </w:rPr>
        <w:t xml:space="preserve">steps where the first run progresses to lesson 3, which is where the pedestrians are introduced in the environment. The take-away from figure </w:t>
      </w:r>
      <w:r w:rsidR="00592687">
        <w:rPr>
          <w:rFonts w:ascii="Times New Roman" w:hAnsi="Times New Roman" w:cs="Times New Roman"/>
          <w:sz w:val="24"/>
          <w:szCs w:val="24"/>
        </w:rPr>
        <w:t>13</w:t>
      </w:r>
      <w:r w:rsidRPr="00223017">
        <w:rPr>
          <w:rFonts w:ascii="Times New Roman" w:hAnsi="Times New Roman" w:cs="Times New Roman"/>
          <w:sz w:val="24"/>
          <w:szCs w:val="24"/>
        </w:rPr>
        <w:t xml:space="preserve"> is the stability of the ACR, but especially the AEL, from the two stacked runs (green and </w:t>
      </w:r>
      <w:r w:rsidR="00D50973" w:rsidRPr="00223017">
        <w:rPr>
          <w:rFonts w:ascii="Times New Roman" w:hAnsi="Times New Roman" w:cs="Times New Roman"/>
          <w:sz w:val="24"/>
          <w:szCs w:val="24"/>
        </w:rPr>
        <w:t>purple</w:t>
      </w:r>
      <w:r w:rsidRPr="00223017">
        <w:rPr>
          <w:rFonts w:ascii="Times New Roman" w:hAnsi="Times New Roman" w:cs="Times New Roman"/>
          <w:sz w:val="24"/>
          <w:szCs w:val="24"/>
        </w:rPr>
        <w:t xml:space="preserve">). </w:t>
      </w:r>
    </w:p>
    <w:p w14:paraId="1F362D45" w14:textId="6FD933D5" w:rsidR="004C5A85" w:rsidRPr="00223017" w:rsidRDefault="004C5A85" w:rsidP="00223017">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lastRenderedPageBreak/>
        <w:t xml:space="preserve">Figure </w:t>
      </w:r>
      <w:r w:rsidR="00E92228">
        <w:rPr>
          <w:rFonts w:ascii="Times New Roman" w:hAnsi="Times New Roman" w:cs="Times New Roman"/>
          <w:i/>
          <w:iCs/>
          <w:sz w:val="24"/>
          <w:szCs w:val="24"/>
        </w:rPr>
        <w:t>13</w:t>
      </w:r>
      <w:r w:rsidRPr="00223017">
        <w:rPr>
          <w:rFonts w:ascii="Times New Roman" w:hAnsi="Times New Roman" w:cs="Times New Roman"/>
          <w:i/>
          <w:iCs/>
          <w:sz w:val="24"/>
          <w:szCs w:val="24"/>
        </w:rPr>
        <w:t xml:space="preserve"> - The Effect of Observation Stacking</w:t>
      </w:r>
      <w:r w:rsidRPr="00223017">
        <w:rPr>
          <w:rFonts w:ascii="Times New Roman" w:hAnsi="Times New Roman" w:cs="Times New Roman"/>
          <w:i/>
          <w:iCs/>
          <w:sz w:val="24"/>
          <w:szCs w:val="24"/>
        </w:rPr>
        <w:br/>
      </w:r>
      <w:r w:rsidR="00D50973" w:rsidRPr="00223017">
        <w:rPr>
          <w:rFonts w:ascii="Times New Roman" w:hAnsi="Times New Roman" w:cs="Times New Roman"/>
          <w:i/>
          <w:iCs/>
          <w:noProof/>
          <w:sz w:val="24"/>
          <w:szCs w:val="24"/>
        </w:rPr>
        <w:drawing>
          <wp:inline distT="0" distB="0" distL="0" distR="0" wp14:anchorId="215AC709" wp14:editId="14582A9B">
            <wp:extent cx="3943797" cy="4320000"/>
            <wp:effectExtent l="0" t="0" r="0"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ffectOfObsStacking.jpg"/>
                    <pic:cNvPicPr/>
                  </pic:nvPicPr>
                  <pic:blipFill>
                    <a:blip r:embed="rId24">
                      <a:extLst>
                        <a:ext uri="{28A0092B-C50C-407E-A947-70E740481C1C}">
                          <a14:useLocalDpi xmlns:a14="http://schemas.microsoft.com/office/drawing/2010/main" val="0"/>
                        </a:ext>
                      </a:extLst>
                    </a:blip>
                    <a:stretch>
                      <a:fillRect/>
                    </a:stretch>
                  </pic:blipFill>
                  <pic:spPr>
                    <a:xfrm>
                      <a:off x="0" y="0"/>
                      <a:ext cx="3943797" cy="4320000"/>
                    </a:xfrm>
                    <a:prstGeom prst="rect">
                      <a:avLst/>
                    </a:prstGeom>
                  </pic:spPr>
                </pic:pic>
              </a:graphicData>
            </a:graphic>
          </wp:inline>
        </w:drawing>
      </w:r>
    </w:p>
    <w:p w14:paraId="7C7372C0" w14:textId="572FC428" w:rsidR="004C5A85" w:rsidRPr="00223017" w:rsidRDefault="004C5A85"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Another interesting angle for comparison, between the four runs from figure </w:t>
      </w:r>
      <w:r w:rsidR="002A26E9">
        <w:rPr>
          <w:rFonts w:ascii="Times New Roman" w:hAnsi="Times New Roman" w:cs="Times New Roman"/>
          <w:sz w:val="24"/>
          <w:szCs w:val="24"/>
        </w:rPr>
        <w:t>13</w:t>
      </w:r>
      <w:r w:rsidRPr="00223017">
        <w:rPr>
          <w:rFonts w:ascii="Times New Roman" w:hAnsi="Times New Roman" w:cs="Times New Roman"/>
          <w:sz w:val="24"/>
          <w:szCs w:val="24"/>
        </w:rPr>
        <w:t xml:space="preserve">, is to look at the number of collisions with pedestrians, see table </w:t>
      </w:r>
      <w:r w:rsidR="00A21AC8" w:rsidRPr="00223017">
        <w:rPr>
          <w:rFonts w:ascii="Times New Roman" w:hAnsi="Times New Roman" w:cs="Times New Roman"/>
          <w:sz w:val="24"/>
          <w:szCs w:val="24"/>
        </w:rPr>
        <w:t>4</w:t>
      </w:r>
      <w:r w:rsidRPr="00223017">
        <w:rPr>
          <w:rFonts w:ascii="Times New Roman" w:hAnsi="Times New Roman" w:cs="Times New Roman"/>
          <w:sz w:val="24"/>
          <w:szCs w:val="24"/>
        </w:rPr>
        <w:t xml:space="preserve">. Table </w:t>
      </w:r>
      <w:r w:rsidR="00DC4EA8">
        <w:rPr>
          <w:rFonts w:ascii="Times New Roman" w:hAnsi="Times New Roman" w:cs="Times New Roman"/>
          <w:sz w:val="24"/>
          <w:szCs w:val="24"/>
        </w:rPr>
        <w:t>4</w:t>
      </w:r>
      <w:r w:rsidRPr="00223017">
        <w:rPr>
          <w:rFonts w:ascii="Times New Roman" w:hAnsi="Times New Roman" w:cs="Times New Roman"/>
          <w:sz w:val="24"/>
          <w:szCs w:val="24"/>
        </w:rPr>
        <w:t xml:space="preserve"> indicates how stacking consecutive observations, can improve the ability to avoid collisions with pedestrians. The green run spends over half of its episodes with pedestrians present and has the lowest collision rate. </w:t>
      </w:r>
    </w:p>
    <w:p w14:paraId="36A078CF" w14:textId="52669B46" w:rsidR="004C5A85" w:rsidRDefault="004C5A85" w:rsidP="004D6DA3">
      <w:pPr>
        <w:spacing w:line="480" w:lineRule="auto"/>
        <w:jc w:val="center"/>
        <w:rPr>
          <w:rFonts w:ascii="Times New Roman" w:hAnsi="Times New Roman" w:cs="Times New Roman"/>
          <w:i/>
          <w:iCs/>
          <w:sz w:val="24"/>
          <w:szCs w:val="24"/>
        </w:rPr>
      </w:pPr>
      <w:r w:rsidRPr="00EB37C3">
        <w:rPr>
          <w:rFonts w:ascii="Times New Roman" w:hAnsi="Times New Roman" w:cs="Times New Roman"/>
          <w:i/>
          <w:iCs/>
          <w:sz w:val="24"/>
          <w:szCs w:val="24"/>
        </w:rPr>
        <w:lastRenderedPageBreak/>
        <w:t xml:space="preserve">Table </w:t>
      </w:r>
      <w:r w:rsidR="00D6444A" w:rsidRPr="00EB37C3">
        <w:rPr>
          <w:rFonts w:ascii="Times New Roman" w:hAnsi="Times New Roman" w:cs="Times New Roman"/>
          <w:i/>
          <w:iCs/>
          <w:sz w:val="24"/>
          <w:szCs w:val="24"/>
        </w:rPr>
        <w:t>4</w:t>
      </w:r>
      <w:r w:rsidRPr="00EB37C3">
        <w:rPr>
          <w:rFonts w:ascii="Times New Roman" w:hAnsi="Times New Roman" w:cs="Times New Roman"/>
          <w:i/>
          <w:iCs/>
          <w:sz w:val="24"/>
          <w:szCs w:val="24"/>
        </w:rPr>
        <w:t xml:space="preserve"> – Pedestrian collisions</w:t>
      </w:r>
      <w:r w:rsidRPr="00EB37C3">
        <w:rPr>
          <w:rFonts w:ascii="Times New Roman" w:hAnsi="Times New Roman" w:cs="Times New Roman"/>
          <w:i/>
          <w:iCs/>
          <w:sz w:val="24"/>
          <w:szCs w:val="24"/>
        </w:rPr>
        <w:br/>
      </w:r>
      <w:r w:rsidRPr="004D6DA3">
        <w:rPr>
          <w:rFonts w:ascii="Times New Roman" w:hAnsi="Times New Roman" w:cs="Times New Roman"/>
          <w:i/>
          <w:iCs/>
          <w:noProof/>
          <w:sz w:val="24"/>
          <w:szCs w:val="24"/>
        </w:rPr>
        <w:drawing>
          <wp:inline distT="0" distB="0" distL="0" distR="0" wp14:anchorId="329137BF" wp14:editId="2603CF00">
            <wp:extent cx="4655128" cy="48268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7983" cy="4850570"/>
                    </a:xfrm>
                    <a:prstGeom prst="rect">
                      <a:avLst/>
                    </a:prstGeom>
                  </pic:spPr>
                </pic:pic>
              </a:graphicData>
            </a:graphic>
          </wp:inline>
        </w:drawing>
      </w:r>
    </w:p>
    <w:p w14:paraId="455FA585" w14:textId="566A75BF" w:rsidR="004D6DA3" w:rsidRPr="004D6DA3" w:rsidRDefault="004D6DA3" w:rsidP="004D6DA3">
      <w:pPr>
        <w:spacing w:line="480" w:lineRule="auto"/>
        <w:rPr>
          <w:rFonts w:ascii="Times New Roman" w:hAnsi="Times New Roman" w:cs="Times New Roman"/>
          <w:sz w:val="24"/>
          <w:szCs w:val="24"/>
        </w:rPr>
      </w:pPr>
      <w:r>
        <w:rPr>
          <w:rFonts w:ascii="Times New Roman" w:hAnsi="Times New Roman" w:cs="Times New Roman"/>
          <w:sz w:val="24"/>
          <w:szCs w:val="24"/>
        </w:rPr>
        <w:t>Three ways to improve learning in the agents, as well as their individual effect, has been presented, and the following section evaluates the combined effect.</w:t>
      </w:r>
    </w:p>
    <w:p w14:paraId="0F5D6DF2" w14:textId="5C15C4EF" w:rsidR="00EB37C3" w:rsidRPr="004D6DA3" w:rsidRDefault="00EB37C3" w:rsidP="004D6DA3">
      <w:pPr>
        <w:pStyle w:val="Heading2"/>
        <w:numPr>
          <w:ilvl w:val="0"/>
          <w:numId w:val="43"/>
        </w:numPr>
        <w:spacing w:line="480" w:lineRule="auto"/>
        <w:rPr>
          <w:rFonts w:ascii="Times New Roman" w:hAnsi="Times New Roman" w:cs="Times New Roman"/>
          <w:color w:val="auto"/>
          <w:sz w:val="24"/>
          <w:szCs w:val="24"/>
        </w:rPr>
      </w:pPr>
      <w:bookmarkStart w:id="105" w:name="_Toc17140495"/>
      <w:r w:rsidRPr="004D6DA3">
        <w:rPr>
          <w:rFonts w:ascii="Times New Roman" w:hAnsi="Times New Roman" w:cs="Times New Roman"/>
          <w:color w:val="auto"/>
          <w:sz w:val="24"/>
          <w:szCs w:val="24"/>
        </w:rPr>
        <w:t>Results under certainty</w:t>
      </w:r>
      <w:bookmarkEnd w:id="105"/>
    </w:p>
    <w:p w14:paraId="14E81F20" w14:textId="06098128" w:rsidR="004D6DA3" w:rsidRPr="004D6DA3" w:rsidRDefault="004D6DA3" w:rsidP="004D6DA3">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section outlines the results obtained after 1 million steps using </w:t>
      </w:r>
      <w:r w:rsidR="00DC565F">
        <w:rPr>
          <w:rFonts w:ascii="Times New Roman" w:hAnsi="Times New Roman" w:cs="Times New Roman"/>
          <w:sz w:val="24"/>
          <w:szCs w:val="24"/>
        </w:rPr>
        <w:t xml:space="preserve">the full set of aids previously described. The results presented in the following is directly comparable with the baseline results, except on the number of steps simulated, which matters for the quality of the policy obtained for each agent. </w:t>
      </w:r>
      <w:r w:rsidR="00DC565F">
        <w:rPr>
          <w:rFonts w:ascii="Times New Roman" w:hAnsi="Times New Roman" w:cs="Times New Roman"/>
          <w:sz w:val="24"/>
          <w:szCs w:val="24"/>
        </w:rPr>
        <w:br/>
        <w:t>Figure 14 shows similar pattern to figure</w:t>
      </w:r>
      <w:r w:rsidR="00A5462C">
        <w:rPr>
          <w:rFonts w:ascii="Times New Roman" w:hAnsi="Times New Roman" w:cs="Times New Roman"/>
          <w:sz w:val="24"/>
          <w:szCs w:val="24"/>
        </w:rPr>
        <w:t xml:space="preserve"> 9, with agent 1 being the most efficient and stable. </w:t>
      </w:r>
      <w:r w:rsidR="00A5462C">
        <w:rPr>
          <w:rFonts w:ascii="Times New Roman" w:hAnsi="Times New Roman" w:cs="Times New Roman"/>
          <w:sz w:val="24"/>
          <w:szCs w:val="24"/>
        </w:rPr>
        <w:lastRenderedPageBreak/>
        <w:t>Agent 2 and 3 follows closely and agent 4, the agent with visual input, does not seem to benefit from the increased information.</w:t>
      </w:r>
    </w:p>
    <w:p w14:paraId="39EEE0F1" w14:textId="6D43A86D" w:rsidR="002F68C5" w:rsidRPr="00DC565F" w:rsidRDefault="002F68C5" w:rsidP="00DC565F">
      <w:pPr>
        <w:spacing w:line="480" w:lineRule="auto"/>
        <w:jc w:val="center"/>
        <w:rPr>
          <w:rFonts w:ascii="Times New Roman" w:hAnsi="Times New Roman" w:cs="Times New Roman"/>
          <w:i/>
          <w:iCs/>
          <w:sz w:val="24"/>
          <w:szCs w:val="24"/>
        </w:rPr>
      </w:pPr>
      <w:r w:rsidRPr="00DC565F">
        <w:rPr>
          <w:rFonts w:ascii="Times New Roman" w:hAnsi="Times New Roman" w:cs="Times New Roman"/>
          <w:i/>
          <w:iCs/>
          <w:sz w:val="24"/>
          <w:szCs w:val="24"/>
        </w:rPr>
        <w:t>Figure 14 – Full set-up under certainty</w:t>
      </w:r>
    </w:p>
    <w:p w14:paraId="63A5AF6B" w14:textId="3D08D269" w:rsidR="00B115C0" w:rsidRDefault="002F68C5" w:rsidP="002F68C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857AE" wp14:editId="3F5FAF10">
            <wp:extent cx="4819221" cy="4320000"/>
            <wp:effectExtent l="0" t="0" r="635"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rtain_comparison_100.jpg"/>
                    <pic:cNvPicPr/>
                  </pic:nvPicPr>
                  <pic:blipFill>
                    <a:blip r:embed="rId26">
                      <a:extLst>
                        <a:ext uri="{28A0092B-C50C-407E-A947-70E740481C1C}">
                          <a14:useLocalDpi xmlns:a14="http://schemas.microsoft.com/office/drawing/2010/main" val="0"/>
                        </a:ext>
                      </a:extLst>
                    </a:blip>
                    <a:stretch>
                      <a:fillRect/>
                    </a:stretch>
                  </pic:blipFill>
                  <pic:spPr>
                    <a:xfrm>
                      <a:off x="0" y="0"/>
                      <a:ext cx="4819221" cy="4320000"/>
                    </a:xfrm>
                    <a:prstGeom prst="rect">
                      <a:avLst/>
                    </a:prstGeom>
                  </pic:spPr>
                </pic:pic>
              </a:graphicData>
            </a:graphic>
          </wp:inline>
        </w:drawing>
      </w:r>
      <w:r w:rsidR="00DC6144">
        <w:rPr>
          <w:rFonts w:ascii="Times New Roman" w:hAnsi="Times New Roman" w:cs="Times New Roman"/>
          <w:sz w:val="24"/>
          <w:szCs w:val="24"/>
        </w:rPr>
        <w:br/>
      </w:r>
      <w:r w:rsidR="00DC6144">
        <w:rPr>
          <w:rFonts w:ascii="Times New Roman" w:hAnsi="Times New Roman" w:cs="Times New Roman"/>
          <w:i/>
          <w:iCs/>
          <w:sz w:val="20"/>
          <w:szCs w:val="20"/>
        </w:rPr>
        <w:t xml:space="preserve">ACR/AEL are smoothed to better visualise, yet the </w:t>
      </w:r>
      <w:r w:rsidR="00DC6144" w:rsidRPr="00D20CFF">
        <w:rPr>
          <w:rFonts w:ascii="Times New Roman" w:hAnsi="Times New Roman" w:cs="Times New Roman"/>
          <w:i/>
          <w:iCs/>
          <w:sz w:val="20"/>
          <w:szCs w:val="20"/>
        </w:rPr>
        <w:t xml:space="preserve">means and standard deviations of  are calculated </w:t>
      </w:r>
      <w:r w:rsidR="00DC6144">
        <w:rPr>
          <w:rFonts w:ascii="Times New Roman" w:hAnsi="Times New Roman" w:cs="Times New Roman"/>
          <w:i/>
          <w:iCs/>
          <w:sz w:val="20"/>
          <w:szCs w:val="20"/>
        </w:rPr>
        <w:t xml:space="preserve">on the raw data and </w:t>
      </w:r>
      <w:r w:rsidR="00DC6144" w:rsidRPr="00D20CFF">
        <w:rPr>
          <w:rFonts w:ascii="Times New Roman" w:hAnsi="Times New Roman" w:cs="Times New Roman"/>
          <w:i/>
          <w:iCs/>
          <w:sz w:val="20"/>
          <w:szCs w:val="20"/>
        </w:rPr>
        <w:t>after 100,000 steps</w:t>
      </w:r>
      <w:r w:rsidR="00DC6144">
        <w:rPr>
          <w:rFonts w:ascii="Times New Roman" w:hAnsi="Times New Roman" w:cs="Times New Roman"/>
          <w:i/>
          <w:iCs/>
          <w:sz w:val="20"/>
          <w:szCs w:val="20"/>
        </w:rPr>
        <w:t>.</w:t>
      </w:r>
    </w:p>
    <w:p w14:paraId="1CDE8CE3" w14:textId="6BCE758E" w:rsidR="00DC565F" w:rsidRDefault="00EA592E" w:rsidP="00DC565F">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15 shows the ability to deal with the difficult areas, and here is little more dispersion </w:t>
      </w:r>
      <w:r w:rsidR="00301C58">
        <w:rPr>
          <w:rFonts w:ascii="Times New Roman" w:hAnsi="Times New Roman" w:cs="Times New Roman"/>
          <w:sz w:val="24"/>
          <w:szCs w:val="24"/>
        </w:rPr>
        <w:t xml:space="preserve">the series in between, </w:t>
      </w:r>
      <w:r>
        <w:rPr>
          <w:rFonts w:ascii="Times New Roman" w:hAnsi="Times New Roman" w:cs="Times New Roman"/>
          <w:sz w:val="24"/>
          <w:szCs w:val="24"/>
        </w:rPr>
        <w:t>co</w:t>
      </w:r>
      <w:r w:rsidR="00301C58">
        <w:rPr>
          <w:rFonts w:ascii="Times New Roman" w:hAnsi="Times New Roman" w:cs="Times New Roman"/>
          <w:sz w:val="24"/>
          <w:szCs w:val="24"/>
        </w:rPr>
        <w:t>mpared to figure 10. Agent 3 and 4 seems to have a harder time reaching the targets in the difficult areas, which is interesting because both have the distance to the target in their information set</w:t>
      </w:r>
      <w:r w:rsidR="00301C58">
        <w:rPr>
          <w:rStyle w:val="FootnoteReference"/>
          <w:rFonts w:ascii="Times New Roman" w:hAnsi="Times New Roman" w:cs="Times New Roman"/>
          <w:sz w:val="24"/>
          <w:szCs w:val="24"/>
        </w:rPr>
        <w:footnoteReference w:id="32"/>
      </w:r>
      <w:r w:rsidR="00301C58">
        <w:rPr>
          <w:rFonts w:ascii="Times New Roman" w:hAnsi="Times New Roman" w:cs="Times New Roman"/>
          <w:sz w:val="24"/>
          <w:szCs w:val="24"/>
        </w:rPr>
        <w:t xml:space="preserve">. </w:t>
      </w:r>
      <w:r w:rsidR="00CD3A71">
        <w:rPr>
          <w:rFonts w:ascii="Times New Roman" w:hAnsi="Times New Roman" w:cs="Times New Roman"/>
          <w:sz w:val="24"/>
          <w:szCs w:val="24"/>
        </w:rPr>
        <w:br/>
        <w:t xml:space="preserve">Table 5 shows the shares of collisions, with crowded areas and pedestrians. </w:t>
      </w:r>
      <w:r w:rsidR="00C53B5A">
        <w:rPr>
          <w:rFonts w:ascii="Times New Roman" w:hAnsi="Times New Roman" w:cs="Times New Roman"/>
          <w:sz w:val="24"/>
          <w:szCs w:val="24"/>
        </w:rPr>
        <w:t xml:space="preserve">The numbers in </w:t>
      </w:r>
      <w:r w:rsidR="00C53B5A">
        <w:rPr>
          <w:rFonts w:ascii="Times New Roman" w:hAnsi="Times New Roman" w:cs="Times New Roman"/>
          <w:sz w:val="24"/>
          <w:szCs w:val="24"/>
        </w:rPr>
        <w:lastRenderedPageBreak/>
        <w:t>parenthesis shows the shares of episodes, in which the agent has been exposed to the given obstacle. All</w:t>
      </w:r>
      <w:r w:rsidR="00CD3A71">
        <w:rPr>
          <w:rFonts w:ascii="Times New Roman" w:hAnsi="Times New Roman" w:cs="Times New Roman"/>
          <w:sz w:val="24"/>
          <w:szCs w:val="24"/>
        </w:rPr>
        <w:t xml:space="preserve"> shares are calculated from the episodes, and not from the steps.</w:t>
      </w:r>
      <w:r w:rsidR="00C53B5A">
        <w:rPr>
          <w:rFonts w:ascii="Times New Roman" w:hAnsi="Times New Roman" w:cs="Times New Roman"/>
          <w:sz w:val="24"/>
          <w:szCs w:val="24"/>
        </w:rPr>
        <w:t xml:space="preserve"> Evaluating shares makes comparison </w:t>
      </w:r>
      <w:r w:rsidR="00EB39CE">
        <w:rPr>
          <w:rFonts w:ascii="Times New Roman" w:hAnsi="Times New Roman" w:cs="Times New Roman"/>
          <w:sz w:val="24"/>
          <w:szCs w:val="24"/>
        </w:rPr>
        <w:t>straighter</w:t>
      </w:r>
      <w:r w:rsidR="00C53B5A">
        <w:rPr>
          <w:rFonts w:ascii="Times New Roman" w:hAnsi="Times New Roman" w:cs="Times New Roman"/>
          <w:sz w:val="24"/>
          <w:szCs w:val="24"/>
        </w:rPr>
        <w:t xml:space="preserve">, agents in between as well as the baseline case and </w:t>
      </w:r>
      <w:r w:rsidR="00C53B5A" w:rsidRPr="00C53B5A">
        <w:rPr>
          <w:rFonts w:ascii="Times New Roman" w:hAnsi="Times New Roman" w:cs="Times New Roman"/>
          <w:i/>
          <w:iCs/>
          <w:sz w:val="24"/>
          <w:szCs w:val="24"/>
        </w:rPr>
        <w:t>certain</w:t>
      </w:r>
      <w:r w:rsidR="00C53B5A">
        <w:rPr>
          <w:rFonts w:ascii="Times New Roman" w:hAnsi="Times New Roman" w:cs="Times New Roman"/>
          <w:sz w:val="24"/>
          <w:szCs w:val="24"/>
        </w:rPr>
        <w:t xml:space="preserve"> case. </w:t>
      </w:r>
      <w:r w:rsidR="00D75E09">
        <w:rPr>
          <w:rFonts w:ascii="Times New Roman" w:hAnsi="Times New Roman" w:cs="Times New Roman"/>
          <w:sz w:val="24"/>
          <w:szCs w:val="24"/>
        </w:rPr>
        <w:br/>
        <w:t xml:space="preserve">Table 5 shows significant differences the agents </w:t>
      </w:r>
      <w:r w:rsidR="00EB39CE">
        <w:rPr>
          <w:rFonts w:ascii="Times New Roman" w:hAnsi="Times New Roman" w:cs="Times New Roman"/>
          <w:sz w:val="24"/>
          <w:szCs w:val="24"/>
        </w:rPr>
        <w:t xml:space="preserve">in </w:t>
      </w:r>
      <w:r w:rsidR="00D75E09">
        <w:rPr>
          <w:rFonts w:ascii="Times New Roman" w:hAnsi="Times New Roman" w:cs="Times New Roman"/>
          <w:sz w:val="24"/>
          <w:szCs w:val="24"/>
        </w:rPr>
        <w:t xml:space="preserve">between, in their ability to handle crowded areas. Most importantly, table 5 </w:t>
      </w:r>
      <w:r w:rsidR="003B16A6">
        <w:rPr>
          <w:rFonts w:ascii="Times New Roman" w:hAnsi="Times New Roman" w:cs="Times New Roman"/>
          <w:sz w:val="24"/>
          <w:szCs w:val="24"/>
        </w:rPr>
        <w:t>indicates</w:t>
      </w:r>
      <w:r w:rsidR="00D75E09">
        <w:rPr>
          <w:rFonts w:ascii="Times New Roman" w:hAnsi="Times New Roman" w:cs="Times New Roman"/>
          <w:sz w:val="24"/>
          <w:szCs w:val="24"/>
        </w:rPr>
        <w:t xml:space="preserve"> that the agents learn to avoid the crowded areas. </w:t>
      </w:r>
      <w:r w:rsidR="003B16A6">
        <w:rPr>
          <w:rFonts w:ascii="Times New Roman" w:hAnsi="Times New Roman" w:cs="Times New Roman"/>
          <w:sz w:val="24"/>
          <w:szCs w:val="24"/>
        </w:rPr>
        <w:t xml:space="preserve">One way to </w:t>
      </w:r>
      <w:r w:rsidR="00C02469">
        <w:rPr>
          <w:rFonts w:ascii="Times New Roman" w:hAnsi="Times New Roman" w:cs="Times New Roman"/>
          <w:sz w:val="24"/>
          <w:szCs w:val="24"/>
        </w:rPr>
        <w:t xml:space="preserve">see </w:t>
      </w:r>
      <w:r w:rsidR="003B16A6">
        <w:rPr>
          <w:rFonts w:ascii="Times New Roman" w:hAnsi="Times New Roman" w:cs="Times New Roman"/>
          <w:sz w:val="24"/>
          <w:szCs w:val="24"/>
        </w:rPr>
        <w:t>this, is by comparing the collision share of agent 1 and agent 4.</w:t>
      </w:r>
      <w:r w:rsidR="003B16A6">
        <w:rPr>
          <w:rFonts w:ascii="Times New Roman" w:hAnsi="Times New Roman" w:cs="Times New Roman"/>
          <w:sz w:val="24"/>
          <w:szCs w:val="24"/>
        </w:rPr>
        <w:br/>
        <w:t xml:space="preserve">The collision share of Agent 1 are lower than the one of agent 4, with agent 1 </w:t>
      </w:r>
      <w:r w:rsidR="00C53B5A">
        <w:rPr>
          <w:rFonts w:ascii="Times New Roman" w:hAnsi="Times New Roman" w:cs="Times New Roman"/>
          <w:sz w:val="24"/>
          <w:szCs w:val="24"/>
        </w:rPr>
        <w:t xml:space="preserve">having </w:t>
      </w:r>
      <w:r w:rsidR="003B16A6">
        <w:rPr>
          <w:rFonts w:ascii="Times New Roman" w:hAnsi="Times New Roman" w:cs="Times New Roman"/>
          <w:sz w:val="24"/>
          <w:szCs w:val="24"/>
        </w:rPr>
        <w:t>been exposed m</w:t>
      </w:r>
      <w:r w:rsidR="00C53B5A">
        <w:rPr>
          <w:rFonts w:ascii="Times New Roman" w:hAnsi="Times New Roman" w:cs="Times New Roman"/>
          <w:sz w:val="24"/>
          <w:szCs w:val="24"/>
        </w:rPr>
        <w:t>ore to the crowded areas.</w:t>
      </w:r>
      <w:r w:rsidR="00C02469">
        <w:rPr>
          <w:rFonts w:ascii="Times New Roman" w:hAnsi="Times New Roman" w:cs="Times New Roman"/>
          <w:sz w:val="24"/>
          <w:szCs w:val="24"/>
        </w:rPr>
        <w:t xml:space="preserve"> More exposure should, all else equal, imply higher risk of collision, unless learning has occurred – this is discussed more in section 5. </w:t>
      </w:r>
    </w:p>
    <w:p w14:paraId="0F692166" w14:textId="53270E15" w:rsidR="004D6DA3" w:rsidRDefault="004D6DA3" w:rsidP="00824A0A">
      <w:pPr>
        <w:spacing w:line="480" w:lineRule="auto"/>
        <w:jc w:val="center"/>
        <w:rPr>
          <w:rFonts w:ascii="Times New Roman" w:hAnsi="Times New Roman" w:cs="Times New Roman"/>
          <w:i/>
          <w:iCs/>
          <w:sz w:val="20"/>
          <w:szCs w:val="20"/>
        </w:rPr>
      </w:pPr>
      <w:r w:rsidRPr="00DC565F">
        <w:rPr>
          <w:rFonts w:ascii="Times New Roman" w:hAnsi="Times New Roman" w:cs="Times New Roman"/>
          <w:i/>
          <w:iCs/>
          <w:sz w:val="24"/>
          <w:szCs w:val="24"/>
        </w:rPr>
        <w:t>Figure 15 – Dealing with difficult areas</w:t>
      </w:r>
      <w:r w:rsidRPr="00DC565F">
        <w:rPr>
          <w:rFonts w:ascii="Times New Roman" w:hAnsi="Times New Roman" w:cs="Times New Roman"/>
          <w:i/>
          <w:iCs/>
          <w:sz w:val="24"/>
          <w:szCs w:val="24"/>
        </w:rPr>
        <w:br/>
      </w:r>
      <w:bookmarkStart w:id="106" w:name="_GoBack"/>
      <w:bookmarkEnd w:id="106"/>
      <w:r w:rsidR="002C76F7">
        <w:rPr>
          <w:rFonts w:ascii="Times New Roman" w:hAnsi="Times New Roman" w:cs="Times New Roman"/>
          <w:noProof/>
          <w:sz w:val="24"/>
          <w:szCs w:val="24"/>
        </w:rPr>
        <w:drawing>
          <wp:inline distT="0" distB="0" distL="0" distR="0" wp14:anchorId="1A767244" wp14:editId="2894DA99">
            <wp:extent cx="5731510" cy="2401570"/>
            <wp:effectExtent l="0" t="0" r="254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ertain_comparison_custom_100.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401570"/>
                    </a:xfrm>
                    <a:prstGeom prst="rect">
                      <a:avLst/>
                    </a:prstGeom>
                  </pic:spPr>
                </pic:pic>
              </a:graphicData>
            </a:graphic>
          </wp:inline>
        </w:drawing>
      </w:r>
      <w:r w:rsidR="00DC6144">
        <w:rPr>
          <w:rFonts w:ascii="Times New Roman" w:hAnsi="Times New Roman" w:cs="Times New Roman"/>
          <w:i/>
          <w:iCs/>
          <w:sz w:val="24"/>
          <w:szCs w:val="24"/>
        </w:rPr>
        <w:br/>
      </w:r>
      <w:r w:rsidR="00DC6144">
        <w:rPr>
          <w:rFonts w:ascii="Times New Roman" w:hAnsi="Times New Roman" w:cs="Times New Roman"/>
          <w:i/>
          <w:iCs/>
          <w:sz w:val="20"/>
          <w:szCs w:val="20"/>
        </w:rPr>
        <w:t>The curves are averages from the four parallel areas, and t</w:t>
      </w:r>
      <w:r w:rsidR="00DC6144" w:rsidRPr="00D20CFF">
        <w:rPr>
          <w:rFonts w:ascii="Times New Roman" w:hAnsi="Times New Roman" w:cs="Times New Roman"/>
          <w:i/>
          <w:iCs/>
          <w:sz w:val="20"/>
          <w:szCs w:val="20"/>
        </w:rPr>
        <w:t xml:space="preserve">he means and standard deviations of  are calculated after </w:t>
      </w:r>
      <w:r w:rsidR="00DC6144">
        <w:rPr>
          <w:rFonts w:ascii="Times New Roman" w:hAnsi="Times New Roman" w:cs="Times New Roman"/>
          <w:i/>
          <w:iCs/>
          <w:sz w:val="20"/>
          <w:szCs w:val="20"/>
        </w:rPr>
        <w:t>2</w:t>
      </w:r>
      <w:r w:rsidR="00DC6144" w:rsidRPr="00D20CFF">
        <w:rPr>
          <w:rFonts w:ascii="Times New Roman" w:hAnsi="Times New Roman" w:cs="Times New Roman"/>
          <w:i/>
          <w:iCs/>
          <w:sz w:val="20"/>
          <w:szCs w:val="20"/>
        </w:rPr>
        <w:t xml:space="preserve">,000 </w:t>
      </w:r>
      <w:r w:rsidR="00DC6144">
        <w:rPr>
          <w:rFonts w:ascii="Times New Roman" w:hAnsi="Times New Roman" w:cs="Times New Roman"/>
          <w:i/>
          <w:iCs/>
          <w:sz w:val="20"/>
          <w:szCs w:val="20"/>
        </w:rPr>
        <w:t>increments.</w:t>
      </w:r>
    </w:p>
    <w:p w14:paraId="1C541BB1" w14:textId="5E1B23AD" w:rsidR="00824A0A" w:rsidRPr="00230B2B" w:rsidRDefault="00035865" w:rsidP="00824A0A">
      <w:pPr>
        <w:spacing w:line="480" w:lineRule="auto"/>
        <w:rPr>
          <w:rFonts w:ascii="Times New Roman" w:hAnsi="Times New Roman" w:cs="Times New Roman"/>
          <w:sz w:val="24"/>
          <w:szCs w:val="24"/>
        </w:rPr>
      </w:pPr>
      <w:r>
        <w:rPr>
          <w:rFonts w:ascii="Times New Roman" w:hAnsi="Times New Roman" w:cs="Times New Roman"/>
          <w:sz w:val="24"/>
          <w:szCs w:val="24"/>
        </w:rPr>
        <w:t>With the core of the results obtained under certainty outlined, it is time to look at the results obtained under uncertainty, which is the focus of the next section.</w:t>
      </w:r>
    </w:p>
    <w:p w14:paraId="2ACA5D6D" w14:textId="2838C2E6" w:rsidR="002F68C5" w:rsidRPr="00EB37C3" w:rsidRDefault="002F68C5" w:rsidP="00EB37C3">
      <w:pPr>
        <w:spacing w:line="480" w:lineRule="auto"/>
        <w:rPr>
          <w:rFonts w:ascii="Times New Roman" w:hAnsi="Times New Roman" w:cs="Times New Roman"/>
          <w:sz w:val="24"/>
          <w:szCs w:val="24"/>
        </w:rPr>
      </w:pPr>
    </w:p>
    <w:p w14:paraId="6E3FD2F4" w14:textId="15786A7F" w:rsidR="00EB37C3" w:rsidRDefault="00EB37C3" w:rsidP="00EB37C3">
      <w:pPr>
        <w:spacing w:line="480" w:lineRule="auto"/>
        <w:jc w:val="center"/>
        <w:rPr>
          <w:rFonts w:ascii="Times New Roman" w:hAnsi="Times New Roman" w:cs="Times New Roman"/>
          <w:sz w:val="24"/>
          <w:szCs w:val="24"/>
        </w:rPr>
      </w:pPr>
      <w:r>
        <w:rPr>
          <w:rFonts w:ascii="Times New Roman" w:hAnsi="Times New Roman" w:cs="Times New Roman"/>
          <w:sz w:val="24"/>
          <w:szCs w:val="24"/>
        </w:rPr>
        <w:t>Table 5 – Training times</w:t>
      </w:r>
      <w:r w:rsidR="00DE6338">
        <w:rPr>
          <w:rFonts w:ascii="Times New Roman" w:hAnsi="Times New Roman" w:cs="Times New Roman"/>
          <w:sz w:val="24"/>
          <w:szCs w:val="24"/>
        </w:rPr>
        <w:t xml:space="preserve"> &amp; CA Efficiency</w:t>
      </w:r>
      <w:r w:rsidR="00436E04">
        <w:rPr>
          <w:rFonts w:ascii="Times New Roman" w:hAnsi="Times New Roman" w:cs="Times New Roman"/>
          <w:sz w:val="24"/>
          <w:szCs w:val="24"/>
        </w:rPr>
        <w:t>.</w:t>
      </w:r>
    </w:p>
    <w:p w14:paraId="601AD3CD" w14:textId="397154AB" w:rsidR="00EB37C3" w:rsidRDefault="00EB37C3" w:rsidP="00EB37C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Do in </w:t>
      </w:r>
      <w:proofErr w:type="spellStart"/>
      <w:r>
        <w:rPr>
          <w:rFonts w:ascii="Times New Roman" w:hAnsi="Times New Roman" w:cs="Times New Roman"/>
          <w:sz w:val="24"/>
          <w:szCs w:val="24"/>
        </w:rPr>
        <w:t>TeX</w:t>
      </w:r>
      <w:proofErr w:type="spellEnd"/>
    </w:p>
    <w:p w14:paraId="2A0B61AF" w14:textId="77777777" w:rsidR="00DE6338" w:rsidRPr="00EB37C3" w:rsidRDefault="00DE6338" w:rsidP="00DE6338">
      <w:pPr>
        <w:spacing w:line="480" w:lineRule="auto"/>
        <w:rPr>
          <w:rFonts w:ascii="Times New Roman" w:hAnsi="Times New Roman" w:cs="Times New Roman"/>
          <w:sz w:val="24"/>
          <w:szCs w:val="24"/>
        </w:rPr>
      </w:pPr>
      <w:r>
        <w:rPr>
          <w:noProof/>
        </w:rPr>
        <w:drawing>
          <wp:inline distT="0" distB="0" distL="0" distR="0" wp14:anchorId="11AF3B49" wp14:editId="0A8228A7">
            <wp:extent cx="489585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5850" cy="781050"/>
                    </a:xfrm>
                    <a:prstGeom prst="rect">
                      <a:avLst/>
                    </a:prstGeom>
                  </pic:spPr>
                </pic:pic>
              </a:graphicData>
            </a:graphic>
          </wp:inline>
        </w:drawing>
      </w:r>
    </w:p>
    <w:p w14:paraId="4F54DFE8" w14:textId="77777777" w:rsidR="00EB37C3" w:rsidRDefault="00EB37C3" w:rsidP="00223017">
      <w:pPr>
        <w:spacing w:line="480" w:lineRule="auto"/>
        <w:rPr>
          <w:rFonts w:ascii="Times New Roman" w:hAnsi="Times New Roman" w:cs="Times New Roman"/>
          <w:sz w:val="24"/>
          <w:szCs w:val="24"/>
        </w:rPr>
      </w:pPr>
    </w:p>
    <w:p w14:paraId="3E36E79B" w14:textId="5B5FFF25" w:rsidR="00EB37C3" w:rsidRDefault="00EB37C3" w:rsidP="00223017">
      <w:pPr>
        <w:spacing w:line="480" w:lineRule="auto"/>
        <w:rPr>
          <w:rFonts w:ascii="Times New Roman" w:hAnsi="Times New Roman" w:cs="Times New Roman"/>
          <w:sz w:val="24"/>
          <w:szCs w:val="24"/>
        </w:rPr>
      </w:pPr>
    </w:p>
    <w:p w14:paraId="0CCC267B" w14:textId="77777777" w:rsidR="00EB37C3" w:rsidRPr="00223017" w:rsidRDefault="00EB37C3" w:rsidP="00223017">
      <w:pPr>
        <w:spacing w:line="480" w:lineRule="auto"/>
        <w:rPr>
          <w:rFonts w:ascii="Times New Roman" w:hAnsi="Times New Roman" w:cs="Times New Roman"/>
          <w:sz w:val="24"/>
          <w:szCs w:val="24"/>
        </w:rPr>
      </w:pPr>
    </w:p>
    <w:p w14:paraId="720AF054" w14:textId="123DB06B" w:rsidR="004B3FBF" w:rsidRPr="00223017" w:rsidRDefault="004B3FB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Remaining structure:</w:t>
      </w:r>
    </w:p>
    <w:p w14:paraId="5B76062E" w14:textId="0A6F0715" w:rsidR="004B3FBF" w:rsidRPr="003619C3" w:rsidRDefault="004B3FBF" w:rsidP="00223017">
      <w:pPr>
        <w:pStyle w:val="ListParagraph"/>
        <w:numPr>
          <w:ilvl w:val="0"/>
          <w:numId w:val="22"/>
        </w:numPr>
        <w:spacing w:line="480" w:lineRule="auto"/>
        <w:rPr>
          <w:rFonts w:ascii="Times New Roman" w:hAnsi="Times New Roman" w:cs="Times New Roman"/>
          <w:strike/>
          <w:sz w:val="24"/>
          <w:szCs w:val="24"/>
        </w:rPr>
      </w:pPr>
      <w:r w:rsidRPr="003619C3">
        <w:rPr>
          <w:rFonts w:ascii="Times New Roman" w:hAnsi="Times New Roman" w:cs="Times New Roman"/>
          <w:strike/>
          <w:sz w:val="24"/>
          <w:szCs w:val="24"/>
        </w:rPr>
        <w:t>3.2.5 to section 3.</w:t>
      </w:r>
    </w:p>
    <w:p w14:paraId="606F76E9" w14:textId="617B23C4" w:rsidR="004B3FBF" w:rsidRPr="00223017" w:rsidRDefault="004B3FBF"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Comparison of performance</w:t>
      </w:r>
    </w:p>
    <w:p w14:paraId="72676E94" w14:textId="0B52FF96" w:rsidR="004B3FBF" w:rsidRPr="004A02EF" w:rsidRDefault="004B3FBF" w:rsidP="00223017">
      <w:pPr>
        <w:pStyle w:val="ListParagraph"/>
        <w:numPr>
          <w:ilvl w:val="0"/>
          <w:numId w:val="22"/>
        </w:numPr>
        <w:spacing w:line="480" w:lineRule="auto"/>
        <w:rPr>
          <w:rFonts w:ascii="Times New Roman" w:hAnsi="Times New Roman" w:cs="Times New Roman"/>
          <w:strike/>
          <w:sz w:val="24"/>
          <w:szCs w:val="24"/>
        </w:rPr>
      </w:pPr>
      <w:r w:rsidRPr="004A02EF">
        <w:rPr>
          <w:rFonts w:ascii="Times New Roman" w:hAnsi="Times New Roman" w:cs="Times New Roman"/>
          <w:strike/>
          <w:sz w:val="24"/>
          <w:szCs w:val="24"/>
        </w:rPr>
        <w:t>Uncertainty section</w:t>
      </w:r>
    </w:p>
    <w:p w14:paraId="0A23D1DF" w14:textId="4CE7F01D" w:rsidR="004B3FBF" w:rsidRPr="00223017" w:rsidRDefault="004B3FBF"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Discussion</w:t>
      </w:r>
    </w:p>
    <w:p w14:paraId="78F37062" w14:textId="48D60C18" w:rsidR="004B3FBF" w:rsidRPr="00223017" w:rsidRDefault="004B3FBF"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Conclusion</w:t>
      </w:r>
    </w:p>
    <w:p w14:paraId="569AC471" w14:textId="77777777" w:rsidR="004B3FBF" w:rsidRPr="00223017" w:rsidRDefault="004B3FBF" w:rsidP="00223017">
      <w:pPr>
        <w:pStyle w:val="ListParagraph"/>
        <w:numPr>
          <w:ilvl w:val="0"/>
          <w:numId w:val="22"/>
        </w:numPr>
        <w:spacing w:line="480" w:lineRule="auto"/>
        <w:rPr>
          <w:rFonts w:ascii="Times New Roman" w:hAnsi="Times New Roman" w:cs="Times New Roman"/>
          <w:sz w:val="24"/>
          <w:szCs w:val="24"/>
        </w:rPr>
      </w:pPr>
    </w:p>
    <w:p w14:paraId="08DD8A9B" w14:textId="508B2EBC" w:rsidR="00FE219B" w:rsidRPr="00223017" w:rsidRDefault="0055022B" w:rsidP="00223017">
      <w:pPr>
        <w:pStyle w:val="Heading2"/>
        <w:spacing w:line="480" w:lineRule="auto"/>
        <w:rPr>
          <w:rFonts w:ascii="Times New Roman" w:hAnsi="Times New Roman" w:cs="Times New Roman"/>
          <w:color w:val="auto"/>
          <w:sz w:val="24"/>
          <w:szCs w:val="24"/>
        </w:rPr>
      </w:pPr>
      <w:bookmarkStart w:id="107" w:name="_Toc17140496"/>
      <w:r w:rsidRPr="00223017">
        <w:rPr>
          <w:rFonts w:ascii="Times New Roman" w:hAnsi="Times New Roman" w:cs="Times New Roman"/>
          <w:color w:val="auto"/>
          <w:sz w:val="24"/>
          <w:szCs w:val="24"/>
        </w:rPr>
        <w:t>Insights:</w:t>
      </w:r>
      <w:bookmarkEnd w:id="107"/>
    </w:p>
    <w:p w14:paraId="068CC308" w14:textId="000B9F2E" w:rsidR="0055022B" w:rsidRPr="00223017" w:rsidRDefault="0055022B" w:rsidP="00223017">
      <w:pPr>
        <w:spacing w:line="480" w:lineRule="auto"/>
        <w:rPr>
          <w:rFonts w:ascii="Times New Roman" w:hAnsi="Times New Roman" w:cs="Times New Roman"/>
          <w:i/>
          <w:iCs/>
          <w:sz w:val="24"/>
          <w:szCs w:val="24"/>
          <w:shd w:val="clear" w:color="auto" w:fill="FFFFFF"/>
        </w:rPr>
      </w:pPr>
      <w:r w:rsidRPr="00223017">
        <w:rPr>
          <w:rFonts w:ascii="Times New Roman" w:hAnsi="Times New Roman" w:cs="Times New Roman"/>
          <w:i/>
          <w:iCs/>
          <w:sz w:val="24"/>
          <w:szCs w:val="24"/>
          <w:shd w:val="clear" w:color="auto" w:fill="FFFFFF"/>
        </w:rPr>
        <w:t>Randomization of rewards usually poses a problem for the agent - it doesn't know what to do because it doesn't know what reward to expect.</w:t>
      </w:r>
    </w:p>
    <w:p w14:paraId="58E66AEC" w14:textId="340B98F6" w:rsidR="0055022B" w:rsidRPr="00223017" w:rsidRDefault="0055022B" w:rsidP="00223017">
      <w:pPr>
        <w:spacing w:line="480" w:lineRule="auto"/>
        <w:rPr>
          <w:rFonts w:ascii="Times New Roman" w:hAnsi="Times New Roman" w:cs="Times New Roman"/>
          <w:sz w:val="24"/>
          <w:szCs w:val="24"/>
          <w:shd w:val="clear" w:color="auto" w:fill="FFFFFF"/>
        </w:rPr>
      </w:pPr>
      <w:r w:rsidRPr="00223017">
        <w:rPr>
          <w:rFonts w:ascii="Times New Roman" w:hAnsi="Times New Roman" w:cs="Times New Roman"/>
          <w:i/>
          <w:iCs/>
          <w:sz w:val="24"/>
          <w:szCs w:val="24"/>
          <w:shd w:val="clear" w:color="auto" w:fill="FFFFFF"/>
        </w:rPr>
        <w:t>.. the agent can't learn a perfect model of how observations correspond to rewards (i.e., they're "noisy")</w:t>
      </w:r>
      <w:r w:rsidRPr="00223017">
        <w:rPr>
          <w:rFonts w:ascii="Times New Roman" w:hAnsi="Times New Roman" w:cs="Times New Roman"/>
          <w:sz w:val="24"/>
          <w:szCs w:val="24"/>
          <w:shd w:val="clear" w:color="auto" w:fill="FFFFFF"/>
        </w:rPr>
        <w:t>.</w:t>
      </w:r>
    </w:p>
    <w:p w14:paraId="3BF7D3DC" w14:textId="3E3F8465" w:rsidR="001425D1" w:rsidRPr="00223017" w:rsidRDefault="001425D1"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shd w:val="clear" w:color="auto" w:fill="FFFFFF"/>
        </w:rPr>
        <w:t xml:space="preserve">Source: </w:t>
      </w:r>
      <w:hyperlink r:id="rId29" w:history="1">
        <w:r w:rsidRPr="00223017">
          <w:rPr>
            <w:rStyle w:val="Hyperlink"/>
            <w:rFonts w:ascii="Times New Roman" w:hAnsi="Times New Roman" w:cs="Times New Roman"/>
            <w:color w:val="auto"/>
            <w:sz w:val="24"/>
            <w:szCs w:val="24"/>
          </w:rPr>
          <w:t>https://github.com/Unity-Technologies/ml-agents/issues/1680</w:t>
        </w:r>
      </w:hyperlink>
    </w:p>
    <w:p w14:paraId="7A4227B2" w14:textId="3D3AF2D7" w:rsidR="00857F70" w:rsidRPr="00223017" w:rsidRDefault="00857F70" w:rsidP="00223017">
      <w:pPr>
        <w:pStyle w:val="Heading2"/>
        <w:spacing w:line="480" w:lineRule="auto"/>
        <w:rPr>
          <w:rFonts w:ascii="Times New Roman" w:hAnsi="Times New Roman" w:cs="Times New Roman"/>
          <w:color w:val="auto"/>
          <w:sz w:val="24"/>
          <w:szCs w:val="24"/>
        </w:rPr>
      </w:pPr>
      <w:bookmarkStart w:id="108" w:name="_Toc17140497"/>
      <w:r w:rsidRPr="00223017">
        <w:rPr>
          <w:rFonts w:ascii="Times New Roman" w:hAnsi="Times New Roman" w:cs="Times New Roman"/>
          <w:color w:val="auto"/>
          <w:sz w:val="24"/>
          <w:szCs w:val="24"/>
        </w:rPr>
        <w:lastRenderedPageBreak/>
        <w:t>Thoughts:</w:t>
      </w:r>
      <w:bookmarkEnd w:id="108"/>
    </w:p>
    <w:p w14:paraId="1982E7A4" w14:textId="1F0CEDDF" w:rsidR="00857F70" w:rsidRPr="00223017" w:rsidRDefault="00857F70"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If it turns out that, no matter the actions taken, it seems impossible for the agent to learn avoiding the sensor clouds, presumably because of the randomness in the penalties of the steps (as derivative of above), one idea can be to let the penalty be fixed but use the density to change timescale/speed.</w:t>
      </w:r>
    </w:p>
    <w:p w14:paraId="466B98F8" w14:textId="7F571D09" w:rsidR="00857F70" w:rsidRPr="00223017" w:rsidRDefault="007A463D" w:rsidP="00223017">
      <w:pPr>
        <w:pStyle w:val="Heading2"/>
        <w:numPr>
          <w:ilvl w:val="1"/>
          <w:numId w:val="38"/>
        </w:numPr>
        <w:spacing w:line="480" w:lineRule="auto"/>
        <w:rPr>
          <w:rFonts w:ascii="Times New Roman" w:hAnsi="Times New Roman" w:cs="Times New Roman"/>
          <w:color w:val="auto"/>
          <w:sz w:val="24"/>
          <w:szCs w:val="24"/>
        </w:rPr>
      </w:pPr>
      <w:bookmarkStart w:id="109" w:name="_Toc17140498"/>
      <w:r w:rsidRPr="00223017">
        <w:rPr>
          <w:rFonts w:ascii="Times New Roman" w:hAnsi="Times New Roman" w:cs="Times New Roman"/>
          <w:color w:val="auto"/>
          <w:sz w:val="24"/>
          <w:szCs w:val="24"/>
        </w:rPr>
        <w:t>Discussion</w:t>
      </w:r>
      <w:bookmarkEnd w:id="109"/>
    </w:p>
    <w:p w14:paraId="32310364" w14:textId="77777777" w:rsidR="00743E62" w:rsidRPr="00223017" w:rsidRDefault="00743E62" w:rsidP="00223017">
      <w:pPr>
        <w:pStyle w:val="Heading2"/>
        <w:spacing w:line="480" w:lineRule="auto"/>
        <w:rPr>
          <w:rFonts w:ascii="Times New Roman" w:hAnsi="Times New Roman" w:cs="Times New Roman"/>
          <w:color w:val="auto"/>
          <w:sz w:val="24"/>
          <w:szCs w:val="24"/>
          <w:shd w:val="clear" w:color="auto" w:fill="FFFFFF"/>
        </w:rPr>
      </w:pPr>
      <w:bookmarkStart w:id="110" w:name="_Toc17140499"/>
      <w:r w:rsidRPr="00223017">
        <w:rPr>
          <w:rFonts w:ascii="Times New Roman" w:hAnsi="Times New Roman" w:cs="Times New Roman"/>
          <w:color w:val="auto"/>
          <w:sz w:val="24"/>
          <w:szCs w:val="24"/>
          <w:shd w:val="clear" w:color="auto" w:fill="FFFFFF"/>
        </w:rPr>
        <w:t>Stuff for the discussion:</w:t>
      </w:r>
      <w:bookmarkEnd w:id="110"/>
    </w:p>
    <w:p w14:paraId="1D5BECF2" w14:textId="77777777" w:rsidR="00743E62" w:rsidRPr="00223017" w:rsidRDefault="00743E62"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As RL is nothing more than a function mapping, either exact or approximative, it follows sort of trivially that randomness makes the mapping blurry, which is the reason why the agents has a hard time dealing with the sensor clouds. </w:t>
      </w:r>
    </w:p>
    <w:p w14:paraId="6A9DBCAE" w14:textId="187543EB" w:rsidR="00743E62" w:rsidRPr="00223017" w:rsidRDefault="00743E62"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Indirect addressing the challenges of the difficult areas </w:t>
      </w:r>
      <w:r w:rsidR="00A21AC8" w:rsidRPr="00223017">
        <w:rPr>
          <w:rFonts w:ascii="Times New Roman" w:hAnsi="Times New Roman" w:cs="Times New Roman"/>
          <w:sz w:val="24"/>
          <w:szCs w:val="24"/>
        </w:rPr>
        <w:t>using</w:t>
      </w:r>
      <w:r w:rsidRPr="00223017">
        <w:rPr>
          <w:rFonts w:ascii="Times New Roman" w:hAnsi="Times New Roman" w:cs="Times New Roman"/>
          <w:sz w:val="24"/>
          <w:szCs w:val="24"/>
        </w:rPr>
        <w:t xml:space="preserve"> CL and parallelisation of training areas.</w:t>
      </w:r>
    </w:p>
    <w:p w14:paraId="2ECE84D5" w14:textId="43774FF0" w:rsidR="00743E62" w:rsidRPr="00223017" w:rsidRDefault="00743E62"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Similarity between RL and traditional boosting</w:t>
      </w:r>
    </w:p>
    <w:p w14:paraId="53427EB5" w14:textId="74508398" w:rsidR="00A2219C" w:rsidRPr="00223017" w:rsidRDefault="00A2219C" w:rsidP="00223017">
      <w:pPr>
        <w:pStyle w:val="ListParagraph"/>
        <w:numPr>
          <w:ilvl w:val="1"/>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How the optimisation work, and why we don’t need to run </w:t>
      </w:r>
      <w:r w:rsidRPr="00223017">
        <w:rPr>
          <w:rFonts w:ascii="Times New Roman" w:hAnsi="Times New Roman" w:cs="Times New Roman"/>
          <w:i/>
          <w:iCs/>
          <w:sz w:val="24"/>
          <w:szCs w:val="24"/>
        </w:rPr>
        <w:t>many</w:t>
      </w:r>
      <w:r w:rsidRPr="00223017">
        <w:rPr>
          <w:rFonts w:ascii="Times New Roman" w:hAnsi="Times New Roman" w:cs="Times New Roman"/>
          <w:sz w:val="24"/>
          <w:szCs w:val="24"/>
        </w:rPr>
        <w:t xml:space="preserve"> runs of our RL application to get </w:t>
      </w:r>
      <w:r w:rsidR="00A21AC8" w:rsidRPr="00223017">
        <w:rPr>
          <w:rFonts w:ascii="Times New Roman" w:hAnsi="Times New Roman" w:cs="Times New Roman"/>
          <w:sz w:val="24"/>
          <w:szCs w:val="24"/>
        </w:rPr>
        <w:t>statistically</w:t>
      </w:r>
      <w:r w:rsidRPr="00223017">
        <w:rPr>
          <w:rFonts w:ascii="Times New Roman" w:hAnsi="Times New Roman" w:cs="Times New Roman"/>
          <w:sz w:val="24"/>
          <w:szCs w:val="24"/>
        </w:rPr>
        <w:t xml:space="preserve"> significant results.</w:t>
      </w:r>
    </w:p>
    <w:p w14:paraId="4FD55667" w14:textId="0408CC56" w:rsidR="0062474A" w:rsidRPr="00223017" w:rsidRDefault="0062474A"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Unity as a software of ABM</w:t>
      </w:r>
    </w:p>
    <w:p w14:paraId="7B3EB586" w14:textId="77777777" w:rsidR="0062474A" w:rsidRPr="00223017" w:rsidRDefault="0062474A" w:rsidP="00223017">
      <w:pPr>
        <w:pStyle w:val="ListParagraph"/>
        <w:spacing w:line="480" w:lineRule="auto"/>
        <w:rPr>
          <w:rFonts w:ascii="Times New Roman" w:hAnsi="Times New Roman" w:cs="Times New Roman"/>
          <w:sz w:val="24"/>
          <w:szCs w:val="24"/>
        </w:rPr>
      </w:pPr>
      <w:r w:rsidRPr="00223017">
        <w:rPr>
          <w:rFonts w:ascii="Times New Roman" w:hAnsi="Times New Roman" w:cs="Times New Roman"/>
          <w:sz w:val="24"/>
          <w:szCs w:val="24"/>
        </w:rPr>
        <w:t>With the introduction of ML-agents, can Unity partly be regarded as the new kid in the class of software’s usable for Agent-Based modelling (ABM). The ML-Agents toolkit makes Unity an appealing contender to the traditional software’s used for ABM, by the fact that the scripting languages are C# and Python. The use of C# and Python implies low latency along with a wide variety of options for further data processing, through open source libraries, and user support, from the enormous communities surrounding the two languages.</w:t>
      </w:r>
    </w:p>
    <w:p w14:paraId="4E3FA8E2" w14:textId="77777777" w:rsidR="0062474A" w:rsidRPr="00223017" w:rsidRDefault="0062474A" w:rsidP="00223017">
      <w:pPr>
        <w:pStyle w:val="ListParagraph"/>
        <w:spacing w:line="480" w:lineRule="auto"/>
        <w:rPr>
          <w:rFonts w:ascii="Times New Roman" w:hAnsi="Times New Roman" w:cs="Times New Roman"/>
          <w:sz w:val="24"/>
          <w:szCs w:val="24"/>
        </w:rPr>
      </w:pPr>
    </w:p>
    <w:p w14:paraId="28C53FE5" w14:textId="43725049" w:rsidR="00743E62" w:rsidRPr="00223017" w:rsidRDefault="007A463D" w:rsidP="00223017">
      <w:pPr>
        <w:pStyle w:val="Heading2"/>
        <w:numPr>
          <w:ilvl w:val="1"/>
          <w:numId w:val="38"/>
        </w:numPr>
        <w:spacing w:line="480" w:lineRule="auto"/>
        <w:rPr>
          <w:rFonts w:ascii="Times New Roman" w:hAnsi="Times New Roman" w:cs="Times New Roman"/>
          <w:color w:val="auto"/>
          <w:sz w:val="24"/>
          <w:szCs w:val="24"/>
        </w:rPr>
      </w:pPr>
      <w:bookmarkStart w:id="111" w:name="_Toc17140500"/>
      <w:r w:rsidRPr="00223017">
        <w:rPr>
          <w:rFonts w:ascii="Times New Roman" w:hAnsi="Times New Roman" w:cs="Times New Roman"/>
          <w:color w:val="auto"/>
          <w:sz w:val="24"/>
          <w:szCs w:val="24"/>
        </w:rPr>
        <w:lastRenderedPageBreak/>
        <w:t>Future work</w:t>
      </w:r>
      <w:bookmarkEnd w:id="111"/>
    </w:p>
    <w:p w14:paraId="75C23B8C" w14:textId="77777777" w:rsidR="00A84079" w:rsidRPr="00223017" w:rsidRDefault="007A463D" w:rsidP="00223017">
      <w:pPr>
        <w:pStyle w:val="NoSpacing"/>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Increasing the action space</w:t>
      </w:r>
    </w:p>
    <w:p w14:paraId="3CD3A8C0" w14:textId="017B6444" w:rsidR="007A463D" w:rsidRPr="00223017" w:rsidRDefault="007A463D" w:rsidP="00223017">
      <w:pPr>
        <w:pStyle w:val="NoSpacing"/>
        <w:spacing w:line="480" w:lineRule="auto"/>
        <w:ind w:left="720"/>
        <w:rPr>
          <w:rFonts w:ascii="Times New Roman" w:hAnsi="Times New Roman" w:cs="Times New Roman"/>
          <w:sz w:val="24"/>
          <w:szCs w:val="24"/>
        </w:rPr>
      </w:pPr>
      <w:r w:rsidRPr="00223017">
        <w:rPr>
          <w:rFonts w:ascii="Times New Roman" w:hAnsi="Times New Roman" w:cs="Times New Roman"/>
          <w:sz w:val="24"/>
          <w:szCs w:val="24"/>
        </w:rPr>
        <w:t>Increasing the action space of the agent increases the degree-of-freedom of the agent, which be beneficial in navigation tasks with the presence of dynamic obstacles.</w:t>
      </w:r>
    </w:p>
    <w:p w14:paraId="137EE78D" w14:textId="77777777" w:rsidR="007A463D" w:rsidRPr="00223017" w:rsidRDefault="007A463D" w:rsidP="00223017">
      <w:pPr>
        <w:spacing w:line="480" w:lineRule="auto"/>
        <w:rPr>
          <w:rFonts w:ascii="Times New Roman" w:hAnsi="Times New Roman" w:cs="Times New Roman"/>
          <w:sz w:val="24"/>
          <w:szCs w:val="24"/>
        </w:rPr>
      </w:pPr>
    </w:p>
    <w:p w14:paraId="0ABC6EC9" w14:textId="1D67C784" w:rsidR="00857F70" w:rsidRPr="00223017" w:rsidRDefault="003F0AD6" w:rsidP="00223017">
      <w:pPr>
        <w:pStyle w:val="Heading1"/>
        <w:numPr>
          <w:ilvl w:val="0"/>
          <w:numId w:val="38"/>
        </w:numPr>
        <w:spacing w:line="480" w:lineRule="auto"/>
        <w:rPr>
          <w:rFonts w:ascii="Times New Roman" w:hAnsi="Times New Roman" w:cs="Times New Roman"/>
          <w:color w:val="auto"/>
          <w:sz w:val="24"/>
          <w:szCs w:val="24"/>
        </w:rPr>
      </w:pPr>
      <w:bookmarkStart w:id="112" w:name="_Toc17140501"/>
      <w:r w:rsidRPr="00223017">
        <w:rPr>
          <w:rFonts w:ascii="Times New Roman" w:hAnsi="Times New Roman" w:cs="Times New Roman"/>
          <w:color w:val="auto"/>
          <w:sz w:val="24"/>
          <w:szCs w:val="24"/>
        </w:rPr>
        <w:t>Policy Evaluation</w:t>
      </w:r>
      <w:bookmarkEnd w:id="112"/>
    </w:p>
    <w:p w14:paraId="6D2086FF" w14:textId="77777777" w:rsidR="001E32B3" w:rsidRPr="00292C07"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13" w:name="_Toc16195274"/>
      <w:bookmarkStart w:id="114" w:name="_Toc16251250"/>
      <w:bookmarkStart w:id="115" w:name="_Toc16256176"/>
      <w:bookmarkStart w:id="116" w:name="_Toc16256249"/>
      <w:bookmarkStart w:id="117" w:name="_Toc16334211"/>
      <w:bookmarkStart w:id="118" w:name="_Toc16352745"/>
      <w:bookmarkStart w:id="119" w:name="_Toc16531183"/>
      <w:bookmarkStart w:id="120" w:name="_Toc16531269"/>
      <w:bookmarkStart w:id="121" w:name="_Toc16538263"/>
      <w:bookmarkStart w:id="122" w:name="_Toc16795403"/>
      <w:bookmarkStart w:id="123" w:name="_Toc16795465"/>
      <w:bookmarkStart w:id="124" w:name="_Toc16848997"/>
      <w:bookmarkStart w:id="125" w:name="_Toc16849054"/>
      <w:bookmarkStart w:id="126" w:name="_Toc17050695"/>
      <w:bookmarkStart w:id="127" w:name="_Toc1714050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40B06FF5" w14:textId="77777777" w:rsidR="001E32B3" w:rsidRPr="00292C07"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28" w:name="_Toc16195275"/>
      <w:bookmarkStart w:id="129" w:name="_Toc16251251"/>
      <w:bookmarkStart w:id="130" w:name="_Toc16256177"/>
      <w:bookmarkStart w:id="131" w:name="_Toc16256250"/>
      <w:bookmarkStart w:id="132" w:name="_Toc16334212"/>
      <w:bookmarkStart w:id="133" w:name="_Toc16352746"/>
      <w:bookmarkStart w:id="134" w:name="_Toc16531184"/>
      <w:bookmarkStart w:id="135" w:name="_Toc16531270"/>
      <w:bookmarkStart w:id="136" w:name="_Toc16538264"/>
      <w:bookmarkStart w:id="137" w:name="_Toc16795404"/>
      <w:bookmarkStart w:id="138" w:name="_Toc16795466"/>
      <w:bookmarkStart w:id="139" w:name="_Toc16848998"/>
      <w:bookmarkStart w:id="140" w:name="_Toc16849055"/>
      <w:bookmarkStart w:id="141" w:name="_Toc17050696"/>
      <w:bookmarkStart w:id="142" w:name="_Toc17140503"/>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363C394E" w14:textId="77777777" w:rsidR="001E32B3" w:rsidRPr="00292C07"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43" w:name="_Toc16195276"/>
      <w:bookmarkStart w:id="144" w:name="_Toc16251252"/>
      <w:bookmarkStart w:id="145" w:name="_Toc16256178"/>
      <w:bookmarkStart w:id="146" w:name="_Toc16256251"/>
      <w:bookmarkStart w:id="147" w:name="_Toc16334213"/>
      <w:bookmarkStart w:id="148" w:name="_Toc16352747"/>
      <w:bookmarkStart w:id="149" w:name="_Toc16531185"/>
      <w:bookmarkStart w:id="150" w:name="_Toc16531271"/>
      <w:bookmarkStart w:id="151" w:name="_Toc16538265"/>
      <w:bookmarkStart w:id="152" w:name="_Toc16795405"/>
      <w:bookmarkStart w:id="153" w:name="_Toc16795467"/>
      <w:bookmarkStart w:id="154" w:name="_Toc16848999"/>
      <w:bookmarkStart w:id="155" w:name="_Toc16849056"/>
      <w:bookmarkStart w:id="156" w:name="_Toc17050697"/>
      <w:bookmarkStart w:id="157" w:name="_Toc17140504"/>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26EEF484" w14:textId="77777777" w:rsidR="001E32B3" w:rsidRPr="00292C07"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58" w:name="_Toc16195277"/>
      <w:bookmarkStart w:id="159" w:name="_Toc16251253"/>
      <w:bookmarkStart w:id="160" w:name="_Toc16256179"/>
      <w:bookmarkStart w:id="161" w:name="_Toc16256252"/>
      <w:bookmarkStart w:id="162" w:name="_Toc16334214"/>
      <w:bookmarkStart w:id="163" w:name="_Toc16352748"/>
      <w:bookmarkStart w:id="164" w:name="_Toc16531186"/>
      <w:bookmarkStart w:id="165" w:name="_Toc16531272"/>
      <w:bookmarkStart w:id="166" w:name="_Toc16538266"/>
      <w:bookmarkStart w:id="167" w:name="_Toc16795406"/>
      <w:bookmarkStart w:id="168" w:name="_Toc16795468"/>
      <w:bookmarkStart w:id="169" w:name="_Toc16849000"/>
      <w:bookmarkStart w:id="170" w:name="_Toc16849057"/>
      <w:bookmarkStart w:id="171" w:name="_Toc17050698"/>
      <w:bookmarkStart w:id="172" w:name="_Toc17140505"/>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54967AF6" w14:textId="77777777" w:rsidR="001E32B3" w:rsidRPr="00292C07" w:rsidRDefault="001E32B3" w:rsidP="001E32B3">
      <w:pPr>
        <w:pStyle w:val="ListParagraph"/>
        <w:keepNext/>
        <w:keepLines/>
        <w:numPr>
          <w:ilvl w:val="1"/>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73" w:name="_Toc16195278"/>
      <w:bookmarkStart w:id="174" w:name="_Toc16251254"/>
      <w:bookmarkStart w:id="175" w:name="_Toc16256180"/>
      <w:bookmarkStart w:id="176" w:name="_Toc16256253"/>
      <w:bookmarkStart w:id="177" w:name="_Toc16334215"/>
      <w:bookmarkStart w:id="178" w:name="_Toc16352749"/>
      <w:bookmarkStart w:id="179" w:name="_Toc16531187"/>
      <w:bookmarkStart w:id="180" w:name="_Toc16531273"/>
      <w:bookmarkStart w:id="181" w:name="_Toc16538267"/>
      <w:bookmarkStart w:id="182" w:name="_Toc16795407"/>
      <w:bookmarkStart w:id="183" w:name="_Toc16795469"/>
      <w:bookmarkStart w:id="184" w:name="_Toc16849001"/>
      <w:bookmarkStart w:id="185" w:name="_Toc16849058"/>
      <w:bookmarkStart w:id="186" w:name="_Toc17050699"/>
      <w:bookmarkStart w:id="187" w:name="_Toc17140506"/>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67DECCE5" w14:textId="77777777" w:rsidR="001E32B3" w:rsidRPr="00292C07" w:rsidRDefault="001E32B3" w:rsidP="001E32B3">
      <w:pPr>
        <w:pStyle w:val="ListParagraph"/>
        <w:keepNext/>
        <w:keepLines/>
        <w:numPr>
          <w:ilvl w:val="1"/>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88" w:name="_Toc16195279"/>
      <w:bookmarkStart w:id="189" w:name="_Toc16251255"/>
      <w:bookmarkStart w:id="190" w:name="_Toc16256181"/>
      <w:bookmarkStart w:id="191" w:name="_Toc16256254"/>
      <w:bookmarkStart w:id="192" w:name="_Toc16334216"/>
      <w:bookmarkStart w:id="193" w:name="_Toc16352750"/>
      <w:bookmarkStart w:id="194" w:name="_Toc16531188"/>
      <w:bookmarkStart w:id="195" w:name="_Toc16531274"/>
      <w:bookmarkStart w:id="196" w:name="_Toc16538268"/>
      <w:bookmarkStart w:id="197" w:name="_Toc16795408"/>
      <w:bookmarkStart w:id="198" w:name="_Toc16795470"/>
      <w:bookmarkStart w:id="199" w:name="_Toc16849002"/>
      <w:bookmarkStart w:id="200" w:name="_Toc16849059"/>
      <w:bookmarkStart w:id="201" w:name="_Toc17050700"/>
      <w:bookmarkStart w:id="202" w:name="_Toc1714050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3D334C04" w14:textId="77777777" w:rsidR="001E32B3" w:rsidRPr="00292C07" w:rsidRDefault="001E32B3" w:rsidP="001E32B3">
      <w:pPr>
        <w:pStyle w:val="ListParagraph"/>
        <w:keepNext/>
        <w:keepLines/>
        <w:numPr>
          <w:ilvl w:val="1"/>
          <w:numId w:val="32"/>
        </w:numPr>
        <w:spacing w:before="40" w:after="0" w:line="480" w:lineRule="auto"/>
        <w:contextualSpacing w:val="0"/>
        <w:outlineLvl w:val="1"/>
        <w:rPr>
          <w:rFonts w:ascii="Times New Roman" w:eastAsiaTheme="majorEastAsia" w:hAnsi="Times New Roman" w:cs="Times New Roman"/>
          <w:vanish/>
          <w:sz w:val="24"/>
          <w:szCs w:val="24"/>
        </w:rPr>
      </w:pPr>
      <w:bookmarkStart w:id="203" w:name="_Toc16195280"/>
      <w:bookmarkStart w:id="204" w:name="_Toc16251256"/>
      <w:bookmarkStart w:id="205" w:name="_Toc16256182"/>
      <w:bookmarkStart w:id="206" w:name="_Toc16256255"/>
      <w:bookmarkStart w:id="207" w:name="_Toc16334217"/>
      <w:bookmarkStart w:id="208" w:name="_Toc16352751"/>
      <w:bookmarkStart w:id="209" w:name="_Toc16531189"/>
      <w:bookmarkStart w:id="210" w:name="_Toc16531275"/>
      <w:bookmarkStart w:id="211" w:name="_Toc16538269"/>
      <w:bookmarkEnd w:id="203"/>
      <w:bookmarkEnd w:id="204"/>
      <w:bookmarkEnd w:id="205"/>
      <w:bookmarkEnd w:id="206"/>
      <w:bookmarkEnd w:id="207"/>
      <w:bookmarkEnd w:id="208"/>
      <w:bookmarkEnd w:id="209"/>
      <w:bookmarkEnd w:id="210"/>
      <w:bookmarkEnd w:id="211"/>
    </w:p>
    <w:sectPr w:rsidR="001E32B3" w:rsidRPr="00292C07" w:rsidSect="00C563A4">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D0E04C" w14:textId="77777777" w:rsidR="0012489C" w:rsidRDefault="0012489C" w:rsidP="005E1C89">
      <w:pPr>
        <w:spacing w:after="0" w:line="240" w:lineRule="auto"/>
      </w:pPr>
      <w:r>
        <w:separator/>
      </w:r>
    </w:p>
  </w:endnote>
  <w:endnote w:type="continuationSeparator" w:id="0">
    <w:p w14:paraId="0D3B7CEF" w14:textId="77777777" w:rsidR="0012489C" w:rsidRDefault="0012489C" w:rsidP="005E1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1586762"/>
      <w:docPartObj>
        <w:docPartGallery w:val="Page Numbers (Bottom of Page)"/>
        <w:docPartUnique/>
      </w:docPartObj>
    </w:sdtPr>
    <w:sdtContent>
      <w:sdt>
        <w:sdtPr>
          <w:id w:val="1728636285"/>
          <w:docPartObj>
            <w:docPartGallery w:val="Page Numbers (Top of Page)"/>
            <w:docPartUnique/>
          </w:docPartObj>
        </w:sdtPr>
        <w:sdtContent>
          <w:p w14:paraId="7DEC9586" w14:textId="13B627CC" w:rsidR="002B51A9" w:rsidRDefault="002B51A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5BFAAE3" w14:textId="77777777" w:rsidR="002B51A9" w:rsidRDefault="002B5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FDF232" w14:textId="77777777" w:rsidR="0012489C" w:rsidRDefault="0012489C" w:rsidP="005E1C89">
      <w:pPr>
        <w:spacing w:after="0" w:line="240" w:lineRule="auto"/>
      </w:pPr>
      <w:r>
        <w:separator/>
      </w:r>
    </w:p>
  </w:footnote>
  <w:footnote w:type="continuationSeparator" w:id="0">
    <w:p w14:paraId="61797BEB" w14:textId="77777777" w:rsidR="0012489C" w:rsidRDefault="0012489C" w:rsidP="005E1C89">
      <w:pPr>
        <w:spacing w:after="0" w:line="240" w:lineRule="auto"/>
      </w:pPr>
      <w:r>
        <w:continuationSeparator/>
      </w:r>
    </w:p>
  </w:footnote>
  <w:footnote w:id="1">
    <w:p w14:paraId="4EA77B0A" w14:textId="72B89A0C" w:rsidR="002B51A9" w:rsidRPr="00301C58" w:rsidRDefault="002B51A9" w:rsidP="002A15EC">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All sets of the MDP are finite.</w:t>
      </w:r>
    </w:p>
  </w:footnote>
  <w:footnote w:id="2">
    <w:p w14:paraId="0A2812AA" w14:textId="77777777" w:rsidR="002B51A9" w:rsidRPr="00301C58" w:rsidRDefault="002B51A9" w:rsidP="002A15EC">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This is not entirely true, as it is common practice to reward the agent with a minor negative reward at each  state (also called </w:t>
      </w:r>
      <w:r w:rsidRPr="00301C58">
        <w:rPr>
          <w:rFonts w:ascii="Times New Roman" w:hAnsi="Times New Roman" w:cs="Times New Roman"/>
          <w:i/>
          <w:iCs/>
        </w:rPr>
        <w:t>step</w:t>
      </w:r>
      <w:r w:rsidRPr="00301C58">
        <w:rPr>
          <w:rFonts w:ascii="Times New Roman" w:hAnsi="Times New Roman" w:cs="Times New Roman"/>
        </w:rPr>
        <w:t xml:space="preserve">), to incentive fast learning. </w:t>
      </w:r>
    </w:p>
  </w:footnote>
  <w:footnote w:id="3">
    <w:p w14:paraId="73085DA5" w14:textId="49CBD6E3" w:rsidR="002B51A9" w:rsidRPr="00301C58" w:rsidRDefault="002B51A9">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A reference to the fact that this class of methods is the most used today (Karpathy, 2016).</w:t>
      </w:r>
    </w:p>
  </w:footnote>
  <w:footnote w:id="4">
    <w:p w14:paraId="189C76D2" w14:textId="77777777" w:rsidR="002B51A9" w:rsidRPr="00301C58" w:rsidRDefault="002B51A9" w:rsidP="00A145DE">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see (Sutton and Barto, 2018) for a description of both methods.</w:t>
      </w:r>
    </w:p>
  </w:footnote>
  <w:footnote w:id="5">
    <w:p w14:paraId="598F51C5" w14:textId="72FC9DB4" w:rsidR="002B51A9" w:rsidRPr="00301C58" w:rsidRDefault="002B51A9">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A greedy policy is a policy, that chooses the action resulting in the maximum outcome.</w:t>
      </w:r>
    </w:p>
  </w:footnote>
  <w:footnote w:id="6">
    <w:p w14:paraId="324CB667" w14:textId="321B2687" w:rsidR="002B51A9" w:rsidRPr="00301C58" w:rsidRDefault="002B51A9">
      <w:pPr>
        <w:pStyle w:val="FootnoteText"/>
      </w:pPr>
      <w:r w:rsidRPr="00301C58">
        <w:rPr>
          <w:rStyle w:val="FootnoteReference"/>
        </w:rPr>
        <w:footnoteRef/>
      </w:r>
      <w:r w:rsidRPr="00301C58">
        <w:t xml:space="preserve"> </w:t>
      </w:r>
      <w:r w:rsidRPr="00301C58">
        <w:rPr>
          <w:rFonts w:eastAsiaTheme="minorEastAsia"/>
        </w:rPr>
        <w:t xml:space="preserve">A </w:t>
      </w:r>
      <m:oMath>
        <m:r>
          <w:rPr>
            <w:rFonts w:ascii="Cambria Math" w:hAnsi="Cambria Math" w:cs="Times New Roman"/>
          </w:rPr>
          <m:t>ϵ</m:t>
        </m:r>
      </m:oMath>
      <w:r w:rsidRPr="00301C58">
        <w:rPr>
          <w:rFonts w:ascii="Times New Roman" w:eastAsiaTheme="minorEastAsia" w:hAnsi="Times New Roman" w:cs="Times New Roman"/>
        </w:rPr>
        <w:t xml:space="preserve">-greedy policy is a policy, which with probability </w:t>
      </w:r>
      <m:oMath>
        <m:r>
          <w:rPr>
            <w:rFonts w:ascii="Cambria Math" w:eastAsiaTheme="minorEastAsia" w:hAnsi="Cambria Math" w:cs="Times New Roman"/>
          </w:rPr>
          <m:t>ϵ</m:t>
        </m:r>
      </m:oMath>
      <w:r w:rsidRPr="00301C58">
        <w:rPr>
          <w:rFonts w:ascii="Times New Roman" w:eastAsiaTheme="minorEastAsia" w:hAnsi="Times New Roman" w:cs="Times New Roman"/>
        </w:rPr>
        <w:t xml:space="preserve"> chooses a random action and with probability </w:t>
      </w:r>
      <m:oMath>
        <m:r>
          <w:rPr>
            <w:rFonts w:ascii="Cambria Math" w:eastAsiaTheme="minorEastAsia" w:hAnsi="Cambria Math" w:cs="Times New Roman"/>
          </w:rPr>
          <m:t>1-ϵ</m:t>
        </m:r>
      </m:oMath>
      <w:r w:rsidRPr="00301C58">
        <w:rPr>
          <w:rFonts w:ascii="Times New Roman" w:eastAsiaTheme="minorEastAsia" w:hAnsi="Times New Roman" w:cs="Times New Roman"/>
        </w:rPr>
        <w:t xml:space="preserve"> chooses the greedy action.</w:t>
      </w:r>
    </w:p>
  </w:footnote>
  <w:footnote w:id="7">
    <w:p w14:paraId="344EE673" w14:textId="1C501E1B" w:rsidR="002B51A9" w:rsidRPr="00301C58" w:rsidRDefault="002B51A9">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See (Sutton and Barto, 2018), Chapter 9, section 4 for a full description.</w:t>
      </w:r>
    </w:p>
  </w:footnote>
  <w:footnote w:id="8">
    <w:p w14:paraId="4FD424C0" w14:textId="3DA08250" w:rsidR="002B51A9" w:rsidRPr="00301C58" w:rsidRDefault="002B51A9">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See (Lecun et al., 2015) for a detailed description, of the architecture and each of the components.</w:t>
      </w:r>
    </w:p>
  </w:footnote>
  <w:footnote w:id="9">
    <w:p w14:paraId="14BDD414" w14:textId="79861107" w:rsidR="002B51A9" w:rsidRPr="00301C58" w:rsidRDefault="002B51A9">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N previous observations are stored, over many episodes, from which T </w:t>
      </w:r>
      <w:r w:rsidRPr="00301C58">
        <w:rPr>
          <w:rFonts w:ascii="Times New Roman" w:hAnsi="Times New Roman" w:cs="Times New Roman"/>
          <w:i/>
          <w:iCs/>
        </w:rPr>
        <w:t>experiences</w:t>
      </w:r>
      <w:r w:rsidRPr="00301C58">
        <w:rPr>
          <w:rFonts w:ascii="Times New Roman" w:hAnsi="Times New Roman" w:cs="Times New Roman"/>
        </w:rPr>
        <w:t xml:space="preserve"> are randomly sampled from </w:t>
      </w:r>
      <m:oMath>
        <m:d>
          <m:dPr>
            <m:ctrlPr>
              <w:rPr>
                <w:rFonts w:ascii="Cambria Math" w:hAnsi="Cambria Math" w:cs="Times New Roman"/>
                <w:i/>
              </w:rPr>
            </m:ctrlPr>
          </m:dPr>
          <m:e>
            <m:r>
              <w:rPr>
                <w:rFonts w:ascii="Cambria Math" w:hAnsi="Cambria Math" w:cs="Times New Roman"/>
              </w:rPr>
              <m:t>T≪N</m:t>
            </m:r>
          </m:e>
        </m:d>
      </m:oMath>
      <w:r w:rsidRPr="00301C58">
        <w:rPr>
          <w:rFonts w:ascii="Times New Roman" w:hAnsi="Times New Roman" w:cs="Times New Roman"/>
        </w:rPr>
        <w:t xml:space="preserve">. Updates are done on the sampled experiences, and the agent chooses an action according to an </w:t>
      </w:r>
      <m:oMath>
        <m:r>
          <w:rPr>
            <w:rFonts w:ascii="Cambria Math" w:hAnsi="Cambria Math" w:cs="Times New Roman"/>
          </w:rPr>
          <m:t>ϵ</m:t>
        </m:r>
      </m:oMath>
      <w:r w:rsidRPr="00301C58">
        <w:rPr>
          <w:rFonts w:ascii="Times New Roman" w:eastAsiaTheme="minorEastAsia" w:hAnsi="Times New Roman" w:cs="Times New Roman"/>
        </w:rPr>
        <w:t>-greedy policy, i.e. off-line learning, (Mnih et al., 2015).</w:t>
      </w:r>
    </w:p>
  </w:footnote>
  <w:footnote w:id="10">
    <w:p w14:paraId="28410330" w14:textId="77777777" w:rsidR="002B51A9" w:rsidRPr="00301C58" w:rsidRDefault="002B51A9" w:rsidP="00561986">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Page 5, (Silver et al., 2016).</w:t>
      </w:r>
    </w:p>
  </w:footnote>
  <w:footnote w:id="11">
    <w:p w14:paraId="68479031" w14:textId="76897CA0" w:rsidR="002B51A9" w:rsidRPr="00301C58" w:rsidRDefault="002B51A9">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The first derivative of a function.</w:t>
      </w:r>
    </w:p>
  </w:footnote>
  <w:footnote w:id="12">
    <w:p w14:paraId="2093874A" w14:textId="4802B4F7" w:rsidR="002B51A9" w:rsidRPr="00301C58" w:rsidRDefault="002B51A9">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The reward signal is a function</w:t>
      </w:r>
      <w:r w:rsidRPr="00301C58">
        <w:rPr>
          <w:rFonts w:ascii="Times New Roman" w:eastAsiaTheme="minorEastAsia" w:hAnsi="Times New Roman" w:cs="Times New Roman"/>
        </w:rPr>
        <w:t xml:space="preserve"> of the policy parameters </w:t>
      </w:r>
      <m:oMath>
        <m:r>
          <w:rPr>
            <w:rFonts w:ascii="Cambria Math" w:eastAsiaTheme="minorEastAsia" w:hAnsi="Cambria Math" w:cs="Times New Roman"/>
          </w:rPr>
          <m:t>θ</m:t>
        </m:r>
      </m:oMath>
      <w:r w:rsidRPr="00301C58">
        <w:rPr>
          <w:rFonts w:ascii="Times New Roman" w:eastAsiaTheme="minorEastAsia" w:hAnsi="Times New Roman" w:cs="Times New Roman"/>
        </w:rPr>
        <w:t>.</w:t>
      </w:r>
    </w:p>
  </w:footnote>
  <w:footnote w:id="13">
    <w:p w14:paraId="395386B5" w14:textId="2210ACFB" w:rsidR="002B51A9" w:rsidRPr="00301C58" w:rsidRDefault="002B51A9">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See (Lecun et al., 2015: P. 436, 2</w:t>
      </w:r>
      <w:r w:rsidRPr="00301C58">
        <w:rPr>
          <w:rFonts w:ascii="Times New Roman" w:hAnsi="Times New Roman" w:cs="Times New Roman"/>
          <w:vertAlign w:val="superscript"/>
        </w:rPr>
        <w:t>nd</w:t>
      </w:r>
      <w:r w:rsidRPr="00301C58">
        <w:rPr>
          <w:rFonts w:ascii="Times New Roman" w:hAnsi="Times New Roman" w:cs="Times New Roman"/>
        </w:rPr>
        <w:t xml:space="preserve"> paragraph towards the bottom) for a straightforward explanation.</w:t>
      </w:r>
    </w:p>
  </w:footnote>
  <w:footnote w:id="14">
    <w:p w14:paraId="6758E52B" w14:textId="71DA0D1C" w:rsidR="002B51A9" w:rsidRPr="00301C58" w:rsidRDefault="002B51A9" w:rsidP="00E47F44">
      <w:pPr>
        <w:pStyle w:val="FootnoteText"/>
        <w:rPr>
          <w:rFonts w:ascii="Times New Roman" w:hAnsi="Times New Roman" w:cs="Times New Roman"/>
        </w:rPr>
      </w:pPr>
      <w:r w:rsidRPr="00301C58">
        <w:rPr>
          <w:rStyle w:val="FootnoteReference"/>
        </w:rPr>
        <w:footnoteRef/>
      </w:r>
      <w:r w:rsidRPr="00301C58">
        <w:t xml:space="preserve"> </w:t>
      </w:r>
      <w:r w:rsidRPr="00301C58">
        <w:rPr>
          <w:rFonts w:ascii="Times New Roman" w:hAnsi="Times New Roman" w:cs="Times New Roman"/>
        </w:rPr>
        <w:t>Training of nets using gradient of the objective function, see (Rojas, 1996: Chapter 7) and footnote 13.</w:t>
      </w:r>
    </w:p>
    <w:p w14:paraId="5B842A47" w14:textId="350DA3FD" w:rsidR="002B51A9" w:rsidRPr="00301C58" w:rsidRDefault="002B51A9">
      <w:pPr>
        <w:pStyle w:val="FootnoteText"/>
      </w:pPr>
    </w:p>
  </w:footnote>
  <w:footnote w:id="15">
    <w:p w14:paraId="4293D10B" w14:textId="783B7B87" w:rsidR="002B51A9" w:rsidRPr="00301C58" w:rsidRDefault="002B51A9">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A piece of software, integrating The Arcade Learning Environment (Bellemare et al., 2013) and the preferred script editor of the researcher.</w:t>
      </w:r>
    </w:p>
  </w:footnote>
  <w:footnote w:id="16">
    <w:p w14:paraId="7A92A20B" w14:textId="57385FC4" w:rsidR="002B51A9" w:rsidRPr="00301C58" w:rsidRDefault="002B51A9">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Height, width and channels.</w:t>
      </w:r>
    </w:p>
  </w:footnote>
  <w:footnote w:id="17">
    <w:p w14:paraId="3C184144" w14:textId="02C18232" w:rsidR="002B51A9" w:rsidRPr="00301C58" w:rsidRDefault="002B51A9">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See (Lidoris et al., 2009) for a description.</w:t>
      </w:r>
    </w:p>
  </w:footnote>
  <w:footnote w:id="18">
    <w:p w14:paraId="2101AC96" w14:textId="37C139BD" w:rsidR="002B51A9" w:rsidRPr="00301C58" w:rsidRDefault="002B51A9">
      <w:pPr>
        <w:pStyle w:val="FootnoteText"/>
      </w:pPr>
      <w:r w:rsidRPr="00301C58">
        <w:rPr>
          <w:rStyle w:val="FootnoteReference"/>
        </w:rPr>
        <w:footnoteRef/>
      </w:r>
      <w:r w:rsidRPr="00301C58">
        <w:t xml:space="preserve"> The standard deviation divided by the distance at which the uncertainty occurs, (1 / 15) * 100 = 6.6%. </w:t>
      </w:r>
    </w:p>
  </w:footnote>
  <w:footnote w:id="19">
    <w:p w14:paraId="2FA3761C" w14:textId="21B90AE6" w:rsidR="002B51A9" w:rsidRPr="00301C58" w:rsidRDefault="002B51A9" w:rsidP="00C469DC">
      <w:pPr>
        <w:spacing w:line="240" w:lineRule="auto"/>
        <w:ind w:firstLine="480"/>
        <w:rPr>
          <w:rFonts w:ascii="Times New Roman" w:eastAsia="Times New Roman" w:hAnsi="Times New Roman" w:cs="Times New Roman"/>
          <w:sz w:val="24"/>
          <w:szCs w:val="24"/>
          <w:lang w:eastAsia="en-GB"/>
        </w:rPr>
      </w:pPr>
      <w:r w:rsidRPr="00301C58">
        <w:rPr>
          <w:rStyle w:val="FootnoteReference"/>
          <w:rFonts w:ascii="Times New Roman" w:hAnsi="Times New Roman" w:cs="Times New Roman"/>
        </w:rPr>
        <w:footnoteRef/>
      </w:r>
      <w:r w:rsidRPr="00301C58">
        <w:rPr>
          <w:rFonts w:ascii="Times New Roman" w:hAnsi="Times New Roman" w:cs="Times New Roman"/>
        </w:rPr>
        <w:t xml:space="preserve"> </w:t>
      </w:r>
      <w:r w:rsidRPr="00301C58">
        <w:rPr>
          <w:rFonts w:ascii="Times New Roman" w:hAnsi="Times New Roman" w:cs="Times New Roman"/>
          <w:sz w:val="20"/>
          <w:szCs w:val="20"/>
        </w:rPr>
        <w:t>The actions of the first agent (high-level agent) is input to the next agent (low-level), which chooses an action. The high-level agent rewards the low-level agent,</w:t>
      </w:r>
      <w:r w:rsidRPr="00301C58">
        <w:rPr>
          <w:sz w:val="20"/>
          <w:szCs w:val="20"/>
        </w:rPr>
        <w:t xml:space="preserve"> </w:t>
      </w:r>
      <w:r w:rsidRPr="00301C58">
        <w:rPr>
          <w:rFonts w:ascii="Times New Roman" w:eastAsia="Times New Roman" w:hAnsi="Times New Roman" w:cs="Times New Roman"/>
          <w:sz w:val="20"/>
          <w:szCs w:val="20"/>
          <w:lang w:eastAsia="en-GB"/>
        </w:rPr>
        <w:t>based on the low-level agent' ability to follow the direction of the action specified by high-level agent</w:t>
      </w:r>
      <w:r w:rsidRPr="00301C58">
        <w:rPr>
          <w:rFonts w:ascii="Times New Roman" w:hAnsi="Times New Roman" w:cs="Times New Roman"/>
          <w:sz w:val="20"/>
          <w:szCs w:val="20"/>
        </w:rPr>
        <w:t>.</w:t>
      </w:r>
    </w:p>
  </w:footnote>
  <w:footnote w:id="20">
    <w:p w14:paraId="38219150" w14:textId="5A448262" w:rsidR="002B51A9" w:rsidRPr="00301C58" w:rsidRDefault="002B51A9" w:rsidP="00C469DC">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Reflecting the work that would have been done by the low-level agent.</w:t>
      </w:r>
    </w:p>
  </w:footnote>
  <w:footnote w:id="21">
    <w:p w14:paraId="12F3D4ED" w14:textId="6F538525" w:rsidR="002B51A9" w:rsidRPr="00301C58" w:rsidRDefault="002B51A9">
      <w:pPr>
        <w:pStyle w:val="FootnoteText"/>
      </w:pPr>
      <w:r w:rsidRPr="00301C58">
        <w:rPr>
          <w:rStyle w:val="FootnoteReference"/>
        </w:rPr>
        <w:footnoteRef/>
      </w:r>
      <w:r w:rsidRPr="00301C58">
        <w:t xml:space="preserve"> See </w:t>
      </w:r>
      <w:r w:rsidRPr="00301C58">
        <w:rPr>
          <w:i/>
          <w:iCs/>
        </w:rPr>
        <w:t>Population_density_graphs.ipynb</w:t>
      </w:r>
      <w:r w:rsidRPr="00301C58">
        <w:t xml:space="preserve"> in the accompanying code file.</w:t>
      </w:r>
    </w:p>
  </w:footnote>
  <w:footnote w:id="22">
    <w:p w14:paraId="65B73D74" w14:textId="3EEF6CE1" w:rsidR="002B51A9" w:rsidRPr="00301C58" w:rsidRDefault="002B51A9">
      <w:pPr>
        <w:pStyle w:val="FootnoteText"/>
      </w:pPr>
      <w:r w:rsidRPr="00301C58">
        <w:rPr>
          <w:rStyle w:val="FootnoteReference"/>
        </w:rPr>
        <w:footnoteRef/>
      </w:r>
      <w:r w:rsidRPr="00301C58">
        <w:t xml:space="preserve"> See appendix for more technical detail.</w:t>
      </w:r>
    </w:p>
  </w:footnote>
  <w:footnote w:id="23">
    <w:p w14:paraId="1BBB8784" w14:textId="56B0F4ED" w:rsidR="002B51A9" w:rsidRPr="00301C58" w:rsidRDefault="002B51A9">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Equivalent to a size of 3 meters.</w:t>
      </w:r>
    </w:p>
  </w:footnote>
  <w:footnote w:id="24">
    <w:p w14:paraId="2006AAE6" w14:textId="6A7C2B33" w:rsidR="002B51A9" w:rsidRPr="00301C58" w:rsidRDefault="002B51A9" w:rsidP="00292C07">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See appendix.</w:t>
      </w:r>
    </w:p>
  </w:footnote>
  <w:footnote w:id="25">
    <w:p w14:paraId="3AD704B5" w14:textId="77777777" w:rsidR="002B51A9" w:rsidRPr="00301C58" w:rsidRDefault="002B51A9" w:rsidP="00292C07">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Assuming the SP is the only penalty received.</w:t>
      </w:r>
    </w:p>
  </w:footnote>
  <w:footnote w:id="26">
    <w:p w14:paraId="1FCDC56D" w14:textId="769F5D68" w:rsidR="002B51A9" w:rsidRPr="00301C58" w:rsidRDefault="002B51A9">
      <w:pPr>
        <w:pStyle w:val="FootnoteText"/>
      </w:pPr>
      <w:r w:rsidRPr="00301C58">
        <w:rPr>
          <w:rStyle w:val="FootnoteReference"/>
        </w:rPr>
        <w:footnoteRef/>
      </w:r>
      <w:r w:rsidRPr="00301C58">
        <w:t xml:space="preserve"> </w:t>
      </w:r>
      <w:r w:rsidRPr="00301C58">
        <w:rPr>
          <w:rFonts w:ascii="Times New Roman" w:hAnsi="Times New Roman" w:cs="Times New Roman"/>
        </w:rPr>
        <w:t>In terms of locating the target, seen from the fact that agent 4 scores highest average ACR.</w:t>
      </w:r>
    </w:p>
  </w:footnote>
  <w:footnote w:id="27">
    <w:p w14:paraId="78C5F8B9" w14:textId="194926F3" w:rsidR="002B51A9" w:rsidRPr="00301C58" w:rsidRDefault="002B51A9">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See section 5.5 for a more extreme case.</w:t>
      </w:r>
    </w:p>
  </w:footnote>
  <w:footnote w:id="28">
    <w:p w14:paraId="03584FAF" w14:textId="77777777" w:rsidR="002B51A9" w:rsidRPr="00301C58" w:rsidRDefault="002B51A9" w:rsidP="00774389">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See appendix 5.1</w:t>
      </w:r>
    </w:p>
  </w:footnote>
  <w:footnote w:id="29">
    <w:p w14:paraId="3E360291" w14:textId="7C4A01AF" w:rsidR="002B51A9" w:rsidRPr="00301C58" w:rsidRDefault="002B51A9" w:rsidP="003D05F7">
      <w:pPr>
        <w:pStyle w:val="Heading3"/>
        <w:shd w:val="clear" w:color="auto" w:fill="F7F7F7"/>
        <w:spacing w:before="0"/>
        <w:rPr>
          <w:rFonts w:ascii="Times New Roman" w:eastAsia="Times New Roman" w:hAnsi="Times New Roman" w:cs="Times New Roman"/>
          <w:color w:val="auto"/>
          <w:sz w:val="20"/>
          <w:szCs w:val="20"/>
          <w:lang w:eastAsia="en-GB"/>
        </w:rPr>
      </w:pPr>
      <w:r w:rsidRPr="00301C58">
        <w:rPr>
          <w:rStyle w:val="FootnoteReference"/>
          <w:rFonts w:ascii="Times New Roman" w:hAnsi="Times New Roman" w:cs="Times New Roman"/>
          <w:sz w:val="20"/>
          <w:szCs w:val="20"/>
        </w:rPr>
        <w:footnoteRef/>
      </w:r>
      <w:r w:rsidRPr="00301C58">
        <w:rPr>
          <w:rFonts w:ascii="Times New Roman" w:hAnsi="Times New Roman" w:cs="Times New Roman"/>
          <w:sz w:val="20"/>
          <w:szCs w:val="20"/>
        </w:rPr>
        <w:t xml:space="preserve"> </w:t>
      </w:r>
      <w:r w:rsidRPr="00301C58">
        <w:rPr>
          <w:rFonts w:ascii="Times New Roman" w:hAnsi="Times New Roman" w:cs="Times New Roman"/>
          <w:color w:val="auto"/>
          <w:sz w:val="20"/>
          <w:szCs w:val="20"/>
        </w:rPr>
        <w:t xml:space="preserve">Section </w:t>
      </w:r>
      <w:r w:rsidRPr="00301C58">
        <w:rPr>
          <w:rFonts w:ascii="Times New Roman" w:eastAsia="Times New Roman" w:hAnsi="Times New Roman" w:cs="Times New Roman"/>
          <w:i/>
          <w:iCs/>
          <w:color w:val="auto"/>
          <w:sz w:val="20"/>
          <w:szCs w:val="20"/>
          <w:lang w:eastAsia="en-GB"/>
        </w:rPr>
        <w:t>J.P. Morgan has been using reinforcement learning algorithms to place trades, even though this can cause problems.</w:t>
      </w:r>
    </w:p>
    <w:p w14:paraId="5B0D3BBE" w14:textId="34B79876" w:rsidR="002B51A9" w:rsidRPr="00301C58" w:rsidRDefault="002B51A9">
      <w:pPr>
        <w:pStyle w:val="FootnoteText"/>
        <w:rPr>
          <w:rFonts w:ascii="Times New Roman" w:hAnsi="Times New Roman" w:cs="Times New Roman"/>
          <w:i/>
          <w:iCs/>
        </w:rPr>
      </w:pPr>
    </w:p>
  </w:footnote>
  <w:footnote w:id="30">
    <w:p w14:paraId="661FDAB8" w14:textId="3A8B92F3" w:rsidR="002B51A9" w:rsidRPr="00301C58" w:rsidRDefault="002B51A9">
      <w:pPr>
        <w:pStyle w:val="FootnoteText"/>
      </w:pPr>
      <w:r w:rsidRPr="00301C58">
        <w:rPr>
          <w:rStyle w:val="FootnoteReference"/>
          <w:rFonts w:ascii="Times New Roman" w:hAnsi="Times New Roman" w:cs="Times New Roman"/>
        </w:rPr>
        <w:footnoteRef/>
      </w:r>
      <w:r w:rsidRPr="00301C58">
        <w:rPr>
          <w:rFonts w:ascii="Times New Roman" w:hAnsi="Times New Roman" w:cs="Times New Roman"/>
        </w:rPr>
        <w:t xml:space="preserve"> See appendix.</w:t>
      </w:r>
    </w:p>
  </w:footnote>
  <w:footnote w:id="31">
    <w:p w14:paraId="1411E2DE" w14:textId="77777777" w:rsidR="002B51A9" w:rsidRPr="00301C58" w:rsidRDefault="002B51A9" w:rsidP="004C5A85">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In terms of maximum steps allowed.</w:t>
      </w:r>
    </w:p>
  </w:footnote>
  <w:footnote w:id="32">
    <w:p w14:paraId="322FA971" w14:textId="547729C7" w:rsidR="00301C58" w:rsidRPr="00301C58" w:rsidRDefault="00301C58">
      <w:pPr>
        <w:pStyle w:val="FootnoteText"/>
      </w:pPr>
      <w:r w:rsidRPr="00301C58">
        <w:rPr>
          <w:rStyle w:val="FootnoteReference"/>
        </w:rPr>
        <w:footnoteRef/>
      </w:r>
      <w:r w:rsidRPr="00301C58">
        <w:t xml:space="preserve"> As part of their observations.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83C71"/>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52E6D74"/>
    <w:multiLevelType w:val="hybridMultilevel"/>
    <w:tmpl w:val="A36CE9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8E554B"/>
    <w:multiLevelType w:val="hybridMultilevel"/>
    <w:tmpl w:val="CB6CA5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2C7BF8"/>
    <w:multiLevelType w:val="hybridMultilevel"/>
    <w:tmpl w:val="59CEAB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AC30DB1"/>
    <w:multiLevelType w:val="multilevel"/>
    <w:tmpl w:val="93B61FD8"/>
    <w:lvl w:ilvl="0">
      <w:start w:val="2"/>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B8F15FC"/>
    <w:multiLevelType w:val="hybridMultilevel"/>
    <w:tmpl w:val="2D9E7670"/>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7B7747"/>
    <w:multiLevelType w:val="hybridMultilevel"/>
    <w:tmpl w:val="87AE80E4"/>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ED7999"/>
    <w:multiLevelType w:val="multilevel"/>
    <w:tmpl w:val="FEE2C4E6"/>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53A4985"/>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5DC2E7C"/>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7EF42D5"/>
    <w:multiLevelType w:val="multilevel"/>
    <w:tmpl w:val="66483F00"/>
    <w:lvl w:ilvl="0">
      <w:start w:val="2"/>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8B6156D"/>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A6A53BE"/>
    <w:multiLevelType w:val="hybridMultilevel"/>
    <w:tmpl w:val="A858D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3C52DB"/>
    <w:multiLevelType w:val="hybridMultilevel"/>
    <w:tmpl w:val="E9BA39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D9F6031"/>
    <w:multiLevelType w:val="hybridMultilevel"/>
    <w:tmpl w:val="21A2C7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BA7AFE"/>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2E913418"/>
    <w:multiLevelType w:val="hybridMultilevel"/>
    <w:tmpl w:val="76E49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F534D74"/>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2FBF634D"/>
    <w:multiLevelType w:val="hybridMultilevel"/>
    <w:tmpl w:val="893C33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4C650F5"/>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36EF3F3B"/>
    <w:multiLevelType w:val="hybridMultilevel"/>
    <w:tmpl w:val="0D0AB8BE"/>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7754208"/>
    <w:multiLevelType w:val="multilevel"/>
    <w:tmpl w:val="14E85B8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392F7913"/>
    <w:multiLevelType w:val="multilevel"/>
    <w:tmpl w:val="C3A6594E"/>
    <w:lvl w:ilvl="0">
      <w:start w:val="3"/>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3A3963CE"/>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3B9B74BE"/>
    <w:multiLevelType w:val="multilevel"/>
    <w:tmpl w:val="F77CD44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3EA92994"/>
    <w:multiLevelType w:val="hybridMultilevel"/>
    <w:tmpl w:val="813683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00F4788"/>
    <w:multiLevelType w:val="hybridMultilevel"/>
    <w:tmpl w:val="CF44DE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3F66F96"/>
    <w:multiLevelType w:val="multilevel"/>
    <w:tmpl w:val="3C94720A"/>
    <w:lvl w:ilvl="0">
      <w:start w:val="3"/>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46A025DF"/>
    <w:multiLevelType w:val="multilevel"/>
    <w:tmpl w:val="C040DED0"/>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497E21A2"/>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49D369D5"/>
    <w:multiLevelType w:val="multilevel"/>
    <w:tmpl w:val="04323042"/>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4C174D93"/>
    <w:multiLevelType w:val="multilevel"/>
    <w:tmpl w:val="885E0B08"/>
    <w:lvl w:ilvl="0">
      <w:start w:val="2"/>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4EDD2C71"/>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507A1559"/>
    <w:multiLevelType w:val="hybridMultilevel"/>
    <w:tmpl w:val="6A0475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1443F48"/>
    <w:multiLevelType w:val="hybridMultilevel"/>
    <w:tmpl w:val="FC68D5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CE320B2"/>
    <w:multiLevelType w:val="multilevel"/>
    <w:tmpl w:val="77F216FA"/>
    <w:lvl w:ilvl="0">
      <w:start w:val="5"/>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6D7C72B8"/>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6E394210"/>
    <w:multiLevelType w:val="multilevel"/>
    <w:tmpl w:val="F77CD44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6FC80E0E"/>
    <w:multiLevelType w:val="multilevel"/>
    <w:tmpl w:val="FEE2C4E6"/>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70FF3CC7"/>
    <w:multiLevelType w:val="hybridMultilevel"/>
    <w:tmpl w:val="DFD80C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14D7265"/>
    <w:multiLevelType w:val="multilevel"/>
    <w:tmpl w:val="04323042"/>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15:restartNumberingAfterBreak="0">
    <w:nsid w:val="722A0C19"/>
    <w:multiLevelType w:val="multilevel"/>
    <w:tmpl w:val="04323042"/>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15:restartNumberingAfterBreak="0">
    <w:nsid w:val="7A1C68FC"/>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7A2112AF"/>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15:restartNumberingAfterBreak="0">
    <w:nsid w:val="7ABD01B0"/>
    <w:multiLevelType w:val="multilevel"/>
    <w:tmpl w:val="7CB243B6"/>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15:restartNumberingAfterBreak="0">
    <w:nsid w:val="7AED2782"/>
    <w:multiLevelType w:val="hybridMultilevel"/>
    <w:tmpl w:val="AB7C3586"/>
    <w:lvl w:ilvl="0" w:tplc="AC10780A">
      <w:start w:val="2"/>
      <w:numFmt w:val="bullet"/>
      <w:lvlText w:val=""/>
      <w:lvlJc w:val="left"/>
      <w:pPr>
        <w:ind w:left="720" w:hanging="360"/>
      </w:pPr>
      <w:rPr>
        <w:rFonts w:ascii="Symbol" w:eastAsiaTheme="minorHAns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B8B4D69"/>
    <w:multiLevelType w:val="hybridMultilevel"/>
    <w:tmpl w:val="37146BF2"/>
    <w:lvl w:ilvl="0" w:tplc="42BA66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EEF72D5"/>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9"/>
  </w:num>
  <w:num w:numId="2">
    <w:abstractNumId w:val="8"/>
  </w:num>
  <w:num w:numId="3">
    <w:abstractNumId w:val="15"/>
  </w:num>
  <w:num w:numId="4">
    <w:abstractNumId w:val="42"/>
  </w:num>
  <w:num w:numId="5">
    <w:abstractNumId w:val="19"/>
  </w:num>
  <w:num w:numId="6">
    <w:abstractNumId w:val="47"/>
  </w:num>
  <w:num w:numId="7">
    <w:abstractNumId w:val="24"/>
  </w:num>
  <w:num w:numId="8">
    <w:abstractNumId w:val="37"/>
  </w:num>
  <w:num w:numId="9">
    <w:abstractNumId w:val="12"/>
  </w:num>
  <w:num w:numId="10">
    <w:abstractNumId w:val="25"/>
  </w:num>
  <w:num w:numId="11">
    <w:abstractNumId w:val="26"/>
  </w:num>
  <w:num w:numId="12">
    <w:abstractNumId w:val="0"/>
  </w:num>
  <w:num w:numId="13">
    <w:abstractNumId w:val="20"/>
  </w:num>
  <w:num w:numId="14">
    <w:abstractNumId w:val="6"/>
  </w:num>
  <w:num w:numId="15">
    <w:abstractNumId w:val="5"/>
  </w:num>
  <w:num w:numId="16">
    <w:abstractNumId w:val="9"/>
  </w:num>
  <w:num w:numId="17">
    <w:abstractNumId w:val="18"/>
  </w:num>
  <w:num w:numId="18">
    <w:abstractNumId w:val="28"/>
  </w:num>
  <w:num w:numId="19">
    <w:abstractNumId w:val="44"/>
  </w:num>
  <w:num w:numId="20">
    <w:abstractNumId w:val="46"/>
  </w:num>
  <w:num w:numId="21">
    <w:abstractNumId w:val="21"/>
  </w:num>
  <w:num w:numId="22">
    <w:abstractNumId w:val="45"/>
  </w:num>
  <w:num w:numId="23">
    <w:abstractNumId w:val="33"/>
  </w:num>
  <w:num w:numId="24">
    <w:abstractNumId w:val="1"/>
  </w:num>
  <w:num w:numId="25">
    <w:abstractNumId w:val="14"/>
  </w:num>
  <w:num w:numId="26">
    <w:abstractNumId w:val="32"/>
  </w:num>
  <w:num w:numId="27">
    <w:abstractNumId w:val="35"/>
  </w:num>
  <w:num w:numId="28">
    <w:abstractNumId w:val="27"/>
  </w:num>
  <w:num w:numId="29">
    <w:abstractNumId w:val="40"/>
  </w:num>
  <w:num w:numId="30">
    <w:abstractNumId w:val="4"/>
  </w:num>
  <w:num w:numId="31">
    <w:abstractNumId w:val="11"/>
  </w:num>
  <w:num w:numId="32">
    <w:abstractNumId w:val="23"/>
  </w:num>
  <w:num w:numId="33">
    <w:abstractNumId w:val="17"/>
  </w:num>
  <w:num w:numId="34">
    <w:abstractNumId w:val="41"/>
  </w:num>
  <w:num w:numId="35">
    <w:abstractNumId w:val="3"/>
  </w:num>
  <w:num w:numId="36">
    <w:abstractNumId w:val="2"/>
  </w:num>
  <w:num w:numId="37">
    <w:abstractNumId w:val="16"/>
  </w:num>
  <w:num w:numId="38">
    <w:abstractNumId w:val="22"/>
  </w:num>
  <w:num w:numId="39">
    <w:abstractNumId w:val="34"/>
  </w:num>
  <w:num w:numId="40">
    <w:abstractNumId w:val="30"/>
  </w:num>
  <w:num w:numId="41">
    <w:abstractNumId w:val="31"/>
  </w:num>
  <w:num w:numId="42">
    <w:abstractNumId w:val="10"/>
  </w:num>
  <w:num w:numId="43">
    <w:abstractNumId w:val="43"/>
  </w:num>
  <w:num w:numId="44">
    <w:abstractNumId w:val="7"/>
  </w:num>
  <w:num w:numId="45">
    <w:abstractNumId w:val="36"/>
  </w:num>
  <w:num w:numId="46">
    <w:abstractNumId w:val="13"/>
  </w:num>
  <w:num w:numId="47">
    <w:abstractNumId w:val="38"/>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E2E"/>
    <w:rsid w:val="000022DB"/>
    <w:rsid w:val="0000271E"/>
    <w:rsid w:val="000061A7"/>
    <w:rsid w:val="000101F6"/>
    <w:rsid w:val="00010FFC"/>
    <w:rsid w:val="0001230B"/>
    <w:rsid w:val="0001506A"/>
    <w:rsid w:val="00025514"/>
    <w:rsid w:val="000263BF"/>
    <w:rsid w:val="000268CA"/>
    <w:rsid w:val="00032DEE"/>
    <w:rsid w:val="000344DA"/>
    <w:rsid w:val="00034D94"/>
    <w:rsid w:val="00035865"/>
    <w:rsid w:val="00037412"/>
    <w:rsid w:val="00037447"/>
    <w:rsid w:val="00040C79"/>
    <w:rsid w:val="00042805"/>
    <w:rsid w:val="00042C2E"/>
    <w:rsid w:val="00044365"/>
    <w:rsid w:val="00045266"/>
    <w:rsid w:val="000465B4"/>
    <w:rsid w:val="0005028C"/>
    <w:rsid w:val="00050B5C"/>
    <w:rsid w:val="00050CB4"/>
    <w:rsid w:val="000511AC"/>
    <w:rsid w:val="00051CEC"/>
    <w:rsid w:val="00053A8E"/>
    <w:rsid w:val="000545F9"/>
    <w:rsid w:val="000564B6"/>
    <w:rsid w:val="00065486"/>
    <w:rsid w:val="00065629"/>
    <w:rsid w:val="00065FF7"/>
    <w:rsid w:val="00066E24"/>
    <w:rsid w:val="000707C5"/>
    <w:rsid w:val="000738A2"/>
    <w:rsid w:val="000757C9"/>
    <w:rsid w:val="00076626"/>
    <w:rsid w:val="00080051"/>
    <w:rsid w:val="00081551"/>
    <w:rsid w:val="00082327"/>
    <w:rsid w:val="00083A74"/>
    <w:rsid w:val="00087A47"/>
    <w:rsid w:val="000912ED"/>
    <w:rsid w:val="00091721"/>
    <w:rsid w:val="000946A2"/>
    <w:rsid w:val="00095334"/>
    <w:rsid w:val="00095571"/>
    <w:rsid w:val="00095BC4"/>
    <w:rsid w:val="000974E4"/>
    <w:rsid w:val="00097C06"/>
    <w:rsid w:val="000A27C1"/>
    <w:rsid w:val="000A2A1F"/>
    <w:rsid w:val="000A42FF"/>
    <w:rsid w:val="000A5DB3"/>
    <w:rsid w:val="000A7309"/>
    <w:rsid w:val="000B158F"/>
    <w:rsid w:val="000B33E7"/>
    <w:rsid w:val="000B38F5"/>
    <w:rsid w:val="000B4BD5"/>
    <w:rsid w:val="000B64D5"/>
    <w:rsid w:val="000B731A"/>
    <w:rsid w:val="000B7BA9"/>
    <w:rsid w:val="000B7C7F"/>
    <w:rsid w:val="000C2613"/>
    <w:rsid w:val="000C3979"/>
    <w:rsid w:val="000D2126"/>
    <w:rsid w:val="000D54E1"/>
    <w:rsid w:val="000D5648"/>
    <w:rsid w:val="000D726B"/>
    <w:rsid w:val="000D7FAF"/>
    <w:rsid w:val="000E04D5"/>
    <w:rsid w:val="000E1329"/>
    <w:rsid w:val="000E229D"/>
    <w:rsid w:val="000E2D5D"/>
    <w:rsid w:val="000F1074"/>
    <w:rsid w:val="000F249C"/>
    <w:rsid w:val="000F34B5"/>
    <w:rsid w:val="000F5279"/>
    <w:rsid w:val="000F6E93"/>
    <w:rsid w:val="001002F5"/>
    <w:rsid w:val="00102884"/>
    <w:rsid w:val="00105B0F"/>
    <w:rsid w:val="00106F92"/>
    <w:rsid w:val="00107E2D"/>
    <w:rsid w:val="001109AF"/>
    <w:rsid w:val="0011353C"/>
    <w:rsid w:val="00113C69"/>
    <w:rsid w:val="00115F68"/>
    <w:rsid w:val="00116EE3"/>
    <w:rsid w:val="001200EF"/>
    <w:rsid w:val="00122F72"/>
    <w:rsid w:val="001237B0"/>
    <w:rsid w:val="00124005"/>
    <w:rsid w:val="0012423C"/>
    <w:rsid w:val="0012489C"/>
    <w:rsid w:val="00124B4B"/>
    <w:rsid w:val="00124F03"/>
    <w:rsid w:val="00126310"/>
    <w:rsid w:val="00126EC9"/>
    <w:rsid w:val="00127191"/>
    <w:rsid w:val="00127B22"/>
    <w:rsid w:val="00131575"/>
    <w:rsid w:val="00134AD4"/>
    <w:rsid w:val="00135D1F"/>
    <w:rsid w:val="001368EB"/>
    <w:rsid w:val="0014227C"/>
    <w:rsid w:val="001425D1"/>
    <w:rsid w:val="00153AD6"/>
    <w:rsid w:val="00153DB3"/>
    <w:rsid w:val="00154312"/>
    <w:rsid w:val="00154667"/>
    <w:rsid w:val="00156E09"/>
    <w:rsid w:val="00160441"/>
    <w:rsid w:val="001615AE"/>
    <w:rsid w:val="0016166B"/>
    <w:rsid w:val="001634AD"/>
    <w:rsid w:val="001638D0"/>
    <w:rsid w:val="00163EE5"/>
    <w:rsid w:val="00164004"/>
    <w:rsid w:val="001644D9"/>
    <w:rsid w:val="001652ED"/>
    <w:rsid w:val="00165C04"/>
    <w:rsid w:val="00170A36"/>
    <w:rsid w:val="00170E25"/>
    <w:rsid w:val="00172D78"/>
    <w:rsid w:val="00173AC8"/>
    <w:rsid w:val="00175C5E"/>
    <w:rsid w:val="00180B17"/>
    <w:rsid w:val="00180D96"/>
    <w:rsid w:val="001816D0"/>
    <w:rsid w:val="00183CD0"/>
    <w:rsid w:val="00186E7B"/>
    <w:rsid w:val="001876D6"/>
    <w:rsid w:val="00190A9E"/>
    <w:rsid w:val="001924D4"/>
    <w:rsid w:val="001950CF"/>
    <w:rsid w:val="0019563B"/>
    <w:rsid w:val="001973C3"/>
    <w:rsid w:val="00197A8F"/>
    <w:rsid w:val="00197EA7"/>
    <w:rsid w:val="001A0375"/>
    <w:rsid w:val="001A0F35"/>
    <w:rsid w:val="001B00CC"/>
    <w:rsid w:val="001B4D72"/>
    <w:rsid w:val="001B56F2"/>
    <w:rsid w:val="001B5D3E"/>
    <w:rsid w:val="001C0A4E"/>
    <w:rsid w:val="001C2870"/>
    <w:rsid w:val="001C2C58"/>
    <w:rsid w:val="001C3196"/>
    <w:rsid w:val="001C3DB1"/>
    <w:rsid w:val="001C5CF8"/>
    <w:rsid w:val="001C6833"/>
    <w:rsid w:val="001C78F0"/>
    <w:rsid w:val="001D048F"/>
    <w:rsid w:val="001D1056"/>
    <w:rsid w:val="001D1E38"/>
    <w:rsid w:val="001D501A"/>
    <w:rsid w:val="001D65AC"/>
    <w:rsid w:val="001E1852"/>
    <w:rsid w:val="001E1E08"/>
    <w:rsid w:val="001E32B3"/>
    <w:rsid w:val="001E4F0E"/>
    <w:rsid w:val="001F04EB"/>
    <w:rsid w:val="001F0A8A"/>
    <w:rsid w:val="001F13C6"/>
    <w:rsid w:val="001F1BD4"/>
    <w:rsid w:val="001F254C"/>
    <w:rsid w:val="001F31B7"/>
    <w:rsid w:val="001F3ADF"/>
    <w:rsid w:val="001F79FA"/>
    <w:rsid w:val="00200535"/>
    <w:rsid w:val="00201C40"/>
    <w:rsid w:val="00204B6D"/>
    <w:rsid w:val="0020567E"/>
    <w:rsid w:val="00206A7E"/>
    <w:rsid w:val="00207358"/>
    <w:rsid w:val="002103E3"/>
    <w:rsid w:val="002107A7"/>
    <w:rsid w:val="002155CE"/>
    <w:rsid w:val="00223017"/>
    <w:rsid w:val="002259B7"/>
    <w:rsid w:val="00226EC2"/>
    <w:rsid w:val="00230B2B"/>
    <w:rsid w:val="00230F35"/>
    <w:rsid w:val="0023150C"/>
    <w:rsid w:val="00236A06"/>
    <w:rsid w:val="00243796"/>
    <w:rsid w:val="002441A2"/>
    <w:rsid w:val="00245D90"/>
    <w:rsid w:val="00247CF9"/>
    <w:rsid w:val="00254161"/>
    <w:rsid w:val="00255270"/>
    <w:rsid w:val="00255E8C"/>
    <w:rsid w:val="0025777B"/>
    <w:rsid w:val="002579FD"/>
    <w:rsid w:val="00257AE9"/>
    <w:rsid w:val="002604AE"/>
    <w:rsid w:val="00265EC2"/>
    <w:rsid w:val="00265F66"/>
    <w:rsid w:val="0026695D"/>
    <w:rsid w:val="00274953"/>
    <w:rsid w:val="0027539E"/>
    <w:rsid w:val="00275AB4"/>
    <w:rsid w:val="00277DC2"/>
    <w:rsid w:val="002802C5"/>
    <w:rsid w:val="00283BD6"/>
    <w:rsid w:val="002857BF"/>
    <w:rsid w:val="00290517"/>
    <w:rsid w:val="00292C07"/>
    <w:rsid w:val="002934D7"/>
    <w:rsid w:val="002972D1"/>
    <w:rsid w:val="002A15EC"/>
    <w:rsid w:val="002A26E9"/>
    <w:rsid w:val="002A3D95"/>
    <w:rsid w:val="002A4D78"/>
    <w:rsid w:val="002A5BBC"/>
    <w:rsid w:val="002A604C"/>
    <w:rsid w:val="002A6079"/>
    <w:rsid w:val="002A71E9"/>
    <w:rsid w:val="002B091E"/>
    <w:rsid w:val="002B3359"/>
    <w:rsid w:val="002B4907"/>
    <w:rsid w:val="002B51A9"/>
    <w:rsid w:val="002B7708"/>
    <w:rsid w:val="002C1A08"/>
    <w:rsid w:val="002C1E78"/>
    <w:rsid w:val="002C3195"/>
    <w:rsid w:val="002C4627"/>
    <w:rsid w:val="002C6F7E"/>
    <w:rsid w:val="002C76F7"/>
    <w:rsid w:val="002C7FC3"/>
    <w:rsid w:val="002D67B2"/>
    <w:rsid w:val="002E052E"/>
    <w:rsid w:val="002E071B"/>
    <w:rsid w:val="002E11ED"/>
    <w:rsid w:val="002E431D"/>
    <w:rsid w:val="002E46CD"/>
    <w:rsid w:val="002E60B6"/>
    <w:rsid w:val="002F1D8C"/>
    <w:rsid w:val="002F643B"/>
    <w:rsid w:val="002F68C5"/>
    <w:rsid w:val="002F7407"/>
    <w:rsid w:val="00301591"/>
    <w:rsid w:val="00301C58"/>
    <w:rsid w:val="00305146"/>
    <w:rsid w:val="0030706C"/>
    <w:rsid w:val="003071B5"/>
    <w:rsid w:val="00311810"/>
    <w:rsid w:val="00312400"/>
    <w:rsid w:val="00312562"/>
    <w:rsid w:val="00314DCE"/>
    <w:rsid w:val="003177DF"/>
    <w:rsid w:val="003244E9"/>
    <w:rsid w:val="00325370"/>
    <w:rsid w:val="00327D4C"/>
    <w:rsid w:val="00335A25"/>
    <w:rsid w:val="00335B11"/>
    <w:rsid w:val="00337B36"/>
    <w:rsid w:val="00337BBF"/>
    <w:rsid w:val="0035017C"/>
    <w:rsid w:val="0035537A"/>
    <w:rsid w:val="003619C3"/>
    <w:rsid w:val="00361EC1"/>
    <w:rsid w:val="00362920"/>
    <w:rsid w:val="00362DD4"/>
    <w:rsid w:val="003643FA"/>
    <w:rsid w:val="00365BDC"/>
    <w:rsid w:val="00370580"/>
    <w:rsid w:val="00372668"/>
    <w:rsid w:val="003732D9"/>
    <w:rsid w:val="00377C26"/>
    <w:rsid w:val="00383E70"/>
    <w:rsid w:val="00393E4B"/>
    <w:rsid w:val="003A0039"/>
    <w:rsid w:val="003A02D8"/>
    <w:rsid w:val="003A352E"/>
    <w:rsid w:val="003A5C5D"/>
    <w:rsid w:val="003A6DD9"/>
    <w:rsid w:val="003B16A6"/>
    <w:rsid w:val="003B1FFD"/>
    <w:rsid w:val="003B2099"/>
    <w:rsid w:val="003B3E8A"/>
    <w:rsid w:val="003B7FAE"/>
    <w:rsid w:val="003C40CC"/>
    <w:rsid w:val="003C7C89"/>
    <w:rsid w:val="003C7D02"/>
    <w:rsid w:val="003D05F7"/>
    <w:rsid w:val="003D11BE"/>
    <w:rsid w:val="003D3A2A"/>
    <w:rsid w:val="003D5A91"/>
    <w:rsid w:val="003D70E4"/>
    <w:rsid w:val="003E2B73"/>
    <w:rsid w:val="003E7763"/>
    <w:rsid w:val="003F02AF"/>
    <w:rsid w:val="003F0AD6"/>
    <w:rsid w:val="003F10C1"/>
    <w:rsid w:val="003F1708"/>
    <w:rsid w:val="003F1F8F"/>
    <w:rsid w:val="003F3C9F"/>
    <w:rsid w:val="003F690E"/>
    <w:rsid w:val="003F7226"/>
    <w:rsid w:val="003F7360"/>
    <w:rsid w:val="004036E7"/>
    <w:rsid w:val="00411849"/>
    <w:rsid w:val="00415347"/>
    <w:rsid w:val="0041585D"/>
    <w:rsid w:val="00416951"/>
    <w:rsid w:val="004169F9"/>
    <w:rsid w:val="00420866"/>
    <w:rsid w:val="0042203C"/>
    <w:rsid w:val="00422982"/>
    <w:rsid w:val="004241DB"/>
    <w:rsid w:val="004259C5"/>
    <w:rsid w:val="00430ED9"/>
    <w:rsid w:val="004312A6"/>
    <w:rsid w:val="00436E04"/>
    <w:rsid w:val="00437311"/>
    <w:rsid w:val="004404AC"/>
    <w:rsid w:val="0044589F"/>
    <w:rsid w:val="00445A10"/>
    <w:rsid w:val="004469CB"/>
    <w:rsid w:val="00446FE6"/>
    <w:rsid w:val="004507F8"/>
    <w:rsid w:val="00455066"/>
    <w:rsid w:val="00456F3F"/>
    <w:rsid w:val="004572DC"/>
    <w:rsid w:val="00460F03"/>
    <w:rsid w:val="004619B9"/>
    <w:rsid w:val="00463F20"/>
    <w:rsid w:val="0046491B"/>
    <w:rsid w:val="004703F2"/>
    <w:rsid w:val="00470716"/>
    <w:rsid w:val="004734A3"/>
    <w:rsid w:val="004738F3"/>
    <w:rsid w:val="0047791B"/>
    <w:rsid w:val="00482186"/>
    <w:rsid w:val="004826EA"/>
    <w:rsid w:val="004834C6"/>
    <w:rsid w:val="0048574E"/>
    <w:rsid w:val="00486634"/>
    <w:rsid w:val="0048738D"/>
    <w:rsid w:val="00491252"/>
    <w:rsid w:val="004919B9"/>
    <w:rsid w:val="00491CD4"/>
    <w:rsid w:val="00491FA3"/>
    <w:rsid w:val="004932FB"/>
    <w:rsid w:val="00493840"/>
    <w:rsid w:val="00494D8B"/>
    <w:rsid w:val="0049613C"/>
    <w:rsid w:val="0049614F"/>
    <w:rsid w:val="004A02EF"/>
    <w:rsid w:val="004A0CF7"/>
    <w:rsid w:val="004A11DD"/>
    <w:rsid w:val="004A4FE1"/>
    <w:rsid w:val="004A5D0B"/>
    <w:rsid w:val="004B19C8"/>
    <w:rsid w:val="004B2014"/>
    <w:rsid w:val="004B29BD"/>
    <w:rsid w:val="004B3204"/>
    <w:rsid w:val="004B3FBF"/>
    <w:rsid w:val="004B4E2E"/>
    <w:rsid w:val="004B71F7"/>
    <w:rsid w:val="004C037B"/>
    <w:rsid w:val="004C5A85"/>
    <w:rsid w:val="004C660E"/>
    <w:rsid w:val="004C6923"/>
    <w:rsid w:val="004C74C0"/>
    <w:rsid w:val="004D0B1B"/>
    <w:rsid w:val="004D28EB"/>
    <w:rsid w:val="004D6708"/>
    <w:rsid w:val="004D6DA3"/>
    <w:rsid w:val="004D74A4"/>
    <w:rsid w:val="004E1A82"/>
    <w:rsid w:val="004E2ECB"/>
    <w:rsid w:val="004E3C6A"/>
    <w:rsid w:val="004E3E10"/>
    <w:rsid w:val="004E6907"/>
    <w:rsid w:val="004F0371"/>
    <w:rsid w:val="004F250F"/>
    <w:rsid w:val="004F385A"/>
    <w:rsid w:val="00501B29"/>
    <w:rsid w:val="005026B5"/>
    <w:rsid w:val="005029B5"/>
    <w:rsid w:val="00507419"/>
    <w:rsid w:val="005101FF"/>
    <w:rsid w:val="00513B24"/>
    <w:rsid w:val="00513BE6"/>
    <w:rsid w:val="00513CFF"/>
    <w:rsid w:val="00513EB7"/>
    <w:rsid w:val="00514C77"/>
    <w:rsid w:val="0051571A"/>
    <w:rsid w:val="005216D1"/>
    <w:rsid w:val="00522929"/>
    <w:rsid w:val="0052293D"/>
    <w:rsid w:val="005262BC"/>
    <w:rsid w:val="00527C4C"/>
    <w:rsid w:val="00530C70"/>
    <w:rsid w:val="00530CFB"/>
    <w:rsid w:val="00531098"/>
    <w:rsid w:val="0053123F"/>
    <w:rsid w:val="005327A1"/>
    <w:rsid w:val="00534463"/>
    <w:rsid w:val="005357FF"/>
    <w:rsid w:val="00537580"/>
    <w:rsid w:val="00540CA3"/>
    <w:rsid w:val="0054232A"/>
    <w:rsid w:val="00544361"/>
    <w:rsid w:val="00544BB5"/>
    <w:rsid w:val="005458DF"/>
    <w:rsid w:val="00545AD8"/>
    <w:rsid w:val="00546F4D"/>
    <w:rsid w:val="005473FE"/>
    <w:rsid w:val="0055022B"/>
    <w:rsid w:val="0055035F"/>
    <w:rsid w:val="00550896"/>
    <w:rsid w:val="00552DF3"/>
    <w:rsid w:val="005540E3"/>
    <w:rsid w:val="00554BA2"/>
    <w:rsid w:val="00561986"/>
    <w:rsid w:val="00565E45"/>
    <w:rsid w:val="00566A08"/>
    <w:rsid w:val="005700BE"/>
    <w:rsid w:val="00570C45"/>
    <w:rsid w:val="00571566"/>
    <w:rsid w:val="00573797"/>
    <w:rsid w:val="00581B66"/>
    <w:rsid w:val="00581F59"/>
    <w:rsid w:val="00581FD0"/>
    <w:rsid w:val="00583333"/>
    <w:rsid w:val="00583C02"/>
    <w:rsid w:val="00585247"/>
    <w:rsid w:val="005860A4"/>
    <w:rsid w:val="00590073"/>
    <w:rsid w:val="005903F7"/>
    <w:rsid w:val="00590678"/>
    <w:rsid w:val="005909C2"/>
    <w:rsid w:val="005916DF"/>
    <w:rsid w:val="005925F4"/>
    <w:rsid w:val="00592687"/>
    <w:rsid w:val="00595649"/>
    <w:rsid w:val="005965B9"/>
    <w:rsid w:val="005A13D1"/>
    <w:rsid w:val="005A4675"/>
    <w:rsid w:val="005A4779"/>
    <w:rsid w:val="005A5B80"/>
    <w:rsid w:val="005A62A6"/>
    <w:rsid w:val="005A754E"/>
    <w:rsid w:val="005B2438"/>
    <w:rsid w:val="005B5F05"/>
    <w:rsid w:val="005B7C91"/>
    <w:rsid w:val="005C03D5"/>
    <w:rsid w:val="005C4D75"/>
    <w:rsid w:val="005D073C"/>
    <w:rsid w:val="005D0EA9"/>
    <w:rsid w:val="005D4E16"/>
    <w:rsid w:val="005D5901"/>
    <w:rsid w:val="005D6483"/>
    <w:rsid w:val="005D701A"/>
    <w:rsid w:val="005E048E"/>
    <w:rsid w:val="005E1C89"/>
    <w:rsid w:val="005E33FC"/>
    <w:rsid w:val="005E66F7"/>
    <w:rsid w:val="005E6CF0"/>
    <w:rsid w:val="005E7205"/>
    <w:rsid w:val="005F00D1"/>
    <w:rsid w:val="005F08E9"/>
    <w:rsid w:val="005F1946"/>
    <w:rsid w:val="005F24D4"/>
    <w:rsid w:val="005F323F"/>
    <w:rsid w:val="005F3805"/>
    <w:rsid w:val="005F4CBF"/>
    <w:rsid w:val="00605232"/>
    <w:rsid w:val="00606D4E"/>
    <w:rsid w:val="00610761"/>
    <w:rsid w:val="00612A4E"/>
    <w:rsid w:val="00613A5A"/>
    <w:rsid w:val="00613AEC"/>
    <w:rsid w:val="00614626"/>
    <w:rsid w:val="006159AD"/>
    <w:rsid w:val="00616605"/>
    <w:rsid w:val="00617129"/>
    <w:rsid w:val="00617473"/>
    <w:rsid w:val="006177EA"/>
    <w:rsid w:val="00621069"/>
    <w:rsid w:val="006238D5"/>
    <w:rsid w:val="00624322"/>
    <w:rsid w:val="0062474A"/>
    <w:rsid w:val="00625933"/>
    <w:rsid w:val="006306A7"/>
    <w:rsid w:val="00632704"/>
    <w:rsid w:val="00642521"/>
    <w:rsid w:val="006431FB"/>
    <w:rsid w:val="00643925"/>
    <w:rsid w:val="006522EA"/>
    <w:rsid w:val="00652986"/>
    <w:rsid w:val="00652BE7"/>
    <w:rsid w:val="006548E0"/>
    <w:rsid w:val="00657478"/>
    <w:rsid w:val="00660866"/>
    <w:rsid w:val="0066146D"/>
    <w:rsid w:val="00664264"/>
    <w:rsid w:val="00664439"/>
    <w:rsid w:val="00665D09"/>
    <w:rsid w:val="006701FE"/>
    <w:rsid w:val="00670888"/>
    <w:rsid w:val="0067217C"/>
    <w:rsid w:val="00672569"/>
    <w:rsid w:val="006725DE"/>
    <w:rsid w:val="006727D1"/>
    <w:rsid w:val="00673469"/>
    <w:rsid w:val="00673670"/>
    <w:rsid w:val="006745AF"/>
    <w:rsid w:val="00677938"/>
    <w:rsid w:val="0068053E"/>
    <w:rsid w:val="006809E0"/>
    <w:rsid w:val="00683E4F"/>
    <w:rsid w:val="0068632E"/>
    <w:rsid w:val="0069288F"/>
    <w:rsid w:val="00692A52"/>
    <w:rsid w:val="0069360C"/>
    <w:rsid w:val="00695810"/>
    <w:rsid w:val="00696555"/>
    <w:rsid w:val="006A1492"/>
    <w:rsid w:val="006A5CC9"/>
    <w:rsid w:val="006B04A5"/>
    <w:rsid w:val="006B2BE8"/>
    <w:rsid w:val="006D35E7"/>
    <w:rsid w:val="006E0BC6"/>
    <w:rsid w:val="006E4748"/>
    <w:rsid w:val="006E478E"/>
    <w:rsid w:val="006E5CC6"/>
    <w:rsid w:val="006E7566"/>
    <w:rsid w:val="006F0322"/>
    <w:rsid w:val="006F3057"/>
    <w:rsid w:val="006F321A"/>
    <w:rsid w:val="006F3FED"/>
    <w:rsid w:val="006F4304"/>
    <w:rsid w:val="00700271"/>
    <w:rsid w:val="0070190F"/>
    <w:rsid w:val="00702D33"/>
    <w:rsid w:val="007032FA"/>
    <w:rsid w:val="00703B61"/>
    <w:rsid w:val="00707DDC"/>
    <w:rsid w:val="00711F3B"/>
    <w:rsid w:val="007139C0"/>
    <w:rsid w:val="007233DE"/>
    <w:rsid w:val="00724EC2"/>
    <w:rsid w:val="00726D81"/>
    <w:rsid w:val="00727DEE"/>
    <w:rsid w:val="00730423"/>
    <w:rsid w:val="00730AE9"/>
    <w:rsid w:val="00730C09"/>
    <w:rsid w:val="00730C7C"/>
    <w:rsid w:val="007323A6"/>
    <w:rsid w:val="0073247A"/>
    <w:rsid w:val="00733550"/>
    <w:rsid w:val="00733F48"/>
    <w:rsid w:val="00735A70"/>
    <w:rsid w:val="0073733B"/>
    <w:rsid w:val="00740E90"/>
    <w:rsid w:val="0074273B"/>
    <w:rsid w:val="007430C4"/>
    <w:rsid w:val="007435A6"/>
    <w:rsid w:val="00743A57"/>
    <w:rsid w:val="00743E62"/>
    <w:rsid w:val="007447F8"/>
    <w:rsid w:val="00744B29"/>
    <w:rsid w:val="00745BA9"/>
    <w:rsid w:val="00745DF4"/>
    <w:rsid w:val="007472A6"/>
    <w:rsid w:val="00747335"/>
    <w:rsid w:val="007478D3"/>
    <w:rsid w:val="00751553"/>
    <w:rsid w:val="007523B3"/>
    <w:rsid w:val="007537B9"/>
    <w:rsid w:val="00753913"/>
    <w:rsid w:val="00754B5C"/>
    <w:rsid w:val="0075589C"/>
    <w:rsid w:val="007559F4"/>
    <w:rsid w:val="00756639"/>
    <w:rsid w:val="00757286"/>
    <w:rsid w:val="00757D3F"/>
    <w:rsid w:val="00761F80"/>
    <w:rsid w:val="00763E45"/>
    <w:rsid w:val="0076409F"/>
    <w:rsid w:val="007673C2"/>
    <w:rsid w:val="00770AAC"/>
    <w:rsid w:val="0077197C"/>
    <w:rsid w:val="0077214F"/>
    <w:rsid w:val="007734AF"/>
    <w:rsid w:val="00774389"/>
    <w:rsid w:val="00783AD5"/>
    <w:rsid w:val="007857F6"/>
    <w:rsid w:val="0078693E"/>
    <w:rsid w:val="007877E8"/>
    <w:rsid w:val="0079062E"/>
    <w:rsid w:val="0079191F"/>
    <w:rsid w:val="007921BD"/>
    <w:rsid w:val="00792D0F"/>
    <w:rsid w:val="00793988"/>
    <w:rsid w:val="00796807"/>
    <w:rsid w:val="007A36DD"/>
    <w:rsid w:val="007A3AAE"/>
    <w:rsid w:val="007A43A8"/>
    <w:rsid w:val="007A463D"/>
    <w:rsid w:val="007A6E6B"/>
    <w:rsid w:val="007B1C00"/>
    <w:rsid w:val="007B43E3"/>
    <w:rsid w:val="007B472A"/>
    <w:rsid w:val="007B5B67"/>
    <w:rsid w:val="007C16D0"/>
    <w:rsid w:val="007C175D"/>
    <w:rsid w:val="007C36B7"/>
    <w:rsid w:val="007C44AD"/>
    <w:rsid w:val="007C5F05"/>
    <w:rsid w:val="007C63CD"/>
    <w:rsid w:val="007D1CE9"/>
    <w:rsid w:val="007D2B8C"/>
    <w:rsid w:val="007D42B8"/>
    <w:rsid w:val="007D61F7"/>
    <w:rsid w:val="007E08F9"/>
    <w:rsid w:val="007E2382"/>
    <w:rsid w:val="007E4069"/>
    <w:rsid w:val="007E530D"/>
    <w:rsid w:val="007E5BD9"/>
    <w:rsid w:val="007E5E25"/>
    <w:rsid w:val="007F087B"/>
    <w:rsid w:val="007F1670"/>
    <w:rsid w:val="007F19F3"/>
    <w:rsid w:val="007F56CE"/>
    <w:rsid w:val="00801359"/>
    <w:rsid w:val="008034C5"/>
    <w:rsid w:val="0080470B"/>
    <w:rsid w:val="008055B3"/>
    <w:rsid w:val="00805B0C"/>
    <w:rsid w:val="00807CC4"/>
    <w:rsid w:val="00810DE6"/>
    <w:rsid w:val="00813CFE"/>
    <w:rsid w:val="008146E1"/>
    <w:rsid w:val="008149BB"/>
    <w:rsid w:val="00814BC3"/>
    <w:rsid w:val="00816376"/>
    <w:rsid w:val="008168FA"/>
    <w:rsid w:val="0081762A"/>
    <w:rsid w:val="0081765D"/>
    <w:rsid w:val="008206BD"/>
    <w:rsid w:val="008209DF"/>
    <w:rsid w:val="008222A9"/>
    <w:rsid w:val="0082454A"/>
    <w:rsid w:val="00824A0A"/>
    <w:rsid w:val="00825234"/>
    <w:rsid w:val="0082572C"/>
    <w:rsid w:val="008311F2"/>
    <w:rsid w:val="00832BE9"/>
    <w:rsid w:val="0083377C"/>
    <w:rsid w:val="0083397C"/>
    <w:rsid w:val="00835AB8"/>
    <w:rsid w:val="0084187A"/>
    <w:rsid w:val="00843641"/>
    <w:rsid w:val="00850A2A"/>
    <w:rsid w:val="00852401"/>
    <w:rsid w:val="00852F49"/>
    <w:rsid w:val="00857F70"/>
    <w:rsid w:val="00866772"/>
    <w:rsid w:val="00872DB3"/>
    <w:rsid w:val="00872E58"/>
    <w:rsid w:val="00873DE8"/>
    <w:rsid w:val="00874B00"/>
    <w:rsid w:val="0087616C"/>
    <w:rsid w:val="0088020A"/>
    <w:rsid w:val="008815A9"/>
    <w:rsid w:val="00881D60"/>
    <w:rsid w:val="00890469"/>
    <w:rsid w:val="008964A4"/>
    <w:rsid w:val="008A6CEE"/>
    <w:rsid w:val="008B3493"/>
    <w:rsid w:val="008B3FD3"/>
    <w:rsid w:val="008B4226"/>
    <w:rsid w:val="008B4E2B"/>
    <w:rsid w:val="008B76CC"/>
    <w:rsid w:val="008C2056"/>
    <w:rsid w:val="008C65CE"/>
    <w:rsid w:val="008C67E8"/>
    <w:rsid w:val="008C70B7"/>
    <w:rsid w:val="008C731A"/>
    <w:rsid w:val="008D019D"/>
    <w:rsid w:val="008D0499"/>
    <w:rsid w:val="008D3C4F"/>
    <w:rsid w:val="008D4378"/>
    <w:rsid w:val="008D4F6D"/>
    <w:rsid w:val="008E1078"/>
    <w:rsid w:val="008E2D5F"/>
    <w:rsid w:val="008E376F"/>
    <w:rsid w:val="008E45C5"/>
    <w:rsid w:val="008E47DB"/>
    <w:rsid w:val="008E569A"/>
    <w:rsid w:val="008F0E96"/>
    <w:rsid w:val="008F3231"/>
    <w:rsid w:val="008F3BE8"/>
    <w:rsid w:val="009011FB"/>
    <w:rsid w:val="0090293E"/>
    <w:rsid w:val="009029F5"/>
    <w:rsid w:val="00904D04"/>
    <w:rsid w:val="009062EA"/>
    <w:rsid w:val="00906D42"/>
    <w:rsid w:val="00912328"/>
    <w:rsid w:val="009126A6"/>
    <w:rsid w:val="0091430B"/>
    <w:rsid w:val="009170FF"/>
    <w:rsid w:val="0091789E"/>
    <w:rsid w:val="00920B15"/>
    <w:rsid w:val="00920B77"/>
    <w:rsid w:val="00922157"/>
    <w:rsid w:val="009228BA"/>
    <w:rsid w:val="00922D7A"/>
    <w:rsid w:val="00924228"/>
    <w:rsid w:val="0092463E"/>
    <w:rsid w:val="00926304"/>
    <w:rsid w:val="00926DB0"/>
    <w:rsid w:val="009276A5"/>
    <w:rsid w:val="00927CD4"/>
    <w:rsid w:val="009322A4"/>
    <w:rsid w:val="00935137"/>
    <w:rsid w:val="00941234"/>
    <w:rsid w:val="00941395"/>
    <w:rsid w:val="00942796"/>
    <w:rsid w:val="00942AF3"/>
    <w:rsid w:val="00942DF7"/>
    <w:rsid w:val="00945963"/>
    <w:rsid w:val="009465A7"/>
    <w:rsid w:val="00946E91"/>
    <w:rsid w:val="009516B2"/>
    <w:rsid w:val="0095396D"/>
    <w:rsid w:val="00955191"/>
    <w:rsid w:val="009566AC"/>
    <w:rsid w:val="009568C0"/>
    <w:rsid w:val="009571DD"/>
    <w:rsid w:val="00965BDA"/>
    <w:rsid w:val="009662FC"/>
    <w:rsid w:val="00972198"/>
    <w:rsid w:val="00975919"/>
    <w:rsid w:val="00976333"/>
    <w:rsid w:val="00982CB5"/>
    <w:rsid w:val="009843F8"/>
    <w:rsid w:val="00984E0E"/>
    <w:rsid w:val="00992067"/>
    <w:rsid w:val="009931B4"/>
    <w:rsid w:val="0099346F"/>
    <w:rsid w:val="00995BB0"/>
    <w:rsid w:val="009A3D94"/>
    <w:rsid w:val="009A6C8C"/>
    <w:rsid w:val="009A7E0C"/>
    <w:rsid w:val="009B2A77"/>
    <w:rsid w:val="009B351F"/>
    <w:rsid w:val="009B3B6F"/>
    <w:rsid w:val="009B5151"/>
    <w:rsid w:val="009C133B"/>
    <w:rsid w:val="009C1465"/>
    <w:rsid w:val="009C41C2"/>
    <w:rsid w:val="009C4252"/>
    <w:rsid w:val="009C7E0C"/>
    <w:rsid w:val="009D09FF"/>
    <w:rsid w:val="009D0D46"/>
    <w:rsid w:val="009D68E7"/>
    <w:rsid w:val="009D6B23"/>
    <w:rsid w:val="009D6DD5"/>
    <w:rsid w:val="009D7B16"/>
    <w:rsid w:val="009E1B30"/>
    <w:rsid w:val="009E3264"/>
    <w:rsid w:val="009E62F0"/>
    <w:rsid w:val="009E6DBB"/>
    <w:rsid w:val="009F184D"/>
    <w:rsid w:val="009F1B04"/>
    <w:rsid w:val="009F7EA1"/>
    <w:rsid w:val="00A01449"/>
    <w:rsid w:val="00A01B0E"/>
    <w:rsid w:val="00A0246B"/>
    <w:rsid w:val="00A0456C"/>
    <w:rsid w:val="00A10056"/>
    <w:rsid w:val="00A1098E"/>
    <w:rsid w:val="00A11C85"/>
    <w:rsid w:val="00A13D56"/>
    <w:rsid w:val="00A145DE"/>
    <w:rsid w:val="00A146AA"/>
    <w:rsid w:val="00A15FA0"/>
    <w:rsid w:val="00A1608A"/>
    <w:rsid w:val="00A20CAA"/>
    <w:rsid w:val="00A21AC8"/>
    <w:rsid w:val="00A22038"/>
    <w:rsid w:val="00A220E9"/>
    <w:rsid w:val="00A2219C"/>
    <w:rsid w:val="00A22236"/>
    <w:rsid w:val="00A2259F"/>
    <w:rsid w:val="00A229FE"/>
    <w:rsid w:val="00A24609"/>
    <w:rsid w:val="00A24E6D"/>
    <w:rsid w:val="00A274C1"/>
    <w:rsid w:val="00A31038"/>
    <w:rsid w:val="00A3274A"/>
    <w:rsid w:val="00A341D7"/>
    <w:rsid w:val="00A352D3"/>
    <w:rsid w:val="00A3660E"/>
    <w:rsid w:val="00A3755A"/>
    <w:rsid w:val="00A41096"/>
    <w:rsid w:val="00A44170"/>
    <w:rsid w:val="00A444AB"/>
    <w:rsid w:val="00A471BF"/>
    <w:rsid w:val="00A47971"/>
    <w:rsid w:val="00A5083B"/>
    <w:rsid w:val="00A5134E"/>
    <w:rsid w:val="00A517C9"/>
    <w:rsid w:val="00A534E8"/>
    <w:rsid w:val="00A5355E"/>
    <w:rsid w:val="00A54598"/>
    <w:rsid w:val="00A5462C"/>
    <w:rsid w:val="00A557EF"/>
    <w:rsid w:val="00A56463"/>
    <w:rsid w:val="00A60CFF"/>
    <w:rsid w:val="00A62690"/>
    <w:rsid w:val="00A652ED"/>
    <w:rsid w:val="00A654B8"/>
    <w:rsid w:val="00A65E0D"/>
    <w:rsid w:val="00A66041"/>
    <w:rsid w:val="00A664CD"/>
    <w:rsid w:val="00A66D26"/>
    <w:rsid w:val="00A66D59"/>
    <w:rsid w:val="00A70844"/>
    <w:rsid w:val="00A716D2"/>
    <w:rsid w:val="00A74015"/>
    <w:rsid w:val="00A75EB5"/>
    <w:rsid w:val="00A763B2"/>
    <w:rsid w:val="00A80072"/>
    <w:rsid w:val="00A84079"/>
    <w:rsid w:val="00A8599B"/>
    <w:rsid w:val="00A90A00"/>
    <w:rsid w:val="00A957DC"/>
    <w:rsid w:val="00AA2E6A"/>
    <w:rsid w:val="00AA41A8"/>
    <w:rsid w:val="00AA56EF"/>
    <w:rsid w:val="00AB0A8B"/>
    <w:rsid w:val="00AB30D6"/>
    <w:rsid w:val="00AB4750"/>
    <w:rsid w:val="00AB481D"/>
    <w:rsid w:val="00AB52C1"/>
    <w:rsid w:val="00AB7853"/>
    <w:rsid w:val="00AC116E"/>
    <w:rsid w:val="00AC212F"/>
    <w:rsid w:val="00AC2BB1"/>
    <w:rsid w:val="00AC2D92"/>
    <w:rsid w:val="00AC5C28"/>
    <w:rsid w:val="00AC61D7"/>
    <w:rsid w:val="00AD164F"/>
    <w:rsid w:val="00AD1C17"/>
    <w:rsid w:val="00AD2BFE"/>
    <w:rsid w:val="00AD5873"/>
    <w:rsid w:val="00AD5DAE"/>
    <w:rsid w:val="00AE04AC"/>
    <w:rsid w:val="00AE0E35"/>
    <w:rsid w:val="00AE35AA"/>
    <w:rsid w:val="00AE52DF"/>
    <w:rsid w:val="00AF0902"/>
    <w:rsid w:val="00AF0A48"/>
    <w:rsid w:val="00AF0D3D"/>
    <w:rsid w:val="00AF0FC7"/>
    <w:rsid w:val="00AF519B"/>
    <w:rsid w:val="00AF6D55"/>
    <w:rsid w:val="00B06C49"/>
    <w:rsid w:val="00B115C0"/>
    <w:rsid w:val="00B11D27"/>
    <w:rsid w:val="00B134D1"/>
    <w:rsid w:val="00B15472"/>
    <w:rsid w:val="00B16CEF"/>
    <w:rsid w:val="00B178CB"/>
    <w:rsid w:val="00B223D5"/>
    <w:rsid w:val="00B239E8"/>
    <w:rsid w:val="00B26D17"/>
    <w:rsid w:val="00B277F6"/>
    <w:rsid w:val="00B3712C"/>
    <w:rsid w:val="00B374B0"/>
    <w:rsid w:val="00B41167"/>
    <w:rsid w:val="00B4182C"/>
    <w:rsid w:val="00B41E7F"/>
    <w:rsid w:val="00B456BC"/>
    <w:rsid w:val="00B5489F"/>
    <w:rsid w:val="00B560D0"/>
    <w:rsid w:val="00B56F66"/>
    <w:rsid w:val="00B60C90"/>
    <w:rsid w:val="00B62857"/>
    <w:rsid w:val="00B64904"/>
    <w:rsid w:val="00B64F73"/>
    <w:rsid w:val="00B704FD"/>
    <w:rsid w:val="00B70AD6"/>
    <w:rsid w:val="00B713C4"/>
    <w:rsid w:val="00B7251F"/>
    <w:rsid w:val="00B72C12"/>
    <w:rsid w:val="00B7552D"/>
    <w:rsid w:val="00B76732"/>
    <w:rsid w:val="00B77A18"/>
    <w:rsid w:val="00B77A64"/>
    <w:rsid w:val="00B81B7F"/>
    <w:rsid w:val="00B83181"/>
    <w:rsid w:val="00B840F4"/>
    <w:rsid w:val="00B860CB"/>
    <w:rsid w:val="00B86CB7"/>
    <w:rsid w:val="00B86F19"/>
    <w:rsid w:val="00B90C2E"/>
    <w:rsid w:val="00B90E4A"/>
    <w:rsid w:val="00B91A2A"/>
    <w:rsid w:val="00B96A16"/>
    <w:rsid w:val="00B96CEB"/>
    <w:rsid w:val="00BA03D7"/>
    <w:rsid w:val="00BA2E92"/>
    <w:rsid w:val="00BA58EF"/>
    <w:rsid w:val="00BB175A"/>
    <w:rsid w:val="00BB49A7"/>
    <w:rsid w:val="00BB611A"/>
    <w:rsid w:val="00BC0639"/>
    <w:rsid w:val="00BC3F1C"/>
    <w:rsid w:val="00BC4EE5"/>
    <w:rsid w:val="00BC4F3F"/>
    <w:rsid w:val="00BC550D"/>
    <w:rsid w:val="00BC56CA"/>
    <w:rsid w:val="00BC5A7E"/>
    <w:rsid w:val="00BD1F07"/>
    <w:rsid w:val="00BD2A15"/>
    <w:rsid w:val="00BD2C30"/>
    <w:rsid w:val="00BD3A61"/>
    <w:rsid w:val="00BD6EF7"/>
    <w:rsid w:val="00BE0958"/>
    <w:rsid w:val="00BE53EF"/>
    <w:rsid w:val="00BF0777"/>
    <w:rsid w:val="00BF08A6"/>
    <w:rsid w:val="00BF2769"/>
    <w:rsid w:val="00BF2FF9"/>
    <w:rsid w:val="00BF3A89"/>
    <w:rsid w:val="00BF46A0"/>
    <w:rsid w:val="00BF64F9"/>
    <w:rsid w:val="00BF6F80"/>
    <w:rsid w:val="00C0093A"/>
    <w:rsid w:val="00C0168C"/>
    <w:rsid w:val="00C02469"/>
    <w:rsid w:val="00C1072A"/>
    <w:rsid w:val="00C1223F"/>
    <w:rsid w:val="00C14A48"/>
    <w:rsid w:val="00C15AB2"/>
    <w:rsid w:val="00C16F17"/>
    <w:rsid w:val="00C218A5"/>
    <w:rsid w:val="00C2589B"/>
    <w:rsid w:val="00C25A18"/>
    <w:rsid w:val="00C348C1"/>
    <w:rsid w:val="00C34A63"/>
    <w:rsid w:val="00C35505"/>
    <w:rsid w:val="00C4115F"/>
    <w:rsid w:val="00C45980"/>
    <w:rsid w:val="00C469DC"/>
    <w:rsid w:val="00C47321"/>
    <w:rsid w:val="00C505AA"/>
    <w:rsid w:val="00C521DB"/>
    <w:rsid w:val="00C53B5A"/>
    <w:rsid w:val="00C54218"/>
    <w:rsid w:val="00C55E40"/>
    <w:rsid w:val="00C563A4"/>
    <w:rsid w:val="00C56DFF"/>
    <w:rsid w:val="00C6511F"/>
    <w:rsid w:val="00C66B1A"/>
    <w:rsid w:val="00C702FC"/>
    <w:rsid w:val="00C70FBA"/>
    <w:rsid w:val="00C72285"/>
    <w:rsid w:val="00C739D9"/>
    <w:rsid w:val="00C74105"/>
    <w:rsid w:val="00C7538B"/>
    <w:rsid w:val="00C802E9"/>
    <w:rsid w:val="00C80BC1"/>
    <w:rsid w:val="00C81585"/>
    <w:rsid w:val="00C820E6"/>
    <w:rsid w:val="00C85791"/>
    <w:rsid w:val="00C940B5"/>
    <w:rsid w:val="00C94EE2"/>
    <w:rsid w:val="00C9524A"/>
    <w:rsid w:val="00CA06FD"/>
    <w:rsid w:val="00CA0B06"/>
    <w:rsid w:val="00CA73BD"/>
    <w:rsid w:val="00CA7429"/>
    <w:rsid w:val="00CB11B9"/>
    <w:rsid w:val="00CB3051"/>
    <w:rsid w:val="00CB4E60"/>
    <w:rsid w:val="00CB55FA"/>
    <w:rsid w:val="00CB7C52"/>
    <w:rsid w:val="00CC08B0"/>
    <w:rsid w:val="00CC3EB6"/>
    <w:rsid w:val="00CC4E21"/>
    <w:rsid w:val="00CD2559"/>
    <w:rsid w:val="00CD3A71"/>
    <w:rsid w:val="00CD3AAB"/>
    <w:rsid w:val="00CD3AD4"/>
    <w:rsid w:val="00CD4614"/>
    <w:rsid w:val="00CE7B96"/>
    <w:rsid w:val="00CF791F"/>
    <w:rsid w:val="00D01642"/>
    <w:rsid w:val="00D0729A"/>
    <w:rsid w:val="00D12846"/>
    <w:rsid w:val="00D13737"/>
    <w:rsid w:val="00D137F8"/>
    <w:rsid w:val="00D13D6E"/>
    <w:rsid w:val="00D17293"/>
    <w:rsid w:val="00D20CFF"/>
    <w:rsid w:val="00D210DF"/>
    <w:rsid w:val="00D23324"/>
    <w:rsid w:val="00D25B4C"/>
    <w:rsid w:val="00D2685D"/>
    <w:rsid w:val="00D2719A"/>
    <w:rsid w:val="00D31766"/>
    <w:rsid w:val="00D337A7"/>
    <w:rsid w:val="00D35ECB"/>
    <w:rsid w:val="00D41D69"/>
    <w:rsid w:val="00D43223"/>
    <w:rsid w:val="00D47567"/>
    <w:rsid w:val="00D503D8"/>
    <w:rsid w:val="00D50973"/>
    <w:rsid w:val="00D5350C"/>
    <w:rsid w:val="00D53913"/>
    <w:rsid w:val="00D550BE"/>
    <w:rsid w:val="00D56605"/>
    <w:rsid w:val="00D60781"/>
    <w:rsid w:val="00D61A02"/>
    <w:rsid w:val="00D6444A"/>
    <w:rsid w:val="00D649F9"/>
    <w:rsid w:val="00D652C3"/>
    <w:rsid w:val="00D6637D"/>
    <w:rsid w:val="00D66E3C"/>
    <w:rsid w:val="00D66F32"/>
    <w:rsid w:val="00D675C5"/>
    <w:rsid w:val="00D7183F"/>
    <w:rsid w:val="00D72A0A"/>
    <w:rsid w:val="00D75E09"/>
    <w:rsid w:val="00D81E6A"/>
    <w:rsid w:val="00D82492"/>
    <w:rsid w:val="00D827E5"/>
    <w:rsid w:val="00D82F41"/>
    <w:rsid w:val="00D84E5C"/>
    <w:rsid w:val="00D84FE3"/>
    <w:rsid w:val="00D85419"/>
    <w:rsid w:val="00D872CB"/>
    <w:rsid w:val="00D8770D"/>
    <w:rsid w:val="00D917C2"/>
    <w:rsid w:val="00D953BC"/>
    <w:rsid w:val="00D95B32"/>
    <w:rsid w:val="00D95D74"/>
    <w:rsid w:val="00D96F01"/>
    <w:rsid w:val="00DA13D3"/>
    <w:rsid w:val="00DA237E"/>
    <w:rsid w:val="00DA40B4"/>
    <w:rsid w:val="00DA4B1A"/>
    <w:rsid w:val="00DA591D"/>
    <w:rsid w:val="00DA66B5"/>
    <w:rsid w:val="00DB0755"/>
    <w:rsid w:val="00DB46DD"/>
    <w:rsid w:val="00DC1AEC"/>
    <w:rsid w:val="00DC2B48"/>
    <w:rsid w:val="00DC3DF1"/>
    <w:rsid w:val="00DC4A61"/>
    <w:rsid w:val="00DC4EA8"/>
    <w:rsid w:val="00DC565F"/>
    <w:rsid w:val="00DC6144"/>
    <w:rsid w:val="00DC67BD"/>
    <w:rsid w:val="00DD09F1"/>
    <w:rsid w:val="00DD0CFE"/>
    <w:rsid w:val="00DD2296"/>
    <w:rsid w:val="00DD2F9B"/>
    <w:rsid w:val="00DD5B60"/>
    <w:rsid w:val="00DD5E35"/>
    <w:rsid w:val="00DD61DF"/>
    <w:rsid w:val="00DD7E94"/>
    <w:rsid w:val="00DE00AE"/>
    <w:rsid w:val="00DE3D66"/>
    <w:rsid w:val="00DE4010"/>
    <w:rsid w:val="00DE55DD"/>
    <w:rsid w:val="00DE6338"/>
    <w:rsid w:val="00DE6405"/>
    <w:rsid w:val="00DE7947"/>
    <w:rsid w:val="00DF0AD4"/>
    <w:rsid w:val="00DF2495"/>
    <w:rsid w:val="00DF28D8"/>
    <w:rsid w:val="00DF2AFE"/>
    <w:rsid w:val="00DF2F77"/>
    <w:rsid w:val="00DF4815"/>
    <w:rsid w:val="00DF7AD0"/>
    <w:rsid w:val="00E01385"/>
    <w:rsid w:val="00E016DE"/>
    <w:rsid w:val="00E01C14"/>
    <w:rsid w:val="00E0209A"/>
    <w:rsid w:val="00E02CF6"/>
    <w:rsid w:val="00E056ED"/>
    <w:rsid w:val="00E06667"/>
    <w:rsid w:val="00E0774C"/>
    <w:rsid w:val="00E11BF5"/>
    <w:rsid w:val="00E129CA"/>
    <w:rsid w:val="00E12F64"/>
    <w:rsid w:val="00E15B2F"/>
    <w:rsid w:val="00E253AF"/>
    <w:rsid w:val="00E2547F"/>
    <w:rsid w:val="00E3139B"/>
    <w:rsid w:val="00E3335B"/>
    <w:rsid w:val="00E34B9C"/>
    <w:rsid w:val="00E43C29"/>
    <w:rsid w:val="00E457FF"/>
    <w:rsid w:val="00E4761F"/>
    <w:rsid w:val="00E47F44"/>
    <w:rsid w:val="00E50E21"/>
    <w:rsid w:val="00E535EC"/>
    <w:rsid w:val="00E53829"/>
    <w:rsid w:val="00E53D3B"/>
    <w:rsid w:val="00E55FF3"/>
    <w:rsid w:val="00E60E31"/>
    <w:rsid w:val="00E61702"/>
    <w:rsid w:val="00E61FB1"/>
    <w:rsid w:val="00E620CD"/>
    <w:rsid w:val="00E62AE3"/>
    <w:rsid w:val="00E64CE2"/>
    <w:rsid w:val="00E65462"/>
    <w:rsid w:val="00E66459"/>
    <w:rsid w:val="00E71DFC"/>
    <w:rsid w:val="00E74D3A"/>
    <w:rsid w:val="00E77573"/>
    <w:rsid w:val="00E803B3"/>
    <w:rsid w:val="00E803B9"/>
    <w:rsid w:val="00E81C0E"/>
    <w:rsid w:val="00E82E09"/>
    <w:rsid w:val="00E872B0"/>
    <w:rsid w:val="00E91823"/>
    <w:rsid w:val="00E91BCD"/>
    <w:rsid w:val="00E92228"/>
    <w:rsid w:val="00E92BC0"/>
    <w:rsid w:val="00E97930"/>
    <w:rsid w:val="00EA20F4"/>
    <w:rsid w:val="00EA407D"/>
    <w:rsid w:val="00EA592E"/>
    <w:rsid w:val="00EA7A1A"/>
    <w:rsid w:val="00EB143B"/>
    <w:rsid w:val="00EB376F"/>
    <w:rsid w:val="00EB37C3"/>
    <w:rsid w:val="00EB39CE"/>
    <w:rsid w:val="00EB3A75"/>
    <w:rsid w:val="00EB41E2"/>
    <w:rsid w:val="00EC19BD"/>
    <w:rsid w:val="00EC2A22"/>
    <w:rsid w:val="00EC3E89"/>
    <w:rsid w:val="00EC4956"/>
    <w:rsid w:val="00EC4D07"/>
    <w:rsid w:val="00EC5F56"/>
    <w:rsid w:val="00EC6567"/>
    <w:rsid w:val="00ED1A83"/>
    <w:rsid w:val="00ED2D7C"/>
    <w:rsid w:val="00ED3210"/>
    <w:rsid w:val="00ED71F7"/>
    <w:rsid w:val="00EE30BF"/>
    <w:rsid w:val="00EF1AAA"/>
    <w:rsid w:val="00EF251F"/>
    <w:rsid w:val="00EF35D2"/>
    <w:rsid w:val="00EF50A2"/>
    <w:rsid w:val="00EF5B01"/>
    <w:rsid w:val="00EF62A2"/>
    <w:rsid w:val="00EF643A"/>
    <w:rsid w:val="00F001BE"/>
    <w:rsid w:val="00F02166"/>
    <w:rsid w:val="00F024B6"/>
    <w:rsid w:val="00F039F9"/>
    <w:rsid w:val="00F03AB4"/>
    <w:rsid w:val="00F040AE"/>
    <w:rsid w:val="00F04767"/>
    <w:rsid w:val="00F0487B"/>
    <w:rsid w:val="00F06A9D"/>
    <w:rsid w:val="00F10CF4"/>
    <w:rsid w:val="00F12738"/>
    <w:rsid w:val="00F14620"/>
    <w:rsid w:val="00F1482C"/>
    <w:rsid w:val="00F15DBE"/>
    <w:rsid w:val="00F16801"/>
    <w:rsid w:val="00F16D66"/>
    <w:rsid w:val="00F204DA"/>
    <w:rsid w:val="00F20BFB"/>
    <w:rsid w:val="00F2556E"/>
    <w:rsid w:val="00F3007D"/>
    <w:rsid w:val="00F30A76"/>
    <w:rsid w:val="00F31C45"/>
    <w:rsid w:val="00F36190"/>
    <w:rsid w:val="00F40306"/>
    <w:rsid w:val="00F41203"/>
    <w:rsid w:val="00F41752"/>
    <w:rsid w:val="00F4328F"/>
    <w:rsid w:val="00F4765D"/>
    <w:rsid w:val="00F566D8"/>
    <w:rsid w:val="00F61684"/>
    <w:rsid w:val="00F631DA"/>
    <w:rsid w:val="00F63452"/>
    <w:rsid w:val="00F6347C"/>
    <w:rsid w:val="00F661A4"/>
    <w:rsid w:val="00F6795A"/>
    <w:rsid w:val="00F67BC7"/>
    <w:rsid w:val="00F70BD8"/>
    <w:rsid w:val="00F71463"/>
    <w:rsid w:val="00F730ED"/>
    <w:rsid w:val="00F74321"/>
    <w:rsid w:val="00F7452D"/>
    <w:rsid w:val="00F75982"/>
    <w:rsid w:val="00F75F12"/>
    <w:rsid w:val="00F7646A"/>
    <w:rsid w:val="00F81834"/>
    <w:rsid w:val="00F81F93"/>
    <w:rsid w:val="00F82316"/>
    <w:rsid w:val="00F86528"/>
    <w:rsid w:val="00F86E83"/>
    <w:rsid w:val="00F9095B"/>
    <w:rsid w:val="00F90A31"/>
    <w:rsid w:val="00F922CC"/>
    <w:rsid w:val="00F92EC5"/>
    <w:rsid w:val="00F93691"/>
    <w:rsid w:val="00F95602"/>
    <w:rsid w:val="00F9733E"/>
    <w:rsid w:val="00FA0AF9"/>
    <w:rsid w:val="00FA0FA8"/>
    <w:rsid w:val="00FA3308"/>
    <w:rsid w:val="00FA5AA2"/>
    <w:rsid w:val="00FB09E3"/>
    <w:rsid w:val="00FB0D87"/>
    <w:rsid w:val="00FB2E54"/>
    <w:rsid w:val="00FB63AC"/>
    <w:rsid w:val="00FC3DB5"/>
    <w:rsid w:val="00FC62BF"/>
    <w:rsid w:val="00FC7152"/>
    <w:rsid w:val="00FD00A6"/>
    <w:rsid w:val="00FD0730"/>
    <w:rsid w:val="00FD1BD8"/>
    <w:rsid w:val="00FD3557"/>
    <w:rsid w:val="00FD54EA"/>
    <w:rsid w:val="00FD77E4"/>
    <w:rsid w:val="00FE17E1"/>
    <w:rsid w:val="00FE219B"/>
    <w:rsid w:val="00FE26B7"/>
    <w:rsid w:val="00FE3F76"/>
    <w:rsid w:val="00FE42D4"/>
    <w:rsid w:val="00FE42F4"/>
    <w:rsid w:val="00FE44A0"/>
    <w:rsid w:val="00FE6292"/>
    <w:rsid w:val="00FE7C55"/>
    <w:rsid w:val="00FF0D9C"/>
    <w:rsid w:val="00FF11BE"/>
    <w:rsid w:val="00FF5E8E"/>
    <w:rsid w:val="00FF664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4A5B4"/>
  <w15:chartTrackingRefBased/>
  <w15:docId w15:val="{DADF5AC4-8F2D-4051-A134-4EC0FB049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BD9"/>
  </w:style>
  <w:style w:type="paragraph" w:styleId="Heading1">
    <w:name w:val="heading 1"/>
    <w:basedOn w:val="Normal"/>
    <w:next w:val="Normal"/>
    <w:link w:val="Heading1Char"/>
    <w:uiPriority w:val="9"/>
    <w:qFormat/>
    <w:rsid w:val="004B4E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41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41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6F4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84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E2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E219B"/>
    <w:rPr>
      <w:color w:val="0000FF"/>
      <w:u w:val="single"/>
    </w:rPr>
  </w:style>
  <w:style w:type="character" w:customStyle="1" w:styleId="Heading2Char">
    <w:name w:val="Heading 2 Char"/>
    <w:basedOn w:val="DefaultParagraphFont"/>
    <w:link w:val="Heading2"/>
    <w:uiPriority w:val="9"/>
    <w:rsid w:val="009C41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C41C2"/>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5E1C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1C89"/>
    <w:rPr>
      <w:sz w:val="20"/>
      <w:szCs w:val="20"/>
    </w:rPr>
  </w:style>
  <w:style w:type="character" w:styleId="FootnoteReference">
    <w:name w:val="footnote reference"/>
    <w:basedOn w:val="DefaultParagraphFont"/>
    <w:uiPriority w:val="99"/>
    <w:semiHidden/>
    <w:unhideWhenUsed/>
    <w:rsid w:val="005E1C89"/>
    <w:rPr>
      <w:vertAlign w:val="superscript"/>
    </w:rPr>
  </w:style>
  <w:style w:type="character" w:styleId="FollowedHyperlink">
    <w:name w:val="FollowedHyperlink"/>
    <w:basedOn w:val="DefaultParagraphFont"/>
    <w:uiPriority w:val="99"/>
    <w:semiHidden/>
    <w:unhideWhenUsed/>
    <w:rsid w:val="003D3A2A"/>
    <w:rPr>
      <w:color w:val="954F72" w:themeColor="followedHyperlink"/>
      <w:u w:val="single"/>
    </w:rPr>
  </w:style>
  <w:style w:type="character" w:customStyle="1" w:styleId="Heading4Char">
    <w:name w:val="Heading 4 Char"/>
    <w:basedOn w:val="DefaultParagraphFont"/>
    <w:link w:val="Heading4"/>
    <w:uiPriority w:val="9"/>
    <w:rsid w:val="00546F4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84E5C"/>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F81834"/>
    <w:rPr>
      <w:color w:val="808080"/>
    </w:rPr>
  </w:style>
  <w:style w:type="paragraph" w:styleId="TOCHeading">
    <w:name w:val="TOC Heading"/>
    <w:basedOn w:val="Heading1"/>
    <w:next w:val="Normal"/>
    <w:uiPriority w:val="39"/>
    <w:unhideWhenUsed/>
    <w:qFormat/>
    <w:rsid w:val="001F13C6"/>
    <w:pPr>
      <w:outlineLvl w:val="9"/>
    </w:pPr>
    <w:rPr>
      <w:lang w:val="en-US"/>
    </w:rPr>
  </w:style>
  <w:style w:type="paragraph" w:styleId="TOC2">
    <w:name w:val="toc 2"/>
    <w:basedOn w:val="Normal"/>
    <w:next w:val="Normal"/>
    <w:autoRedefine/>
    <w:uiPriority w:val="39"/>
    <w:unhideWhenUsed/>
    <w:rsid w:val="001F13C6"/>
    <w:pPr>
      <w:spacing w:after="100"/>
      <w:ind w:left="220"/>
    </w:pPr>
  </w:style>
  <w:style w:type="paragraph" w:styleId="TOC1">
    <w:name w:val="toc 1"/>
    <w:basedOn w:val="Normal"/>
    <w:next w:val="Normal"/>
    <w:autoRedefine/>
    <w:uiPriority w:val="39"/>
    <w:unhideWhenUsed/>
    <w:rsid w:val="001F13C6"/>
    <w:pPr>
      <w:spacing w:after="100"/>
    </w:pPr>
  </w:style>
  <w:style w:type="paragraph" w:styleId="TOC3">
    <w:name w:val="toc 3"/>
    <w:basedOn w:val="Normal"/>
    <w:next w:val="Normal"/>
    <w:autoRedefine/>
    <w:uiPriority w:val="39"/>
    <w:unhideWhenUsed/>
    <w:rsid w:val="001F13C6"/>
    <w:pPr>
      <w:spacing w:after="100"/>
      <w:ind w:left="440"/>
    </w:pPr>
  </w:style>
  <w:style w:type="paragraph" w:styleId="TOC4">
    <w:name w:val="toc 4"/>
    <w:basedOn w:val="Normal"/>
    <w:next w:val="Normal"/>
    <w:autoRedefine/>
    <w:uiPriority w:val="39"/>
    <w:unhideWhenUsed/>
    <w:rsid w:val="001F13C6"/>
    <w:pPr>
      <w:spacing w:after="100"/>
      <w:ind w:left="660"/>
    </w:pPr>
  </w:style>
  <w:style w:type="paragraph" w:styleId="TOC5">
    <w:name w:val="toc 5"/>
    <w:basedOn w:val="Normal"/>
    <w:next w:val="Normal"/>
    <w:autoRedefine/>
    <w:uiPriority w:val="39"/>
    <w:unhideWhenUsed/>
    <w:rsid w:val="001F13C6"/>
    <w:pPr>
      <w:spacing w:after="100"/>
      <w:ind w:left="880"/>
    </w:pPr>
  </w:style>
  <w:style w:type="paragraph" w:styleId="ListParagraph">
    <w:name w:val="List Paragraph"/>
    <w:basedOn w:val="Normal"/>
    <w:uiPriority w:val="34"/>
    <w:qFormat/>
    <w:rsid w:val="006701FE"/>
    <w:pPr>
      <w:ind w:left="720"/>
      <w:contextualSpacing/>
    </w:pPr>
  </w:style>
  <w:style w:type="paragraph" w:styleId="Header">
    <w:name w:val="header"/>
    <w:basedOn w:val="Normal"/>
    <w:link w:val="HeaderChar"/>
    <w:uiPriority w:val="99"/>
    <w:unhideWhenUsed/>
    <w:rsid w:val="006B2B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2BE8"/>
  </w:style>
  <w:style w:type="paragraph" w:styleId="Footer">
    <w:name w:val="footer"/>
    <w:basedOn w:val="Normal"/>
    <w:link w:val="FooterChar"/>
    <w:uiPriority w:val="99"/>
    <w:unhideWhenUsed/>
    <w:rsid w:val="006B2B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2BE8"/>
  </w:style>
  <w:style w:type="character" w:styleId="Strong">
    <w:name w:val="Strong"/>
    <w:basedOn w:val="DefaultParagraphFont"/>
    <w:uiPriority w:val="22"/>
    <w:qFormat/>
    <w:rsid w:val="003D05F7"/>
    <w:rPr>
      <w:b/>
      <w:bCs/>
    </w:rPr>
  </w:style>
  <w:style w:type="paragraph" w:styleId="NoSpacing">
    <w:name w:val="No Spacing"/>
    <w:uiPriority w:val="1"/>
    <w:qFormat/>
    <w:rsid w:val="00A84079"/>
    <w:pPr>
      <w:spacing w:after="0" w:line="240" w:lineRule="auto"/>
    </w:pPr>
  </w:style>
  <w:style w:type="table" w:styleId="TableGrid">
    <w:name w:val="Table Grid"/>
    <w:basedOn w:val="TableNormal"/>
    <w:uiPriority w:val="39"/>
    <w:rsid w:val="00DA23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A23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23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28684">
      <w:bodyDiv w:val="1"/>
      <w:marLeft w:val="0"/>
      <w:marRight w:val="0"/>
      <w:marTop w:val="0"/>
      <w:marBottom w:val="0"/>
      <w:divBdr>
        <w:top w:val="none" w:sz="0" w:space="0" w:color="auto"/>
        <w:left w:val="none" w:sz="0" w:space="0" w:color="auto"/>
        <w:bottom w:val="none" w:sz="0" w:space="0" w:color="auto"/>
        <w:right w:val="none" w:sz="0" w:space="0" w:color="auto"/>
      </w:divBdr>
    </w:div>
    <w:div w:id="301276886">
      <w:bodyDiv w:val="1"/>
      <w:marLeft w:val="0"/>
      <w:marRight w:val="0"/>
      <w:marTop w:val="0"/>
      <w:marBottom w:val="0"/>
      <w:divBdr>
        <w:top w:val="none" w:sz="0" w:space="0" w:color="auto"/>
        <w:left w:val="none" w:sz="0" w:space="0" w:color="auto"/>
        <w:bottom w:val="none" w:sz="0" w:space="0" w:color="auto"/>
        <w:right w:val="none" w:sz="0" w:space="0" w:color="auto"/>
      </w:divBdr>
    </w:div>
    <w:div w:id="683941240">
      <w:bodyDiv w:val="1"/>
      <w:marLeft w:val="0"/>
      <w:marRight w:val="0"/>
      <w:marTop w:val="0"/>
      <w:marBottom w:val="0"/>
      <w:divBdr>
        <w:top w:val="none" w:sz="0" w:space="0" w:color="auto"/>
        <w:left w:val="none" w:sz="0" w:space="0" w:color="auto"/>
        <w:bottom w:val="none" w:sz="0" w:space="0" w:color="auto"/>
        <w:right w:val="none" w:sz="0" w:space="0" w:color="auto"/>
      </w:divBdr>
    </w:div>
    <w:div w:id="862716427">
      <w:bodyDiv w:val="1"/>
      <w:marLeft w:val="0"/>
      <w:marRight w:val="0"/>
      <w:marTop w:val="0"/>
      <w:marBottom w:val="0"/>
      <w:divBdr>
        <w:top w:val="none" w:sz="0" w:space="0" w:color="auto"/>
        <w:left w:val="none" w:sz="0" w:space="0" w:color="auto"/>
        <w:bottom w:val="none" w:sz="0" w:space="0" w:color="auto"/>
        <w:right w:val="none" w:sz="0" w:space="0" w:color="auto"/>
      </w:divBdr>
    </w:div>
    <w:div w:id="942418302">
      <w:bodyDiv w:val="1"/>
      <w:marLeft w:val="0"/>
      <w:marRight w:val="0"/>
      <w:marTop w:val="0"/>
      <w:marBottom w:val="0"/>
      <w:divBdr>
        <w:top w:val="none" w:sz="0" w:space="0" w:color="auto"/>
        <w:left w:val="none" w:sz="0" w:space="0" w:color="auto"/>
        <w:bottom w:val="none" w:sz="0" w:space="0" w:color="auto"/>
        <w:right w:val="none" w:sz="0" w:space="0" w:color="auto"/>
      </w:divBdr>
    </w:div>
    <w:div w:id="1334340698">
      <w:bodyDiv w:val="1"/>
      <w:marLeft w:val="0"/>
      <w:marRight w:val="0"/>
      <w:marTop w:val="0"/>
      <w:marBottom w:val="0"/>
      <w:divBdr>
        <w:top w:val="none" w:sz="0" w:space="0" w:color="auto"/>
        <w:left w:val="none" w:sz="0" w:space="0" w:color="auto"/>
        <w:bottom w:val="none" w:sz="0" w:space="0" w:color="auto"/>
        <w:right w:val="none" w:sz="0" w:space="0" w:color="auto"/>
      </w:divBdr>
      <w:divsChild>
        <w:div w:id="2083327833">
          <w:marLeft w:val="0"/>
          <w:marRight w:val="0"/>
          <w:marTop w:val="0"/>
          <w:marBottom w:val="240"/>
          <w:divBdr>
            <w:top w:val="none" w:sz="0" w:space="0" w:color="auto"/>
            <w:left w:val="none" w:sz="0" w:space="0" w:color="auto"/>
            <w:bottom w:val="none" w:sz="0" w:space="0" w:color="auto"/>
            <w:right w:val="none" w:sz="0" w:space="0" w:color="auto"/>
          </w:divBdr>
        </w:div>
      </w:divsChild>
    </w:div>
    <w:div w:id="1704089127">
      <w:bodyDiv w:val="1"/>
      <w:marLeft w:val="0"/>
      <w:marRight w:val="0"/>
      <w:marTop w:val="0"/>
      <w:marBottom w:val="0"/>
      <w:divBdr>
        <w:top w:val="none" w:sz="0" w:space="0" w:color="auto"/>
        <w:left w:val="none" w:sz="0" w:space="0" w:color="auto"/>
        <w:bottom w:val="none" w:sz="0" w:space="0" w:color="auto"/>
        <w:right w:val="none" w:sz="0" w:space="0" w:color="auto"/>
      </w:divBdr>
    </w:div>
    <w:div w:id="2102096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github.com/Unity-Technologies/ml-agents/issues/16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DEFD4-6A5B-48D2-881A-33ABD47F0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6343</TotalTime>
  <Pages>60</Pages>
  <Words>11003</Words>
  <Characters>62722</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Lunow Nielsen</dc:creator>
  <cp:keywords/>
  <dc:description/>
  <cp:lastModifiedBy>Kristian Lunow Nielsen</cp:lastModifiedBy>
  <cp:revision>386</cp:revision>
  <dcterms:created xsi:type="dcterms:W3CDTF">2019-08-07T07:24:00Z</dcterms:created>
  <dcterms:modified xsi:type="dcterms:W3CDTF">2019-08-19T19:54:00Z</dcterms:modified>
</cp:coreProperties>
</file>