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1F32" w14:textId="77777777" w:rsidR="00826932" w:rsidRDefault="00826932" w:rsidP="00826932"/>
    <w:p w14:paraId="6C9386D8" w14:textId="77777777" w:rsidR="00826932" w:rsidRDefault="00826932" w:rsidP="00826932"/>
    <w:p w14:paraId="72A909D2" w14:textId="77777777" w:rsidR="00826932" w:rsidRDefault="00826932" w:rsidP="00826932">
      <w:r>
        <w:t>Certifications:</w:t>
      </w:r>
    </w:p>
    <w:p w14:paraId="3B79D971" w14:textId="77777777" w:rsidR="00195E04" w:rsidRDefault="00195E04" w:rsidP="00195E04"/>
    <w:p w14:paraId="12F02914" w14:textId="447F24B0" w:rsidR="00195E04" w:rsidRPr="00195E04" w:rsidRDefault="00195E04" w:rsidP="00195E04">
      <w:pPr>
        <w:rPr>
          <w:b/>
          <w:bCs/>
        </w:rPr>
      </w:pPr>
      <w:r w:rsidRPr="00195E04">
        <w:rPr>
          <w:b/>
          <w:bCs/>
        </w:rPr>
        <w:t>Bureau of Justi</w:t>
      </w:r>
      <w:r w:rsidRPr="00195E04">
        <w:rPr>
          <w:b/>
          <w:bCs/>
        </w:rPr>
        <w:t>c</w:t>
      </w:r>
      <w:r w:rsidRPr="00195E04">
        <w:rPr>
          <w:b/>
          <w:bCs/>
        </w:rPr>
        <w:t xml:space="preserve">e Assistance USDOJ </w:t>
      </w:r>
    </w:p>
    <w:p w14:paraId="4C9794F9" w14:textId="66D19FE6" w:rsidR="00195E04" w:rsidRDefault="00195E04" w:rsidP="00195E04">
      <w:pPr>
        <w:ind w:firstLine="720"/>
      </w:pPr>
      <w:r>
        <w:t>Criminal Intelligence Systems Operating Policies 28 CFR - 8/9/2013</w:t>
      </w:r>
    </w:p>
    <w:p w14:paraId="55AF270C" w14:textId="498A1638" w:rsidR="00195E04" w:rsidRDefault="00195E04" w:rsidP="00195E04">
      <w:pPr>
        <w:ind w:firstLine="720"/>
      </w:pPr>
      <w:r>
        <w:t>Criminal Intelligence System Operating Policies 28 CFR - 9/9/2014</w:t>
      </w:r>
    </w:p>
    <w:p w14:paraId="498C0544" w14:textId="6A6204C9" w:rsidR="008A173E" w:rsidRPr="00DF1C4F" w:rsidRDefault="008A173E" w:rsidP="008A173E">
      <w:pPr>
        <w:rPr>
          <w:b/>
          <w:bCs/>
        </w:rPr>
      </w:pPr>
      <w:r w:rsidRPr="00DF1C4F">
        <w:rPr>
          <w:b/>
          <w:bCs/>
        </w:rPr>
        <w:t xml:space="preserve">National Institute of Justice Forensic Training Network </w:t>
      </w:r>
    </w:p>
    <w:p w14:paraId="3F3F6DFB" w14:textId="0176E514" w:rsidR="008A173E" w:rsidRDefault="008A173E" w:rsidP="008A173E">
      <w:pPr>
        <w:ind w:firstLine="720"/>
      </w:pPr>
      <w:r>
        <w:t>Essential Aspects of Forensic DNA testing - 1.5</w:t>
      </w:r>
      <w:r w:rsidR="00DF1C4F">
        <w:t xml:space="preserve"> </w:t>
      </w:r>
      <w:r>
        <w:t>hr</w:t>
      </w:r>
      <w:r w:rsidR="00DF1C4F">
        <w:t>s.</w:t>
      </w:r>
      <w:r>
        <w:t xml:space="preserve"> - 12/30/2010</w:t>
      </w:r>
    </w:p>
    <w:p w14:paraId="1DAB9F5E" w14:textId="77777777" w:rsidR="00EA0151" w:rsidRPr="00EA0151" w:rsidRDefault="00EA0151" w:rsidP="00EA0151">
      <w:pPr>
        <w:rPr>
          <w:b/>
          <w:bCs/>
        </w:rPr>
      </w:pPr>
      <w:r w:rsidRPr="00EA0151">
        <w:rPr>
          <w:b/>
          <w:bCs/>
        </w:rPr>
        <w:t xml:space="preserve">Office of Chief Medical Examiner Tarrant County </w:t>
      </w:r>
    </w:p>
    <w:p w14:paraId="378DF930" w14:textId="52E48837" w:rsidR="00EA0151" w:rsidRDefault="00EA0151" w:rsidP="00EA0151">
      <w:pPr>
        <w:ind w:firstLine="720"/>
      </w:pPr>
      <w:r>
        <w:t xml:space="preserve">Current Trends in Forensic Science </w:t>
      </w:r>
      <w:r>
        <w:t>–</w:t>
      </w:r>
      <w:r>
        <w:t xml:space="preserve"> </w:t>
      </w:r>
      <w:r>
        <w:t xml:space="preserve">20 hrs. - </w:t>
      </w:r>
      <w:r>
        <w:t>5/18/2012</w:t>
      </w:r>
    </w:p>
    <w:p w14:paraId="355BE5C3" w14:textId="75CA7770" w:rsidR="006970C8" w:rsidRPr="00195E04" w:rsidRDefault="006970C8" w:rsidP="006970C8">
      <w:pPr>
        <w:rPr>
          <w:b/>
          <w:bCs/>
        </w:rPr>
      </w:pPr>
      <w:r w:rsidRPr="00195E04">
        <w:rPr>
          <w:b/>
          <w:bCs/>
        </w:rPr>
        <w:t xml:space="preserve">San Antonio Police Department </w:t>
      </w:r>
    </w:p>
    <w:p w14:paraId="61BFCFB5" w14:textId="51833E35" w:rsidR="006970C8" w:rsidRDefault="006970C8" w:rsidP="00195E04">
      <w:pPr>
        <w:ind w:left="720"/>
      </w:pPr>
      <w:r>
        <w:t xml:space="preserve">Understanding the Process of Child Abuse and Human Trafficking - 7 </w:t>
      </w:r>
      <w:proofErr w:type="spellStart"/>
      <w:r>
        <w:t>hrs</w:t>
      </w:r>
      <w:proofErr w:type="spellEnd"/>
      <w:r>
        <w:t xml:space="preserve"> - 4/16/2013</w:t>
      </w:r>
    </w:p>
    <w:p w14:paraId="0F9361D2" w14:textId="34BDA4A4" w:rsidR="008A173E" w:rsidRPr="00DF1C4F" w:rsidRDefault="008A173E" w:rsidP="008A173E">
      <w:pPr>
        <w:rPr>
          <w:b/>
          <w:bCs/>
        </w:rPr>
      </w:pPr>
      <w:r w:rsidRPr="00DF1C4F">
        <w:rPr>
          <w:b/>
          <w:bCs/>
        </w:rPr>
        <w:t>Tarrant County College</w:t>
      </w:r>
      <w:r w:rsidR="00DF1C4F" w:rsidRPr="00DF1C4F">
        <w:rPr>
          <w:b/>
          <w:bCs/>
        </w:rPr>
        <w:t xml:space="preserve"> </w:t>
      </w:r>
    </w:p>
    <w:p w14:paraId="1A73CEBE" w14:textId="493EF44D" w:rsidR="008A173E" w:rsidRDefault="008A173E" w:rsidP="008A173E">
      <w:pPr>
        <w:ind w:firstLine="720"/>
      </w:pPr>
      <w:r>
        <w:t xml:space="preserve">Current Trends in Forensic Science session A </w:t>
      </w:r>
      <w:r>
        <w:t>–</w:t>
      </w:r>
      <w:r>
        <w:t xml:space="preserve"> 4</w:t>
      </w:r>
      <w:r w:rsidR="00DF1C4F">
        <w:t xml:space="preserve"> </w:t>
      </w:r>
      <w:r>
        <w:t>hrs</w:t>
      </w:r>
      <w:r w:rsidR="00DF1C4F">
        <w:t>.</w:t>
      </w:r>
      <w:r>
        <w:t>- 12/10/2010</w:t>
      </w:r>
    </w:p>
    <w:p w14:paraId="7C8385D7" w14:textId="0F2F051E" w:rsidR="008A173E" w:rsidRDefault="008A173E" w:rsidP="008A173E">
      <w:pPr>
        <w:ind w:left="720"/>
      </w:pPr>
      <w:r>
        <w:t xml:space="preserve">Current Trends in Forensic Science session B </w:t>
      </w:r>
      <w:r w:rsidR="00DF1C4F">
        <w:t>–</w:t>
      </w:r>
      <w:r>
        <w:t xml:space="preserve"> 4</w:t>
      </w:r>
      <w:r w:rsidR="00DF1C4F">
        <w:t xml:space="preserve"> </w:t>
      </w:r>
      <w:r>
        <w:t>hrs</w:t>
      </w:r>
      <w:r w:rsidR="00DF1C4F">
        <w:t>.</w:t>
      </w:r>
      <w:r>
        <w:t xml:space="preserve"> - 12/10/2010</w:t>
      </w:r>
    </w:p>
    <w:p w14:paraId="5A2EA887" w14:textId="19E4185B" w:rsidR="008A173E" w:rsidRDefault="008A173E" w:rsidP="008A173E">
      <w:pPr>
        <w:ind w:firstLine="720"/>
      </w:pPr>
      <w:r>
        <w:t xml:space="preserve">Current Trends in Forensic Science (1104776) </w:t>
      </w:r>
      <w:r w:rsidR="00DF1C4F">
        <w:t>–</w:t>
      </w:r>
      <w:r>
        <w:t xml:space="preserve"> 24</w:t>
      </w:r>
      <w:r w:rsidR="00DF1C4F">
        <w:t xml:space="preserve"> </w:t>
      </w:r>
      <w:r>
        <w:t>hrs</w:t>
      </w:r>
      <w:r w:rsidR="00DF1C4F">
        <w:t>.</w:t>
      </w:r>
      <w:r>
        <w:t xml:space="preserve"> - 12/10/2010</w:t>
      </w:r>
    </w:p>
    <w:p w14:paraId="5661000E" w14:textId="11ACFEF5" w:rsidR="00826932" w:rsidRDefault="00826932" w:rsidP="00826932">
      <w:r w:rsidRPr="00DF1C4F">
        <w:rPr>
          <w:b/>
          <w:bCs/>
        </w:rPr>
        <w:t>Texas Department of Public Service</w:t>
      </w:r>
      <w:r>
        <w:t xml:space="preserve"> </w:t>
      </w:r>
    </w:p>
    <w:p w14:paraId="59EAB925" w14:textId="4601A1D2" w:rsidR="00826932" w:rsidRDefault="00826932" w:rsidP="00826932">
      <w:pPr>
        <w:ind w:firstLine="720"/>
      </w:pPr>
      <w:r>
        <w:t xml:space="preserve">Sex Offender Registry Searching </w:t>
      </w:r>
      <w:r>
        <w:t>Certification</w:t>
      </w:r>
      <w:r>
        <w:t>- 2/26/2009</w:t>
      </w:r>
    </w:p>
    <w:p w14:paraId="1CCDA406" w14:textId="0B1DF34F" w:rsidR="00826932" w:rsidRDefault="00826932" w:rsidP="00826932">
      <w:pPr>
        <w:ind w:firstLine="720"/>
      </w:pPr>
      <w:r>
        <w:t xml:space="preserve">Basic Fingerprint Comparison - 36 </w:t>
      </w:r>
      <w:r>
        <w:t>hrs.</w:t>
      </w:r>
      <w:r>
        <w:t xml:space="preserve"> - 6/26/2009</w:t>
      </w:r>
    </w:p>
    <w:p w14:paraId="393975D9" w14:textId="08BE1224" w:rsidR="00826932" w:rsidRDefault="00826932" w:rsidP="00826932">
      <w:pPr>
        <w:ind w:firstLine="720"/>
      </w:pPr>
      <w:r>
        <w:t xml:space="preserve">Highway Serial Killings Initiative - 8 </w:t>
      </w:r>
      <w:r>
        <w:t>hrs.</w:t>
      </w:r>
      <w:r>
        <w:t xml:space="preserve"> - 4/22/2010</w:t>
      </w:r>
    </w:p>
    <w:p w14:paraId="6C6ADACC" w14:textId="4C71E58C" w:rsidR="00826932" w:rsidRDefault="00826932" w:rsidP="00826932">
      <w:pPr>
        <w:ind w:firstLine="720"/>
      </w:pPr>
      <w:r>
        <w:t>Interpol Certification - 3/26/2010</w:t>
      </w:r>
    </w:p>
    <w:p w14:paraId="13E2D5EA" w14:textId="49B13062" w:rsidR="00AD1498" w:rsidRDefault="00AD1498" w:rsidP="00AD1498">
      <w:pPr>
        <w:ind w:firstLine="720"/>
      </w:pPr>
      <w:r>
        <w:t xml:space="preserve">In Service </w:t>
      </w:r>
      <w:proofErr w:type="spellStart"/>
      <w:r>
        <w:t>Penlink</w:t>
      </w:r>
      <w:proofErr w:type="spellEnd"/>
      <w:r>
        <w:t xml:space="preserve"> Training certification - 4/19/2012</w:t>
      </w:r>
    </w:p>
    <w:p w14:paraId="00352DA8" w14:textId="0615C411" w:rsidR="00AD1498" w:rsidRDefault="00AD1498" w:rsidP="00AD1498">
      <w:pPr>
        <w:ind w:firstLine="720"/>
      </w:pPr>
      <w:r>
        <w:t>National Data Exchange Training - 4 hrs</w:t>
      </w:r>
      <w:r w:rsidR="00EA0151">
        <w:t xml:space="preserve">. </w:t>
      </w:r>
      <w:r>
        <w:t xml:space="preserve"> - 7/5/2012</w:t>
      </w:r>
    </w:p>
    <w:p w14:paraId="78ECAB06" w14:textId="77777777" w:rsidR="00EA0151" w:rsidRDefault="00EA0151" w:rsidP="00EA0151">
      <w:pPr>
        <w:ind w:firstLine="720"/>
      </w:pPr>
      <w:r>
        <w:t>TCIC Full Access (CCH access) - 1/13/2013</w:t>
      </w:r>
    </w:p>
    <w:p w14:paraId="132529A0" w14:textId="12126D77" w:rsidR="00AD1498" w:rsidRDefault="00AD1498" w:rsidP="00EA0151">
      <w:pPr>
        <w:ind w:firstLine="720"/>
      </w:pPr>
      <w:r>
        <w:t>TLETS Certification - 1/24/2013</w:t>
      </w:r>
    </w:p>
    <w:p w14:paraId="13BA9D52" w14:textId="36234F57" w:rsidR="00AD1498" w:rsidRDefault="00AD1498" w:rsidP="00AD1498">
      <w:pPr>
        <w:ind w:firstLine="720"/>
      </w:pPr>
      <w:r>
        <w:t>Crime Analyst 1 Certification - 148 hours - 8/30/2013</w:t>
      </w:r>
    </w:p>
    <w:p w14:paraId="7849010C" w14:textId="0CA43ABF" w:rsidR="00EA0151" w:rsidRDefault="00EA0151" w:rsidP="00EA0151">
      <w:pPr>
        <w:ind w:firstLine="720"/>
      </w:pPr>
      <w:r>
        <w:t>Interpol Certification- 10/2/2013</w:t>
      </w:r>
    </w:p>
    <w:p w14:paraId="4701B37D" w14:textId="447FAA17" w:rsidR="00EA0151" w:rsidRDefault="00EA0151" w:rsidP="00EA0151">
      <w:pPr>
        <w:ind w:firstLine="720"/>
      </w:pPr>
      <w:r>
        <w:t>TLETS Certification - 1/13/2015</w:t>
      </w:r>
    </w:p>
    <w:p w14:paraId="3A49BA53" w14:textId="7FB7CFF0" w:rsidR="00EA0151" w:rsidRDefault="00EA0151" w:rsidP="00EA0151">
      <w:pPr>
        <w:ind w:firstLine="720"/>
      </w:pPr>
      <w:r>
        <w:lastRenderedPageBreak/>
        <w:t>TLETS Mobile Certification (DL and Reg) - 1/13/2015</w:t>
      </w:r>
    </w:p>
    <w:p w14:paraId="0789CC61" w14:textId="77777777" w:rsidR="00EA0151" w:rsidRDefault="00AD1498" w:rsidP="000F247A">
      <w:pPr>
        <w:rPr>
          <w:b/>
          <w:bCs/>
        </w:rPr>
      </w:pPr>
      <w:r>
        <w:rPr>
          <w:b/>
          <w:bCs/>
        </w:rPr>
        <w:t>Texas Commission on Law Enforcement</w:t>
      </w:r>
    </w:p>
    <w:p w14:paraId="6BE0D25D" w14:textId="1CF58B15" w:rsidR="00EA0151" w:rsidRDefault="00EA0151" w:rsidP="00EA0151">
      <w:r>
        <w:rPr>
          <w:b/>
          <w:bCs/>
        </w:rPr>
        <w:tab/>
      </w:r>
      <w:r>
        <w:t>i2 Analyst Notebook - 5/11/2012</w:t>
      </w:r>
    </w:p>
    <w:p w14:paraId="49980C65" w14:textId="4C725112" w:rsidR="000F247A" w:rsidRDefault="000F247A" w:rsidP="000F247A">
      <w:r w:rsidRPr="000F247A">
        <w:rPr>
          <w:b/>
          <w:bCs/>
        </w:rPr>
        <w:t>Texas Engineering Ex</w:t>
      </w:r>
      <w:r>
        <w:rPr>
          <w:b/>
          <w:bCs/>
        </w:rPr>
        <w:t>t</w:t>
      </w:r>
      <w:r w:rsidRPr="000F247A">
        <w:rPr>
          <w:b/>
          <w:bCs/>
        </w:rPr>
        <w:t>ension Service Texas A&amp;M University System</w:t>
      </w:r>
      <w:r>
        <w:t xml:space="preserve"> </w:t>
      </w:r>
    </w:p>
    <w:p w14:paraId="3C3C4CB1" w14:textId="400945F7" w:rsidR="000F247A" w:rsidRDefault="000F247A" w:rsidP="000F247A">
      <w:pPr>
        <w:ind w:firstLine="720"/>
      </w:pPr>
      <w:r>
        <w:t>TDIAI conference certification -6/11/2011</w:t>
      </w:r>
    </w:p>
    <w:p w14:paraId="0AD0D9E6" w14:textId="77777777" w:rsidR="00195E04" w:rsidRPr="00195E04" w:rsidRDefault="00195E04" w:rsidP="00195E04">
      <w:pPr>
        <w:rPr>
          <w:b/>
          <w:bCs/>
        </w:rPr>
      </w:pPr>
      <w:r w:rsidRPr="00195E04">
        <w:rPr>
          <w:b/>
          <w:bCs/>
        </w:rPr>
        <w:t>T</w:t>
      </w:r>
      <w:r w:rsidRPr="00195E04">
        <w:rPr>
          <w:b/>
          <w:bCs/>
        </w:rPr>
        <w:t xml:space="preserve">exas Workforce Commission </w:t>
      </w:r>
    </w:p>
    <w:p w14:paraId="430B5B1B" w14:textId="5EA61661" w:rsidR="00195E04" w:rsidRDefault="00195E04" w:rsidP="00195E04">
      <w:pPr>
        <w:ind w:firstLine="720"/>
      </w:pPr>
      <w:r>
        <w:t xml:space="preserve">TWC </w:t>
      </w:r>
      <w:r>
        <w:t>Training and Development Department Certification- 4/2/2014</w:t>
      </w:r>
    </w:p>
    <w:p w14:paraId="1F11F185" w14:textId="24B56BDE" w:rsidR="00195E04" w:rsidRDefault="00195E04" w:rsidP="00195E04">
      <w:pPr>
        <w:ind w:firstLine="720"/>
      </w:pPr>
      <w:r>
        <w:t>I</w:t>
      </w:r>
      <w:r>
        <w:t>nformation Technology Security Awareness certificate - 12/29/2014</w:t>
      </w:r>
    </w:p>
    <w:p w14:paraId="01FCE4A3" w14:textId="58DA002A" w:rsidR="00DF1C4F" w:rsidRPr="00DF1C4F" w:rsidRDefault="008A173E" w:rsidP="008A173E">
      <w:pPr>
        <w:rPr>
          <w:b/>
          <w:bCs/>
        </w:rPr>
      </w:pPr>
      <w:r w:rsidRPr="00DF1C4F">
        <w:rPr>
          <w:b/>
          <w:bCs/>
        </w:rPr>
        <w:t xml:space="preserve">US Dept of Homeland Security </w:t>
      </w:r>
    </w:p>
    <w:p w14:paraId="5394C53F" w14:textId="5E872756" w:rsidR="008A173E" w:rsidRDefault="008A173E" w:rsidP="00DF1C4F">
      <w:pPr>
        <w:ind w:firstLine="720"/>
      </w:pPr>
      <w:r>
        <w:t>Introductory Analyst Training Program - 7/23/2010</w:t>
      </w:r>
    </w:p>
    <w:p w14:paraId="4D838FA1" w14:textId="5BD4C737" w:rsidR="00331EFD" w:rsidRDefault="00331EFD" w:rsidP="00DF1C4F">
      <w:pPr>
        <w:ind w:firstLine="720"/>
      </w:pPr>
      <w:r>
        <w:t xml:space="preserve">Open Source Practitioners Course - 16hrs </w:t>
      </w:r>
      <w:proofErr w:type="gramStart"/>
      <w:r>
        <w:t>-  1</w:t>
      </w:r>
      <w:proofErr w:type="gramEnd"/>
      <w:r>
        <w:t>/31/2013</w:t>
      </w:r>
    </w:p>
    <w:p w14:paraId="26E9C016" w14:textId="77777777" w:rsidR="00DF1C4F" w:rsidRPr="00DF1C4F" w:rsidRDefault="00DF1C4F" w:rsidP="00DF1C4F">
      <w:pPr>
        <w:rPr>
          <w:b/>
          <w:bCs/>
        </w:rPr>
      </w:pPr>
      <w:r w:rsidRPr="00DF1C4F">
        <w:rPr>
          <w:b/>
          <w:bCs/>
        </w:rPr>
        <w:t xml:space="preserve">The </w:t>
      </w:r>
      <w:proofErr w:type="spellStart"/>
      <w:r w:rsidRPr="00DF1C4F">
        <w:rPr>
          <w:b/>
          <w:bCs/>
        </w:rPr>
        <w:t>Vidocq</w:t>
      </w:r>
      <w:proofErr w:type="spellEnd"/>
      <w:r w:rsidRPr="00DF1C4F">
        <w:rPr>
          <w:b/>
          <w:bCs/>
        </w:rPr>
        <w:t xml:space="preserve"> Society/ Unified Police Department of Greater Salt Lake</w:t>
      </w:r>
    </w:p>
    <w:p w14:paraId="02FF14A7" w14:textId="642D0EC7" w:rsidR="00DF1C4F" w:rsidRDefault="00DF1C4F" w:rsidP="00DF1C4F">
      <w:r>
        <w:t xml:space="preserve"> </w:t>
      </w:r>
      <w:r>
        <w:tab/>
      </w:r>
      <w:r>
        <w:t xml:space="preserve">Cold Case/Homicide Investigative Techniques </w:t>
      </w:r>
      <w:r>
        <w:t>–</w:t>
      </w:r>
      <w:r>
        <w:t xml:space="preserve"> </w:t>
      </w:r>
      <w:r>
        <w:t xml:space="preserve">40 hrs. - </w:t>
      </w:r>
      <w:r>
        <w:t>9/30/2011</w:t>
      </w:r>
    </w:p>
    <w:p w14:paraId="4E32E768" w14:textId="56BEA8BE" w:rsidR="008A173E" w:rsidRPr="000F247A" w:rsidRDefault="00826932" w:rsidP="00826932">
      <w:pPr>
        <w:rPr>
          <w:b/>
          <w:bCs/>
        </w:rPr>
      </w:pPr>
      <w:r w:rsidRPr="000F247A">
        <w:rPr>
          <w:b/>
          <w:bCs/>
        </w:rPr>
        <w:t>Virginia Institute of Forensic Science and Medicine</w:t>
      </w:r>
    </w:p>
    <w:p w14:paraId="181A3D05" w14:textId="28F4B0E4" w:rsidR="00826932" w:rsidRDefault="00826932" w:rsidP="008A173E">
      <w:pPr>
        <w:ind w:firstLine="720"/>
      </w:pPr>
      <w:r>
        <w:t xml:space="preserve">Unidentified Remains Forensic Seminar - 38 contact </w:t>
      </w:r>
      <w:proofErr w:type="spellStart"/>
      <w:r>
        <w:t>hrs</w:t>
      </w:r>
      <w:proofErr w:type="spellEnd"/>
      <w:r>
        <w:t xml:space="preserve"> - 10/15/2009</w:t>
      </w:r>
    </w:p>
    <w:p w14:paraId="3FAF909D" w14:textId="7E0F5FA8" w:rsidR="00826932" w:rsidRPr="000F247A" w:rsidRDefault="00826932" w:rsidP="00826932">
      <w:pPr>
        <w:rPr>
          <w:b/>
          <w:bCs/>
        </w:rPr>
      </w:pPr>
      <w:r w:rsidRPr="000F247A">
        <w:rPr>
          <w:b/>
          <w:bCs/>
        </w:rPr>
        <w:t xml:space="preserve">West Virgina University Extended Learning </w:t>
      </w:r>
    </w:p>
    <w:p w14:paraId="5519A9AD" w14:textId="64D1E7B6" w:rsidR="00826932" w:rsidRDefault="00826932" w:rsidP="00826932">
      <w:pPr>
        <w:ind w:firstLine="720"/>
      </w:pPr>
      <w:r>
        <w:t xml:space="preserve">3.10 ILU - Automated Fingerprint Identification System </w:t>
      </w:r>
    </w:p>
    <w:p w14:paraId="4F5AB168" w14:textId="77777777" w:rsidR="00826932" w:rsidRDefault="00826932" w:rsidP="00826932">
      <w:pPr>
        <w:ind w:firstLine="720"/>
      </w:pPr>
      <w:r>
        <w:t>2.90 ILU - Basics of Biological Evidence - 3/17/2011</w:t>
      </w:r>
    </w:p>
    <w:p w14:paraId="13C26E28" w14:textId="6554D319" w:rsidR="00826932" w:rsidRDefault="00826932" w:rsidP="00826932">
      <w:pPr>
        <w:ind w:firstLine="720"/>
      </w:pPr>
      <w:r>
        <w:t>3.04 ILU - Forensic Science 101 - 4/1/2011</w:t>
      </w:r>
    </w:p>
    <w:p w14:paraId="57D489E4" w14:textId="36A57504" w:rsidR="00826932" w:rsidRDefault="00826932" w:rsidP="004255AD">
      <w:pPr>
        <w:ind w:firstLine="720"/>
      </w:pPr>
      <w:r>
        <w:t>2.90 ILU - Introduction to Bloodstain Pattern Analysis - 4/15/2011</w:t>
      </w:r>
    </w:p>
    <w:p w14:paraId="0FBAC566" w14:textId="46451F63" w:rsidR="00826932" w:rsidRDefault="00826932" w:rsidP="004255AD">
      <w:pPr>
        <w:ind w:firstLine="720"/>
      </w:pPr>
      <w:r>
        <w:t>3.10 ILU - Introduction to Firearms and Toolmarks - 5/31/2011</w:t>
      </w:r>
    </w:p>
    <w:p w14:paraId="4D876AB2" w14:textId="4C8FEA14" w:rsidR="004255AD" w:rsidRDefault="004255AD" w:rsidP="004255AD">
      <w:pPr>
        <w:ind w:firstLine="720"/>
      </w:pPr>
      <w:r>
        <w:t>3.40 ILU - Evidence Analysis: Beyond the Crime Scene - 6/13/2011</w:t>
      </w:r>
    </w:p>
    <w:p w14:paraId="5F151E02" w14:textId="1A089EB3" w:rsidR="004255AD" w:rsidRDefault="004255AD" w:rsidP="004255AD">
      <w:pPr>
        <w:ind w:firstLine="720"/>
      </w:pPr>
      <w:r>
        <w:t>3.60 ILU - Crime Scene Investigation - 6/13/2011</w:t>
      </w:r>
    </w:p>
    <w:p w14:paraId="482D096B" w14:textId="57BCE5D5" w:rsidR="004255AD" w:rsidRDefault="004255AD" w:rsidP="004255AD">
      <w:pPr>
        <w:ind w:firstLine="720"/>
      </w:pPr>
      <w:r>
        <w:t>3.58 ILU - Ethics in Forensic Science - 6/25/2011</w:t>
      </w:r>
    </w:p>
    <w:p w14:paraId="02CF2DC9" w14:textId="04CA0E0D" w:rsidR="004255AD" w:rsidRDefault="004255AD" w:rsidP="004255AD">
      <w:pPr>
        <w:ind w:firstLine="720"/>
      </w:pPr>
      <w:r>
        <w:t>2.24 ILU - Chemical Spot Tests for Illicit Drugs - 8/8/2011</w:t>
      </w:r>
    </w:p>
    <w:p w14:paraId="3CE216C9" w14:textId="6E07D4AE" w:rsidR="0005698D" w:rsidRDefault="0005698D" w:rsidP="0005698D">
      <w:pPr>
        <w:ind w:firstLine="720"/>
      </w:pPr>
      <w:r>
        <w:t>5.82 ILU - Introduction to Forensic Drug Chemistry - 10/14/2011</w:t>
      </w:r>
    </w:p>
    <w:p w14:paraId="4890DF7B" w14:textId="12FACD75" w:rsidR="0005698D" w:rsidRDefault="0005698D" w:rsidP="0005698D">
      <w:pPr>
        <w:ind w:firstLine="720"/>
      </w:pPr>
      <w:r>
        <w:t>3.58 ILU - Roles in Forensic Science: The Sociological Perspective - 10/26/2011</w:t>
      </w:r>
    </w:p>
    <w:p w14:paraId="78DA4FF1" w14:textId="3AA8AF49" w:rsidR="0005698D" w:rsidRDefault="0005698D" w:rsidP="0005698D">
      <w:pPr>
        <w:ind w:firstLine="720"/>
      </w:pPr>
      <w:r>
        <w:t>3.34 ILU - Perspectives in Expert Testimony - 11/4/2011</w:t>
      </w:r>
    </w:p>
    <w:p w14:paraId="4E31268A" w14:textId="32F64541" w:rsidR="00000000" w:rsidRDefault="0005698D" w:rsidP="00195E04">
      <w:pPr>
        <w:ind w:firstLine="720"/>
      </w:pPr>
      <w:r>
        <w:t>4.22 ILU - Fundamentals of Forensic Questioned Documents - 11/4/2011</w:t>
      </w:r>
    </w:p>
    <w:sectPr w:rsidR="004E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32"/>
    <w:rsid w:val="0005698D"/>
    <w:rsid w:val="000F247A"/>
    <w:rsid w:val="00195E04"/>
    <w:rsid w:val="00331EFD"/>
    <w:rsid w:val="004255AD"/>
    <w:rsid w:val="00561AD0"/>
    <w:rsid w:val="00620A31"/>
    <w:rsid w:val="006970C8"/>
    <w:rsid w:val="00826932"/>
    <w:rsid w:val="008A173E"/>
    <w:rsid w:val="00AD1498"/>
    <w:rsid w:val="00DF1C4F"/>
    <w:rsid w:val="00EA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F05F"/>
  <w15:chartTrackingRefBased/>
  <w15:docId w15:val="{1A3582DD-DE56-4369-8F51-38036301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Fabry</dc:creator>
  <cp:keywords/>
  <dc:description/>
  <cp:lastModifiedBy>Kristin Fabry</cp:lastModifiedBy>
  <cp:revision>8</cp:revision>
  <dcterms:created xsi:type="dcterms:W3CDTF">2024-01-30T22:30:00Z</dcterms:created>
  <dcterms:modified xsi:type="dcterms:W3CDTF">2024-01-30T23:22:00Z</dcterms:modified>
</cp:coreProperties>
</file>