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6AAA" w14:textId="2B4DF560" w:rsidR="00C775A7" w:rsidRDefault="00C775A7" w:rsidP="00C775A7">
      <w:pPr>
        <w:pStyle w:val="Heading1"/>
      </w:pPr>
      <w:r>
        <w:t>Topic modeling and sentiment analysis</w:t>
      </w:r>
    </w:p>
    <w:p w14:paraId="5976162C" w14:textId="4D921C77" w:rsidR="00C775A7" w:rsidRDefault="00E623B2" w:rsidP="00C775A7">
      <w:pPr>
        <w:numPr>
          <w:ilvl w:val="0"/>
          <w:numId w:val="1"/>
        </w:numPr>
        <w:rPr>
          <w:rFonts w:eastAsia="Times New Roman"/>
        </w:rPr>
      </w:pPr>
      <w:hyperlink r:id="rId5" w:history="1">
        <w:r w:rsidR="00C775A7" w:rsidRPr="00FD47C7">
          <w:rPr>
            <w:rStyle w:val="Hyperlink"/>
            <w:rFonts w:eastAsia="Times New Roman"/>
          </w:rPr>
          <w:t>https://towardsdatascience.com/understanding-nlp-and-topic-modeling-part-1-257c13e8217d</w:t>
        </w:r>
      </w:hyperlink>
    </w:p>
    <w:p w14:paraId="223D7213" w14:textId="77777777" w:rsidR="00C775A7" w:rsidRDefault="00E623B2" w:rsidP="00C775A7">
      <w:pPr>
        <w:numPr>
          <w:ilvl w:val="0"/>
          <w:numId w:val="1"/>
        </w:numPr>
        <w:rPr>
          <w:rFonts w:eastAsia="Times New Roman"/>
        </w:rPr>
      </w:pPr>
      <w:hyperlink r:id="rId6" w:history="1">
        <w:r w:rsidR="00C775A7">
          <w:rPr>
            <w:rStyle w:val="Hyperlink"/>
            <w:rFonts w:eastAsia="Times New Roman"/>
          </w:rPr>
          <w:t>https://towardsdatascience.com/interactive-topic-modeling-with-bertopic-1ea55e7d73d8</w:t>
        </w:r>
      </w:hyperlink>
    </w:p>
    <w:p w14:paraId="2A4DFF72" w14:textId="77777777" w:rsidR="00C775A7" w:rsidRDefault="00E623B2" w:rsidP="00C775A7">
      <w:pPr>
        <w:numPr>
          <w:ilvl w:val="0"/>
          <w:numId w:val="1"/>
        </w:numPr>
        <w:rPr>
          <w:rFonts w:eastAsia="Times New Roman"/>
        </w:rPr>
      </w:pPr>
      <w:hyperlink r:id="rId7" w:history="1">
        <w:r w:rsidR="00C775A7">
          <w:rPr>
            <w:rStyle w:val="Hyperlink"/>
            <w:rFonts w:eastAsia="Times New Roman"/>
          </w:rPr>
          <w:t>https://towardsdatascience.com/topic-modeling-with-latent-dirichlet-allocation-by-example-3b22cd10c835</w:t>
        </w:r>
      </w:hyperlink>
    </w:p>
    <w:p w14:paraId="0D4D8944" w14:textId="77777777" w:rsidR="00C775A7" w:rsidRDefault="00E623B2" w:rsidP="00C775A7">
      <w:pPr>
        <w:numPr>
          <w:ilvl w:val="0"/>
          <w:numId w:val="1"/>
        </w:numPr>
        <w:rPr>
          <w:rFonts w:eastAsia="Times New Roman"/>
        </w:rPr>
      </w:pPr>
      <w:hyperlink r:id="rId8" w:history="1">
        <w:r w:rsidR="00C775A7">
          <w:rPr>
            <w:rStyle w:val="Hyperlink"/>
            <w:rFonts w:eastAsia="Times New Roman"/>
          </w:rPr>
          <w:t>https://blog.insightdatascience.com/topic-modeling-and-sentiment-analysis-to-pinpoint-the-perfect-doctor-6a8fdd4a3904</w:t>
        </w:r>
      </w:hyperlink>
    </w:p>
    <w:p w14:paraId="7297A8CD" w14:textId="77777777" w:rsidR="00C775A7" w:rsidRDefault="00E623B2" w:rsidP="00C775A7">
      <w:pPr>
        <w:numPr>
          <w:ilvl w:val="0"/>
          <w:numId w:val="1"/>
        </w:numPr>
        <w:rPr>
          <w:rFonts w:eastAsia="Times New Roman"/>
        </w:rPr>
      </w:pPr>
      <w:hyperlink r:id="rId9" w:history="1">
        <w:r w:rsidR="00C775A7">
          <w:rPr>
            <w:rStyle w:val="Hyperlink"/>
            <w:rFonts w:eastAsia="Times New Roman"/>
          </w:rPr>
          <w:t>https://towardsdatascience.com/%EF%B8%8F-sentiment-analysis-aspect-based-opinion-mining-72a75e8c8a6d</w:t>
        </w:r>
      </w:hyperlink>
    </w:p>
    <w:p w14:paraId="3F33BC08" w14:textId="77777777" w:rsidR="00C775A7" w:rsidRDefault="00E623B2" w:rsidP="00C775A7">
      <w:pPr>
        <w:numPr>
          <w:ilvl w:val="0"/>
          <w:numId w:val="1"/>
        </w:numPr>
        <w:rPr>
          <w:rFonts w:eastAsia="Times New Roman"/>
        </w:rPr>
      </w:pPr>
      <w:hyperlink r:id="rId10" w:history="1">
        <w:r w:rsidR="00C775A7">
          <w:rPr>
            <w:rStyle w:val="Hyperlink"/>
            <w:rFonts w:eastAsia="Times New Roman"/>
          </w:rPr>
          <w:t>https://medium.com/analytics-vidhya/unveil-the-debates-topic-modelling-and-sentiment-analysis-882483bc1b2</w:t>
        </w:r>
      </w:hyperlink>
    </w:p>
    <w:p w14:paraId="3EC1469D" w14:textId="77777777" w:rsidR="00C775A7" w:rsidRDefault="00E623B2" w:rsidP="00C775A7">
      <w:pPr>
        <w:numPr>
          <w:ilvl w:val="0"/>
          <w:numId w:val="1"/>
        </w:numPr>
        <w:rPr>
          <w:rFonts w:eastAsia="Times New Roman"/>
        </w:rPr>
      </w:pPr>
      <w:hyperlink r:id="rId11" w:history="1">
        <w:r w:rsidR="00C775A7">
          <w:rPr>
            <w:rStyle w:val="Hyperlink"/>
            <w:rFonts w:eastAsia="Times New Roman"/>
          </w:rPr>
          <w:t>https://towardsdatascience.com/automation-of-sentiment-analysis-topic-modeling-using-py-spark-sparknlp-twitter-data-2b2d55b5198d</w:t>
        </w:r>
      </w:hyperlink>
    </w:p>
    <w:p w14:paraId="17BEC85C" w14:textId="77777777" w:rsidR="00C775A7" w:rsidRDefault="00E623B2" w:rsidP="00C775A7">
      <w:pPr>
        <w:numPr>
          <w:ilvl w:val="0"/>
          <w:numId w:val="1"/>
        </w:numPr>
        <w:rPr>
          <w:rFonts w:eastAsia="Times New Roman"/>
        </w:rPr>
      </w:pPr>
      <w:hyperlink r:id="rId12" w:history="1">
        <w:r w:rsidR="00C775A7">
          <w:rPr>
            <w:rStyle w:val="Hyperlink"/>
            <w:rFonts w:eastAsia="Times New Roman"/>
          </w:rPr>
          <w:t>https://medium.com/analytics-vidhya/analyzing-sentiments-and-topic-modelling-for-customer-tweets-on-twitter-df9a121aae9d</w:t>
        </w:r>
      </w:hyperlink>
    </w:p>
    <w:p w14:paraId="0D19244D" w14:textId="77777777" w:rsidR="00C775A7" w:rsidRDefault="00E623B2" w:rsidP="00C775A7">
      <w:pPr>
        <w:numPr>
          <w:ilvl w:val="0"/>
          <w:numId w:val="1"/>
        </w:numPr>
        <w:rPr>
          <w:rFonts w:eastAsia="Times New Roman"/>
        </w:rPr>
      </w:pPr>
      <w:hyperlink r:id="rId13" w:history="1">
        <w:r w:rsidR="00C775A7">
          <w:rPr>
            <w:rStyle w:val="Hyperlink"/>
            <w:rFonts w:eastAsia="Times New Roman"/>
          </w:rPr>
          <w:t>https://towardsdatascience.com/topic-modeling-and-sentiment-analysis-on-amazon-alexa-reviews-81e5017294b1</w:t>
        </w:r>
      </w:hyperlink>
    </w:p>
    <w:p w14:paraId="18925E44" w14:textId="77777777" w:rsidR="00C775A7" w:rsidRDefault="00E623B2" w:rsidP="00C775A7">
      <w:pPr>
        <w:numPr>
          <w:ilvl w:val="0"/>
          <w:numId w:val="1"/>
        </w:numPr>
        <w:rPr>
          <w:rFonts w:eastAsia="Times New Roman"/>
        </w:rPr>
      </w:pPr>
      <w:hyperlink r:id="rId14" w:history="1">
        <w:r w:rsidR="00C775A7">
          <w:rPr>
            <w:rStyle w:val="Hyperlink"/>
            <w:rFonts w:eastAsia="Times New Roman"/>
          </w:rPr>
          <w:t>LDA Topic Modeling: An Explanation | by Tyler Doll | Towards Data Science</w:t>
        </w:r>
      </w:hyperlink>
    </w:p>
    <w:p w14:paraId="42370456" w14:textId="77777777" w:rsidR="00C775A7" w:rsidRDefault="00E623B2" w:rsidP="00C775A7">
      <w:pPr>
        <w:numPr>
          <w:ilvl w:val="0"/>
          <w:numId w:val="1"/>
        </w:numPr>
        <w:rPr>
          <w:rFonts w:eastAsia="Times New Roman"/>
        </w:rPr>
      </w:pPr>
      <w:hyperlink r:id="rId15" w:history="1">
        <w:r w:rsidR="00C775A7">
          <w:rPr>
            <w:rStyle w:val="Hyperlink"/>
            <w:rFonts w:eastAsia="Times New Roman"/>
          </w:rPr>
          <w:t>https://towardsdatascience.com/word2vec-explained-49c52b4ccb71</w:t>
        </w:r>
      </w:hyperlink>
    </w:p>
    <w:p w14:paraId="53AE2278" w14:textId="77777777" w:rsidR="00C775A7" w:rsidRDefault="00E623B2" w:rsidP="00C775A7">
      <w:pPr>
        <w:numPr>
          <w:ilvl w:val="0"/>
          <w:numId w:val="1"/>
        </w:numPr>
        <w:rPr>
          <w:rFonts w:eastAsia="Times New Roman"/>
        </w:rPr>
      </w:pPr>
      <w:hyperlink r:id="rId16" w:history="1">
        <w:r w:rsidR="00C775A7">
          <w:rPr>
            <w:rStyle w:val="Hyperlink"/>
            <w:rFonts w:eastAsia="Times New Roman"/>
          </w:rPr>
          <w:t xml:space="preserve">Understanding Topic Coherence Measures | by João Pedro | </w:t>
        </w:r>
        <w:proofErr w:type="gramStart"/>
        <w:r w:rsidR="00C775A7">
          <w:rPr>
            <w:rStyle w:val="Hyperlink"/>
            <w:rFonts w:eastAsia="Times New Roman"/>
          </w:rPr>
          <w:t>Jan,</w:t>
        </w:r>
        <w:proofErr w:type="gramEnd"/>
        <w:r w:rsidR="00C775A7">
          <w:rPr>
            <w:rStyle w:val="Hyperlink"/>
            <w:rFonts w:eastAsia="Times New Roman"/>
          </w:rPr>
          <w:t xml:space="preserve"> 2022 | Towards Data Science</w:t>
        </w:r>
      </w:hyperlink>
    </w:p>
    <w:p w14:paraId="301A905C" w14:textId="76E22237" w:rsidR="001C1E18" w:rsidRDefault="001C1E18" w:rsidP="00C775A7"/>
    <w:p w14:paraId="5C477E55" w14:textId="3DC66184" w:rsidR="00E623B2" w:rsidRDefault="00E623B2" w:rsidP="00C775A7"/>
    <w:p w14:paraId="7E97C83C" w14:textId="369B6699" w:rsidR="00E623B2" w:rsidRDefault="00E623B2" w:rsidP="00E623B2">
      <w:pPr>
        <w:pStyle w:val="Heading1"/>
      </w:pPr>
      <w:r>
        <w:t>NLP/DL lecture</w:t>
      </w:r>
    </w:p>
    <w:p w14:paraId="71363FF4" w14:textId="6C2DB288" w:rsidR="00E623B2" w:rsidRDefault="00E623B2" w:rsidP="00C775A7">
      <w:hyperlink r:id="rId17" w:history="1">
        <w:r w:rsidRPr="00D73BBE">
          <w:rPr>
            <w:rStyle w:val="Hyperlink"/>
          </w:rPr>
          <w:t>https://github.com/dl4nlp-tuda2021/deep-learning-for-nlp-lectures</w:t>
        </w:r>
      </w:hyperlink>
    </w:p>
    <w:p w14:paraId="78E679B3" w14:textId="30270B29" w:rsidR="00E623B2" w:rsidRDefault="00E623B2" w:rsidP="00C775A7"/>
    <w:p w14:paraId="64E3F231" w14:textId="019597DE" w:rsidR="00E623B2" w:rsidRDefault="00E623B2" w:rsidP="00E623B2">
      <w:pPr>
        <w:pStyle w:val="Heading1"/>
      </w:pPr>
      <w:r>
        <w:t>NLP Summit 2021</w:t>
      </w:r>
    </w:p>
    <w:p w14:paraId="62EFDF43" w14:textId="5C8965A8" w:rsidR="00E623B2" w:rsidRDefault="00E623B2" w:rsidP="00C775A7">
      <w:hyperlink r:id="rId18" w:history="1">
        <w:r w:rsidRPr="00D73BBE">
          <w:rPr>
            <w:rStyle w:val="Hyperlink"/>
          </w:rPr>
          <w:t>https://drive.google.com/drive/u/0/folders/1wlih8iMDmbKJWGneVHJQh-znDErQsLVY</w:t>
        </w:r>
      </w:hyperlink>
    </w:p>
    <w:p w14:paraId="7D803AF5" w14:textId="77777777" w:rsidR="00E623B2" w:rsidRPr="00C775A7" w:rsidRDefault="00E623B2" w:rsidP="00C775A7"/>
    <w:sectPr w:rsidR="00E623B2" w:rsidRPr="00C77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653A"/>
    <w:multiLevelType w:val="hybridMultilevel"/>
    <w:tmpl w:val="FFFFFFFF"/>
    <w:lvl w:ilvl="0" w:tplc="59F8DEFE">
      <w:start w:val="1"/>
      <w:numFmt w:val="decimal"/>
      <w:lvlText w:val="%1."/>
      <w:lvlJc w:val="left"/>
      <w:pPr>
        <w:ind w:left="720" w:hanging="360"/>
      </w:pPr>
    </w:lvl>
    <w:lvl w:ilvl="1" w:tplc="46AA57EA">
      <w:start w:val="1"/>
      <w:numFmt w:val="lowerLetter"/>
      <w:lvlText w:val="%2."/>
      <w:lvlJc w:val="left"/>
      <w:pPr>
        <w:ind w:left="1440" w:hanging="360"/>
      </w:pPr>
    </w:lvl>
    <w:lvl w:ilvl="2" w:tplc="23A0FBC4">
      <w:start w:val="1"/>
      <w:numFmt w:val="lowerRoman"/>
      <w:lvlText w:val="%3."/>
      <w:lvlJc w:val="right"/>
      <w:pPr>
        <w:ind w:left="2160" w:hanging="180"/>
      </w:pPr>
    </w:lvl>
    <w:lvl w:ilvl="3" w:tplc="3D707436">
      <w:start w:val="1"/>
      <w:numFmt w:val="decimal"/>
      <w:lvlText w:val="%4."/>
      <w:lvlJc w:val="left"/>
      <w:pPr>
        <w:ind w:left="2880" w:hanging="360"/>
      </w:pPr>
    </w:lvl>
    <w:lvl w:ilvl="4" w:tplc="A8486440">
      <w:start w:val="1"/>
      <w:numFmt w:val="lowerLetter"/>
      <w:lvlText w:val="%5."/>
      <w:lvlJc w:val="left"/>
      <w:pPr>
        <w:ind w:left="3600" w:hanging="360"/>
      </w:pPr>
    </w:lvl>
    <w:lvl w:ilvl="5" w:tplc="86642CC4">
      <w:start w:val="1"/>
      <w:numFmt w:val="lowerRoman"/>
      <w:lvlText w:val="%6."/>
      <w:lvlJc w:val="right"/>
      <w:pPr>
        <w:ind w:left="4320" w:hanging="180"/>
      </w:pPr>
    </w:lvl>
    <w:lvl w:ilvl="6" w:tplc="B59A5F22">
      <w:start w:val="1"/>
      <w:numFmt w:val="decimal"/>
      <w:lvlText w:val="%7."/>
      <w:lvlJc w:val="left"/>
      <w:pPr>
        <w:ind w:left="5040" w:hanging="360"/>
      </w:pPr>
    </w:lvl>
    <w:lvl w:ilvl="7" w:tplc="EDFC9F4A">
      <w:start w:val="1"/>
      <w:numFmt w:val="lowerLetter"/>
      <w:lvlText w:val="%8."/>
      <w:lvlJc w:val="left"/>
      <w:pPr>
        <w:ind w:left="5760" w:hanging="360"/>
      </w:pPr>
    </w:lvl>
    <w:lvl w:ilvl="8" w:tplc="82382E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A7"/>
    <w:rsid w:val="001C1E18"/>
    <w:rsid w:val="002A6D30"/>
    <w:rsid w:val="00AA6D8A"/>
    <w:rsid w:val="00C775A7"/>
    <w:rsid w:val="00E6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2C53"/>
  <w15:chartTrackingRefBased/>
  <w15:docId w15:val="{BD34C9FB-7B2C-42F0-A201-4ADDA7E9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A7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5A7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5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7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4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nsightdatascience.com/topic-modeling-and-sentiment-analysis-to-pinpoint-the-perfect-doctor-6a8fdd4a3904" TargetMode="External"/><Relationship Id="rId13" Type="http://schemas.openxmlformats.org/officeDocument/2006/relationships/hyperlink" Target="https://towardsdatascience.com/topic-modeling-and-sentiment-analysis-on-amazon-alexa-reviews-81e5017294b1" TargetMode="External"/><Relationship Id="rId18" Type="http://schemas.openxmlformats.org/officeDocument/2006/relationships/hyperlink" Target="https://drive.google.com/drive/u/0/folders/1wlih8iMDmbKJWGneVHJQh-znDErQsLV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topic-modeling-with-latent-dirichlet-allocation-by-example-3b22cd10c835" TargetMode="External"/><Relationship Id="rId12" Type="http://schemas.openxmlformats.org/officeDocument/2006/relationships/hyperlink" Target="https://medium.com/analytics-vidhya/analyzing-sentiments-and-topic-modelling-for-customer-tweets-on-twitter-df9a121aae9d" TargetMode="External"/><Relationship Id="rId17" Type="http://schemas.openxmlformats.org/officeDocument/2006/relationships/hyperlink" Target="https://github.com/dl4nlp-tuda2021/deep-learning-for-nlp-lectur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understanding-topic-coherence-measures-4aa41339634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interactive-topic-modeling-with-bertopic-1ea55e7d73d8" TargetMode="External"/><Relationship Id="rId11" Type="http://schemas.openxmlformats.org/officeDocument/2006/relationships/hyperlink" Target="https://towardsdatascience.com/automation-of-sentiment-analysis-topic-modeling-using-py-spark-sparknlp-twitter-data-2b2d55b5198d" TargetMode="External"/><Relationship Id="rId5" Type="http://schemas.openxmlformats.org/officeDocument/2006/relationships/hyperlink" Target="https://towardsdatascience.com/understanding-nlp-and-topic-modeling-part-1-257c13e8217d" TargetMode="External"/><Relationship Id="rId15" Type="http://schemas.openxmlformats.org/officeDocument/2006/relationships/hyperlink" Target="https://towardsdatascience.com/word2vec-explained-49c52b4ccb71" TargetMode="External"/><Relationship Id="rId10" Type="http://schemas.openxmlformats.org/officeDocument/2006/relationships/hyperlink" Target="https://medium.com/analytics-vidhya/unveil-the-debates-topic-modelling-and-sentiment-analysis-882483bc1b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%EF%B8%8F-sentiment-analysis-aspect-based-opinion-mining-72a75e8c8a6d" TargetMode="External"/><Relationship Id="rId14" Type="http://schemas.openxmlformats.org/officeDocument/2006/relationships/hyperlink" Target="https://towardsdatascience.com/lda-topic-modeling-an-explanation-e184c90aad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Chen</dc:creator>
  <cp:keywords/>
  <dc:description/>
  <cp:lastModifiedBy>Kristin Chen</cp:lastModifiedBy>
  <cp:revision>2</cp:revision>
  <dcterms:created xsi:type="dcterms:W3CDTF">2022-02-11T14:49:00Z</dcterms:created>
  <dcterms:modified xsi:type="dcterms:W3CDTF">2022-02-11T15:08:00Z</dcterms:modified>
</cp:coreProperties>
</file>