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A9D" w:rsidRPr="00184A9D" w:rsidRDefault="00184A9D" w:rsidP="00184A9D">
      <w:pPr>
        <w:jc w:val="both"/>
        <w:rPr>
          <w:rFonts w:ascii="Times New Roman" w:hAnsi="Times New Roman" w:cs="Times New Roman"/>
          <w:sz w:val="28"/>
          <w:szCs w:val="28"/>
        </w:rPr>
      </w:pPr>
      <w:r w:rsidRPr="00184A9D">
        <w:rPr>
          <w:rFonts w:ascii="Times New Roman" w:hAnsi="Times New Roman" w:cs="Times New Roman"/>
          <w:sz w:val="28"/>
          <w:szCs w:val="28"/>
        </w:rPr>
        <w:t>Абстракт</w:t>
      </w:r>
      <w:r w:rsidRPr="00184A9D">
        <w:rPr>
          <w:rFonts w:ascii="Times New Roman" w:hAnsi="Times New Roman" w:cs="Times New Roman"/>
          <w:sz w:val="28"/>
          <w:szCs w:val="28"/>
        </w:rPr>
        <w:br/>
        <w:t xml:space="preserve">Ожидается, что повышение температуры в высоких широтах изменит водный баланс и тепловой режим вечномерзлых почв, что напрямую повлияет на структуру и функционирование растительных сообществ в северных экосистемах. Ключевым методом изучения реакций растений на изменение окружающей среды и климата является </w:t>
      </w:r>
      <w:proofErr w:type="spellStart"/>
      <w:r w:rsidRPr="00184A9D">
        <w:rPr>
          <w:rFonts w:ascii="Times New Roman" w:hAnsi="Times New Roman" w:cs="Times New Roman"/>
          <w:sz w:val="28"/>
          <w:szCs w:val="28"/>
        </w:rPr>
        <w:t>дендроклиматический</w:t>
      </w:r>
      <w:proofErr w:type="spellEnd"/>
      <w:r w:rsidRPr="00184A9D">
        <w:rPr>
          <w:rFonts w:ascii="Times New Roman" w:hAnsi="Times New Roman" w:cs="Times New Roman"/>
          <w:sz w:val="28"/>
          <w:szCs w:val="28"/>
        </w:rPr>
        <w:t xml:space="preserve"> анализ роста годичных колец. В данной статье представлены результаты такого анализа для четырех видов деревьев — </w:t>
      </w:r>
      <w:proofErr w:type="spellStart"/>
      <w:r w:rsidRPr="00184A9D">
        <w:rPr>
          <w:rFonts w:ascii="Times New Roman" w:hAnsi="Times New Roman" w:cs="Times New Roman"/>
          <w:sz w:val="28"/>
          <w:szCs w:val="28"/>
        </w:rPr>
        <w:t>Pinus</w:t>
      </w:r>
      <w:proofErr w:type="spellEnd"/>
      <w:r w:rsidRPr="00184A9D">
        <w:rPr>
          <w:rFonts w:ascii="Times New Roman" w:hAnsi="Times New Roman" w:cs="Times New Roman"/>
          <w:sz w:val="28"/>
          <w:szCs w:val="28"/>
        </w:rPr>
        <w:t xml:space="preserve"> </w:t>
      </w:r>
      <w:proofErr w:type="spellStart"/>
      <w:r w:rsidRPr="00184A9D">
        <w:rPr>
          <w:rFonts w:ascii="Times New Roman" w:hAnsi="Times New Roman" w:cs="Times New Roman"/>
          <w:sz w:val="28"/>
          <w:szCs w:val="28"/>
        </w:rPr>
        <w:t>sylvestris</w:t>
      </w:r>
      <w:proofErr w:type="spellEnd"/>
      <w:r w:rsidRPr="00184A9D">
        <w:rPr>
          <w:rFonts w:ascii="Times New Roman" w:hAnsi="Times New Roman" w:cs="Times New Roman"/>
          <w:sz w:val="28"/>
          <w:szCs w:val="28"/>
        </w:rPr>
        <w:t xml:space="preserve">, </w:t>
      </w:r>
      <w:proofErr w:type="spellStart"/>
      <w:r w:rsidRPr="00184A9D">
        <w:rPr>
          <w:rFonts w:ascii="Times New Roman" w:hAnsi="Times New Roman" w:cs="Times New Roman"/>
          <w:sz w:val="28"/>
          <w:szCs w:val="28"/>
        </w:rPr>
        <w:t>Larix</w:t>
      </w:r>
      <w:proofErr w:type="spellEnd"/>
      <w:r w:rsidRPr="00184A9D">
        <w:rPr>
          <w:rFonts w:ascii="Times New Roman" w:hAnsi="Times New Roman" w:cs="Times New Roman"/>
          <w:sz w:val="28"/>
          <w:szCs w:val="28"/>
        </w:rPr>
        <w:t xml:space="preserve"> </w:t>
      </w:r>
      <w:proofErr w:type="spellStart"/>
      <w:r w:rsidRPr="00184A9D">
        <w:rPr>
          <w:rFonts w:ascii="Times New Roman" w:hAnsi="Times New Roman" w:cs="Times New Roman"/>
          <w:sz w:val="28"/>
          <w:szCs w:val="28"/>
        </w:rPr>
        <w:t>sibirica</w:t>
      </w:r>
      <w:proofErr w:type="spellEnd"/>
      <w:r w:rsidRPr="00184A9D">
        <w:rPr>
          <w:rFonts w:ascii="Times New Roman" w:hAnsi="Times New Roman" w:cs="Times New Roman"/>
          <w:sz w:val="28"/>
          <w:szCs w:val="28"/>
        </w:rPr>
        <w:t xml:space="preserve">, </w:t>
      </w:r>
      <w:proofErr w:type="spellStart"/>
      <w:r w:rsidRPr="00184A9D">
        <w:rPr>
          <w:rFonts w:ascii="Times New Roman" w:hAnsi="Times New Roman" w:cs="Times New Roman"/>
          <w:sz w:val="28"/>
          <w:szCs w:val="28"/>
        </w:rPr>
        <w:t>Larix</w:t>
      </w:r>
      <w:proofErr w:type="spellEnd"/>
      <w:r w:rsidRPr="00184A9D">
        <w:rPr>
          <w:rFonts w:ascii="Times New Roman" w:hAnsi="Times New Roman" w:cs="Times New Roman"/>
          <w:sz w:val="28"/>
          <w:szCs w:val="28"/>
        </w:rPr>
        <w:t xml:space="preserve"> </w:t>
      </w:r>
      <w:proofErr w:type="spellStart"/>
      <w:r w:rsidRPr="00184A9D">
        <w:rPr>
          <w:rFonts w:ascii="Times New Roman" w:hAnsi="Times New Roman" w:cs="Times New Roman"/>
          <w:sz w:val="28"/>
          <w:szCs w:val="28"/>
        </w:rPr>
        <w:t>gmelinii</w:t>
      </w:r>
      <w:proofErr w:type="spellEnd"/>
      <w:r w:rsidRPr="00184A9D">
        <w:rPr>
          <w:rFonts w:ascii="Times New Roman" w:hAnsi="Times New Roman" w:cs="Times New Roman"/>
          <w:sz w:val="28"/>
          <w:szCs w:val="28"/>
        </w:rPr>
        <w:t xml:space="preserve"> и </w:t>
      </w:r>
      <w:proofErr w:type="spellStart"/>
      <w:r w:rsidRPr="00184A9D">
        <w:rPr>
          <w:rFonts w:ascii="Times New Roman" w:hAnsi="Times New Roman" w:cs="Times New Roman"/>
          <w:sz w:val="28"/>
          <w:szCs w:val="28"/>
        </w:rPr>
        <w:t>Larix</w:t>
      </w:r>
      <w:proofErr w:type="spellEnd"/>
      <w:r w:rsidRPr="00184A9D">
        <w:rPr>
          <w:rFonts w:ascii="Times New Roman" w:hAnsi="Times New Roman" w:cs="Times New Roman"/>
          <w:sz w:val="28"/>
          <w:szCs w:val="28"/>
        </w:rPr>
        <w:t xml:space="preserve"> </w:t>
      </w:r>
      <w:proofErr w:type="spellStart"/>
      <w:r w:rsidRPr="00184A9D">
        <w:rPr>
          <w:rFonts w:ascii="Times New Roman" w:hAnsi="Times New Roman" w:cs="Times New Roman"/>
          <w:sz w:val="28"/>
          <w:szCs w:val="28"/>
        </w:rPr>
        <w:t>cajanderi</w:t>
      </w:r>
      <w:proofErr w:type="spellEnd"/>
      <w:r w:rsidRPr="00184A9D">
        <w:rPr>
          <w:rFonts w:ascii="Times New Roman" w:hAnsi="Times New Roman" w:cs="Times New Roman"/>
          <w:sz w:val="28"/>
          <w:szCs w:val="28"/>
        </w:rPr>
        <w:t>, — растущих на сплошной и прерывистой вечной мерзлоте в шести районах за Полярным кругом.</w:t>
      </w:r>
    </w:p>
    <w:p w:rsidR="00184A9D" w:rsidRPr="00184A9D" w:rsidRDefault="00184A9D" w:rsidP="00184A9D">
      <w:pPr>
        <w:jc w:val="both"/>
        <w:rPr>
          <w:rFonts w:ascii="Times New Roman" w:hAnsi="Times New Roman" w:cs="Times New Roman"/>
          <w:sz w:val="28"/>
          <w:szCs w:val="28"/>
        </w:rPr>
      </w:pPr>
      <w:r w:rsidRPr="00184A9D">
        <w:rPr>
          <w:rFonts w:ascii="Times New Roman" w:hAnsi="Times New Roman" w:cs="Times New Roman"/>
          <w:sz w:val="28"/>
          <w:szCs w:val="28"/>
        </w:rPr>
        <w:t>Был проведен корреляционный анализ между индексами ширины годичных колец и климатическими показателями (температурой и осадками) за период 1966–2021 гг. Результаты показывают, что летняя температура воздуха, в первую очередь в июне и июле, является основным фактором, ограничивающим радиальный рост на всех участках исследования, хотя время пиковой чувствительности различается вдоль градиента с запада на восток. Скользящие корреляции указывают на растущее влияние температурных аномалий на рост деревьев в последние десятилетия, совпадающее с ростом среднесуточных температур. Такие изменения подчеркивают потенциальные сдвиги в структуре сообщества и механизмах адаптации в северных лесах в ответ на ускоренное потепление климата. Кроме того, хотя осадки не оказывают постоянного ограничивающего воздействия на рост, в определенные месяцы и на определенных участках наблюдаются локальные воздействия. Эти результаты подчеркивают важность постоянного мониторинга для оценки долгосрочных траекторий северных экосистем в условиях изменения климата.</w:t>
      </w:r>
    </w:p>
    <w:p w:rsidR="00184A9D" w:rsidRDefault="00184A9D" w:rsidP="001F6E8B">
      <w:pPr>
        <w:jc w:val="both"/>
        <w:rPr>
          <w:rFonts w:ascii="Times New Roman" w:hAnsi="Times New Roman" w:cs="Times New Roman"/>
          <w:sz w:val="28"/>
          <w:szCs w:val="28"/>
          <w:highlight w:val="yellow"/>
        </w:rPr>
      </w:pPr>
    </w:p>
    <w:p w:rsidR="001F6E8B" w:rsidRPr="001F6E8B" w:rsidRDefault="001F6E8B" w:rsidP="001F6E8B">
      <w:pPr>
        <w:jc w:val="both"/>
        <w:rPr>
          <w:rFonts w:ascii="Times New Roman" w:hAnsi="Times New Roman" w:cs="Times New Roman"/>
          <w:sz w:val="28"/>
          <w:szCs w:val="28"/>
          <w:highlight w:val="yellow"/>
        </w:rPr>
      </w:pPr>
      <w:r w:rsidRPr="001F6E8B">
        <w:rPr>
          <w:rFonts w:ascii="Times New Roman" w:hAnsi="Times New Roman" w:cs="Times New Roman"/>
          <w:sz w:val="28"/>
          <w:szCs w:val="28"/>
          <w:highlight w:val="yellow"/>
        </w:rPr>
        <w:t>Введение требует большей работы. Вам нужно лучше представить тему: арктические регионы нагреваются быстрее, и это влечет за собой последствия для экосистем региона, которые могут иметь глобальное влияние, как углеродный и водный цикл.</w:t>
      </w:r>
    </w:p>
    <w:p w:rsidR="001F6E8B" w:rsidRDefault="001F6E8B" w:rsidP="001F6E8B">
      <w:pPr>
        <w:jc w:val="both"/>
        <w:rPr>
          <w:rFonts w:ascii="Times New Roman" w:hAnsi="Times New Roman" w:cs="Times New Roman"/>
          <w:sz w:val="28"/>
          <w:szCs w:val="28"/>
        </w:rPr>
      </w:pPr>
      <w:r w:rsidRPr="001F6E8B">
        <w:rPr>
          <w:rFonts w:ascii="Times New Roman" w:hAnsi="Times New Roman" w:cs="Times New Roman"/>
          <w:sz w:val="28"/>
          <w:szCs w:val="28"/>
          <w:highlight w:val="yellow"/>
        </w:rPr>
        <w:t>Затем вы можете продолжить говорить об экосистеме лесотундры и ее потенциальных сдвигах из-за изменения климата. Затем продолжить дендрохронологию и исследования ширины годичных колец деревьев. Здесь вы должны предоставить краткое описание того, что было сделано на севере России и в Финляндии.</w:t>
      </w:r>
    </w:p>
    <w:p w:rsidR="003755B8" w:rsidRPr="003755B8" w:rsidRDefault="003755B8" w:rsidP="003755B8">
      <w:pPr>
        <w:jc w:val="both"/>
        <w:rPr>
          <w:rFonts w:ascii="Times New Roman" w:hAnsi="Times New Roman" w:cs="Times New Roman"/>
          <w:sz w:val="28"/>
          <w:szCs w:val="28"/>
        </w:rPr>
      </w:pPr>
      <w:r w:rsidRPr="003755B8">
        <w:rPr>
          <w:rFonts w:ascii="Times New Roman" w:hAnsi="Times New Roman" w:cs="Times New Roman"/>
          <w:sz w:val="28"/>
          <w:szCs w:val="28"/>
        </w:rPr>
        <w:t>Быстрое потепление в Арктике, превышающее среднемировые темпы роста температуры</w:t>
      </w:r>
      <w:r w:rsidR="007E6F4D">
        <w:rPr>
          <w:rFonts w:ascii="Times New Roman" w:hAnsi="Times New Roman" w:cs="Times New Roman"/>
          <w:sz w:val="28"/>
          <w:szCs w:val="28"/>
        </w:rPr>
        <w:t xml:space="preserve"> (</w:t>
      </w:r>
      <w:proofErr w:type="spellStart"/>
      <w:r w:rsidR="007E6F4D">
        <w:rPr>
          <w:rFonts w:ascii="Times New Roman" w:hAnsi="Times New Roman" w:cs="Times New Roman"/>
          <w:sz w:val="28"/>
          <w:szCs w:val="28"/>
        </w:rPr>
        <w:t>Overland</w:t>
      </w:r>
      <w:proofErr w:type="spellEnd"/>
      <w:r w:rsidR="007E6F4D">
        <w:rPr>
          <w:rFonts w:ascii="Times New Roman" w:hAnsi="Times New Roman" w:cs="Times New Roman"/>
          <w:sz w:val="28"/>
          <w:szCs w:val="28"/>
        </w:rPr>
        <w:t xml:space="preserve"> </w:t>
      </w:r>
      <w:proofErr w:type="spellStart"/>
      <w:r w:rsidR="007E6F4D">
        <w:rPr>
          <w:rFonts w:ascii="Times New Roman" w:hAnsi="Times New Roman" w:cs="Times New Roman"/>
          <w:sz w:val="28"/>
          <w:szCs w:val="28"/>
        </w:rPr>
        <w:t>et</w:t>
      </w:r>
      <w:proofErr w:type="spellEnd"/>
      <w:r w:rsidR="007E6F4D">
        <w:rPr>
          <w:rFonts w:ascii="Times New Roman" w:hAnsi="Times New Roman" w:cs="Times New Roman"/>
          <w:sz w:val="28"/>
          <w:szCs w:val="28"/>
        </w:rPr>
        <w:t xml:space="preserve"> </w:t>
      </w:r>
      <w:proofErr w:type="spellStart"/>
      <w:r w:rsidR="007E6F4D">
        <w:rPr>
          <w:rFonts w:ascii="Times New Roman" w:hAnsi="Times New Roman" w:cs="Times New Roman"/>
          <w:sz w:val="28"/>
          <w:szCs w:val="28"/>
        </w:rPr>
        <w:t>al</w:t>
      </w:r>
      <w:proofErr w:type="spellEnd"/>
      <w:r w:rsidR="007E6F4D">
        <w:rPr>
          <w:rFonts w:ascii="Times New Roman" w:hAnsi="Times New Roman" w:cs="Times New Roman"/>
          <w:sz w:val="28"/>
          <w:szCs w:val="28"/>
        </w:rPr>
        <w:t>., 2019)</w:t>
      </w:r>
      <w:r w:rsidRPr="003755B8">
        <w:rPr>
          <w:rFonts w:ascii="Times New Roman" w:hAnsi="Times New Roman" w:cs="Times New Roman"/>
          <w:sz w:val="28"/>
          <w:szCs w:val="28"/>
        </w:rPr>
        <w:t xml:space="preserve">, привлекает особое внимание учёных из разных областей знаний. Повышение температуры влияет не только на таяние </w:t>
      </w:r>
      <w:r>
        <w:rPr>
          <w:rFonts w:ascii="Times New Roman" w:hAnsi="Times New Roman" w:cs="Times New Roman"/>
          <w:sz w:val="28"/>
          <w:szCs w:val="28"/>
        </w:rPr>
        <w:lastRenderedPageBreak/>
        <w:t>мерзлоты</w:t>
      </w:r>
      <w:r w:rsidRPr="003755B8">
        <w:rPr>
          <w:rFonts w:ascii="Times New Roman" w:hAnsi="Times New Roman" w:cs="Times New Roman"/>
          <w:sz w:val="28"/>
          <w:szCs w:val="28"/>
        </w:rPr>
        <w:t xml:space="preserve"> и сокращение сезонов снежного покрова, но и способно инициировать перестройку наземных экосистем, чьи изменения могут оказывать глобальное воздействие на углеродный и гидрологическ</w:t>
      </w:r>
      <w:r>
        <w:rPr>
          <w:rFonts w:ascii="Times New Roman" w:hAnsi="Times New Roman" w:cs="Times New Roman"/>
          <w:sz w:val="28"/>
          <w:szCs w:val="28"/>
        </w:rPr>
        <w:t xml:space="preserve">ий циклы. На севере Евразии это, </w:t>
      </w:r>
      <w:r w:rsidRPr="003755B8">
        <w:rPr>
          <w:rFonts w:ascii="Times New Roman" w:hAnsi="Times New Roman" w:cs="Times New Roman"/>
          <w:sz w:val="28"/>
          <w:szCs w:val="28"/>
        </w:rPr>
        <w:t>в первую очередь</w:t>
      </w:r>
      <w:r>
        <w:rPr>
          <w:rFonts w:ascii="Times New Roman" w:hAnsi="Times New Roman" w:cs="Times New Roman"/>
          <w:sz w:val="28"/>
          <w:szCs w:val="28"/>
        </w:rPr>
        <w:t>,</w:t>
      </w:r>
      <w:r w:rsidRPr="003755B8">
        <w:rPr>
          <w:rFonts w:ascii="Times New Roman" w:hAnsi="Times New Roman" w:cs="Times New Roman"/>
          <w:sz w:val="28"/>
          <w:szCs w:val="28"/>
        </w:rPr>
        <w:t xml:space="preserve"> выражается в изменении структуры и функционирования приполярных (арктических и субарктических) сообществ, включая расширение ареалов лесной растительности.</w:t>
      </w:r>
    </w:p>
    <w:p w:rsidR="003755B8" w:rsidRDefault="00072812" w:rsidP="003755B8">
      <w:pPr>
        <w:jc w:val="both"/>
        <w:rPr>
          <w:rFonts w:ascii="Times New Roman" w:hAnsi="Times New Roman" w:cs="Times New Roman"/>
          <w:sz w:val="28"/>
          <w:szCs w:val="28"/>
        </w:rPr>
      </w:pPr>
      <w:r w:rsidRPr="00072812">
        <w:rPr>
          <w:rFonts w:ascii="Times New Roman" w:hAnsi="Times New Roman" w:cs="Times New Roman"/>
          <w:sz w:val="28"/>
          <w:szCs w:val="28"/>
          <w:highlight w:val="lightGray"/>
        </w:rPr>
        <w:t>Арктические регионы нагреваются почти в четыре раза быстрее, чем в среднем по миру (</w:t>
      </w:r>
      <w:proofErr w:type="spellStart"/>
      <w:r w:rsidRPr="00072812">
        <w:rPr>
          <w:rFonts w:ascii="Times New Roman" w:hAnsi="Times New Roman" w:cs="Times New Roman"/>
          <w:sz w:val="28"/>
          <w:szCs w:val="28"/>
          <w:highlight w:val="lightGray"/>
        </w:rPr>
        <w:t>Overland</w:t>
      </w:r>
      <w:proofErr w:type="spellEnd"/>
      <w:r w:rsidRPr="00072812">
        <w:rPr>
          <w:rFonts w:ascii="Times New Roman" w:hAnsi="Times New Roman" w:cs="Times New Roman"/>
          <w:sz w:val="28"/>
          <w:szCs w:val="28"/>
          <w:highlight w:val="lightGray"/>
        </w:rPr>
        <w:t xml:space="preserve"> </w:t>
      </w:r>
      <w:proofErr w:type="spellStart"/>
      <w:r w:rsidRPr="00072812">
        <w:rPr>
          <w:rFonts w:ascii="Times New Roman" w:hAnsi="Times New Roman" w:cs="Times New Roman"/>
          <w:sz w:val="28"/>
          <w:szCs w:val="28"/>
          <w:highlight w:val="lightGray"/>
        </w:rPr>
        <w:t>et</w:t>
      </w:r>
      <w:proofErr w:type="spellEnd"/>
      <w:r w:rsidRPr="00072812">
        <w:rPr>
          <w:rFonts w:ascii="Times New Roman" w:hAnsi="Times New Roman" w:cs="Times New Roman"/>
          <w:sz w:val="28"/>
          <w:szCs w:val="28"/>
          <w:highlight w:val="lightGray"/>
        </w:rPr>
        <w:t xml:space="preserve"> </w:t>
      </w:r>
      <w:proofErr w:type="spellStart"/>
      <w:r w:rsidRPr="00072812">
        <w:rPr>
          <w:rFonts w:ascii="Times New Roman" w:hAnsi="Times New Roman" w:cs="Times New Roman"/>
          <w:sz w:val="28"/>
          <w:szCs w:val="28"/>
          <w:highlight w:val="lightGray"/>
        </w:rPr>
        <w:t>al</w:t>
      </w:r>
      <w:proofErr w:type="spellEnd"/>
      <w:r w:rsidRPr="00072812">
        <w:rPr>
          <w:rFonts w:ascii="Times New Roman" w:hAnsi="Times New Roman" w:cs="Times New Roman"/>
          <w:sz w:val="28"/>
          <w:szCs w:val="28"/>
          <w:highlight w:val="lightGray"/>
        </w:rPr>
        <w:t>., 2019). Этот усиленный эффект потепления, известный как арктическое усиление, имеет глубокие последствия не только для местных экосистем, но и для глобальных климатических процессов. Ускоренное таяние вечной мерзлоты, трансформация углеродного цикла и изменение регионального водного баланса могут создавать петли обратной связи, которые еще больше влияют на глобальный климат (</w:t>
      </w:r>
      <w:proofErr w:type="spellStart"/>
      <w:r w:rsidRPr="00072812">
        <w:rPr>
          <w:rFonts w:ascii="Times New Roman" w:hAnsi="Times New Roman" w:cs="Times New Roman"/>
          <w:sz w:val="28"/>
          <w:szCs w:val="28"/>
          <w:highlight w:val="lightGray"/>
        </w:rPr>
        <w:t>Schuur</w:t>
      </w:r>
      <w:proofErr w:type="spellEnd"/>
      <w:r w:rsidRPr="00072812">
        <w:rPr>
          <w:rFonts w:ascii="Times New Roman" w:hAnsi="Times New Roman" w:cs="Times New Roman"/>
          <w:sz w:val="28"/>
          <w:szCs w:val="28"/>
          <w:highlight w:val="lightGray"/>
        </w:rPr>
        <w:t xml:space="preserve"> </w:t>
      </w:r>
      <w:proofErr w:type="spellStart"/>
      <w:r w:rsidRPr="00072812">
        <w:rPr>
          <w:rFonts w:ascii="Times New Roman" w:hAnsi="Times New Roman" w:cs="Times New Roman"/>
          <w:sz w:val="28"/>
          <w:szCs w:val="28"/>
          <w:highlight w:val="lightGray"/>
        </w:rPr>
        <w:t>et</w:t>
      </w:r>
      <w:proofErr w:type="spellEnd"/>
      <w:r w:rsidRPr="00072812">
        <w:rPr>
          <w:rFonts w:ascii="Times New Roman" w:hAnsi="Times New Roman" w:cs="Times New Roman"/>
          <w:sz w:val="28"/>
          <w:szCs w:val="28"/>
          <w:highlight w:val="lightGray"/>
        </w:rPr>
        <w:t xml:space="preserve"> </w:t>
      </w:r>
      <w:proofErr w:type="spellStart"/>
      <w:r w:rsidRPr="00072812">
        <w:rPr>
          <w:rFonts w:ascii="Times New Roman" w:hAnsi="Times New Roman" w:cs="Times New Roman"/>
          <w:sz w:val="28"/>
          <w:szCs w:val="28"/>
          <w:highlight w:val="lightGray"/>
        </w:rPr>
        <w:t>al</w:t>
      </w:r>
      <w:proofErr w:type="spellEnd"/>
      <w:r w:rsidRPr="00072812">
        <w:rPr>
          <w:rFonts w:ascii="Times New Roman" w:hAnsi="Times New Roman" w:cs="Times New Roman"/>
          <w:sz w:val="28"/>
          <w:szCs w:val="28"/>
          <w:highlight w:val="lightGray"/>
        </w:rPr>
        <w:t>., 2015). Изменения в этих регионах могут высвобождать накопленные парниковые газы (CO₂, CH₄) из ранее замерзших почв, влияя на глобальный углеродный цикл и усиливая тенденции потепления.</w:t>
      </w:r>
    </w:p>
    <w:p w:rsidR="003755B8" w:rsidRPr="003755B8" w:rsidRDefault="003755B8" w:rsidP="003755B8">
      <w:pPr>
        <w:jc w:val="both"/>
        <w:rPr>
          <w:rFonts w:ascii="Times New Roman" w:hAnsi="Times New Roman" w:cs="Times New Roman"/>
          <w:sz w:val="28"/>
          <w:szCs w:val="28"/>
        </w:rPr>
      </w:pPr>
      <w:r w:rsidRPr="003755B8">
        <w:rPr>
          <w:rFonts w:ascii="Times New Roman" w:hAnsi="Times New Roman" w:cs="Times New Roman"/>
          <w:sz w:val="28"/>
          <w:szCs w:val="28"/>
        </w:rPr>
        <w:t xml:space="preserve">Одной из ключевых зон преобразования в условиях потепления климата может стать </w:t>
      </w:r>
      <w:proofErr w:type="spellStart"/>
      <w:r w:rsidRPr="003755B8">
        <w:rPr>
          <w:rFonts w:ascii="Times New Roman" w:hAnsi="Times New Roman" w:cs="Times New Roman"/>
          <w:sz w:val="28"/>
          <w:szCs w:val="28"/>
        </w:rPr>
        <w:t>экотон</w:t>
      </w:r>
      <w:proofErr w:type="spellEnd"/>
      <w:r w:rsidRPr="003755B8">
        <w:rPr>
          <w:rFonts w:ascii="Times New Roman" w:hAnsi="Times New Roman" w:cs="Times New Roman"/>
          <w:sz w:val="28"/>
          <w:szCs w:val="28"/>
        </w:rPr>
        <w:t xml:space="preserve"> лесотундры — переходная полоса между собственно тундрой и сплошными лесными массивами</w:t>
      </w:r>
      <w:r w:rsidR="007E6F4D">
        <w:rPr>
          <w:rFonts w:ascii="Times New Roman" w:hAnsi="Times New Roman" w:cs="Times New Roman"/>
          <w:sz w:val="28"/>
          <w:szCs w:val="28"/>
        </w:rPr>
        <w:t xml:space="preserve"> – бореальными лесами </w:t>
      </w:r>
      <w:r w:rsidR="007E6F4D" w:rsidRPr="007E6F4D">
        <w:rPr>
          <w:rFonts w:ascii="Times New Roman" w:hAnsi="Times New Roman" w:cs="Times New Roman"/>
          <w:sz w:val="28"/>
          <w:szCs w:val="28"/>
        </w:rPr>
        <w:t>(</w:t>
      </w:r>
      <w:proofErr w:type="spellStart"/>
      <w:r w:rsidR="007E6F4D" w:rsidRPr="007E6F4D">
        <w:rPr>
          <w:rFonts w:ascii="Times New Roman" w:hAnsi="Times New Roman" w:cs="Times New Roman"/>
          <w:sz w:val="28"/>
          <w:szCs w:val="28"/>
        </w:rPr>
        <w:t>Harsch</w:t>
      </w:r>
      <w:proofErr w:type="spellEnd"/>
      <w:r w:rsidR="007E6F4D" w:rsidRPr="007E6F4D">
        <w:rPr>
          <w:rFonts w:ascii="Times New Roman" w:hAnsi="Times New Roman" w:cs="Times New Roman"/>
          <w:sz w:val="28"/>
          <w:szCs w:val="28"/>
        </w:rPr>
        <w:t xml:space="preserve"> </w:t>
      </w:r>
      <w:proofErr w:type="spellStart"/>
      <w:r w:rsidR="007E6F4D" w:rsidRPr="007E6F4D">
        <w:rPr>
          <w:rFonts w:ascii="Times New Roman" w:hAnsi="Times New Roman" w:cs="Times New Roman"/>
          <w:sz w:val="28"/>
          <w:szCs w:val="28"/>
        </w:rPr>
        <w:t>et</w:t>
      </w:r>
      <w:proofErr w:type="spellEnd"/>
      <w:r w:rsidR="007E6F4D" w:rsidRPr="007E6F4D">
        <w:rPr>
          <w:rFonts w:ascii="Times New Roman" w:hAnsi="Times New Roman" w:cs="Times New Roman"/>
          <w:sz w:val="28"/>
          <w:szCs w:val="28"/>
        </w:rPr>
        <w:t xml:space="preserve"> </w:t>
      </w:r>
      <w:proofErr w:type="spellStart"/>
      <w:r w:rsidR="007E6F4D" w:rsidRPr="007E6F4D">
        <w:rPr>
          <w:rFonts w:ascii="Times New Roman" w:hAnsi="Times New Roman" w:cs="Times New Roman"/>
          <w:sz w:val="28"/>
          <w:szCs w:val="28"/>
        </w:rPr>
        <w:t>al</w:t>
      </w:r>
      <w:proofErr w:type="spellEnd"/>
      <w:r w:rsidR="007E6F4D" w:rsidRPr="007E6F4D">
        <w:rPr>
          <w:rFonts w:ascii="Times New Roman" w:hAnsi="Times New Roman" w:cs="Times New Roman"/>
          <w:sz w:val="28"/>
          <w:szCs w:val="28"/>
        </w:rPr>
        <w:t>., 2009)</w:t>
      </w:r>
      <w:r w:rsidRPr="003755B8">
        <w:rPr>
          <w:rFonts w:ascii="Times New Roman" w:hAnsi="Times New Roman" w:cs="Times New Roman"/>
          <w:sz w:val="28"/>
          <w:szCs w:val="28"/>
        </w:rPr>
        <w:t xml:space="preserve">. </w:t>
      </w:r>
      <w:r w:rsidR="00F47717" w:rsidRPr="00F47717">
        <w:rPr>
          <w:rFonts w:ascii="Times New Roman" w:hAnsi="Times New Roman" w:cs="Times New Roman"/>
          <w:sz w:val="28"/>
          <w:szCs w:val="28"/>
          <w:highlight w:val="red"/>
        </w:rPr>
        <w:t>Результаты предыдущих исследователей</w:t>
      </w:r>
      <w:r w:rsidRPr="003755B8">
        <w:rPr>
          <w:rFonts w:ascii="Times New Roman" w:hAnsi="Times New Roman" w:cs="Times New Roman"/>
          <w:sz w:val="28"/>
          <w:szCs w:val="28"/>
        </w:rPr>
        <w:t xml:space="preserve"> показывают, что даже при относительно небольшом изменении среднегодовых температур в этой зоне возможен значительный сдвиг границы распространения древесной растительности. Преобразование растительного покрова здесь способно повлиять на хранение углерода в почвах и растительности, а также на водный баланс территории. Кроме того, более тёплые условия ведут к ускоренному оттаиванию сезонно-мерзлого слоя почвы, что способствует увеличению биоразнообразия и повышению продуктивности растений, но одновременно может усиливать выделение парниковых газов из ранее «запертых» в мерзлоте органических материалов.</w:t>
      </w:r>
    </w:p>
    <w:p w:rsidR="00072812" w:rsidRPr="00072812" w:rsidRDefault="00072812" w:rsidP="00072812">
      <w:pPr>
        <w:jc w:val="both"/>
        <w:rPr>
          <w:rFonts w:ascii="Times New Roman" w:hAnsi="Times New Roman" w:cs="Times New Roman"/>
          <w:sz w:val="28"/>
          <w:szCs w:val="28"/>
          <w:highlight w:val="lightGray"/>
        </w:rPr>
      </w:pPr>
      <w:proofErr w:type="spellStart"/>
      <w:r w:rsidRPr="00072812">
        <w:rPr>
          <w:rFonts w:ascii="Times New Roman" w:hAnsi="Times New Roman" w:cs="Times New Roman"/>
          <w:sz w:val="28"/>
          <w:szCs w:val="28"/>
          <w:highlight w:val="lightGray"/>
        </w:rPr>
        <w:t>Экотон</w:t>
      </w:r>
      <w:proofErr w:type="spellEnd"/>
      <w:r w:rsidRPr="00072812">
        <w:rPr>
          <w:rFonts w:ascii="Times New Roman" w:hAnsi="Times New Roman" w:cs="Times New Roman"/>
          <w:sz w:val="28"/>
          <w:szCs w:val="28"/>
          <w:highlight w:val="lightGray"/>
        </w:rPr>
        <w:t xml:space="preserve"> лесотундры — переход от закрытого бореального леса к открытой тундре — особенно чувствителен к изменению климата (</w:t>
      </w:r>
      <w:proofErr w:type="spellStart"/>
      <w:r w:rsidRPr="00072812">
        <w:rPr>
          <w:rFonts w:ascii="Times New Roman" w:hAnsi="Times New Roman" w:cs="Times New Roman"/>
          <w:sz w:val="28"/>
          <w:szCs w:val="28"/>
          <w:highlight w:val="lightGray"/>
        </w:rPr>
        <w:t>Harsch</w:t>
      </w:r>
      <w:proofErr w:type="spellEnd"/>
      <w:r w:rsidRPr="00072812">
        <w:rPr>
          <w:rFonts w:ascii="Times New Roman" w:hAnsi="Times New Roman" w:cs="Times New Roman"/>
          <w:sz w:val="28"/>
          <w:szCs w:val="28"/>
          <w:highlight w:val="lightGray"/>
        </w:rPr>
        <w:t xml:space="preserve"> </w:t>
      </w:r>
      <w:proofErr w:type="spellStart"/>
      <w:r w:rsidRPr="00072812">
        <w:rPr>
          <w:rFonts w:ascii="Times New Roman" w:hAnsi="Times New Roman" w:cs="Times New Roman"/>
          <w:sz w:val="28"/>
          <w:szCs w:val="28"/>
          <w:highlight w:val="lightGray"/>
        </w:rPr>
        <w:t>et</w:t>
      </w:r>
      <w:proofErr w:type="spellEnd"/>
      <w:r w:rsidRPr="00072812">
        <w:rPr>
          <w:rFonts w:ascii="Times New Roman" w:hAnsi="Times New Roman" w:cs="Times New Roman"/>
          <w:sz w:val="28"/>
          <w:szCs w:val="28"/>
          <w:highlight w:val="lightGray"/>
        </w:rPr>
        <w:t xml:space="preserve"> </w:t>
      </w:r>
      <w:proofErr w:type="spellStart"/>
      <w:r w:rsidRPr="00072812">
        <w:rPr>
          <w:rFonts w:ascii="Times New Roman" w:hAnsi="Times New Roman" w:cs="Times New Roman"/>
          <w:sz w:val="28"/>
          <w:szCs w:val="28"/>
          <w:highlight w:val="lightGray"/>
        </w:rPr>
        <w:t>al</w:t>
      </w:r>
      <w:proofErr w:type="spellEnd"/>
      <w:r w:rsidRPr="00072812">
        <w:rPr>
          <w:rFonts w:ascii="Times New Roman" w:hAnsi="Times New Roman" w:cs="Times New Roman"/>
          <w:sz w:val="28"/>
          <w:szCs w:val="28"/>
          <w:highlight w:val="lightGray"/>
        </w:rPr>
        <w:t xml:space="preserve">., 2009). На севере России и в Финляндии уже сообщалось о широкомасштабных изменениях в динамике растительности, включая широтную и высотную миграцию линии деревьев, увеличение роста кустарников и локальное снижение традиционно доминирующих видов хвойных. Эти изменения имеют более широкое глобальное значение, поскольку </w:t>
      </w:r>
      <w:proofErr w:type="spellStart"/>
      <w:r w:rsidRPr="00072812">
        <w:rPr>
          <w:rFonts w:ascii="Times New Roman" w:hAnsi="Times New Roman" w:cs="Times New Roman"/>
          <w:sz w:val="28"/>
          <w:szCs w:val="28"/>
          <w:highlight w:val="lightGray"/>
        </w:rPr>
        <w:t>экотон</w:t>
      </w:r>
      <w:proofErr w:type="spellEnd"/>
      <w:r w:rsidRPr="00072812">
        <w:rPr>
          <w:rFonts w:ascii="Times New Roman" w:hAnsi="Times New Roman" w:cs="Times New Roman"/>
          <w:sz w:val="28"/>
          <w:szCs w:val="28"/>
          <w:highlight w:val="lightGray"/>
        </w:rPr>
        <w:t xml:space="preserve"> лесотундры влияет на углеродный и водный циклы через </w:t>
      </w:r>
      <w:proofErr w:type="spellStart"/>
      <w:r w:rsidRPr="00072812">
        <w:rPr>
          <w:rFonts w:ascii="Times New Roman" w:hAnsi="Times New Roman" w:cs="Times New Roman"/>
          <w:sz w:val="28"/>
          <w:szCs w:val="28"/>
          <w:highlight w:val="lightGray"/>
        </w:rPr>
        <w:t>эвапотранспирацию</w:t>
      </w:r>
      <w:proofErr w:type="spellEnd"/>
      <w:r w:rsidRPr="00072812">
        <w:rPr>
          <w:rFonts w:ascii="Times New Roman" w:hAnsi="Times New Roman" w:cs="Times New Roman"/>
          <w:sz w:val="28"/>
          <w:szCs w:val="28"/>
          <w:highlight w:val="lightGray"/>
        </w:rPr>
        <w:t>, изменения альбедо поверхности и взаимодействие с региональной циркуляцией атмосферы.</w:t>
      </w:r>
    </w:p>
    <w:p w:rsidR="003755B8" w:rsidRPr="003755B8" w:rsidRDefault="00072812" w:rsidP="00072812">
      <w:pPr>
        <w:jc w:val="both"/>
        <w:rPr>
          <w:rFonts w:ascii="Times New Roman" w:hAnsi="Times New Roman" w:cs="Times New Roman"/>
          <w:sz w:val="28"/>
          <w:szCs w:val="28"/>
        </w:rPr>
      </w:pPr>
      <w:r w:rsidRPr="00072812">
        <w:rPr>
          <w:rFonts w:ascii="Times New Roman" w:hAnsi="Times New Roman" w:cs="Times New Roman"/>
          <w:sz w:val="28"/>
          <w:szCs w:val="28"/>
          <w:highlight w:val="lightGray"/>
        </w:rPr>
        <w:t xml:space="preserve">За последнее десятилетие беспрецедентное потепление было особенно заметно в арктическом регионе, влияя на </w:t>
      </w:r>
      <w:proofErr w:type="spellStart"/>
      <w:r w:rsidRPr="00072812">
        <w:rPr>
          <w:rFonts w:ascii="Times New Roman" w:hAnsi="Times New Roman" w:cs="Times New Roman"/>
          <w:sz w:val="28"/>
          <w:szCs w:val="28"/>
          <w:highlight w:val="lightGray"/>
        </w:rPr>
        <w:t>экотон</w:t>
      </w:r>
      <w:proofErr w:type="spellEnd"/>
      <w:r w:rsidRPr="00072812">
        <w:rPr>
          <w:rFonts w:ascii="Times New Roman" w:hAnsi="Times New Roman" w:cs="Times New Roman"/>
          <w:sz w:val="28"/>
          <w:szCs w:val="28"/>
          <w:highlight w:val="lightGray"/>
        </w:rPr>
        <w:t xml:space="preserve"> лесотундры. Хотя повышение </w:t>
      </w:r>
      <w:r w:rsidRPr="00072812">
        <w:rPr>
          <w:rFonts w:ascii="Times New Roman" w:hAnsi="Times New Roman" w:cs="Times New Roman"/>
          <w:sz w:val="28"/>
          <w:szCs w:val="28"/>
          <w:highlight w:val="lightGray"/>
        </w:rPr>
        <w:lastRenderedPageBreak/>
        <w:t>температуры может иметь неблагоприятные последствия, такие как таяние вечной мерзлоты и дестабилизация почвы, оно также может создать благоприятные условия для роста деревьев, продлевая вегетационный период и улучшая доступность воды после таяния вечной мерзлоты. Понимание того, как растительность в северных условиях реагирует на это быстрое потепление, имеет жизненно важное значение для прогнозирования будущих экологических траекторий.</w:t>
      </w:r>
    </w:p>
    <w:p w:rsidR="003755B8" w:rsidRPr="003755B8" w:rsidRDefault="003755B8" w:rsidP="003755B8">
      <w:pPr>
        <w:jc w:val="both"/>
        <w:rPr>
          <w:rFonts w:ascii="Times New Roman" w:hAnsi="Times New Roman" w:cs="Times New Roman"/>
          <w:sz w:val="28"/>
          <w:szCs w:val="28"/>
        </w:rPr>
      </w:pPr>
      <w:r w:rsidRPr="003755B8">
        <w:rPr>
          <w:rFonts w:ascii="Times New Roman" w:hAnsi="Times New Roman" w:cs="Times New Roman"/>
          <w:sz w:val="28"/>
          <w:szCs w:val="28"/>
        </w:rPr>
        <w:t xml:space="preserve">В связи с этим возрастает интерес к исследованиям динамики роста древесных растений в приполярных районах, где дендрохронология является одним из наиболее точных и распространённых методов ретроспективной оценки изменений климата и среды. Измерения ширины годичных </w:t>
      </w:r>
      <w:proofErr w:type="gramStart"/>
      <w:r w:rsidRPr="003755B8">
        <w:rPr>
          <w:rFonts w:ascii="Times New Roman" w:hAnsi="Times New Roman" w:cs="Times New Roman"/>
          <w:sz w:val="28"/>
          <w:szCs w:val="28"/>
        </w:rPr>
        <w:t>колец  предоставляют</w:t>
      </w:r>
      <w:proofErr w:type="gramEnd"/>
      <w:r w:rsidRPr="003755B8">
        <w:rPr>
          <w:rFonts w:ascii="Times New Roman" w:hAnsi="Times New Roman" w:cs="Times New Roman"/>
          <w:sz w:val="28"/>
          <w:szCs w:val="28"/>
        </w:rPr>
        <w:t xml:space="preserve"> информацию о том, как деревья реагировали на конкретные факторы (температуру, осадки, глубину оттаивания почв и др.) в разные периоды прошлого.</w:t>
      </w:r>
    </w:p>
    <w:p w:rsidR="003755B8" w:rsidRPr="003755B8" w:rsidRDefault="00072812" w:rsidP="003755B8">
      <w:pPr>
        <w:jc w:val="both"/>
        <w:rPr>
          <w:rFonts w:ascii="Times New Roman" w:hAnsi="Times New Roman" w:cs="Times New Roman"/>
          <w:sz w:val="28"/>
          <w:szCs w:val="28"/>
        </w:rPr>
      </w:pPr>
      <w:r w:rsidRPr="00072812">
        <w:rPr>
          <w:rFonts w:ascii="Times New Roman" w:hAnsi="Times New Roman" w:cs="Times New Roman"/>
          <w:sz w:val="28"/>
          <w:szCs w:val="28"/>
          <w:highlight w:val="lightGray"/>
        </w:rPr>
        <w:t xml:space="preserve">Дендрохронология, а точнее дендроклиматология, оказалась надежным инструментом для реконструкции прошлой изменчивости климата и оценки реакций роста деревьев. На севере России и в Финляндии многочисленные исследования использовали записи годичных колец для связи изменений роста с температурой и осадками (Ваганов и др., 1999; </w:t>
      </w:r>
      <w:proofErr w:type="spellStart"/>
      <w:r w:rsidRPr="00072812">
        <w:rPr>
          <w:rFonts w:ascii="Times New Roman" w:hAnsi="Times New Roman" w:cs="Times New Roman"/>
          <w:sz w:val="28"/>
          <w:szCs w:val="28"/>
          <w:highlight w:val="lightGray"/>
        </w:rPr>
        <w:t>Кирдянов</w:t>
      </w:r>
      <w:proofErr w:type="spellEnd"/>
      <w:r w:rsidRPr="00072812">
        <w:rPr>
          <w:rFonts w:ascii="Times New Roman" w:hAnsi="Times New Roman" w:cs="Times New Roman"/>
          <w:sz w:val="28"/>
          <w:szCs w:val="28"/>
          <w:highlight w:val="lightGray"/>
        </w:rPr>
        <w:t xml:space="preserve"> и др., 2013). Однако остаются значительные пробелы в отношении того, как деревья реагируют в широком продольном градиенте, особенно в регионах с различными условиями вечной мерзлоты — от спорадической или отсутствующей вечной мерзлоты на западе (Финляндия, Кольский полуостров) до сплошной глубокой вечной мерзлоты на северо-востоке Якутии.</w:t>
      </w:r>
    </w:p>
    <w:p w:rsidR="003755B8" w:rsidRPr="003755B8" w:rsidRDefault="003755B8" w:rsidP="003755B8">
      <w:pPr>
        <w:jc w:val="both"/>
        <w:rPr>
          <w:rFonts w:ascii="Times New Roman" w:hAnsi="Times New Roman" w:cs="Times New Roman"/>
          <w:sz w:val="28"/>
          <w:szCs w:val="28"/>
        </w:rPr>
      </w:pPr>
      <w:r w:rsidRPr="003755B8">
        <w:rPr>
          <w:rFonts w:ascii="Times New Roman" w:hAnsi="Times New Roman" w:cs="Times New Roman"/>
          <w:sz w:val="28"/>
          <w:szCs w:val="28"/>
        </w:rPr>
        <w:t>В Северной России и Финляндии накоплен значительный опыт дендрохронологических исследований. В частности, многолетние наблюдения за сосной обыкновенной (</w:t>
      </w:r>
      <w:proofErr w:type="spellStart"/>
      <w:r w:rsidRPr="003755B8">
        <w:rPr>
          <w:rFonts w:ascii="Times New Roman" w:hAnsi="Times New Roman" w:cs="Times New Roman"/>
          <w:sz w:val="28"/>
          <w:szCs w:val="28"/>
        </w:rPr>
        <w:t>Pinus</w:t>
      </w:r>
      <w:proofErr w:type="spellEnd"/>
      <w:r w:rsidRPr="003755B8">
        <w:rPr>
          <w:rFonts w:ascii="Times New Roman" w:hAnsi="Times New Roman" w:cs="Times New Roman"/>
          <w:sz w:val="28"/>
          <w:szCs w:val="28"/>
        </w:rPr>
        <w:t xml:space="preserve"> </w:t>
      </w:r>
      <w:proofErr w:type="spellStart"/>
      <w:r w:rsidRPr="003755B8">
        <w:rPr>
          <w:rFonts w:ascii="Times New Roman" w:hAnsi="Times New Roman" w:cs="Times New Roman"/>
          <w:sz w:val="28"/>
          <w:szCs w:val="28"/>
        </w:rPr>
        <w:t>sylvestris</w:t>
      </w:r>
      <w:proofErr w:type="spellEnd"/>
      <w:r w:rsidRPr="003755B8">
        <w:rPr>
          <w:rFonts w:ascii="Times New Roman" w:hAnsi="Times New Roman" w:cs="Times New Roman"/>
          <w:sz w:val="28"/>
          <w:szCs w:val="28"/>
        </w:rPr>
        <w:t>) и различными видами лиственницы (</w:t>
      </w:r>
      <w:proofErr w:type="spellStart"/>
      <w:r w:rsidRPr="003755B8">
        <w:rPr>
          <w:rFonts w:ascii="Times New Roman" w:hAnsi="Times New Roman" w:cs="Times New Roman"/>
          <w:sz w:val="28"/>
          <w:szCs w:val="28"/>
        </w:rPr>
        <w:t>Larix</w:t>
      </w:r>
      <w:proofErr w:type="spellEnd"/>
      <w:r w:rsidRPr="003755B8">
        <w:rPr>
          <w:rFonts w:ascii="Times New Roman" w:hAnsi="Times New Roman" w:cs="Times New Roman"/>
          <w:sz w:val="28"/>
          <w:szCs w:val="28"/>
        </w:rPr>
        <w:t xml:space="preserve"> </w:t>
      </w:r>
      <w:proofErr w:type="spellStart"/>
      <w:r w:rsidRPr="003755B8">
        <w:rPr>
          <w:rFonts w:ascii="Times New Roman" w:hAnsi="Times New Roman" w:cs="Times New Roman"/>
          <w:sz w:val="28"/>
          <w:szCs w:val="28"/>
        </w:rPr>
        <w:t>spp</w:t>
      </w:r>
      <w:proofErr w:type="spellEnd"/>
      <w:r w:rsidRPr="003755B8">
        <w:rPr>
          <w:rFonts w:ascii="Times New Roman" w:hAnsi="Times New Roman" w:cs="Times New Roman"/>
          <w:sz w:val="28"/>
          <w:szCs w:val="28"/>
        </w:rPr>
        <w:t xml:space="preserve">.) демонстрируют ведущую роль температуры летнего периода как главного лимитирующего фактора роста в условиях близких к границе леса. При этом в разных регионах (от Кольского полуострова до Восточной Сибири и северо-востока Якутии) наблюдаются определённые различия в реагировании деревьев, что объясняется совокупностью факторов: </w:t>
      </w:r>
      <w:proofErr w:type="spellStart"/>
      <w:r w:rsidRPr="003755B8">
        <w:rPr>
          <w:rFonts w:ascii="Times New Roman" w:hAnsi="Times New Roman" w:cs="Times New Roman"/>
          <w:sz w:val="28"/>
          <w:szCs w:val="28"/>
        </w:rPr>
        <w:t>континентальностью</w:t>
      </w:r>
      <w:proofErr w:type="spellEnd"/>
      <w:r w:rsidRPr="003755B8">
        <w:rPr>
          <w:rFonts w:ascii="Times New Roman" w:hAnsi="Times New Roman" w:cs="Times New Roman"/>
          <w:sz w:val="28"/>
          <w:szCs w:val="28"/>
        </w:rPr>
        <w:t xml:space="preserve"> климата, состоянием многолетней мерзлоты, видовым составом и другими локальными особенностями.</w:t>
      </w:r>
    </w:p>
    <w:p w:rsidR="003755B8" w:rsidRPr="003755B8" w:rsidRDefault="003755B8" w:rsidP="003755B8">
      <w:pPr>
        <w:jc w:val="both"/>
        <w:rPr>
          <w:rFonts w:ascii="Times New Roman" w:hAnsi="Times New Roman" w:cs="Times New Roman"/>
          <w:sz w:val="28"/>
          <w:szCs w:val="28"/>
        </w:rPr>
      </w:pPr>
    </w:p>
    <w:p w:rsidR="003755B8" w:rsidRPr="003755B8" w:rsidRDefault="003755B8" w:rsidP="003755B8">
      <w:pPr>
        <w:jc w:val="both"/>
        <w:rPr>
          <w:rFonts w:ascii="Times New Roman" w:hAnsi="Times New Roman" w:cs="Times New Roman"/>
          <w:sz w:val="28"/>
          <w:szCs w:val="28"/>
        </w:rPr>
      </w:pPr>
      <w:r w:rsidRPr="003755B8">
        <w:rPr>
          <w:rFonts w:ascii="Times New Roman" w:hAnsi="Times New Roman" w:cs="Times New Roman"/>
          <w:sz w:val="28"/>
          <w:szCs w:val="28"/>
        </w:rPr>
        <w:t>С учётом важности процессов, протекающих в зоне лесотундры, целью настоящей работы является определение климатического ответа (</w:t>
      </w:r>
      <w:proofErr w:type="spellStart"/>
      <w:r w:rsidRPr="003755B8">
        <w:rPr>
          <w:rFonts w:ascii="Times New Roman" w:hAnsi="Times New Roman" w:cs="Times New Roman"/>
          <w:sz w:val="28"/>
          <w:szCs w:val="28"/>
        </w:rPr>
        <w:t>climate</w:t>
      </w:r>
      <w:proofErr w:type="spellEnd"/>
      <w:r w:rsidRPr="003755B8">
        <w:rPr>
          <w:rFonts w:ascii="Times New Roman" w:hAnsi="Times New Roman" w:cs="Times New Roman"/>
          <w:sz w:val="28"/>
          <w:szCs w:val="28"/>
        </w:rPr>
        <w:t xml:space="preserve"> </w:t>
      </w:r>
      <w:proofErr w:type="spellStart"/>
      <w:r w:rsidRPr="003755B8">
        <w:rPr>
          <w:rFonts w:ascii="Times New Roman" w:hAnsi="Times New Roman" w:cs="Times New Roman"/>
          <w:sz w:val="28"/>
          <w:szCs w:val="28"/>
        </w:rPr>
        <w:t>response</w:t>
      </w:r>
      <w:proofErr w:type="spellEnd"/>
      <w:r w:rsidRPr="003755B8">
        <w:rPr>
          <w:rFonts w:ascii="Times New Roman" w:hAnsi="Times New Roman" w:cs="Times New Roman"/>
          <w:sz w:val="28"/>
          <w:szCs w:val="28"/>
        </w:rPr>
        <w:t xml:space="preserve">) на основе анализа ширины годичных колец у нескольких основных хвойных видов (сосна обыкновенная, лиственница сибирская, лиственница </w:t>
      </w:r>
      <w:proofErr w:type="spellStart"/>
      <w:r w:rsidRPr="003755B8">
        <w:rPr>
          <w:rFonts w:ascii="Times New Roman" w:hAnsi="Times New Roman" w:cs="Times New Roman"/>
          <w:sz w:val="28"/>
          <w:szCs w:val="28"/>
        </w:rPr>
        <w:lastRenderedPageBreak/>
        <w:t>Гмелина</w:t>
      </w:r>
      <w:proofErr w:type="spellEnd"/>
      <w:r w:rsidRPr="003755B8">
        <w:rPr>
          <w:rFonts w:ascii="Times New Roman" w:hAnsi="Times New Roman" w:cs="Times New Roman"/>
          <w:sz w:val="28"/>
          <w:szCs w:val="28"/>
        </w:rPr>
        <w:t xml:space="preserve"> и лиственница </w:t>
      </w:r>
      <w:proofErr w:type="spellStart"/>
      <w:r w:rsidRPr="003755B8">
        <w:rPr>
          <w:rFonts w:ascii="Times New Roman" w:hAnsi="Times New Roman" w:cs="Times New Roman"/>
          <w:sz w:val="28"/>
          <w:szCs w:val="28"/>
        </w:rPr>
        <w:t>Каяндера</w:t>
      </w:r>
      <w:proofErr w:type="spellEnd"/>
      <w:r w:rsidRPr="003755B8">
        <w:rPr>
          <w:rFonts w:ascii="Times New Roman" w:hAnsi="Times New Roman" w:cs="Times New Roman"/>
          <w:sz w:val="28"/>
          <w:szCs w:val="28"/>
        </w:rPr>
        <w:t xml:space="preserve">), произрастающих в шести точках выше Полярного круга. Задачи включают выявление ключевых климатических факторов (температура, осадки, глубина сезонного оттаивания почвы и т.п.) и оценку пространственно-временной динамики их влияния на рост деревьев вдоль широтной (или </w:t>
      </w:r>
      <w:proofErr w:type="spellStart"/>
      <w:r w:rsidRPr="003755B8">
        <w:rPr>
          <w:rFonts w:ascii="Times New Roman" w:hAnsi="Times New Roman" w:cs="Times New Roman"/>
          <w:sz w:val="28"/>
          <w:szCs w:val="28"/>
        </w:rPr>
        <w:t>меридион</w:t>
      </w:r>
      <w:proofErr w:type="spellEnd"/>
      <w:r w:rsidRPr="003755B8">
        <w:rPr>
          <w:rFonts w:ascii="Times New Roman" w:hAnsi="Times New Roman" w:cs="Times New Roman"/>
          <w:sz w:val="28"/>
          <w:szCs w:val="28"/>
        </w:rPr>
        <w:t xml:space="preserve"> </w:t>
      </w:r>
      <w:proofErr w:type="spellStart"/>
      <w:r w:rsidRPr="003755B8">
        <w:rPr>
          <w:rFonts w:ascii="Times New Roman" w:hAnsi="Times New Roman" w:cs="Times New Roman"/>
          <w:sz w:val="28"/>
          <w:szCs w:val="28"/>
        </w:rPr>
        <w:t>альной</w:t>
      </w:r>
      <w:proofErr w:type="spellEnd"/>
      <w:r w:rsidRPr="003755B8">
        <w:rPr>
          <w:rFonts w:ascii="Times New Roman" w:hAnsi="Times New Roman" w:cs="Times New Roman"/>
          <w:sz w:val="28"/>
          <w:szCs w:val="28"/>
        </w:rPr>
        <w:t xml:space="preserve">) </w:t>
      </w:r>
      <w:proofErr w:type="spellStart"/>
      <w:r w:rsidRPr="003755B8">
        <w:rPr>
          <w:rFonts w:ascii="Times New Roman" w:hAnsi="Times New Roman" w:cs="Times New Roman"/>
          <w:sz w:val="28"/>
          <w:szCs w:val="28"/>
        </w:rPr>
        <w:t>трансекты</w:t>
      </w:r>
      <w:proofErr w:type="spellEnd"/>
      <w:r w:rsidRPr="003755B8">
        <w:rPr>
          <w:rFonts w:ascii="Times New Roman" w:hAnsi="Times New Roman" w:cs="Times New Roman"/>
          <w:sz w:val="28"/>
          <w:szCs w:val="28"/>
        </w:rPr>
        <w:t xml:space="preserve"> от Финляндии до северо-востока России. Полученные результаты позволят лучше понять механизмы адаптации приполярных хвойных насаждений к текущему и будущему изменению климата, а также внесут вклад в прогнозирование потенциальных сдвигов в структуре северных лесных экосистем.</w:t>
      </w:r>
    </w:p>
    <w:p w:rsidR="003755B8" w:rsidRDefault="005526A5" w:rsidP="005526A5">
      <w:pPr>
        <w:shd w:val="clear" w:color="auto" w:fill="E7E6E6" w:themeFill="background2"/>
        <w:jc w:val="both"/>
        <w:rPr>
          <w:rFonts w:ascii="Times New Roman" w:hAnsi="Times New Roman" w:cs="Times New Roman"/>
          <w:sz w:val="28"/>
          <w:szCs w:val="28"/>
        </w:rPr>
      </w:pPr>
      <w:r w:rsidRPr="005526A5">
        <w:rPr>
          <w:rFonts w:ascii="Times New Roman" w:hAnsi="Times New Roman" w:cs="Times New Roman"/>
          <w:sz w:val="28"/>
          <w:szCs w:val="28"/>
        </w:rPr>
        <w:t>Целью данной работы является анализ реакции радиального роста четырех видов хвойных (</w:t>
      </w:r>
      <w:proofErr w:type="spellStart"/>
      <w:r w:rsidRPr="005526A5">
        <w:rPr>
          <w:rFonts w:ascii="Times New Roman" w:hAnsi="Times New Roman" w:cs="Times New Roman"/>
          <w:sz w:val="28"/>
          <w:szCs w:val="28"/>
        </w:rPr>
        <w:t>Pinus</w:t>
      </w:r>
      <w:proofErr w:type="spellEnd"/>
      <w:r w:rsidRPr="005526A5">
        <w:rPr>
          <w:rFonts w:ascii="Times New Roman" w:hAnsi="Times New Roman" w:cs="Times New Roman"/>
          <w:sz w:val="28"/>
          <w:szCs w:val="28"/>
        </w:rPr>
        <w:t xml:space="preserve"> </w:t>
      </w:r>
      <w:proofErr w:type="spellStart"/>
      <w:r w:rsidRPr="005526A5">
        <w:rPr>
          <w:rFonts w:ascii="Times New Roman" w:hAnsi="Times New Roman" w:cs="Times New Roman"/>
          <w:sz w:val="28"/>
          <w:szCs w:val="28"/>
        </w:rPr>
        <w:t>sylvestris</w:t>
      </w:r>
      <w:proofErr w:type="spellEnd"/>
      <w:r w:rsidRPr="005526A5">
        <w:rPr>
          <w:rFonts w:ascii="Times New Roman" w:hAnsi="Times New Roman" w:cs="Times New Roman"/>
          <w:sz w:val="28"/>
          <w:szCs w:val="28"/>
        </w:rPr>
        <w:t xml:space="preserve">, </w:t>
      </w:r>
      <w:proofErr w:type="spellStart"/>
      <w:r w:rsidRPr="005526A5">
        <w:rPr>
          <w:rFonts w:ascii="Times New Roman" w:hAnsi="Times New Roman" w:cs="Times New Roman"/>
          <w:sz w:val="28"/>
          <w:szCs w:val="28"/>
        </w:rPr>
        <w:t>Larix</w:t>
      </w:r>
      <w:proofErr w:type="spellEnd"/>
      <w:r w:rsidRPr="005526A5">
        <w:rPr>
          <w:rFonts w:ascii="Times New Roman" w:hAnsi="Times New Roman" w:cs="Times New Roman"/>
          <w:sz w:val="28"/>
          <w:szCs w:val="28"/>
        </w:rPr>
        <w:t xml:space="preserve"> </w:t>
      </w:r>
      <w:proofErr w:type="spellStart"/>
      <w:r w:rsidRPr="005526A5">
        <w:rPr>
          <w:rFonts w:ascii="Times New Roman" w:hAnsi="Times New Roman" w:cs="Times New Roman"/>
          <w:sz w:val="28"/>
          <w:szCs w:val="28"/>
        </w:rPr>
        <w:t>sibirica</w:t>
      </w:r>
      <w:proofErr w:type="spellEnd"/>
      <w:r w:rsidRPr="005526A5">
        <w:rPr>
          <w:rFonts w:ascii="Times New Roman" w:hAnsi="Times New Roman" w:cs="Times New Roman"/>
          <w:sz w:val="28"/>
          <w:szCs w:val="28"/>
        </w:rPr>
        <w:t xml:space="preserve">, </w:t>
      </w:r>
      <w:proofErr w:type="spellStart"/>
      <w:r w:rsidRPr="005526A5">
        <w:rPr>
          <w:rFonts w:ascii="Times New Roman" w:hAnsi="Times New Roman" w:cs="Times New Roman"/>
          <w:sz w:val="28"/>
          <w:szCs w:val="28"/>
        </w:rPr>
        <w:t>Larix</w:t>
      </w:r>
      <w:proofErr w:type="spellEnd"/>
      <w:r w:rsidRPr="005526A5">
        <w:rPr>
          <w:rFonts w:ascii="Times New Roman" w:hAnsi="Times New Roman" w:cs="Times New Roman"/>
          <w:sz w:val="28"/>
          <w:szCs w:val="28"/>
        </w:rPr>
        <w:t xml:space="preserve"> </w:t>
      </w:r>
      <w:proofErr w:type="spellStart"/>
      <w:r w:rsidRPr="005526A5">
        <w:rPr>
          <w:rFonts w:ascii="Times New Roman" w:hAnsi="Times New Roman" w:cs="Times New Roman"/>
          <w:sz w:val="28"/>
          <w:szCs w:val="28"/>
        </w:rPr>
        <w:t>gmelinii</w:t>
      </w:r>
      <w:proofErr w:type="spellEnd"/>
      <w:r w:rsidRPr="005526A5">
        <w:rPr>
          <w:rFonts w:ascii="Times New Roman" w:hAnsi="Times New Roman" w:cs="Times New Roman"/>
          <w:sz w:val="28"/>
          <w:szCs w:val="28"/>
        </w:rPr>
        <w:t xml:space="preserve">, </w:t>
      </w:r>
      <w:proofErr w:type="spellStart"/>
      <w:r w:rsidRPr="005526A5">
        <w:rPr>
          <w:rFonts w:ascii="Times New Roman" w:hAnsi="Times New Roman" w:cs="Times New Roman"/>
          <w:sz w:val="28"/>
          <w:szCs w:val="28"/>
        </w:rPr>
        <w:t>Larix</w:t>
      </w:r>
      <w:proofErr w:type="spellEnd"/>
      <w:r w:rsidRPr="005526A5">
        <w:rPr>
          <w:rFonts w:ascii="Times New Roman" w:hAnsi="Times New Roman" w:cs="Times New Roman"/>
          <w:sz w:val="28"/>
          <w:szCs w:val="28"/>
        </w:rPr>
        <w:t xml:space="preserve"> </w:t>
      </w:r>
      <w:proofErr w:type="spellStart"/>
      <w:r w:rsidRPr="005526A5">
        <w:rPr>
          <w:rFonts w:ascii="Times New Roman" w:hAnsi="Times New Roman" w:cs="Times New Roman"/>
          <w:sz w:val="28"/>
          <w:szCs w:val="28"/>
        </w:rPr>
        <w:t>cajanderi</w:t>
      </w:r>
      <w:proofErr w:type="spellEnd"/>
      <w:r w:rsidRPr="005526A5">
        <w:rPr>
          <w:rFonts w:ascii="Times New Roman" w:hAnsi="Times New Roman" w:cs="Times New Roman"/>
          <w:sz w:val="28"/>
          <w:szCs w:val="28"/>
        </w:rPr>
        <w:t>) в шести различных местах за Полярным кругом. Мы фокусируемся на взаимосвязях между индексами ширины годичных колец и несколькими климатическими переменными — температурой, осадками, глубиной сезонной оттепели (активный слой) и высотой снежного покрова — по продольному разрезу (от 27° в. д. до 166° в. д.). В статье рассматривается (1) как изменяющиеся температурные режимы влияют на формирование годичных колец, (2) играют ли осадки значительную ограничивающую или усиливающую роль, (3) как эти взаимосвязи сместились с течением времени и (4) потенциальные последствия этих сдвигов для будущей динамики экосистем в северных широтах. В более широком контексте эти анализы имеют решающее значение для понимания углеродных и гидрологических циклов в арктических и субарктических системах, где изменения, вызванные потеплением, могут иметь как региональные, так и глобальные последствия. Лесотундровые экосистемы, в частности, служат чувствительными индикаторами колебаний климата, что делает их важным центром для оценки и прогнозирования будущих сценариев изменений.</w:t>
      </w:r>
    </w:p>
    <w:p w:rsidR="003755B8" w:rsidRDefault="003755B8" w:rsidP="001F6E8B">
      <w:pPr>
        <w:jc w:val="both"/>
        <w:rPr>
          <w:rFonts w:ascii="Times New Roman" w:hAnsi="Times New Roman" w:cs="Times New Roman"/>
          <w:sz w:val="28"/>
          <w:szCs w:val="28"/>
        </w:rPr>
      </w:pPr>
    </w:p>
    <w:p w:rsidR="001F6E8B" w:rsidRPr="003755B8" w:rsidRDefault="001F6E8B" w:rsidP="001F6E8B">
      <w:pPr>
        <w:jc w:val="both"/>
        <w:rPr>
          <w:rFonts w:ascii="Times New Roman" w:hAnsi="Times New Roman" w:cs="Times New Roman"/>
          <w:sz w:val="28"/>
          <w:szCs w:val="28"/>
          <w:highlight w:val="green"/>
        </w:rPr>
      </w:pPr>
      <w:r w:rsidRPr="003755B8">
        <w:rPr>
          <w:rFonts w:ascii="Times New Roman" w:hAnsi="Times New Roman" w:cs="Times New Roman"/>
          <w:sz w:val="28"/>
          <w:szCs w:val="28"/>
          <w:highlight w:val="green"/>
        </w:rPr>
        <w:t xml:space="preserve">В последнее десятилетие в Арктике наблюдается необычное явление: беспрецедентное потепление в </w:t>
      </w:r>
      <w:proofErr w:type="spellStart"/>
      <w:r w:rsidRPr="003755B8">
        <w:rPr>
          <w:rFonts w:ascii="Times New Roman" w:hAnsi="Times New Roman" w:cs="Times New Roman"/>
          <w:sz w:val="28"/>
          <w:szCs w:val="28"/>
          <w:highlight w:val="green"/>
        </w:rPr>
        <w:t>экотоне</w:t>
      </w:r>
      <w:proofErr w:type="spellEnd"/>
      <w:r w:rsidRPr="003755B8">
        <w:rPr>
          <w:rFonts w:ascii="Times New Roman" w:hAnsi="Times New Roman" w:cs="Times New Roman"/>
          <w:sz w:val="28"/>
          <w:szCs w:val="28"/>
          <w:highlight w:val="green"/>
        </w:rPr>
        <w:t xml:space="preserve"> лесотундры. Это изменение климата оказывает существенное влияние на динамику экосистем этого региона. Однако последствия потепления не ограничиваются изменениями в растительных сообществах. Они также затрагивают глубинные почвенные процессы, влияя на сроки формирования деятельного слоя почвы в районах сплошной мерзлоты.</w:t>
      </w:r>
    </w:p>
    <w:p w:rsidR="001F6E8B" w:rsidRPr="003755B8" w:rsidRDefault="001F6E8B" w:rsidP="001F6E8B">
      <w:pPr>
        <w:jc w:val="both"/>
        <w:rPr>
          <w:rFonts w:ascii="Times New Roman" w:hAnsi="Times New Roman" w:cs="Times New Roman"/>
          <w:sz w:val="28"/>
          <w:szCs w:val="28"/>
          <w:highlight w:val="green"/>
        </w:rPr>
      </w:pPr>
    </w:p>
    <w:p w:rsidR="001F6E8B" w:rsidRPr="003755B8" w:rsidRDefault="001F6E8B" w:rsidP="001F6E8B">
      <w:pPr>
        <w:jc w:val="both"/>
        <w:rPr>
          <w:rFonts w:ascii="Times New Roman" w:hAnsi="Times New Roman" w:cs="Times New Roman"/>
          <w:sz w:val="28"/>
          <w:szCs w:val="28"/>
          <w:highlight w:val="green"/>
        </w:rPr>
      </w:pPr>
      <w:r w:rsidRPr="003755B8">
        <w:rPr>
          <w:rFonts w:ascii="Times New Roman" w:hAnsi="Times New Roman" w:cs="Times New Roman"/>
          <w:sz w:val="28"/>
          <w:szCs w:val="28"/>
          <w:highlight w:val="green"/>
        </w:rPr>
        <w:t xml:space="preserve">Помимо негативных эффектов, повышение температуры может также создавать благоприятные условия для роста деревьев. Более высокие температуры и более ранний доступ к воде из-за таяния мерзлоты могут </w:t>
      </w:r>
      <w:r w:rsidRPr="003755B8">
        <w:rPr>
          <w:rFonts w:ascii="Times New Roman" w:hAnsi="Times New Roman" w:cs="Times New Roman"/>
          <w:sz w:val="28"/>
          <w:szCs w:val="28"/>
          <w:highlight w:val="green"/>
        </w:rPr>
        <w:lastRenderedPageBreak/>
        <w:t xml:space="preserve">способствовать расцвету растительности в регионе. Исследования (Ваганов Е.А., Хьюз М.К., </w:t>
      </w:r>
      <w:proofErr w:type="spellStart"/>
      <w:r w:rsidRPr="003755B8">
        <w:rPr>
          <w:rFonts w:ascii="Times New Roman" w:hAnsi="Times New Roman" w:cs="Times New Roman"/>
          <w:sz w:val="28"/>
          <w:szCs w:val="28"/>
          <w:highlight w:val="green"/>
        </w:rPr>
        <w:t>Кирдянов</w:t>
      </w:r>
      <w:proofErr w:type="spellEnd"/>
      <w:r w:rsidRPr="003755B8">
        <w:rPr>
          <w:rFonts w:ascii="Times New Roman" w:hAnsi="Times New Roman" w:cs="Times New Roman"/>
          <w:sz w:val="28"/>
          <w:szCs w:val="28"/>
          <w:highlight w:val="green"/>
        </w:rPr>
        <w:t xml:space="preserve"> А.В., </w:t>
      </w:r>
      <w:proofErr w:type="spellStart"/>
      <w:r w:rsidRPr="003755B8">
        <w:rPr>
          <w:rFonts w:ascii="Times New Roman" w:hAnsi="Times New Roman" w:cs="Times New Roman"/>
          <w:sz w:val="28"/>
          <w:szCs w:val="28"/>
          <w:highlight w:val="green"/>
        </w:rPr>
        <w:t>Швайнгрубер</w:t>
      </w:r>
      <w:proofErr w:type="spellEnd"/>
      <w:r w:rsidRPr="003755B8">
        <w:rPr>
          <w:rFonts w:ascii="Times New Roman" w:hAnsi="Times New Roman" w:cs="Times New Roman"/>
          <w:sz w:val="28"/>
          <w:szCs w:val="28"/>
          <w:highlight w:val="green"/>
        </w:rPr>
        <w:t xml:space="preserve"> Ф.Х., </w:t>
      </w:r>
      <w:proofErr w:type="spellStart"/>
      <w:r w:rsidRPr="003755B8">
        <w:rPr>
          <w:rFonts w:ascii="Times New Roman" w:hAnsi="Times New Roman" w:cs="Times New Roman"/>
          <w:sz w:val="28"/>
          <w:szCs w:val="28"/>
          <w:highlight w:val="green"/>
        </w:rPr>
        <w:t>Силкин</w:t>
      </w:r>
      <w:proofErr w:type="spellEnd"/>
      <w:r w:rsidRPr="003755B8">
        <w:rPr>
          <w:rFonts w:ascii="Times New Roman" w:hAnsi="Times New Roman" w:cs="Times New Roman"/>
          <w:sz w:val="28"/>
          <w:szCs w:val="28"/>
          <w:highlight w:val="green"/>
        </w:rPr>
        <w:t xml:space="preserve"> П.П., 1999) подтверждают, что все эти факторы уже сейчас влияют на состояние лесов и их компонентов. Такие изменения могут иметь последствия не только для биоразнообразия, но и для экосистем в целом.</w:t>
      </w:r>
    </w:p>
    <w:p w:rsidR="001F6E8B" w:rsidRPr="003755B8" w:rsidRDefault="001F6E8B" w:rsidP="001F6E8B">
      <w:pPr>
        <w:jc w:val="both"/>
        <w:rPr>
          <w:rFonts w:ascii="Times New Roman" w:hAnsi="Times New Roman" w:cs="Times New Roman"/>
          <w:sz w:val="28"/>
          <w:szCs w:val="28"/>
          <w:highlight w:val="green"/>
        </w:rPr>
      </w:pPr>
    </w:p>
    <w:p w:rsidR="001F6E8B" w:rsidRPr="003755B8" w:rsidRDefault="001F6E8B" w:rsidP="001F6E8B">
      <w:pPr>
        <w:jc w:val="both"/>
        <w:rPr>
          <w:rFonts w:ascii="Times New Roman" w:hAnsi="Times New Roman" w:cs="Times New Roman"/>
          <w:sz w:val="28"/>
          <w:szCs w:val="28"/>
          <w:highlight w:val="green"/>
        </w:rPr>
      </w:pPr>
      <w:r w:rsidRPr="003755B8">
        <w:rPr>
          <w:rFonts w:ascii="Times New Roman" w:hAnsi="Times New Roman" w:cs="Times New Roman"/>
          <w:sz w:val="28"/>
          <w:szCs w:val="28"/>
          <w:highlight w:val="green"/>
        </w:rPr>
        <w:t>Ширина годичных колец напрямую связана с условиями роста, которые зависят от температуры, осадков и других факторов окружающей среды. Целью работы является оценка климатической реакции радиального прироста деревьев на изменения температуры, осадков, активной глубины почвы, глубины снежного покрова и видов деревьев.</w:t>
      </w:r>
    </w:p>
    <w:p w:rsidR="001F6E8B" w:rsidRPr="003755B8" w:rsidRDefault="001F6E8B" w:rsidP="001F6E8B">
      <w:pPr>
        <w:jc w:val="both"/>
        <w:rPr>
          <w:rFonts w:ascii="Times New Roman" w:hAnsi="Times New Roman" w:cs="Times New Roman"/>
          <w:sz w:val="28"/>
          <w:szCs w:val="28"/>
          <w:highlight w:val="green"/>
        </w:rPr>
      </w:pPr>
    </w:p>
    <w:p w:rsidR="005804A0" w:rsidRDefault="001F6E8B" w:rsidP="001F6E8B">
      <w:pPr>
        <w:jc w:val="both"/>
        <w:rPr>
          <w:rFonts w:ascii="Times New Roman" w:hAnsi="Times New Roman" w:cs="Times New Roman"/>
          <w:sz w:val="28"/>
          <w:szCs w:val="28"/>
        </w:rPr>
      </w:pPr>
      <w:r w:rsidRPr="003755B8">
        <w:rPr>
          <w:rFonts w:ascii="Times New Roman" w:hAnsi="Times New Roman" w:cs="Times New Roman"/>
          <w:sz w:val="28"/>
          <w:szCs w:val="28"/>
          <w:highlight w:val="green"/>
        </w:rPr>
        <w:t>Изучение этих изменений и их возможных последствий становится все более важным в контексте глобального изменения климата и антропогенной деятельности. Кроме того, изменения в лесотундровых экосистемах могут служить индикаторами более широких климатических тенденций, что делает их изучение ключевым для оценки будущих сценариев изменений в арктических регионах.</w:t>
      </w:r>
    </w:p>
    <w:p w:rsidR="003666B9" w:rsidRDefault="003666B9">
      <w:pPr>
        <w:rPr>
          <w:rFonts w:ascii="Times New Roman" w:hAnsi="Times New Roman" w:cs="Times New Roman"/>
          <w:sz w:val="28"/>
          <w:szCs w:val="28"/>
        </w:rPr>
      </w:pPr>
      <w:r>
        <w:rPr>
          <w:rFonts w:ascii="Times New Roman" w:hAnsi="Times New Roman" w:cs="Times New Roman"/>
          <w:sz w:val="28"/>
          <w:szCs w:val="28"/>
        </w:rPr>
        <w:br w:type="page"/>
      </w:r>
    </w:p>
    <w:p w:rsidR="001F6E8B" w:rsidRDefault="003666B9" w:rsidP="001F6E8B">
      <w:pPr>
        <w:jc w:val="both"/>
        <w:rPr>
          <w:rFonts w:ascii="Times New Roman" w:hAnsi="Times New Roman" w:cs="Times New Roman"/>
          <w:sz w:val="28"/>
          <w:szCs w:val="28"/>
        </w:rPr>
      </w:pPr>
      <w:r>
        <w:rPr>
          <w:rFonts w:ascii="Times New Roman" w:hAnsi="Times New Roman" w:cs="Times New Roman"/>
          <w:sz w:val="28"/>
          <w:szCs w:val="28"/>
        </w:rPr>
        <w:lastRenderedPageBreak/>
        <w:t>Описание хвойных пород:</w:t>
      </w:r>
    </w:p>
    <w:p w:rsidR="003666B9" w:rsidRPr="003666B9" w:rsidRDefault="003666B9" w:rsidP="003666B9">
      <w:pPr>
        <w:jc w:val="both"/>
        <w:rPr>
          <w:rFonts w:ascii="Times New Roman" w:hAnsi="Times New Roman" w:cs="Times New Roman"/>
          <w:sz w:val="28"/>
          <w:szCs w:val="28"/>
        </w:rPr>
      </w:pPr>
      <w:proofErr w:type="spellStart"/>
      <w:r w:rsidRPr="003666B9">
        <w:rPr>
          <w:rFonts w:ascii="Times New Roman" w:hAnsi="Times New Roman" w:cs="Times New Roman"/>
          <w:sz w:val="28"/>
          <w:szCs w:val="28"/>
          <w:highlight w:val="yellow"/>
        </w:rPr>
        <w:t>Pinus</w:t>
      </w:r>
      <w:proofErr w:type="spellEnd"/>
      <w:r w:rsidRPr="003666B9">
        <w:rPr>
          <w:rFonts w:ascii="Times New Roman" w:hAnsi="Times New Roman" w:cs="Times New Roman"/>
          <w:sz w:val="28"/>
          <w:szCs w:val="28"/>
          <w:highlight w:val="yellow"/>
        </w:rPr>
        <w:t xml:space="preserve"> </w:t>
      </w:r>
      <w:proofErr w:type="spellStart"/>
      <w:r w:rsidRPr="003666B9">
        <w:rPr>
          <w:rFonts w:ascii="Times New Roman" w:hAnsi="Times New Roman" w:cs="Times New Roman"/>
          <w:sz w:val="28"/>
          <w:szCs w:val="28"/>
          <w:highlight w:val="yellow"/>
        </w:rPr>
        <w:t>sylvestris</w:t>
      </w:r>
      <w:proofErr w:type="spellEnd"/>
      <w:r w:rsidRPr="003666B9">
        <w:rPr>
          <w:rFonts w:ascii="Times New Roman" w:hAnsi="Times New Roman" w:cs="Times New Roman"/>
          <w:sz w:val="28"/>
          <w:szCs w:val="28"/>
          <w:highlight w:val="yellow"/>
        </w:rPr>
        <w:t xml:space="preserve"> (сосна обыкновенная)</w:t>
      </w:r>
    </w:p>
    <w:p w:rsidR="003666B9" w:rsidRDefault="003666B9" w:rsidP="003666B9">
      <w:pPr>
        <w:jc w:val="both"/>
        <w:rPr>
          <w:rFonts w:ascii="Times New Roman" w:hAnsi="Times New Roman" w:cs="Times New Roman"/>
          <w:sz w:val="28"/>
          <w:szCs w:val="28"/>
        </w:rPr>
      </w:pPr>
      <w:proofErr w:type="spellStart"/>
      <w:r>
        <w:rPr>
          <w:rFonts w:ascii="Times New Roman" w:hAnsi="Times New Roman" w:cs="Times New Roman"/>
          <w:sz w:val="28"/>
          <w:szCs w:val="28"/>
        </w:rPr>
        <w:t>Pinus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sylvestris</w:t>
      </w:r>
      <w:proofErr w:type="spellEnd"/>
      <w:r>
        <w:rPr>
          <w:rFonts w:ascii="Times New Roman" w:hAnsi="Times New Roman" w:cs="Times New Roman"/>
          <w:sz w:val="28"/>
          <w:szCs w:val="28"/>
        </w:rPr>
        <w:t xml:space="preserve"> является одним</w:t>
      </w:r>
      <w:r w:rsidRPr="003666B9">
        <w:rPr>
          <w:rFonts w:ascii="Times New Roman" w:hAnsi="Times New Roman" w:cs="Times New Roman"/>
          <w:sz w:val="28"/>
          <w:szCs w:val="28"/>
        </w:rPr>
        <w:t xml:space="preserve"> из самых распространенных хвойных деревьев в бореальной зоне, встречающееся от Западной Европы до Восточной Сибири (</w:t>
      </w:r>
      <w:proofErr w:type="spellStart"/>
      <w:r w:rsidRPr="003666B9">
        <w:rPr>
          <w:rFonts w:ascii="Times New Roman" w:hAnsi="Times New Roman" w:cs="Times New Roman"/>
          <w:sz w:val="28"/>
          <w:szCs w:val="28"/>
        </w:rPr>
        <w:t>Adams</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et</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al</w:t>
      </w:r>
      <w:proofErr w:type="spellEnd"/>
      <w:r w:rsidRPr="003666B9">
        <w:rPr>
          <w:rFonts w:ascii="Times New Roman" w:hAnsi="Times New Roman" w:cs="Times New Roman"/>
          <w:sz w:val="28"/>
          <w:szCs w:val="28"/>
        </w:rPr>
        <w:t xml:space="preserve">., 2015; </w:t>
      </w:r>
      <w:proofErr w:type="spellStart"/>
      <w:r w:rsidRPr="003666B9">
        <w:rPr>
          <w:rFonts w:ascii="Times New Roman" w:hAnsi="Times New Roman" w:cs="Times New Roman"/>
          <w:sz w:val="28"/>
          <w:szCs w:val="28"/>
        </w:rPr>
        <w:t>Bala</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and</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Chen</w:t>
      </w:r>
      <w:proofErr w:type="spellEnd"/>
      <w:r w:rsidRPr="003666B9">
        <w:rPr>
          <w:rFonts w:ascii="Times New Roman" w:hAnsi="Times New Roman" w:cs="Times New Roman"/>
          <w:sz w:val="28"/>
          <w:szCs w:val="28"/>
        </w:rPr>
        <w:t xml:space="preserve">, 2020; </w:t>
      </w:r>
      <w:proofErr w:type="spellStart"/>
      <w:r w:rsidRPr="003666B9">
        <w:rPr>
          <w:rFonts w:ascii="Times New Roman" w:hAnsi="Times New Roman" w:cs="Times New Roman"/>
          <w:sz w:val="28"/>
          <w:szCs w:val="28"/>
        </w:rPr>
        <w:t>Boyden</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et</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al</w:t>
      </w:r>
      <w:proofErr w:type="spellEnd"/>
      <w:r w:rsidRPr="003666B9">
        <w:rPr>
          <w:rFonts w:ascii="Times New Roman" w:hAnsi="Times New Roman" w:cs="Times New Roman"/>
          <w:sz w:val="28"/>
          <w:szCs w:val="28"/>
        </w:rPr>
        <w:t>., 2012</w:t>
      </w:r>
      <w:r w:rsidR="00684703">
        <w:rPr>
          <w:rFonts w:ascii="Times New Roman" w:hAnsi="Times New Roman" w:cs="Times New Roman"/>
          <w:sz w:val="28"/>
          <w:szCs w:val="28"/>
        </w:rPr>
        <w:t xml:space="preserve">, </w:t>
      </w:r>
      <w:proofErr w:type="spellStart"/>
      <w:r w:rsidR="00684703" w:rsidRPr="00E937F4">
        <w:rPr>
          <w:rFonts w:ascii="Times New Roman" w:hAnsi="Times New Roman" w:cs="Times New Roman"/>
          <w:sz w:val="28"/>
          <w:szCs w:val="28"/>
        </w:rPr>
        <w:t>Henttonen</w:t>
      </w:r>
      <w:proofErr w:type="spellEnd"/>
      <w:r w:rsidR="00684703" w:rsidRPr="00E937F4">
        <w:rPr>
          <w:rFonts w:ascii="Times New Roman" w:hAnsi="Times New Roman" w:cs="Times New Roman"/>
          <w:sz w:val="28"/>
          <w:szCs w:val="28"/>
        </w:rPr>
        <w:t xml:space="preserve"> </w:t>
      </w:r>
      <w:proofErr w:type="spellStart"/>
      <w:r w:rsidR="00684703" w:rsidRPr="00E937F4">
        <w:rPr>
          <w:rFonts w:ascii="Times New Roman" w:hAnsi="Times New Roman" w:cs="Times New Roman"/>
          <w:sz w:val="28"/>
          <w:szCs w:val="28"/>
        </w:rPr>
        <w:t>et</w:t>
      </w:r>
      <w:proofErr w:type="spellEnd"/>
      <w:r w:rsidR="00684703" w:rsidRPr="00E937F4">
        <w:rPr>
          <w:rFonts w:ascii="Times New Roman" w:hAnsi="Times New Roman" w:cs="Times New Roman"/>
          <w:sz w:val="28"/>
          <w:szCs w:val="28"/>
        </w:rPr>
        <w:t xml:space="preserve"> </w:t>
      </w:r>
      <w:proofErr w:type="spellStart"/>
      <w:r w:rsidR="00684703" w:rsidRPr="00E937F4">
        <w:rPr>
          <w:rFonts w:ascii="Times New Roman" w:hAnsi="Times New Roman" w:cs="Times New Roman"/>
          <w:sz w:val="28"/>
          <w:szCs w:val="28"/>
        </w:rPr>
        <w:t>al</w:t>
      </w:r>
      <w:proofErr w:type="spellEnd"/>
      <w:r w:rsidR="00684703" w:rsidRPr="00E937F4">
        <w:rPr>
          <w:rFonts w:ascii="Times New Roman" w:hAnsi="Times New Roman" w:cs="Times New Roman"/>
          <w:sz w:val="28"/>
          <w:szCs w:val="28"/>
        </w:rPr>
        <w:t>., 2017</w:t>
      </w:r>
      <w:r w:rsidRPr="003666B9">
        <w:rPr>
          <w:rFonts w:ascii="Times New Roman" w:hAnsi="Times New Roman" w:cs="Times New Roman"/>
          <w:sz w:val="28"/>
          <w:szCs w:val="28"/>
        </w:rPr>
        <w:t>)</w:t>
      </w:r>
      <w:r w:rsidR="00684703">
        <w:rPr>
          <w:rFonts w:ascii="Times New Roman" w:hAnsi="Times New Roman" w:cs="Times New Roman"/>
          <w:sz w:val="28"/>
          <w:szCs w:val="28"/>
        </w:rPr>
        <w:t xml:space="preserve">, </w:t>
      </w:r>
      <w:r w:rsidR="00684703" w:rsidRPr="0009291B">
        <w:rPr>
          <w:rFonts w:ascii="Times New Roman" w:hAnsi="Times New Roman" w:cs="Times New Roman"/>
          <w:sz w:val="28"/>
          <w:szCs w:val="28"/>
        </w:rPr>
        <w:t>растёт в Норвегии, Швеции, Финляндии и примыкающих территориях России севернее 65° северной широты (север Карелии и Мурманская область)</w:t>
      </w:r>
      <w:r w:rsidRPr="003666B9">
        <w:rPr>
          <w:rFonts w:ascii="Times New Roman" w:hAnsi="Times New Roman" w:cs="Times New Roman"/>
          <w:sz w:val="28"/>
          <w:szCs w:val="28"/>
        </w:rPr>
        <w:t xml:space="preserve">. Его распространение часто простирается в </w:t>
      </w:r>
      <w:proofErr w:type="spellStart"/>
      <w:r w:rsidRPr="003666B9">
        <w:rPr>
          <w:rFonts w:ascii="Times New Roman" w:hAnsi="Times New Roman" w:cs="Times New Roman"/>
          <w:sz w:val="28"/>
          <w:szCs w:val="28"/>
        </w:rPr>
        <w:t>экотон</w:t>
      </w:r>
      <w:r w:rsidR="00684703">
        <w:rPr>
          <w:rFonts w:ascii="Times New Roman" w:hAnsi="Times New Roman" w:cs="Times New Roman"/>
          <w:sz w:val="28"/>
          <w:szCs w:val="28"/>
        </w:rPr>
        <w:t>е</w:t>
      </w:r>
      <w:proofErr w:type="spellEnd"/>
      <w:r w:rsidRPr="003666B9">
        <w:rPr>
          <w:rFonts w:ascii="Times New Roman" w:hAnsi="Times New Roman" w:cs="Times New Roman"/>
          <w:sz w:val="28"/>
          <w:szCs w:val="28"/>
        </w:rPr>
        <w:t xml:space="preserve"> лесотундры, где условия становятся маргинальными для роста деревьев (</w:t>
      </w:r>
      <w:proofErr w:type="spellStart"/>
      <w:r w:rsidRPr="003666B9">
        <w:rPr>
          <w:rFonts w:ascii="Times New Roman" w:hAnsi="Times New Roman" w:cs="Times New Roman"/>
          <w:sz w:val="28"/>
          <w:szCs w:val="28"/>
        </w:rPr>
        <w:t>Cook</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and</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Holmes</w:t>
      </w:r>
      <w:proofErr w:type="spellEnd"/>
      <w:r w:rsidRPr="003666B9">
        <w:rPr>
          <w:rFonts w:ascii="Times New Roman" w:hAnsi="Times New Roman" w:cs="Times New Roman"/>
          <w:sz w:val="28"/>
          <w:szCs w:val="28"/>
        </w:rPr>
        <w:t xml:space="preserve">, 1996; </w:t>
      </w:r>
      <w:proofErr w:type="spellStart"/>
      <w:r w:rsidRPr="003666B9">
        <w:rPr>
          <w:rFonts w:ascii="Times New Roman" w:hAnsi="Times New Roman" w:cs="Times New Roman"/>
          <w:sz w:val="28"/>
          <w:szCs w:val="28"/>
        </w:rPr>
        <w:t>Devi</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et</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al</w:t>
      </w:r>
      <w:proofErr w:type="spellEnd"/>
      <w:r w:rsidRPr="003666B9">
        <w:rPr>
          <w:rFonts w:ascii="Times New Roman" w:hAnsi="Times New Roman" w:cs="Times New Roman"/>
          <w:sz w:val="28"/>
          <w:szCs w:val="28"/>
        </w:rPr>
        <w:t xml:space="preserve">., 2008). </w:t>
      </w:r>
    </w:p>
    <w:p w:rsidR="003666B9" w:rsidRPr="003666B9" w:rsidRDefault="003666B9" w:rsidP="003666B9">
      <w:pPr>
        <w:jc w:val="both"/>
        <w:rPr>
          <w:rFonts w:ascii="Times New Roman" w:hAnsi="Times New Roman" w:cs="Times New Roman"/>
          <w:sz w:val="28"/>
          <w:szCs w:val="28"/>
        </w:rPr>
      </w:pPr>
      <w:r w:rsidRPr="003666B9">
        <w:rPr>
          <w:rFonts w:ascii="Times New Roman" w:hAnsi="Times New Roman" w:cs="Times New Roman"/>
          <w:sz w:val="28"/>
          <w:szCs w:val="28"/>
        </w:rPr>
        <w:t xml:space="preserve">Морфологически P. </w:t>
      </w:r>
      <w:proofErr w:type="spellStart"/>
      <w:r w:rsidRPr="003666B9">
        <w:rPr>
          <w:rFonts w:ascii="Times New Roman" w:hAnsi="Times New Roman" w:cs="Times New Roman"/>
          <w:sz w:val="28"/>
          <w:szCs w:val="28"/>
        </w:rPr>
        <w:t>sylvestris</w:t>
      </w:r>
      <w:proofErr w:type="spellEnd"/>
      <w:r w:rsidRPr="003666B9">
        <w:rPr>
          <w:rFonts w:ascii="Times New Roman" w:hAnsi="Times New Roman" w:cs="Times New Roman"/>
          <w:sz w:val="28"/>
          <w:szCs w:val="28"/>
        </w:rPr>
        <w:t xml:space="preserve"> характеризуется:</w:t>
      </w:r>
    </w:p>
    <w:p w:rsidR="003666B9" w:rsidRPr="003666B9" w:rsidRDefault="003666B9" w:rsidP="003666B9">
      <w:pPr>
        <w:jc w:val="both"/>
        <w:rPr>
          <w:rFonts w:ascii="Times New Roman" w:hAnsi="Times New Roman" w:cs="Times New Roman"/>
          <w:sz w:val="28"/>
          <w:szCs w:val="28"/>
        </w:rPr>
      </w:pPr>
      <w:r w:rsidRPr="003666B9">
        <w:rPr>
          <w:rFonts w:ascii="Times New Roman" w:hAnsi="Times New Roman" w:cs="Times New Roman"/>
          <w:sz w:val="28"/>
          <w:szCs w:val="28"/>
        </w:rPr>
        <w:t>• Иголки: вечнозеленые, обычно 4–7 см в длину, сохраняющиеся в течение нескольких лет (</w:t>
      </w:r>
      <w:proofErr w:type="spellStart"/>
      <w:r w:rsidRPr="003666B9">
        <w:rPr>
          <w:rFonts w:ascii="Times New Roman" w:hAnsi="Times New Roman" w:cs="Times New Roman"/>
          <w:sz w:val="28"/>
          <w:szCs w:val="28"/>
        </w:rPr>
        <w:t>Esper</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et</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al</w:t>
      </w:r>
      <w:proofErr w:type="spellEnd"/>
      <w:r w:rsidRPr="003666B9">
        <w:rPr>
          <w:rFonts w:ascii="Times New Roman" w:hAnsi="Times New Roman" w:cs="Times New Roman"/>
          <w:sz w:val="28"/>
          <w:szCs w:val="28"/>
        </w:rPr>
        <w:t xml:space="preserve">., 2002; </w:t>
      </w:r>
      <w:proofErr w:type="spellStart"/>
      <w:r w:rsidRPr="003666B9">
        <w:rPr>
          <w:rFonts w:ascii="Times New Roman" w:hAnsi="Times New Roman" w:cs="Times New Roman"/>
          <w:sz w:val="28"/>
          <w:szCs w:val="28"/>
        </w:rPr>
        <w:t>Grissino-Mayer</w:t>
      </w:r>
      <w:proofErr w:type="spellEnd"/>
      <w:r w:rsidRPr="003666B9">
        <w:rPr>
          <w:rFonts w:ascii="Times New Roman" w:hAnsi="Times New Roman" w:cs="Times New Roman"/>
          <w:sz w:val="28"/>
          <w:szCs w:val="28"/>
        </w:rPr>
        <w:t>, 2001).</w:t>
      </w:r>
      <w:r w:rsidR="00942C1F">
        <w:rPr>
          <w:rFonts w:ascii="Times New Roman" w:hAnsi="Times New Roman" w:cs="Times New Roman"/>
          <w:sz w:val="28"/>
          <w:szCs w:val="28"/>
        </w:rPr>
        <w:t xml:space="preserve"> </w:t>
      </w:r>
    </w:p>
    <w:p w:rsidR="003666B9" w:rsidRPr="003666B9" w:rsidRDefault="003666B9" w:rsidP="003666B9">
      <w:pPr>
        <w:jc w:val="both"/>
        <w:rPr>
          <w:rFonts w:ascii="Times New Roman" w:hAnsi="Times New Roman" w:cs="Times New Roman"/>
          <w:sz w:val="28"/>
          <w:szCs w:val="28"/>
        </w:rPr>
      </w:pPr>
      <w:r w:rsidRPr="003666B9">
        <w:rPr>
          <w:rFonts w:ascii="Times New Roman" w:hAnsi="Times New Roman" w:cs="Times New Roman"/>
          <w:sz w:val="28"/>
          <w:szCs w:val="28"/>
        </w:rPr>
        <w:t xml:space="preserve">• Кора: </w:t>
      </w:r>
      <w:r w:rsidR="00684703">
        <w:rPr>
          <w:rFonts w:ascii="Times New Roman" w:hAnsi="Times New Roman" w:cs="Times New Roman"/>
          <w:sz w:val="28"/>
          <w:szCs w:val="28"/>
        </w:rPr>
        <w:t>красновато-</w:t>
      </w:r>
      <w:proofErr w:type="gramStart"/>
      <w:r w:rsidR="00684703">
        <w:rPr>
          <w:rFonts w:ascii="Times New Roman" w:hAnsi="Times New Roman" w:cs="Times New Roman"/>
          <w:sz w:val="28"/>
          <w:szCs w:val="28"/>
        </w:rPr>
        <w:t xml:space="preserve">бурая, </w:t>
      </w:r>
      <w:r w:rsidRPr="003666B9">
        <w:rPr>
          <w:rFonts w:ascii="Times New Roman" w:hAnsi="Times New Roman" w:cs="Times New Roman"/>
          <w:sz w:val="28"/>
          <w:szCs w:val="28"/>
        </w:rPr>
        <w:t xml:space="preserve"> коричневатая</w:t>
      </w:r>
      <w:proofErr w:type="gramEnd"/>
      <w:r w:rsidRPr="003666B9">
        <w:rPr>
          <w:rFonts w:ascii="Times New Roman" w:hAnsi="Times New Roman" w:cs="Times New Roman"/>
          <w:sz w:val="28"/>
          <w:szCs w:val="28"/>
        </w:rPr>
        <w:t xml:space="preserve"> кора, часто более толстая у основания для защиты от экстремальных температур и пожаров (</w:t>
      </w:r>
      <w:proofErr w:type="spellStart"/>
      <w:r w:rsidRPr="003666B9">
        <w:rPr>
          <w:rFonts w:ascii="Times New Roman" w:hAnsi="Times New Roman" w:cs="Times New Roman"/>
          <w:sz w:val="28"/>
          <w:szCs w:val="28"/>
        </w:rPr>
        <w:t>Helama</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et</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al</w:t>
      </w:r>
      <w:proofErr w:type="spellEnd"/>
      <w:r w:rsidRPr="003666B9">
        <w:rPr>
          <w:rFonts w:ascii="Times New Roman" w:hAnsi="Times New Roman" w:cs="Times New Roman"/>
          <w:sz w:val="28"/>
          <w:szCs w:val="28"/>
        </w:rPr>
        <w:t xml:space="preserve">., 2012; </w:t>
      </w:r>
      <w:proofErr w:type="spellStart"/>
      <w:r w:rsidRPr="003666B9">
        <w:rPr>
          <w:rFonts w:ascii="Times New Roman" w:hAnsi="Times New Roman" w:cs="Times New Roman"/>
          <w:sz w:val="28"/>
          <w:szCs w:val="28"/>
        </w:rPr>
        <w:t>Kharuk</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et</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al</w:t>
      </w:r>
      <w:proofErr w:type="spellEnd"/>
      <w:r w:rsidRPr="003666B9">
        <w:rPr>
          <w:rFonts w:ascii="Times New Roman" w:hAnsi="Times New Roman" w:cs="Times New Roman"/>
          <w:sz w:val="28"/>
          <w:szCs w:val="28"/>
        </w:rPr>
        <w:t>., 2008).</w:t>
      </w:r>
    </w:p>
    <w:p w:rsidR="003666B9" w:rsidRPr="003666B9" w:rsidRDefault="003666B9" w:rsidP="003666B9">
      <w:pPr>
        <w:jc w:val="both"/>
        <w:rPr>
          <w:rFonts w:ascii="Times New Roman" w:hAnsi="Times New Roman" w:cs="Times New Roman"/>
          <w:sz w:val="28"/>
          <w:szCs w:val="28"/>
        </w:rPr>
      </w:pPr>
      <w:r w:rsidRPr="003666B9">
        <w:rPr>
          <w:rFonts w:ascii="Times New Roman" w:hAnsi="Times New Roman" w:cs="Times New Roman"/>
          <w:sz w:val="28"/>
          <w:szCs w:val="28"/>
        </w:rPr>
        <w:t xml:space="preserve">• Форма роста: высокий ствол с открытой округлой кроной у старых особей, хотя в суровых арктических условиях он может быть низкорослым или приобретать форму </w:t>
      </w:r>
      <w:proofErr w:type="spellStart"/>
      <w:r w:rsidRPr="003666B9">
        <w:rPr>
          <w:rFonts w:ascii="Times New Roman" w:hAnsi="Times New Roman" w:cs="Times New Roman"/>
          <w:sz w:val="28"/>
          <w:szCs w:val="28"/>
        </w:rPr>
        <w:t>круммхольца</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Briffa</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et</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al</w:t>
      </w:r>
      <w:proofErr w:type="spellEnd"/>
      <w:r w:rsidRPr="003666B9">
        <w:rPr>
          <w:rFonts w:ascii="Times New Roman" w:hAnsi="Times New Roman" w:cs="Times New Roman"/>
          <w:sz w:val="28"/>
          <w:szCs w:val="28"/>
        </w:rPr>
        <w:t xml:space="preserve">., 2002; </w:t>
      </w:r>
      <w:proofErr w:type="spellStart"/>
      <w:r w:rsidRPr="003666B9">
        <w:rPr>
          <w:rFonts w:ascii="Times New Roman" w:hAnsi="Times New Roman" w:cs="Times New Roman"/>
          <w:sz w:val="28"/>
          <w:szCs w:val="28"/>
        </w:rPr>
        <w:t>Moiseev</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et</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al</w:t>
      </w:r>
      <w:proofErr w:type="spellEnd"/>
      <w:r w:rsidRPr="003666B9">
        <w:rPr>
          <w:rFonts w:ascii="Times New Roman" w:hAnsi="Times New Roman" w:cs="Times New Roman"/>
          <w:sz w:val="28"/>
          <w:szCs w:val="28"/>
        </w:rPr>
        <w:t>., 2010).</w:t>
      </w:r>
    </w:p>
    <w:p w:rsidR="003666B9" w:rsidRDefault="003666B9" w:rsidP="003666B9">
      <w:pPr>
        <w:jc w:val="both"/>
        <w:rPr>
          <w:rFonts w:ascii="Times New Roman" w:hAnsi="Times New Roman" w:cs="Times New Roman"/>
          <w:sz w:val="28"/>
          <w:szCs w:val="28"/>
        </w:rPr>
      </w:pPr>
      <w:r w:rsidRPr="003666B9">
        <w:rPr>
          <w:rFonts w:ascii="Times New Roman" w:hAnsi="Times New Roman" w:cs="Times New Roman"/>
          <w:sz w:val="28"/>
          <w:szCs w:val="28"/>
        </w:rPr>
        <w:t xml:space="preserve">Физиологически P. </w:t>
      </w:r>
      <w:proofErr w:type="spellStart"/>
      <w:r w:rsidRPr="003666B9">
        <w:rPr>
          <w:rFonts w:ascii="Times New Roman" w:hAnsi="Times New Roman" w:cs="Times New Roman"/>
          <w:sz w:val="28"/>
          <w:szCs w:val="28"/>
        </w:rPr>
        <w:t>sylvestris</w:t>
      </w:r>
      <w:proofErr w:type="spellEnd"/>
      <w:r w:rsidRPr="003666B9">
        <w:rPr>
          <w:rFonts w:ascii="Times New Roman" w:hAnsi="Times New Roman" w:cs="Times New Roman"/>
          <w:sz w:val="28"/>
          <w:szCs w:val="28"/>
        </w:rPr>
        <w:t xml:space="preserve"> поддерживает круглогодичный фотосинтетический потенциал благодаря своей устойчивой хвое (МГЭИК, 2021; </w:t>
      </w:r>
      <w:proofErr w:type="spellStart"/>
      <w:r w:rsidRPr="003666B9">
        <w:rPr>
          <w:rFonts w:ascii="Times New Roman" w:hAnsi="Times New Roman" w:cs="Times New Roman"/>
          <w:sz w:val="28"/>
          <w:szCs w:val="28"/>
        </w:rPr>
        <w:t>Шиятов</w:t>
      </w:r>
      <w:proofErr w:type="spellEnd"/>
      <w:r w:rsidRPr="003666B9">
        <w:rPr>
          <w:rFonts w:ascii="Times New Roman" w:hAnsi="Times New Roman" w:cs="Times New Roman"/>
          <w:sz w:val="28"/>
          <w:szCs w:val="28"/>
        </w:rPr>
        <w:t xml:space="preserve">, 2003). Это может быть выгодно при </w:t>
      </w:r>
      <w:r w:rsidR="00684703">
        <w:rPr>
          <w:rFonts w:ascii="Times New Roman" w:hAnsi="Times New Roman" w:cs="Times New Roman"/>
          <w:sz w:val="28"/>
          <w:szCs w:val="28"/>
        </w:rPr>
        <w:t xml:space="preserve">внезапных </w:t>
      </w:r>
      <w:r w:rsidRPr="003666B9">
        <w:rPr>
          <w:rFonts w:ascii="Times New Roman" w:hAnsi="Times New Roman" w:cs="Times New Roman"/>
          <w:sz w:val="28"/>
          <w:szCs w:val="28"/>
        </w:rPr>
        <w:t>потеплениях ранней весной, позволяя деревьям начать фотосинтез до того, как лиственные виды полностью распустятся (</w:t>
      </w:r>
      <w:proofErr w:type="spellStart"/>
      <w:r w:rsidRPr="003666B9">
        <w:rPr>
          <w:rFonts w:ascii="Times New Roman" w:hAnsi="Times New Roman" w:cs="Times New Roman"/>
          <w:sz w:val="28"/>
          <w:szCs w:val="28"/>
        </w:rPr>
        <w:t>Lloyd</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et</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al</w:t>
      </w:r>
      <w:proofErr w:type="spellEnd"/>
      <w:r w:rsidRPr="003666B9">
        <w:rPr>
          <w:rFonts w:ascii="Times New Roman" w:hAnsi="Times New Roman" w:cs="Times New Roman"/>
          <w:sz w:val="28"/>
          <w:szCs w:val="28"/>
        </w:rPr>
        <w:t xml:space="preserve">., 2005; </w:t>
      </w:r>
      <w:proofErr w:type="spellStart"/>
      <w:r w:rsidRPr="003666B9">
        <w:rPr>
          <w:rFonts w:ascii="Times New Roman" w:hAnsi="Times New Roman" w:cs="Times New Roman"/>
          <w:sz w:val="28"/>
          <w:szCs w:val="28"/>
        </w:rPr>
        <w:t>Mann</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et</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al</w:t>
      </w:r>
      <w:proofErr w:type="spellEnd"/>
      <w:r w:rsidRPr="003666B9">
        <w:rPr>
          <w:rFonts w:ascii="Times New Roman" w:hAnsi="Times New Roman" w:cs="Times New Roman"/>
          <w:sz w:val="28"/>
          <w:szCs w:val="28"/>
        </w:rPr>
        <w:t>., 2009). Однако</w:t>
      </w:r>
      <w:r w:rsidR="00684703">
        <w:rPr>
          <w:rFonts w:ascii="Times New Roman" w:hAnsi="Times New Roman" w:cs="Times New Roman"/>
          <w:sz w:val="28"/>
          <w:szCs w:val="28"/>
        </w:rPr>
        <w:t>,</w:t>
      </w:r>
      <w:r w:rsidRPr="003666B9">
        <w:rPr>
          <w:rFonts w:ascii="Times New Roman" w:hAnsi="Times New Roman" w:cs="Times New Roman"/>
          <w:sz w:val="28"/>
          <w:szCs w:val="28"/>
        </w:rPr>
        <w:t xml:space="preserve"> сосна обыкновенная по-прежнему ограничена коротким прохладным летом в арктических регионах и обычно показывает сильную корреляцию с июльскими температурами (</w:t>
      </w:r>
      <w:proofErr w:type="spellStart"/>
      <w:r w:rsidRPr="003666B9">
        <w:rPr>
          <w:rFonts w:ascii="Times New Roman" w:hAnsi="Times New Roman" w:cs="Times New Roman"/>
          <w:sz w:val="28"/>
          <w:szCs w:val="28"/>
        </w:rPr>
        <w:t>Kukarskih</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et</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al</w:t>
      </w:r>
      <w:proofErr w:type="spellEnd"/>
      <w:r w:rsidRPr="003666B9">
        <w:rPr>
          <w:rFonts w:ascii="Times New Roman" w:hAnsi="Times New Roman" w:cs="Times New Roman"/>
          <w:sz w:val="28"/>
          <w:szCs w:val="28"/>
        </w:rPr>
        <w:t xml:space="preserve">., 2017; </w:t>
      </w:r>
      <w:proofErr w:type="spellStart"/>
      <w:r w:rsidRPr="003666B9">
        <w:rPr>
          <w:rFonts w:ascii="Times New Roman" w:hAnsi="Times New Roman" w:cs="Times New Roman"/>
          <w:sz w:val="28"/>
          <w:szCs w:val="28"/>
        </w:rPr>
        <w:t>Sidorova</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et</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al</w:t>
      </w:r>
      <w:proofErr w:type="spellEnd"/>
      <w:r w:rsidRPr="003666B9">
        <w:rPr>
          <w:rFonts w:ascii="Times New Roman" w:hAnsi="Times New Roman" w:cs="Times New Roman"/>
          <w:sz w:val="28"/>
          <w:szCs w:val="28"/>
        </w:rPr>
        <w:t>., 2010). Кроме того, доступность влаги может иногда ограничивать рост, особенно в хорошо дренированных почвах на тонких слоях вечной мерзлоты (</w:t>
      </w:r>
      <w:proofErr w:type="spellStart"/>
      <w:r w:rsidRPr="003666B9">
        <w:rPr>
          <w:rFonts w:ascii="Times New Roman" w:hAnsi="Times New Roman" w:cs="Times New Roman"/>
          <w:sz w:val="28"/>
          <w:szCs w:val="28"/>
        </w:rPr>
        <w:t>Lawrence</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and</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Slater</w:t>
      </w:r>
      <w:proofErr w:type="spellEnd"/>
      <w:r w:rsidRPr="003666B9">
        <w:rPr>
          <w:rFonts w:ascii="Times New Roman" w:hAnsi="Times New Roman" w:cs="Times New Roman"/>
          <w:sz w:val="28"/>
          <w:szCs w:val="28"/>
        </w:rPr>
        <w:t xml:space="preserve">, 2005; </w:t>
      </w:r>
      <w:proofErr w:type="spellStart"/>
      <w:r w:rsidRPr="003666B9">
        <w:rPr>
          <w:rFonts w:ascii="Times New Roman" w:hAnsi="Times New Roman" w:cs="Times New Roman"/>
          <w:sz w:val="28"/>
          <w:szCs w:val="28"/>
        </w:rPr>
        <w:t>Pastukhov</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and</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Kaverin</w:t>
      </w:r>
      <w:proofErr w:type="spellEnd"/>
      <w:r w:rsidRPr="003666B9">
        <w:rPr>
          <w:rFonts w:ascii="Times New Roman" w:hAnsi="Times New Roman" w:cs="Times New Roman"/>
          <w:sz w:val="28"/>
          <w:szCs w:val="28"/>
        </w:rPr>
        <w:t>, 2016). Адаптации к холоду включают утолщенную кору, уменьшенную площадь поверхности хвои и мощную корневую систему, способную использовать неглубокие питательные слои (</w:t>
      </w:r>
      <w:proofErr w:type="spellStart"/>
      <w:r w:rsidRPr="003666B9">
        <w:rPr>
          <w:rFonts w:ascii="Times New Roman" w:hAnsi="Times New Roman" w:cs="Times New Roman"/>
          <w:sz w:val="28"/>
          <w:szCs w:val="28"/>
        </w:rPr>
        <w:t>Bala</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and</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Chen</w:t>
      </w:r>
      <w:proofErr w:type="spellEnd"/>
      <w:r w:rsidRPr="003666B9">
        <w:rPr>
          <w:rFonts w:ascii="Times New Roman" w:hAnsi="Times New Roman" w:cs="Times New Roman"/>
          <w:sz w:val="28"/>
          <w:szCs w:val="28"/>
        </w:rPr>
        <w:t xml:space="preserve">, 2020; </w:t>
      </w:r>
      <w:proofErr w:type="spellStart"/>
      <w:r w:rsidRPr="003666B9">
        <w:rPr>
          <w:rFonts w:ascii="Times New Roman" w:hAnsi="Times New Roman" w:cs="Times New Roman"/>
          <w:sz w:val="28"/>
          <w:szCs w:val="28"/>
        </w:rPr>
        <w:t>Romanovsky</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et</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al</w:t>
      </w:r>
      <w:proofErr w:type="spellEnd"/>
      <w:r w:rsidRPr="003666B9">
        <w:rPr>
          <w:rFonts w:ascii="Times New Roman" w:hAnsi="Times New Roman" w:cs="Times New Roman"/>
          <w:sz w:val="28"/>
          <w:szCs w:val="28"/>
        </w:rPr>
        <w:t xml:space="preserve">., 2010). P. </w:t>
      </w:r>
      <w:proofErr w:type="spellStart"/>
      <w:r w:rsidRPr="003666B9">
        <w:rPr>
          <w:rFonts w:ascii="Times New Roman" w:hAnsi="Times New Roman" w:cs="Times New Roman"/>
          <w:sz w:val="28"/>
          <w:szCs w:val="28"/>
        </w:rPr>
        <w:t>sylvestris</w:t>
      </w:r>
      <w:proofErr w:type="spellEnd"/>
      <w:r w:rsidRPr="003666B9">
        <w:rPr>
          <w:rFonts w:ascii="Times New Roman" w:hAnsi="Times New Roman" w:cs="Times New Roman"/>
          <w:sz w:val="28"/>
          <w:szCs w:val="28"/>
        </w:rPr>
        <w:t xml:space="preserve"> в северной </w:t>
      </w:r>
      <w:proofErr w:type="spellStart"/>
      <w:r w:rsidRPr="003666B9">
        <w:rPr>
          <w:rFonts w:ascii="Times New Roman" w:hAnsi="Times New Roman" w:cs="Times New Roman"/>
          <w:sz w:val="28"/>
          <w:szCs w:val="28"/>
        </w:rPr>
        <w:t>Фенноскандии</w:t>
      </w:r>
      <w:proofErr w:type="spellEnd"/>
      <w:r w:rsidRPr="003666B9">
        <w:rPr>
          <w:rFonts w:ascii="Times New Roman" w:hAnsi="Times New Roman" w:cs="Times New Roman"/>
          <w:sz w:val="28"/>
          <w:szCs w:val="28"/>
        </w:rPr>
        <w:t xml:space="preserve"> часто может демонстрировать морфологическую пластичность, включая многоствольные стволы и стелющиеся формы роста при воздействии экстремальной ветровой или снеговой нагрузки (</w:t>
      </w:r>
      <w:proofErr w:type="spellStart"/>
      <w:r w:rsidRPr="003666B9">
        <w:rPr>
          <w:rFonts w:ascii="Times New Roman" w:hAnsi="Times New Roman" w:cs="Times New Roman"/>
          <w:sz w:val="28"/>
          <w:szCs w:val="28"/>
        </w:rPr>
        <w:t>Timofeev</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et</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al</w:t>
      </w:r>
      <w:proofErr w:type="spellEnd"/>
      <w:r w:rsidRPr="003666B9">
        <w:rPr>
          <w:rFonts w:ascii="Times New Roman" w:hAnsi="Times New Roman" w:cs="Times New Roman"/>
          <w:sz w:val="28"/>
          <w:szCs w:val="28"/>
        </w:rPr>
        <w:t xml:space="preserve">., 2014; </w:t>
      </w:r>
      <w:proofErr w:type="spellStart"/>
      <w:r w:rsidRPr="003666B9">
        <w:rPr>
          <w:rFonts w:ascii="Times New Roman" w:hAnsi="Times New Roman" w:cs="Times New Roman"/>
          <w:sz w:val="28"/>
          <w:szCs w:val="28"/>
        </w:rPr>
        <w:t>Walker</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et</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al</w:t>
      </w:r>
      <w:proofErr w:type="spellEnd"/>
      <w:r w:rsidRPr="003666B9">
        <w:rPr>
          <w:rFonts w:ascii="Times New Roman" w:hAnsi="Times New Roman" w:cs="Times New Roman"/>
          <w:sz w:val="28"/>
          <w:szCs w:val="28"/>
        </w:rPr>
        <w:t>., 2005).</w:t>
      </w:r>
    </w:p>
    <w:p w:rsidR="00684703" w:rsidRPr="003666B9" w:rsidRDefault="00684703" w:rsidP="003666B9">
      <w:pPr>
        <w:jc w:val="both"/>
        <w:rPr>
          <w:rFonts w:ascii="Times New Roman" w:hAnsi="Times New Roman" w:cs="Times New Roman"/>
          <w:sz w:val="28"/>
          <w:szCs w:val="28"/>
        </w:rPr>
      </w:pPr>
    </w:p>
    <w:p w:rsidR="003666B9" w:rsidRPr="003666B9" w:rsidRDefault="003666B9" w:rsidP="003666B9">
      <w:pPr>
        <w:jc w:val="both"/>
        <w:rPr>
          <w:rFonts w:ascii="Times New Roman" w:hAnsi="Times New Roman" w:cs="Times New Roman"/>
          <w:sz w:val="28"/>
          <w:szCs w:val="28"/>
        </w:rPr>
      </w:pPr>
      <w:proofErr w:type="spellStart"/>
      <w:r w:rsidRPr="003666B9">
        <w:rPr>
          <w:rFonts w:ascii="Times New Roman" w:hAnsi="Times New Roman" w:cs="Times New Roman"/>
          <w:sz w:val="28"/>
          <w:szCs w:val="28"/>
          <w:highlight w:val="yellow"/>
        </w:rPr>
        <w:lastRenderedPageBreak/>
        <w:t>Larix</w:t>
      </w:r>
      <w:proofErr w:type="spellEnd"/>
      <w:r w:rsidRPr="003666B9">
        <w:rPr>
          <w:rFonts w:ascii="Times New Roman" w:hAnsi="Times New Roman" w:cs="Times New Roman"/>
          <w:sz w:val="28"/>
          <w:szCs w:val="28"/>
          <w:highlight w:val="yellow"/>
        </w:rPr>
        <w:t xml:space="preserve"> </w:t>
      </w:r>
      <w:proofErr w:type="spellStart"/>
      <w:r w:rsidRPr="003666B9">
        <w:rPr>
          <w:rFonts w:ascii="Times New Roman" w:hAnsi="Times New Roman" w:cs="Times New Roman"/>
          <w:sz w:val="28"/>
          <w:szCs w:val="28"/>
          <w:highlight w:val="yellow"/>
        </w:rPr>
        <w:t>sibirica</w:t>
      </w:r>
      <w:proofErr w:type="spellEnd"/>
      <w:r w:rsidRPr="003666B9">
        <w:rPr>
          <w:rFonts w:ascii="Times New Roman" w:hAnsi="Times New Roman" w:cs="Times New Roman"/>
          <w:sz w:val="28"/>
          <w:szCs w:val="28"/>
          <w:highlight w:val="yellow"/>
        </w:rPr>
        <w:t xml:space="preserve"> (Лиственница сибирская)</w:t>
      </w:r>
    </w:p>
    <w:p w:rsidR="00AD760F" w:rsidRDefault="003666B9" w:rsidP="00AD760F">
      <w:pPr>
        <w:jc w:val="both"/>
        <w:rPr>
          <w:rFonts w:ascii="Times New Roman" w:hAnsi="Times New Roman" w:cs="Times New Roman"/>
          <w:sz w:val="28"/>
          <w:szCs w:val="28"/>
        </w:rPr>
      </w:pPr>
      <w:proofErr w:type="spellStart"/>
      <w:r w:rsidRPr="003666B9">
        <w:rPr>
          <w:rFonts w:ascii="Times New Roman" w:hAnsi="Times New Roman" w:cs="Times New Roman"/>
          <w:sz w:val="28"/>
          <w:szCs w:val="28"/>
        </w:rPr>
        <w:t>Larix</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sibirica</w:t>
      </w:r>
      <w:proofErr w:type="spellEnd"/>
      <w:r w:rsidRPr="003666B9">
        <w:rPr>
          <w:rFonts w:ascii="Times New Roman" w:hAnsi="Times New Roman" w:cs="Times New Roman"/>
          <w:sz w:val="28"/>
          <w:szCs w:val="28"/>
        </w:rPr>
        <w:t xml:space="preserve"> широко распространена в центральной и западной Сибири, простираясь до горных и субарктических регионов (</w:t>
      </w:r>
      <w:proofErr w:type="spellStart"/>
      <w:r w:rsidRPr="003666B9">
        <w:rPr>
          <w:rFonts w:ascii="Times New Roman" w:hAnsi="Times New Roman" w:cs="Times New Roman"/>
          <w:sz w:val="28"/>
          <w:szCs w:val="28"/>
        </w:rPr>
        <w:t>Anchukaitis</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et</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al</w:t>
      </w:r>
      <w:proofErr w:type="spellEnd"/>
      <w:r w:rsidRPr="003666B9">
        <w:rPr>
          <w:rFonts w:ascii="Times New Roman" w:hAnsi="Times New Roman" w:cs="Times New Roman"/>
          <w:sz w:val="28"/>
          <w:szCs w:val="28"/>
        </w:rPr>
        <w:t xml:space="preserve">., 2012; </w:t>
      </w:r>
      <w:proofErr w:type="spellStart"/>
      <w:r w:rsidRPr="003666B9">
        <w:rPr>
          <w:rFonts w:ascii="Times New Roman" w:hAnsi="Times New Roman" w:cs="Times New Roman"/>
          <w:sz w:val="28"/>
          <w:szCs w:val="28"/>
        </w:rPr>
        <w:t>Cerling</w:t>
      </w:r>
      <w:proofErr w:type="spellEnd"/>
      <w:r w:rsidRPr="003666B9">
        <w:rPr>
          <w:rFonts w:ascii="Times New Roman" w:hAnsi="Times New Roman" w:cs="Times New Roman"/>
          <w:sz w:val="28"/>
          <w:szCs w:val="28"/>
        </w:rPr>
        <w:t xml:space="preserve">, 1984; </w:t>
      </w:r>
      <w:proofErr w:type="spellStart"/>
      <w:r w:rsidRPr="003666B9">
        <w:rPr>
          <w:rFonts w:ascii="Times New Roman" w:hAnsi="Times New Roman" w:cs="Times New Roman"/>
          <w:sz w:val="28"/>
          <w:szCs w:val="28"/>
        </w:rPr>
        <w:t>Devi</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et</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al</w:t>
      </w:r>
      <w:proofErr w:type="spellEnd"/>
      <w:r w:rsidRPr="003666B9">
        <w:rPr>
          <w:rFonts w:ascii="Times New Roman" w:hAnsi="Times New Roman" w:cs="Times New Roman"/>
          <w:sz w:val="28"/>
          <w:szCs w:val="28"/>
        </w:rPr>
        <w:t xml:space="preserve">., 2008). </w:t>
      </w:r>
      <w:r w:rsidR="00AD760F">
        <w:rPr>
          <w:rFonts w:ascii="Times New Roman" w:hAnsi="Times New Roman" w:cs="Times New Roman"/>
          <w:sz w:val="28"/>
          <w:szCs w:val="28"/>
        </w:rPr>
        <w:t xml:space="preserve">На северной границе леса </w:t>
      </w:r>
      <w:proofErr w:type="spellStart"/>
      <w:r w:rsidR="00AD760F">
        <w:rPr>
          <w:rFonts w:ascii="Times New Roman" w:hAnsi="Times New Roman" w:cs="Times New Roman"/>
          <w:sz w:val="28"/>
          <w:szCs w:val="28"/>
        </w:rPr>
        <w:t>ообразует</w:t>
      </w:r>
      <w:proofErr w:type="spellEnd"/>
      <w:r w:rsidR="00AD760F">
        <w:rPr>
          <w:rFonts w:ascii="Times New Roman" w:hAnsi="Times New Roman" w:cs="Times New Roman"/>
          <w:sz w:val="28"/>
          <w:szCs w:val="28"/>
        </w:rPr>
        <w:t xml:space="preserve"> редколесья. Является доминирующей породой в зоне многолетнемерзлых пород (</w:t>
      </w:r>
      <w:proofErr w:type="spellStart"/>
      <w:r w:rsidR="00AD760F" w:rsidRPr="00E937F4">
        <w:rPr>
          <w:rFonts w:ascii="Times New Roman" w:hAnsi="Times New Roman" w:cs="Times New Roman"/>
          <w:sz w:val="28"/>
          <w:szCs w:val="28"/>
        </w:rPr>
        <w:t>Tchebakova</w:t>
      </w:r>
      <w:proofErr w:type="spellEnd"/>
      <w:r w:rsidR="00AD760F" w:rsidRPr="00E937F4">
        <w:rPr>
          <w:rFonts w:ascii="Times New Roman" w:hAnsi="Times New Roman" w:cs="Times New Roman"/>
          <w:sz w:val="28"/>
          <w:szCs w:val="28"/>
        </w:rPr>
        <w:t xml:space="preserve"> </w:t>
      </w:r>
      <w:proofErr w:type="spellStart"/>
      <w:r w:rsidR="00AD760F" w:rsidRPr="00E937F4">
        <w:rPr>
          <w:rFonts w:ascii="Times New Roman" w:hAnsi="Times New Roman" w:cs="Times New Roman"/>
          <w:sz w:val="28"/>
          <w:szCs w:val="28"/>
        </w:rPr>
        <w:t>et</w:t>
      </w:r>
      <w:proofErr w:type="spellEnd"/>
      <w:r w:rsidR="00AD760F" w:rsidRPr="00E937F4">
        <w:rPr>
          <w:rFonts w:ascii="Times New Roman" w:hAnsi="Times New Roman" w:cs="Times New Roman"/>
          <w:sz w:val="28"/>
          <w:szCs w:val="28"/>
        </w:rPr>
        <w:t xml:space="preserve"> </w:t>
      </w:r>
      <w:proofErr w:type="spellStart"/>
      <w:r w:rsidR="00AD760F" w:rsidRPr="00E937F4">
        <w:rPr>
          <w:rFonts w:ascii="Times New Roman" w:hAnsi="Times New Roman" w:cs="Times New Roman"/>
          <w:sz w:val="28"/>
          <w:szCs w:val="28"/>
        </w:rPr>
        <w:t>al</w:t>
      </w:r>
      <w:proofErr w:type="spellEnd"/>
      <w:r w:rsidR="00AD760F" w:rsidRPr="00E937F4">
        <w:rPr>
          <w:rFonts w:ascii="Times New Roman" w:hAnsi="Times New Roman" w:cs="Times New Roman"/>
          <w:sz w:val="28"/>
          <w:szCs w:val="28"/>
        </w:rPr>
        <w:t>., 2016</w:t>
      </w:r>
      <w:r w:rsidR="00AD760F">
        <w:rPr>
          <w:rFonts w:ascii="Times New Roman" w:hAnsi="Times New Roman" w:cs="Times New Roman"/>
          <w:sz w:val="28"/>
          <w:szCs w:val="28"/>
        </w:rPr>
        <w:t>).</w:t>
      </w:r>
    </w:p>
    <w:p w:rsidR="003666B9" w:rsidRPr="003666B9" w:rsidRDefault="003666B9" w:rsidP="003666B9">
      <w:pPr>
        <w:jc w:val="both"/>
        <w:rPr>
          <w:rFonts w:ascii="Times New Roman" w:hAnsi="Times New Roman" w:cs="Times New Roman"/>
          <w:sz w:val="28"/>
          <w:szCs w:val="28"/>
        </w:rPr>
      </w:pPr>
      <w:r w:rsidRPr="003666B9">
        <w:rPr>
          <w:rFonts w:ascii="Times New Roman" w:hAnsi="Times New Roman" w:cs="Times New Roman"/>
          <w:sz w:val="28"/>
          <w:szCs w:val="28"/>
        </w:rPr>
        <w:t>Ключевые особенности включают:</w:t>
      </w:r>
    </w:p>
    <w:p w:rsidR="003666B9" w:rsidRPr="003666B9" w:rsidRDefault="003666B9" w:rsidP="003666B9">
      <w:pPr>
        <w:jc w:val="both"/>
        <w:rPr>
          <w:rFonts w:ascii="Times New Roman" w:hAnsi="Times New Roman" w:cs="Times New Roman"/>
          <w:sz w:val="28"/>
          <w:szCs w:val="28"/>
        </w:rPr>
      </w:pPr>
      <w:r w:rsidRPr="003666B9">
        <w:rPr>
          <w:rFonts w:ascii="Times New Roman" w:hAnsi="Times New Roman" w:cs="Times New Roman"/>
          <w:sz w:val="28"/>
          <w:szCs w:val="28"/>
        </w:rPr>
        <w:t xml:space="preserve">• Иголки: листопадные, мягкие и ярко-зеленые, появляются весной и опадают осенью (Дробышев и др., 2010; </w:t>
      </w:r>
      <w:proofErr w:type="spellStart"/>
      <w:r w:rsidRPr="003666B9">
        <w:rPr>
          <w:rFonts w:ascii="Times New Roman" w:hAnsi="Times New Roman" w:cs="Times New Roman"/>
          <w:sz w:val="28"/>
          <w:szCs w:val="28"/>
        </w:rPr>
        <w:t>Эспер</w:t>
      </w:r>
      <w:proofErr w:type="spellEnd"/>
      <w:r w:rsidRPr="003666B9">
        <w:rPr>
          <w:rFonts w:ascii="Times New Roman" w:hAnsi="Times New Roman" w:cs="Times New Roman"/>
          <w:sz w:val="28"/>
          <w:szCs w:val="28"/>
        </w:rPr>
        <w:t xml:space="preserve"> и др., 2002).</w:t>
      </w:r>
    </w:p>
    <w:p w:rsidR="003666B9" w:rsidRPr="003666B9" w:rsidRDefault="003666B9" w:rsidP="003666B9">
      <w:pPr>
        <w:jc w:val="both"/>
        <w:rPr>
          <w:rFonts w:ascii="Times New Roman" w:hAnsi="Times New Roman" w:cs="Times New Roman"/>
          <w:sz w:val="28"/>
          <w:szCs w:val="28"/>
        </w:rPr>
      </w:pPr>
      <w:r w:rsidRPr="003666B9">
        <w:rPr>
          <w:rFonts w:ascii="Times New Roman" w:hAnsi="Times New Roman" w:cs="Times New Roman"/>
          <w:sz w:val="28"/>
          <w:szCs w:val="28"/>
        </w:rPr>
        <w:t xml:space="preserve">• Шишки: относительно небольшие, созревают в течение одного вегетационного периода (Хьюз и др., 1999; </w:t>
      </w:r>
      <w:proofErr w:type="spellStart"/>
      <w:r w:rsidRPr="003666B9">
        <w:rPr>
          <w:rFonts w:ascii="Times New Roman" w:hAnsi="Times New Roman" w:cs="Times New Roman"/>
          <w:sz w:val="28"/>
          <w:szCs w:val="28"/>
        </w:rPr>
        <w:t>Сеттеле</w:t>
      </w:r>
      <w:proofErr w:type="spellEnd"/>
      <w:r w:rsidRPr="003666B9">
        <w:rPr>
          <w:rFonts w:ascii="Times New Roman" w:hAnsi="Times New Roman" w:cs="Times New Roman"/>
          <w:sz w:val="28"/>
          <w:szCs w:val="28"/>
        </w:rPr>
        <w:t xml:space="preserve"> и др., 2014).</w:t>
      </w:r>
    </w:p>
    <w:p w:rsidR="003666B9" w:rsidRPr="003666B9" w:rsidRDefault="003666B9" w:rsidP="003666B9">
      <w:pPr>
        <w:jc w:val="both"/>
        <w:rPr>
          <w:rFonts w:ascii="Times New Roman" w:hAnsi="Times New Roman" w:cs="Times New Roman"/>
          <w:sz w:val="28"/>
          <w:szCs w:val="28"/>
        </w:rPr>
      </w:pPr>
      <w:r w:rsidRPr="003666B9">
        <w:rPr>
          <w:rFonts w:ascii="Times New Roman" w:hAnsi="Times New Roman" w:cs="Times New Roman"/>
          <w:sz w:val="28"/>
          <w:szCs w:val="28"/>
        </w:rPr>
        <w:t>• Характер роста: способны достигать значительной высоты (до 30–40 м) в оптимальных условиях, но на Полярном Урале или вблизи арктической границы леса рост часто задерживается (</w:t>
      </w:r>
      <w:proofErr w:type="spellStart"/>
      <w:r w:rsidRPr="003666B9">
        <w:rPr>
          <w:rFonts w:ascii="Times New Roman" w:hAnsi="Times New Roman" w:cs="Times New Roman"/>
          <w:sz w:val="28"/>
          <w:szCs w:val="28"/>
        </w:rPr>
        <w:t>Харш</w:t>
      </w:r>
      <w:proofErr w:type="spellEnd"/>
      <w:r w:rsidRPr="003666B9">
        <w:rPr>
          <w:rFonts w:ascii="Times New Roman" w:hAnsi="Times New Roman" w:cs="Times New Roman"/>
          <w:sz w:val="28"/>
          <w:szCs w:val="28"/>
        </w:rPr>
        <w:t xml:space="preserve"> и др., 2009; </w:t>
      </w:r>
      <w:proofErr w:type="spellStart"/>
      <w:r w:rsidRPr="003666B9">
        <w:rPr>
          <w:rFonts w:ascii="Times New Roman" w:hAnsi="Times New Roman" w:cs="Times New Roman"/>
          <w:sz w:val="28"/>
          <w:szCs w:val="28"/>
        </w:rPr>
        <w:t>Харук</w:t>
      </w:r>
      <w:proofErr w:type="spellEnd"/>
      <w:r w:rsidRPr="003666B9">
        <w:rPr>
          <w:rFonts w:ascii="Times New Roman" w:hAnsi="Times New Roman" w:cs="Times New Roman"/>
          <w:sz w:val="28"/>
          <w:szCs w:val="28"/>
        </w:rPr>
        <w:t xml:space="preserve"> и др., 2006).</w:t>
      </w:r>
    </w:p>
    <w:p w:rsidR="00AD760F" w:rsidRDefault="00AD760F" w:rsidP="003666B9">
      <w:pPr>
        <w:jc w:val="both"/>
        <w:rPr>
          <w:rFonts w:ascii="Times New Roman" w:hAnsi="Times New Roman" w:cs="Times New Roman"/>
          <w:sz w:val="28"/>
          <w:szCs w:val="28"/>
        </w:rPr>
      </w:pPr>
      <w:r>
        <w:rPr>
          <w:rFonts w:ascii="Times New Roman" w:hAnsi="Times New Roman" w:cs="Times New Roman"/>
          <w:sz w:val="28"/>
          <w:szCs w:val="28"/>
        </w:rPr>
        <w:t>Этот вид хорошо приспособлен к резко континентальному климату с суровыми зимами и коротким вегетационным сезоном (</w:t>
      </w:r>
      <w:proofErr w:type="spellStart"/>
      <w:r>
        <w:rPr>
          <w:rFonts w:ascii="Times New Roman" w:hAnsi="Times New Roman" w:cs="Times New Roman"/>
          <w:sz w:val="28"/>
          <w:szCs w:val="28"/>
        </w:rPr>
        <w:t>Kharuk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al</w:t>
      </w:r>
      <w:proofErr w:type="spellEnd"/>
      <w:r>
        <w:rPr>
          <w:rFonts w:ascii="Times New Roman" w:hAnsi="Times New Roman" w:cs="Times New Roman"/>
          <w:sz w:val="28"/>
          <w:szCs w:val="28"/>
        </w:rPr>
        <w:t>., 2010)</w:t>
      </w:r>
      <w:r w:rsidRPr="00E937F4">
        <w:rPr>
          <w:rFonts w:ascii="Times New Roman" w:hAnsi="Times New Roman" w:cs="Times New Roman"/>
          <w:sz w:val="28"/>
          <w:szCs w:val="28"/>
        </w:rPr>
        <w:t>.</w:t>
      </w:r>
      <w:r>
        <w:rPr>
          <w:rFonts w:ascii="Times New Roman" w:hAnsi="Times New Roman" w:cs="Times New Roman"/>
          <w:sz w:val="28"/>
          <w:szCs w:val="28"/>
        </w:rPr>
        <w:t xml:space="preserve"> Рост лиственницы позитивно коррелирует с летними температурами, что подтверждают исследования на высокогорных и </w:t>
      </w:r>
      <w:proofErr w:type="spellStart"/>
      <w:r>
        <w:rPr>
          <w:rFonts w:ascii="Times New Roman" w:hAnsi="Times New Roman" w:cs="Times New Roman"/>
          <w:sz w:val="28"/>
          <w:szCs w:val="28"/>
        </w:rPr>
        <w:t>севреных</w:t>
      </w:r>
      <w:proofErr w:type="spellEnd"/>
      <w:r>
        <w:rPr>
          <w:rFonts w:ascii="Times New Roman" w:hAnsi="Times New Roman" w:cs="Times New Roman"/>
          <w:sz w:val="28"/>
          <w:szCs w:val="28"/>
        </w:rPr>
        <w:t xml:space="preserve"> широтах (</w:t>
      </w:r>
      <w:proofErr w:type="spellStart"/>
      <w:r w:rsidRPr="00E937F4">
        <w:rPr>
          <w:rFonts w:ascii="Times New Roman" w:hAnsi="Times New Roman" w:cs="Times New Roman"/>
          <w:sz w:val="28"/>
          <w:szCs w:val="28"/>
        </w:rPr>
        <w:t>Kirdyanov</w:t>
      </w:r>
      <w:proofErr w:type="spellEnd"/>
      <w:r w:rsidRPr="00E937F4">
        <w:rPr>
          <w:rFonts w:ascii="Times New Roman" w:hAnsi="Times New Roman" w:cs="Times New Roman"/>
          <w:sz w:val="28"/>
          <w:szCs w:val="28"/>
        </w:rPr>
        <w:t xml:space="preserve"> </w:t>
      </w:r>
      <w:proofErr w:type="spellStart"/>
      <w:r w:rsidRPr="00E937F4">
        <w:rPr>
          <w:rFonts w:ascii="Times New Roman" w:hAnsi="Times New Roman" w:cs="Times New Roman"/>
          <w:sz w:val="28"/>
          <w:szCs w:val="28"/>
        </w:rPr>
        <w:t>et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al</w:t>
      </w:r>
      <w:proofErr w:type="spellEnd"/>
      <w:r>
        <w:rPr>
          <w:rFonts w:ascii="Times New Roman" w:hAnsi="Times New Roman" w:cs="Times New Roman"/>
          <w:sz w:val="28"/>
          <w:szCs w:val="28"/>
        </w:rPr>
        <w:t>., 2020).</w:t>
      </w:r>
    </w:p>
    <w:p w:rsidR="003666B9" w:rsidRPr="003666B9" w:rsidRDefault="003666B9" w:rsidP="003666B9">
      <w:pPr>
        <w:jc w:val="both"/>
        <w:rPr>
          <w:rFonts w:ascii="Times New Roman" w:hAnsi="Times New Roman" w:cs="Times New Roman"/>
          <w:sz w:val="28"/>
          <w:szCs w:val="28"/>
        </w:rPr>
      </w:pPr>
      <w:r w:rsidRPr="003666B9">
        <w:rPr>
          <w:rFonts w:ascii="Times New Roman" w:hAnsi="Times New Roman" w:cs="Times New Roman"/>
          <w:sz w:val="28"/>
          <w:szCs w:val="28"/>
        </w:rPr>
        <w:t>Хвоя лиственницы может быть полезной в условиях крайне холодного климата, поскольку она снижает зимнюю потерю воды (Манн и др., 2009; Росси и др., 2008). Вид активно вкладывает средства в быстрое расширение хвои, как только в начале лета достигаются благоприятные температуры (</w:t>
      </w:r>
      <w:proofErr w:type="spellStart"/>
      <w:r w:rsidRPr="003666B9">
        <w:rPr>
          <w:rFonts w:ascii="Times New Roman" w:hAnsi="Times New Roman" w:cs="Times New Roman"/>
          <w:sz w:val="28"/>
          <w:szCs w:val="28"/>
        </w:rPr>
        <w:t>Cook</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and</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Peters</w:t>
      </w:r>
      <w:proofErr w:type="spellEnd"/>
      <w:r w:rsidRPr="003666B9">
        <w:rPr>
          <w:rFonts w:ascii="Times New Roman" w:hAnsi="Times New Roman" w:cs="Times New Roman"/>
          <w:sz w:val="28"/>
          <w:szCs w:val="28"/>
        </w:rPr>
        <w:t xml:space="preserve">, 1981; </w:t>
      </w:r>
      <w:proofErr w:type="spellStart"/>
      <w:r w:rsidRPr="003666B9">
        <w:rPr>
          <w:rFonts w:ascii="Times New Roman" w:hAnsi="Times New Roman" w:cs="Times New Roman"/>
          <w:sz w:val="28"/>
          <w:szCs w:val="28"/>
        </w:rPr>
        <w:t>Thomas</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et</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al</w:t>
      </w:r>
      <w:proofErr w:type="spellEnd"/>
      <w:r w:rsidRPr="003666B9">
        <w:rPr>
          <w:rFonts w:ascii="Times New Roman" w:hAnsi="Times New Roman" w:cs="Times New Roman"/>
          <w:sz w:val="28"/>
          <w:szCs w:val="28"/>
        </w:rPr>
        <w:t xml:space="preserve">., 2021). </w:t>
      </w:r>
      <w:proofErr w:type="spellStart"/>
      <w:r w:rsidRPr="003666B9">
        <w:rPr>
          <w:rFonts w:ascii="Times New Roman" w:hAnsi="Times New Roman" w:cs="Times New Roman"/>
          <w:sz w:val="28"/>
          <w:szCs w:val="28"/>
        </w:rPr>
        <w:t>Larix</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sibirica</w:t>
      </w:r>
      <w:proofErr w:type="spellEnd"/>
      <w:r w:rsidRPr="003666B9">
        <w:rPr>
          <w:rFonts w:ascii="Times New Roman" w:hAnsi="Times New Roman" w:cs="Times New Roman"/>
          <w:sz w:val="28"/>
          <w:szCs w:val="28"/>
        </w:rPr>
        <w:t xml:space="preserve"> обычно проявляет сильную чувствительность к температурам начала лета (июнь), что коррелирует с коротким окном для фотосинтеза и камбиальной активности (</w:t>
      </w:r>
      <w:proofErr w:type="spellStart"/>
      <w:r w:rsidRPr="003666B9">
        <w:rPr>
          <w:rFonts w:ascii="Times New Roman" w:hAnsi="Times New Roman" w:cs="Times New Roman"/>
          <w:sz w:val="28"/>
          <w:szCs w:val="28"/>
        </w:rPr>
        <w:t>Helama</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et</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al</w:t>
      </w:r>
      <w:proofErr w:type="spellEnd"/>
      <w:r w:rsidRPr="003666B9">
        <w:rPr>
          <w:rFonts w:ascii="Times New Roman" w:hAnsi="Times New Roman" w:cs="Times New Roman"/>
          <w:sz w:val="28"/>
          <w:szCs w:val="28"/>
        </w:rPr>
        <w:t xml:space="preserve">., 2009; </w:t>
      </w:r>
      <w:proofErr w:type="spellStart"/>
      <w:r w:rsidRPr="003666B9">
        <w:rPr>
          <w:rFonts w:ascii="Times New Roman" w:hAnsi="Times New Roman" w:cs="Times New Roman"/>
          <w:sz w:val="28"/>
          <w:szCs w:val="28"/>
        </w:rPr>
        <w:t>Vaganov</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et</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al</w:t>
      </w:r>
      <w:proofErr w:type="spellEnd"/>
      <w:r w:rsidRPr="003666B9">
        <w:rPr>
          <w:rFonts w:ascii="Times New Roman" w:hAnsi="Times New Roman" w:cs="Times New Roman"/>
          <w:sz w:val="28"/>
          <w:szCs w:val="28"/>
        </w:rPr>
        <w:t xml:space="preserve">., 1999). Среди лиственниц L. </w:t>
      </w:r>
      <w:proofErr w:type="spellStart"/>
      <w:r w:rsidRPr="003666B9">
        <w:rPr>
          <w:rFonts w:ascii="Times New Roman" w:hAnsi="Times New Roman" w:cs="Times New Roman"/>
          <w:sz w:val="28"/>
          <w:szCs w:val="28"/>
        </w:rPr>
        <w:t>sibirica</w:t>
      </w:r>
      <w:proofErr w:type="spellEnd"/>
      <w:r w:rsidRPr="003666B9">
        <w:rPr>
          <w:rFonts w:ascii="Times New Roman" w:hAnsi="Times New Roman" w:cs="Times New Roman"/>
          <w:sz w:val="28"/>
          <w:szCs w:val="28"/>
        </w:rPr>
        <w:t xml:space="preserve"> процветает в хорошо дренированных почвах, затронутых вечной мерзлотой, однако она может быть восприимчива к повреждению корней, если глубина активного слоя необычно мала (</w:t>
      </w:r>
      <w:proofErr w:type="spellStart"/>
      <w:r w:rsidRPr="003666B9">
        <w:rPr>
          <w:rFonts w:ascii="Times New Roman" w:hAnsi="Times New Roman" w:cs="Times New Roman"/>
          <w:sz w:val="28"/>
          <w:szCs w:val="28"/>
        </w:rPr>
        <w:t>Kukarskih</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et</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al</w:t>
      </w:r>
      <w:proofErr w:type="spellEnd"/>
      <w:r w:rsidRPr="003666B9">
        <w:rPr>
          <w:rFonts w:ascii="Times New Roman" w:hAnsi="Times New Roman" w:cs="Times New Roman"/>
          <w:sz w:val="28"/>
          <w:szCs w:val="28"/>
        </w:rPr>
        <w:t xml:space="preserve">., 2017; </w:t>
      </w:r>
      <w:proofErr w:type="spellStart"/>
      <w:r w:rsidRPr="003666B9">
        <w:rPr>
          <w:rFonts w:ascii="Times New Roman" w:hAnsi="Times New Roman" w:cs="Times New Roman"/>
          <w:sz w:val="28"/>
          <w:szCs w:val="28"/>
        </w:rPr>
        <w:t>Smirnova</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et</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al</w:t>
      </w:r>
      <w:proofErr w:type="spellEnd"/>
      <w:r w:rsidRPr="003666B9">
        <w:rPr>
          <w:rFonts w:ascii="Times New Roman" w:hAnsi="Times New Roman" w:cs="Times New Roman"/>
          <w:sz w:val="28"/>
          <w:szCs w:val="28"/>
        </w:rPr>
        <w:t>., 2019). Известно, что этот вид образует чистые насаждения, но также сосуществует с другими хвойными или березой в смешанных лесах по всему Уралу (</w:t>
      </w:r>
      <w:proofErr w:type="spellStart"/>
      <w:r w:rsidRPr="003666B9">
        <w:rPr>
          <w:rFonts w:ascii="Times New Roman" w:hAnsi="Times New Roman" w:cs="Times New Roman"/>
          <w:sz w:val="28"/>
          <w:szCs w:val="28"/>
        </w:rPr>
        <w:t>Sofronov</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et</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al</w:t>
      </w:r>
      <w:proofErr w:type="spellEnd"/>
      <w:r w:rsidRPr="003666B9">
        <w:rPr>
          <w:rFonts w:ascii="Times New Roman" w:hAnsi="Times New Roman" w:cs="Times New Roman"/>
          <w:sz w:val="28"/>
          <w:szCs w:val="28"/>
        </w:rPr>
        <w:t xml:space="preserve">., 2009; </w:t>
      </w:r>
      <w:proofErr w:type="spellStart"/>
      <w:r w:rsidRPr="003666B9">
        <w:rPr>
          <w:rFonts w:ascii="Times New Roman" w:hAnsi="Times New Roman" w:cs="Times New Roman"/>
          <w:sz w:val="28"/>
          <w:szCs w:val="28"/>
        </w:rPr>
        <w:t>Zhang</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et</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al</w:t>
      </w:r>
      <w:proofErr w:type="spellEnd"/>
      <w:r w:rsidRPr="003666B9">
        <w:rPr>
          <w:rFonts w:ascii="Times New Roman" w:hAnsi="Times New Roman" w:cs="Times New Roman"/>
          <w:sz w:val="28"/>
          <w:szCs w:val="28"/>
        </w:rPr>
        <w:t>., 2021).</w:t>
      </w:r>
      <w:r w:rsidR="00AD760F">
        <w:rPr>
          <w:rFonts w:ascii="Times New Roman" w:hAnsi="Times New Roman" w:cs="Times New Roman"/>
          <w:sz w:val="28"/>
          <w:szCs w:val="28"/>
        </w:rPr>
        <w:t xml:space="preserve"> </w:t>
      </w:r>
    </w:p>
    <w:p w:rsidR="003666B9" w:rsidRPr="003666B9" w:rsidRDefault="003666B9" w:rsidP="003666B9">
      <w:pPr>
        <w:jc w:val="both"/>
        <w:rPr>
          <w:rFonts w:ascii="Times New Roman" w:hAnsi="Times New Roman" w:cs="Times New Roman"/>
          <w:sz w:val="28"/>
          <w:szCs w:val="28"/>
        </w:rPr>
      </w:pPr>
      <w:proofErr w:type="spellStart"/>
      <w:r w:rsidRPr="003666B9">
        <w:rPr>
          <w:rFonts w:ascii="Times New Roman" w:hAnsi="Times New Roman" w:cs="Times New Roman"/>
          <w:sz w:val="28"/>
          <w:szCs w:val="28"/>
          <w:highlight w:val="yellow"/>
        </w:rPr>
        <w:t>Larix</w:t>
      </w:r>
      <w:proofErr w:type="spellEnd"/>
      <w:r w:rsidRPr="003666B9">
        <w:rPr>
          <w:rFonts w:ascii="Times New Roman" w:hAnsi="Times New Roman" w:cs="Times New Roman"/>
          <w:sz w:val="28"/>
          <w:szCs w:val="28"/>
          <w:highlight w:val="yellow"/>
        </w:rPr>
        <w:t xml:space="preserve"> </w:t>
      </w:r>
      <w:proofErr w:type="spellStart"/>
      <w:r w:rsidRPr="003666B9">
        <w:rPr>
          <w:rFonts w:ascii="Times New Roman" w:hAnsi="Times New Roman" w:cs="Times New Roman"/>
          <w:sz w:val="28"/>
          <w:szCs w:val="28"/>
          <w:highlight w:val="yellow"/>
        </w:rPr>
        <w:t>gmelinii</w:t>
      </w:r>
      <w:proofErr w:type="spellEnd"/>
      <w:r w:rsidRPr="003666B9">
        <w:rPr>
          <w:rFonts w:ascii="Times New Roman" w:hAnsi="Times New Roman" w:cs="Times New Roman"/>
          <w:sz w:val="28"/>
          <w:szCs w:val="28"/>
          <w:highlight w:val="yellow"/>
        </w:rPr>
        <w:t xml:space="preserve"> (</w:t>
      </w:r>
      <w:proofErr w:type="spellStart"/>
      <w:r w:rsidRPr="003666B9">
        <w:rPr>
          <w:rFonts w:ascii="Times New Roman" w:hAnsi="Times New Roman" w:cs="Times New Roman"/>
          <w:sz w:val="28"/>
          <w:szCs w:val="28"/>
          <w:highlight w:val="yellow"/>
        </w:rPr>
        <w:t>даурская</w:t>
      </w:r>
      <w:proofErr w:type="spellEnd"/>
      <w:r w:rsidRPr="003666B9">
        <w:rPr>
          <w:rFonts w:ascii="Times New Roman" w:hAnsi="Times New Roman" w:cs="Times New Roman"/>
          <w:sz w:val="28"/>
          <w:szCs w:val="28"/>
          <w:highlight w:val="yellow"/>
        </w:rPr>
        <w:t xml:space="preserve"> лиственница)</w:t>
      </w:r>
    </w:p>
    <w:p w:rsidR="00DC2F72" w:rsidRDefault="003666B9" w:rsidP="003666B9">
      <w:pPr>
        <w:jc w:val="both"/>
        <w:rPr>
          <w:rFonts w:ascii="Times New Roman" w:hAnsi="Times New Roman" w:cs="Times New Roman"/>
          <w:sz w:val="28"/>
          <w:szCs w:val="28"/>
        </w:rPr>
      </w:pPr>
      <w:r w:rsidRPr="003666B9">
        <w:rPr>
          <w:rFonts w:ascii="Times New Roman" w:hAnsi="Times New Roman" w:cs="Times New Roman"/>
          <w:sz w:val="28"/>
          <w:szCs w:val="28"/>
        </w:rPr>
        <w:t xml:space="preserve">Часто называемая </w:t>
      </w:r>
      <w:proofErr w:type="spellStart"/>
      <w:r w:rsidRPr="003666B9">
        <w:rPr>
          <w:rFonts w:ascii="Times New Roman" w:hAnsi="Times New Roman" w:cs="Times New Roman"/>
          <w:sz w:val="28"/>
          <w:szCs w:val="28"/>
        </w:rPr>
        <w:t>даурской</w:t>
      </w:r>
      <w:proofErr w:type="spellEnd"/>
      <w:r w:rsidRPr="003666B9">
        <w:rPr>
          <w:rFonts w:ascii="Times New Roman" w:hAnsi="Times New Roman" w:cs="Times New Roman"/>
          <w:sz w:val="28"/>
          <w:szCs w:val="28"/>
        </w:rPr>
        <w:t xml:space="preserve"> лиственницей, </w:t>
      </w:r>
      <w:proofErr w:type="spellStart"/>
      <w:r w:rsidRPr="003666B9">
        <w:rPr>
          <w:rFonts w:ascii="Times New Roman" w:hAnsi="Times New Roman" w:cs="Times New Roman"/>
          <w:sz w:val="28"/>
          <w:szCs w:val="28"/>
        </w:rPr>
        <w:t>Larix</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gmelinii</w:t>
      </w:r>
      <w:proofErr w:type="spellEnd"/>
      <w:r w:rsidRPr="003666B9">
        <w:rPr>
          <w:rFonts w:ascii="Times New Roman" w:hAnsi="Times New Roman" w:cs="Times New Roman"/>
          <w:sz w:val="28"/>
          <w:szCs w:val="28"/>
        </w:rPr>
        <w:t xml:space="preserve"> занимает обширные территории Восточной Сибири</w:t>
      </w:r>
      <w:r w:rsidR="00AD760F">
        <w:rPr>
          <w:rFonts w:ascii="Times New Roman" w:hAnsi="Times New Roman" w:cs="Times New Roman"/>
          <w:sz w:val="28"/>
          <w:szCs w:val="28"/>
        </w:rPr>
        <w:t xml:space="preserve"> в зоне сплошной многолетней мерзлоты</w:t>
      </w:r>
      <w:r w:rsidRPr="003666B9">
        <w:rPr>
          <w:rFonts w:ascii="Times New Roman" w:hAnsi="Times New Roman" w:cs="Times New Roman"/>
          <w:sz w:val="28"/>
          <w:szCs w:val="28"/>
        </w:rPr>
        <w:t xml:space="preserve">, включая регионы с резко континентальным климатом, где зимние </w:t>
      </w:r>
      <w:r w:rsidRPr="003666B9">
        <w:rPr>
          <w:rFonts w:ascii="Times New Roman" w:hAnsi="Times New Roman" w:cs="Times New Roman"/>
          <w:sz w:val="28"/>
          <w:szCs w:val="28"/>
        </w:rPr>
        <w:lastRenderedPageBreak/>
        <w:t>температуры могут опускаться ниже –50 °C (</w:t>
      </w:r>
      <w:proofErr w:type="spellStart"/>
      <w:r w:rsidRPr="003666B9">
        <w:rPr>
          <w:rFonts w:ascii="Times New Roman" w:hAnsi="Times New Roman" w:cs="Times New Roman"/>
          <w:sz w:val="28"/>
          <w:szCs w:val="28"/>
        </w:rPr>
        <w:t>Anchukaitis</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et</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al</w:t>
      </w:r>
      <w:proofErr w:type="spellEnd"/>
      <w:r w:rsidRPr="003666B9">
        <w:rPr>
          <w:rFonts w:ascii="Times New Roman" w:hAnsi="Times New Roman" w:cs="Times New Roman"/>
          <w:sz w:val="28"/>
          <w:szCs w:val="28"/>
        </w:rPr>
        <w:t xml:space="preserve">., 2012; </w:t>
      </w:r>
      <w:proofErr w:type="spellStart"/>
      <w:r w:rsidRPr="003666B9">
        <w:rPr>
          <w:rFonts w:ascii="Times New Roman" w:hAnsi="Times New Roman" w:cs="Times New Roman"/>
          <w:sz w:val="28"/>
          <w:szCs w:val="28"/>
        </w:rPr>
        <w:t>Ciais</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et</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al</w:t>
      </w:r>
      <w:proofErr w:type="spellEnd"/>
      <w:r w:rsidRPr="003666B9">
        <w:rPr>
          <w:rFonts w:ascii="Times New Roman" w:hAnsi="Times New Roman" w:cs="Times New Roman"/>
          <w:sz w:val="28"/>
          <w:szCs w:val="28"/>
        </w:rPr>
        <w:t xml:space="preserve">., 2013; </w:t>
      </w:r>
      <w:proofErr w:type="spellStart"/>
      <w:r w:rsidRPr="003666B9">
        <w:rPr>
          <w:rFonts w:ascii="Times New Roman" w:hAnsi="Times New Roman" w:cs="Times New Roman"/>
          <w:sz w:val="28"/>
          <w:szCs w:val="28"/>
        </w:rPr>
        <w:t>Dai</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et</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al</w:t>
      </w:r>
      <w:proofErr w:type="spellEnd"/>
      <w:r w:rsidRPr="003666B9">
        <w:rPr>
          <w:rFonts w:ascii="Times New Roman" w:hAnsi="Times New Roman" w:cs="Times New Roman"/>
          <w:sz w:val="28"/>
          <w:szCs w:val="28"/>
        </w:rPr>
        <w:t xml:space="preserve">., 2020). </w:t>
      </w:r>
    </w:p>
    <w:p w:rsidR="003666B9" w:rsidRPr="003666B9" w:rsidRDefault="003666B9" w:rsidP="003666B9">
      <w:pPr>
        <w:jc w:val="both"/>
        <w:rPr>
          <w:rFonts w:ascii="Times New Roman" w:hAnsi="Times New Roman" w:cs="Times New Roman"/>
          <w:sz w:val="28"/>
          <w:szCs w:val="28"/>
        </w:rPr>
      </w:pPr>
      <w:r w:rsidRPr="003666B9">
        <w:rPr>
          <w:rFonts w:ascii="Times New Roman" w:hAnsi="Times New Roman" w:cs="Times New Roman"/>
          <w:sz w:val="28"/>
          <w:szCs w:val="28"/>
        </w:rPr>
        <w:t>Известные черты включают:</w:t>
      </w:r>
    </w:p>
    <w:p w:rsidR="003666B9" w:rsidRPr="003666B9" w:rsidRDefault="003666B9" w:rsidP="003666B9">
      <w:pPr>
        <w:jc w:val="both"/>
        <w:rPr>
          <w:rFonts w:ascii="Times New Roman" w:hAnsi="Times New Roman" w:cs="Times New Roman"/>
          <w:sz w:val="28"/>
          <w:szCs w:val="28"/>
        </w:rPr>
      </w:pPr>
      <w:r w:rsidRPr="003666B9">
        <w:rPr>
          <w:rFonts w:ascii="Times New Roman" w:hAnsi="Times New Roman" w:cs="Times New Roman"/>
          <w:sz w:val="28"/>
          <w:szCs w:val="28"/>
        </w:rPr>
        <w:t>• Устойчивость к сильным холодам: его сеянцы и взрослые деревья могут выживать в районах непрерывной вечной мерзлоты, в основном благодаря прочной корневой архитектуре, адаптированной к неглубоким, сезонно оттаивающим почвам (</w:t>
      </w:r>
      <w:proofErr w:type="spellStart"/>
      <w:r w:rsidRPr="003666B9">
        <w:rPr>
          <w:rFonts w:ascii="Times New Roman" w:hAnsi="Times New Roman" w:cs="Times New Roman"/>
          <w:sz w:val="28"/>
          <w:szCs w:val="28"/>
        </w:rPr>
        <w:t>Friedlingstein</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et</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al</w:t>
      </w:r>
      <w:proofErr w:type="spellEnd"/>
      <w:r w:rsidRPr="003666B9">
        <w:rPr>
          <w:rFonts w:ascii="Times New Roman" w:hAnsi="Times New Roman" w:cs="Times New Roman"/>
          <w:sz w:val="28"/>
          <w:szCs w:val="28"/>
        </w:rPr>
        <w:t xml:space="preserve">., 2006; </w:t>
      </w:r>
      <w:proofErr w:type="spellStart"/>
      <w:r w:rsidRPr="003666B9">
        <w:rPr>
          <w:rFonts w:ascii="Times New Roman" w:hAnsi="Times New Roman" w:cs="Times New Roman"/>
          <w:sz w:val="28"/>
          <w:szCs w:val="28"/>
        </w:rPr>
        <w:t>Kukarskih</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et</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al</w:t>
      </w:r>
      <w:proofErr w:type="spellEnd"/>
      <w:r w:rsidRPr="003666B9">
        <w:rPr>
          <w:rFonts w:ascii="Times New Roman" w:hAnsi="Times New Roman" w:cs="Times New Roman"/>
          <w:sz w:val="28"/>
          <w:szCs w:val="28"/>
        </w:rPr>
        <w:t>., 2017).</w:t>
      </w:r>
    </w:p>
    <w:p w:rsidR="003666B9" w:rsidRPr="003666B9" w:rsidRDefault="003666B9" w:rsidP="003666B9">
      <w:pPr>
        <w:jc w:val="both"/>
        <w:rPr>
          <w:rFonts w:ascii="Times New Roman" w:hAnsi="Times New Roman" w:cs="Times New Roman"/>
          <w:sz w:val="28"/>
          <w:szCs w:val="28"/>
        </w:rPr>
      </w:pPr>
      <w:r w:rsidRPr="003666B9">
        <w:rPr>
          <w:rFonts w:ascii="Times New Roman" w:hAnsi="Times New Roman" w:cs="Times New Roman"/>
          <w:sz w:val="28"/>
          <w:szCs w:val="28"/>
        </w:rPr>
        <w:t>• Листопадная листва: подобно другим лиственницам, она ежегодно сбрасывает хвою, сводя к минимуму зимнее высыхание и повреждения от мороза (</w:t>
      </w:r>
      <w:proofErr w:type="spellStart"/>
      <w:r w:rsidRPr="003666B9">
        <w:rPr>
          <w:rFonts w:ascii="Times New Roman" w:hAnsi="Times New Roman" w:cs="Times New Roman"/>
          <w:sz w:val="28"/>
          <w:szCs w:val="28"/>
        </w:rPr>
        <w:t>Hughes</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et</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al</w:t>
      </w:r>
      <w:proofErr w:type="spellEnd"/>
      <w:r w:rsidRPr="003666B9">
        <w:rPr>
          <w:rFonts w:ascii="Times New Roman" w:hAnsi="Times New Roman" w:cs="Times New Roman"/>
          <w:sz w:val="28"/>
          <w:szCs w:val="28"/>
        </w:rPr>
        <w:t xml:space="preserve">., 1999; </w:t>
      </w:r>
      <w:proofErr w:type="spellStart"/>
      <w:r w:rsidRPr="003666B9">
        <w:rPr>
          <w:rFonts w:ascii="Times New Roman" w:hAnsi="Times New Roman" w:cs="Times New Roman"/>
          <w:sz w:val="28"/>
          <w:szCs w:val="28"/>
        </w:rPr>
        <w:t>MacDonald</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et</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al</w:t>
      </w:r>
      <w:proofErr w:type="spellEnd"/>
      <w:r w:rsidRPr="003666B9">
        <w:rPr>
          <w:rFonts w:ascii="Times New Roman" w:hAnsi="Times New Roman" w:cs="Times New Roman"/>
          <w:sz w:val="28"/>
          <w:szCs w:val="28"/>
        </w:rPr>
        <w:t>., 2008).</w:t>
      </w:r>
    </w:p>
    <w:p w:rsidR="003666B9" w:rsidRDefault="003666B9" w:rsidP="003666B9">
      <w:pPr>
        <w:jc w:val="both"/>
        <w:rPr>
          <w:rFonts w:ascii="Times New Roman" w:hAnsi="Times New Roman" w:cs="Times New Roman"/>
          <w:sz w:val="28"/>
          <w:szCs w:val="28"/>
        </w:rPr>
      </w:pPr>
      <w:r w:rsidRPr="003666B9">
        <w:rPr>
          <w:rFonts w:ascii="Times New Roman" w:hAnsi="Times New Roman" w:cs="Times New Roman"/>
          <w:sz w:val="28"/>
          <w:szCs w:val="28"/>
        </w:rPr>
        <w:t xml:space="preserve">• Морфологическая изменчивость: в районе Хатанги L. </w:t>
      </w:r>
      <w:proofErr w:type="spellStart"/>
      <w:r w:rsidRPr="003666B9">
        <w:rPr>
          <w:rFonts w:ascii="Times New Roman" w:hAnsi="Times New Roman" w:cs="Times New Roman"/>
          <w:sz w:val="28"/>
          <w:szCs w:val="28"/>
        </w:rPr>
        <w:t>gmelinii</w:t>
      </w:r>
      <w:proofErr w:type="spellEnd"/>
      <w:r w:rsidRPr="003666B9">
        <w:rPr>
          <w:rFonts w:ascii="Times New Roman" w:hAnsi="Times New Roman" w:cs="Times New Roman"/>
          <w:sz w:val="28"/>
          <w:szCs w:val="28"/>
        </w:rPr>
        <w:t xml:space="preserve"> может иметь высокие прямые стволы или более неровные образования в зависимости от местной почвы и температурного режима (</w:t>
      </w:r>
      <w:proofErr w:type="spellStart"/>
      <w:r w:rsidRPr="003666B9">
        <w:rPr>
          <w:rFonts w:ascii="Times New Roman" w:hAnsi="Times New Roman" w:cs="Times New Roman"/>
          <w:sz w:val="28"/>
          <w:szCs w:val="28"/>
        </w:rPr>
        <w:t>Kharuk</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et</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al</w:t>
      </w:r>
      <w:proofErr w:type="spellEnd"/>
      <w:r w:rsidRPr="003666B9">
        <w:rPr>
          <w:rFonts w:ascii="Times New Roman" w:hAnsi="Times New Roman" w:cs="Times New Roman"/>
          <w:sz w:val="28"/>
          <w:szCs w:val="28"/>
        </w:rPr>
        <w:t xml:space="preserve">., 2008; </w:t>
      </w:r>
      <w:proofErr w:type="spellStart"/>
      <w:r w:rsidRPr="003666B9">
        <w:rPr>
          <w:rFonts w:ascii="Times New Roman" w:hAnsi="Times New Roman" w:cs="Times New Roman"/>
          <w:sz w:val="28"/>
          <w:szCs w:val="28"/>
        </w:rPr>
        <w:t>Romanovsky</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et</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al</w:t>
      </w:r>
      <w:proofErr w:type="spellEnd"/>
      <w:r w:rsidRPr="003666B9">
        <w:rPr>
          <w:rFonts w:ascii="Times New Roman" w:hAnsi="Times New Roman" w:cs="Times New Roman"/>
          <w:sz w:val="28"/>
          <w:szCs w:val="28"/>
        </w:rPr>
        <w:t>., 2010).</w:t>
      </w:r>
    </w:p>
    <w:p w:rsidR="003666B9" w:rsidRDefault="003666B9" w:rsidP="003666B9">
      <w:pPr>
        <w:jc w:val="both"/>
        <w:rPr>
          <w:rFonts w:ascii="Times New Roman" w:hAnsi="Times New Roman" w:cs="Times New Roman"/>
          <w:sz w:val="28"/>
          <w:szCs w:val="28"/>
        </w:rPr>
      </w:pPr>
      <w:proofErr w:type="spellStart"/>
      <w:r w:rsidRPr="003666B9">
        <w:rPr>
          <w:rFonts w:ascii="Times New Roman" w:hAnsi="Times New Roman" w:cs="Times New Roman"/>
          <w:sz w:val="28"/>
          <w:szCs w:val="28"/>
        </w:rPr>
        <w:t>Фенологически</w:t>
      </w:r>
      <w:proofErr w:type="spellEnd"/>
      <w:r w:rsidRPr="003666B9">
        <w:rPr>
          <w:rFonts w:ascii="Times New Roman" w:hAnsi="Times New Roman" w:cs="Times New Roman"/>
          <w:sz w:val="28"/>
          <w:szCs w:val="28"/>
        </w:rPr>
        <w:t xml:space="preserve"> L. </w:t>
      </w:r>
      <w:proofErr w:type="spellStart"/>
      <w:r w:rsidRPr="003666B9">
        <w:rPr>
          <w:rFonts w:ascii="Times New Roman" w:hAnsi="Times New Roman" w:cs="Times New Roman"/>
          <w:sz w:val="28"/>
          <w:szCs w:val="28"/>
        </w:rPr>
        <w:t>gmelinii</w:t>
      </w:r>
      <w:proofErr w:type="spellEnd"/>
      <w:r w:rsidRPr="003666B9">
        <w:rPr>
          <w:rFonts w:ascii="Times New Roman" w:hAnsi="Times New Roman" w:cs="Times New Roman"/>
          <w:sz w:val="28"/>
          <w:szCs w:val="28"/>
        </w:rPr>
        <w:t xml:space="preserve"> очень чувствителен к срокам оттаивания почвы и температурам начала лета (Разумов и др., 2012; Сидорова и др., 2010). Более теплые июни могут значительно улучшить темпы роста из-за расширенного фотосинтетического окна (</w:t>
      </w:r>
      <w:proofErr w:type="spellStart"/>
      <w:r w:rsidRPr="003666B9">
        <w:rPr>
          <w:rFonts w:ascii="Times New Roman" w:hAnsi="Times New Roman" w:cs="Times New Roman"/>
          <w:sz w:val="28"/>
          <w:szCs w:val="28"/>
        </w:rPr>
        <w:t>Cerling</w:t>
      </w:r>
      <w:proofErr w:type="spellEnd"/>
      <w:r w:rsidRPr="003666B9">
        <w:rPr>
          <w:rFonts w:ascii="Times New Roman" w:hAnsi="Times New Roman" w:cs="Times New Roman"/>
          <w:sz w:val="28"/>
          <w:szCs w:val="28"/>
        </w:rPr>
        <w:t xml:space="preserve">, 1984; </w:t>
      </w:r>
      <w:proofErr w:type="spellStart"/>
      <w:r w:rsidRPr="003666B9">
        <w:rPr>
          <w:rFonts w:ascii="Times New Roman" w:hAnsi="Times New Roman" w:cs="Times New Roman"/>
          <w:sz w:val="28"/>
          <w:szCs w:val="28"/>
        </w:rPr>
        <w:t>Lawrence</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and</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Slater</w:t>
      </w:r>
      <w:proofErr w:type="spellEnd"/>
      <w:r w:rsidRPr="003666B9">
        <w:rPr>
          <w:rFonts w:ascii="Times New Roman" w:hAnsi="Times New Roman" w:cs="Times New Roman"/>
          <w:sz w:val="28"/>
          <w:szCs w:val="28"/>
        </w:rPr>
        <w:t>, 2005). Однако интенсивная изменчивость температуры в континентальной Сибири может иногда вызывать повреждения от заморозков поздней весной или ранней осенью, влияя на формирование годичных колец (</w:t>
      </w:r>
      <w:proofErr w:type="spellStart"/>
      <w:r w:rsidRPr="003666B9">
        <w:rPr>
          <w:rFonts w:ascii="Times New Roman" w:hAnsi="Times New Roman" w:cs="Times New Roman"/>
          <w:sz w:val="28"/>
          <w:szCs w:val="28"/>
        </w:rPr>
        <w:t>Settele</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et</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al</w:t>
      </w:r>
      <w:proofErr w:type="spellEnd"/>
      <w:r w:rsidRPr="003666B9">
        <w:rPr>
          <w:rFonts w:ascii="Times New Roman" w:hAnsi="Times New Roman" w:cs="Times New Roman"/>
          <w:sz w:val="28"/>
          <w:szCs w:val="28"/>
        </w:rPr>
        <w:t xml:space="preserve">., 2014; </w:t>
      </w:r>
      <w:proofErr w:type="spellStart"/>
      <w:r w:rsidRPr="003666B9">
        <w:rPr>
          <w:rFonts w:ascii="Times New Roman" w:hAnsi="Times New Roman" w:cs="Times New Roman"/>
          <w:sz w:val="28"/>
          <w:szCs w:val="28"/>
        </w:rPr>
        <w:t>Wilmking</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et</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al</w:t>
      </w:r>
      <w:proofErr w:type="spellEnd"/>
      <w:r w:rsidRPr="003666B9">
        <w:rPr>
          <w:rFonts w:ascii="Times New Roman" w:hAnsi="Times New Roman" w:cs="Times New Roman"/>
          <w:sz w:val="28"/>
          <w:szCs w:val="28"/>
        </w:rPr>
        <w:t xml:space="preserve">., 2005). </w:t>
      </w:r>
    </w:p>
    <w:p w:rsidR="00DC2F72" w:rsidRDefault="00DC2F72" w:rsidP="003666B9">
      <w:pPr>
        <w:jc w:val="both"/>
        <w:rPr>
          <w:rFonts w:ascii="Times New Roman" w:hAnsi="Times New Roman" w:cs="Times New Roman"/>
          <w:sz w:val="28"/>
          <w:szCs w:val="28"/>
        </w:rPr>
      </w:pPr>
    </w:p>
    <w:p w:rsidR="003666B9" w:rsidRPr="003666B9" w:rsidRDefault="003666B9" w:rsidP="003666B9">
      <w:pPr>
        <w:jc w:val="both"/>
        <w:rPr>
          <w:rFonts w:ascii="Times New Roman" w:hAnsi="Times New Roman" w:cs="Times New Roman"/>
          <w:sz w:val="28"/>
          <w:szCs w:val="28"/>
        </w:rPr>
      </w:pPr>
      <w:proofErr w:type="spellStart"/>
      <w:r w:rsidRPr="003666B9">
        <w:rPr>
          <w:rFonts w:ascii="Times New Roman" w:hAnsi="Times New Roman" w:cs="Times New Roman"/>
          <w:sz w:val="28"/>
          <w:szCs w:val="28"/>
          <w:highlight w:val="yellow"/>
        </w:rPr>
        <w:t>Larix</w:t>
      </w:r>
      <w:proofErr w:type="spellEnd"/>
      <w:r w:rsidRPr="003666B9">
        <w:rPr>
          <w:rFonts w:ascii="Times New Roman" w:hAnsi="Times New Roman" w:cs="Times New Roman"/>
          <w:sz w:val="28"/>
          <w:szCs w:val="28"/>
          <w:highlight w:val="yellow"/>
        </w:rPr>
        <w:t xml:space="preserve"> </w:t>
      </w:r>
      <w:proofErr w:type="spellStart"/>
      <w:r w:rsidRPr="003666B9">
        <w:rPr>
          <w:rFonts w:ascii="Times New Roman" w:hAnsi="Times New Roman" w:cs="Times New Roman"/>
          <w:sz w:val="28"/>
          <w:szCs w:val="28"/>
          <w:highlight w:val="yellow"/>
        </w:rPr>
        <w:t>cajanderi</w:t>
      </w:r>
      <w:proofErr w:type="spellEnd"/>
      <w:r w:rsidRPr="003666B9">
        <w:rPr>
          <w:rFonts w:ascii="Times New Roman" w:hAnsi="Times New Roman" w:cs="Times New Roman"/>
          <w:sz w:val="28"/>
          <w:szCs w:val="28"/>
          <w:highlight w:val="yellow"/>
        </w:rPr>
        <w:t xml:space="preserve"> (лиственница </w:t>
      </w:r>
      <w:proofErr w:type="spellStart"/>
      <w:r w:rsidRPr="003666B9">
        <w:rPr>
          <w:rFonts w:ascii="Times New Roman" w:hAnsi="Times New Roman" w:cs="Times New Roman"/>
          <w:sz w:val="28"/>
          <w:szCs w:val="28"/>
          <w:highlight w:val="yellow"/>
        </w:rPr>
        <w:t>Каяндера</w:t>
      </w:r>
      <w:proofErr w:type="spellEnd"/>
      <w:r w:rsidRPr="003666B9">
        <w:rPr>
          <w:rFonts w:ascii="Times New Roman" w:hAnsi="Times New Roman" w:cs="Times New Roman"/>
          <w:sz w:val="28"/>
          <w:szCs w:val="28"/>
          <w:highlight w:val="yellow"/>
        </w:rPr>
        <w:t>)</w:t>
      </w:r>
    </w:p>
    <w:p w:rsidR="00DC2F72" w:rsidRDefault="003666B9" w:rsidP="003666B9">
      <w:pPr>
        <w:jc w:val="both"/>
        <w:rPr>
          <w:rFonts w:ascii="Times New Roman" w:hAnsi="Times New Roman" w:cs="Times New Roman"/>
          <w:sz w:val="28"/>
          <w:szCs w:val="28"/>
        </w:rPr>
      </w:pPr>
      <w:r w:rsidRPr="003666B9">
        <w:rPr>
          <w:rFonts w:ascii="Times New Roman" w:hAnsi="Times New Roman" w:cs="Times New Roman"/>
          <w:sz w:val="28"/>
          <w:szCs w:val="28"/>
        </w:rPr>
        <w:t>Распространенная преимущес</w:t>
      </w:r>
      <w:r w:rsidR="00DC2F72">
        <w:rPr>
          <w:rFonts w:ascii="Times New Roman" w:hAnsi="Times New Roman" w:cs="Times New Roman"/>
          <w:sz w:val="28"/>
          <w:szCs w:val="28"/>
        </w:rPr>
        <w:t xml:space="preserve">твенно </w:t>
      </w:r>
      <w:proofErr w:type="gramStart"/>
      <w:r w:rsidR="00DC2F72">
        <w:rPr>
          <w:rFonts w:ascii="Times New Roman" w:hAnsi="Times New Roman" w:cs="Times New Roman"/>
          <w:sz w:val="28"/>
          <w:szCs w:val="28"/>
        </w:rPr>
        <w:t>в северо-восточной районах</w:t>
      </w:r>
      <w:proofErr w:type="gramEnd"/>
      <w:r w:rsidR="00DC2F72">
        <w:rPr>
          <w:rFonts w:ascii="Times New Roman" w:hAnsi="Times New Roman" w:cs="Times New Roman"/>
          <w:sz w:val="28"/>
          <w:szCs w:val="28"/>
        </w:rPr>
        <w:t xml:space="preserve"> Сибири (Якутия, Чукотка)</w:t>
      </w:r>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Larix</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cajanderi</w:t>
      </w:r>
      <w:proofErr w:type="spellEnd"/>
      <w:r w:rsidRPr="003666B9">
        <w:rPr>
          <w:rFonts w:ascii="Times New Roman" w:hAnsi="Times New Roman" w:cs="Times New Roman"/>
          <w:sz w:val="28"/>
          <w:szCs w:val="28"/>
        </w:rPr>
        <w:t xml:space="preserve"> выдерживает одни из самых суровых климатических условий на Земле (</w:t>
      </w:r>
      <w:proofErr w:type="spellStart"/>
      <w:r w:rsidR="00DC2F72">
        <w:rPr>
          <w:rFonts w:ascii="Times New Roman" w:hAnsi="Times New Roman" w:cs="Times New Roman"/>
          <w:sz w:val="28"/>
          <w:szCs w:val="28"/>
        </w:rPr>
        <w:t>Kajimoto</w:t>
      </w:r>
      <w:proofErr w:type="spellEnd"/>
      <w:r w:rsidR="00DC2F72">
        <w:rPr>
          <w:rFonts w:ascii="Times New Roman" w:hAnsi="Times New Roman" w:cs="Times New Roman"/>
          <w:sz w:val="28"/>
          <w:szCs w:val="28"/>
        </w:rPr>
        <w:t xml:space="preserve"> </w:t>
      </w:r>
      <w:proofErr w:type="spellStart"/>
      <w:r w:rsidR="00DC2F72">
        <w:rPr>
          <w:rFonts w:ascii="Times New Roman" w:hAnsi="Times New Roman" w:cs="Times New Roman"/>
          <w:sz w:val="28"/>
          <w:szCs w:val="28"/>
        </w:rPr>
        <w:t>et</w:t>
      </w:r>
      <w:proofErr w:type="spellEnd"/>
      <w:r w:rsidR="00DC2F72">
        <w:rPr>
          <w:rFonts w:ascii="Times New Roman" w:hAnsi="Times New Roman" w:cs="Times New Roman"/>
          <w:sz w:val="28"/>
          <w:szCs w:val="28"/>
        </w:rPr>
        <w:t xml:space="preserve"> </w:t>
      </w:r>
      <w:proofErr w:type="spellStart"/>
      <w:r w:rsidR="00DC2F72">
        <w:rPr>
          <w:rFonts w:ascii="Times New Roman" w:hAnsi="Times New Roman" w:cs="Times New Roman"/>
          <w:sz w:val="28"/>
          <w:szCs w:val="28"/>
        </w:rPr>
        <w:t>al</w:t>
      </w:r>
      <w:proofErr w:type="spellEnd"/>
      <w:r w:rsidR="00DC2F72">
        <w:rPr>
          <w:rFonts w:ascii="Times New Roman" w:hAnsi="Times New Roman" w:cs="Times New Roman"/>
          <w:sz w:val="28"/>
          <w:szCs w:val="28"/>
        </w:rPr>
        <w:t xml:space="preserve">., 1999, </w:t>
      </w:r>
      <w:proofErr w:type="spellStart"/>
      <w:r w:rsidRPr="003666B9">
        <w:rPr>
          <w:rFonts w:ascii="Times New Roman" w:hAnsi="Times New Roman" w:cs="Times New Roman"/>
          <w:sz w:val="28"/>
          <w:szCs w:val="28"/>
        </w:rPr>
        <w:t>DeGrandpre</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et</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al</w:t>
      </w:r>
      <w:proofErr w:type="spellEnd"/>
      <w:r w:rsidRPr="003666B9">
        <w:rPr>
          <w:rFonts w:ascii="Times New Roman" w:hAnsi="Times New Roman" w:cs="Times New Roman"/>
          <w:sz w:val="28"/>
          <w:szCs w:val="28"/>
        </w:rPr>
        <w:t xml:space="preserve">., 2011; </w:t>
      </w:r>
      <w:proofErr w:type="spellStart"/>
      <w:r w:rsidRPr="003666B9">
        <w:rPr>
          <w:rFonts w:ascii="Times New Roman" w:hAnsi="Times New Roman" w:cs="Times New Roman"/>
          <w:sz w:val="28"/>
          <w:szCs w:val="28"/>
        </w:rPr>
        <w:t>Li</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et</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al</w:t>
      </w:r>
      <w:proofErr w:type="spellEnd"/>
      <w:r w:rsidRPr="003666B9">
        <w:rPr>
          <w:rFonts w:ascii="Times New Roman" w:hAnsi="Times New Roman" w:cs="Times New Roman"/>
          <w:sz w:val="28"/>
          <w:szCs w:val="28"/>
        </w:rPr>
        <w:t xml:space="preserve">., 2012; </w:t>
      </w:r>
      <w:proofErr w:type="spellStart"/>
      <w:r w:rsidRPr="003666B9">
        <w:rPr>
          <w:rFonts w:ascii="Times New Roman" w:hAnsi="Times New Roman" w:cs="Times New Roman"/>
          <w:sz w:val="28"/>
          <w:szCs w:val="28"/>
        </w:rPr>
        <w:t>Lloyd</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et</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al</w:t>
      </w:r>
      <w:proofErr w:type="spellEnd"/>
      <w:r w:rsidRPr="003666B9">
        <w:rPr>
          <w:rFonts w:ascii="Times New Roman" w:hAnsi="Times New Roman" w:cs="Times New Roman"/>
          <w:sz w:val="28"/>
          <w:szCs w:val="28"/>
        </w:rPr>
        <w:t xml:space="preserve">., 2005). Ее ареал охватывает такие районы, как </w:t>
      </w:r>
      <w:proofErr w:type="spellStart"/>
      <w:r w:rsidRPr="003666B9">
        <w:rPr>
          <w:rFonts w:ascii="Times New Roman" w:hAnsi="Times New Roman" w:cs="Times New Roman"/>
          <w:sz w:val="28"/>
          <w:szCs w:val="28"/>
        </w:rPr>
        <w:t>Чокурдах</w:t>
      </w:r>
      <w:proofErr w:type="spellEnd"/>
      <w:r w:rsidRPr="003666B9">
        <w:rPr>
          <w:rFonts w:ascii="Times New Roman" w:hAnsi="Times New Roman" w:cs="Times New Roman"/>
          <w:sz w:val="28"/>
          <w:szCs w:val="28"/>
        </w:rPr>
        <w:t xml:space="preserve"> и </w:t>
      </w:r>
      <w:proofErr w:type="spellStart"/>
      <w:r w:rsidRPr="003666B9">
        <w:rPr>
          <w:rFonts w:ascii="Times New Roman" w:hAnsi="Times New Roman" w:cs="Times New Roman"/>
          <w:sz w:val="28"/>
          <w:szCs w:val="28"/>
        </w:rPr>
        <w:t>Билибино</w:t>
      </w:r>
      <w:proofErr w:type="spellEnd"/>
      <w:r w:rsidRPr="003666B9">
        <w:rPr>
          <w:rFonts w:ascii="Times New Roman" w:hAnsi="Times New Roman" w:cs="Times New Roman"/>
          <w:sz w:val="28"/>
          <w:szCs w:val="28"/>
        </w:rPr>
        <w:t xml:space="preserve">, где вечная мерзлота непрерывна, а активный слой часто ограничен 30–60 см (Пастухов и Каверин, 2016; </w:t>
      </w:r>
      <w:proofErr w:type="spellStart"/>
      <w:r w:rsidRPr="003666B9">
        <w:rPr>
          <w:rFonts w:ascii="Times New Roman" w:hAnsi="Times New Roman" w:cs="Times New Roman"/>
          <w:sz w:val="28"/>
          <w:szCs w:val="28"/>
        </w:rPr>
        <w:t>Rogers</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et</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al</w:t>
      </w:r>
      <w:proofErr w:type="spellEnd"/>
      <w:r w:rsidRPr="003666B9">
        <w:rPr>
          <w:rFonts w:ascii="Times New Roman" w:hAnsi="Times New Roman" w:cs="Times New Roman"/>
          <w:sz w:val="28"/>
          <w:szCs w:val="28"/>
        </w:rPr>
        <w:t xml:space="preserve">., 2021; </w:t>
      </w:r>
      <w:proofErr w:type="spellStart"/>
      <w:r w:rsidRPr="003666B9">
        <w:rPr>
          <w:rFonts w:ascii="Times New Roman" w:hAnsi="Times New Roman" w:cs="Times New Roman"/>
          <w:sz w:val="28"/>
          <w:szCs w:val="28"/>
        </w:rPr>
        <w:t>Thomas</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et</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al</w:t>
      </w:r>
      <w:proofErr w:type="spellEnd"/>
      <w:r w:rsidRPr="003666B9">
        <w:rPr>
          <w:rFonts w:ascii="Times New Roman" w:hAnsi="Times New Roman" w:cs="Times New Roman"/>
          <w:sz w:val="28"/>
          <w:szCs w:val="28"/>
        </w:rPr>
        <w:t xml:space="preserve">., 2021). </w:t>
      </w:r>
    </w:p>
    <w:p w:rsidR="003666B9" w:rsidRPr="003666B9" w:rsidRDefault="003666B9" w:rsidP="003666B9">
      <w:pPr>
        <w:jc w:val="both"/>
        <w:rPr>
          <w:rFonts w:ascii="Times New Roman" w:hAnsi="Times New Roman" w:cs="Times New Roman"/>
          <w:sz w:val="28"/>
          <w:szCs w:val="28"/>
        </w:rPr>
      </w:pPr>
      <w:r w:rsidRPr="003666B9">
        <w:rPr>
          <w:rFonts w:ascii="Times New Roman" w:hAnsi="Times New Roman" w:cs="Times New Roman"/>
          <w:sz w:val="28"/>
          <w:szCs w:val="28"/>
        </w:rPr>
        <w:t>Отличительные черты включают:</w:t>
      </w:r>
    </w:p>
    <w:p w:rsidR="003666B9" w:rsidRPr="003666B9" w:rsidRDefault="003666B9" w:rsidP="003666B9">
      <w:pPr>
        <w:jc w:val="both"/>
        <w:rPr>
          <w:rFonts w:ascii="Times New Roman" w:hAnsi="Times New Roman" w:cs="Times New Roman"/>
          <w:sz w:val="28"/>
          <w:szCs w:val="28"/>
        </w:rPr>
      </w:pPr>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Ультраконтинентальная</w:t>
      </w:r>
      <w:proofErr w:type="spellEnd"/>
      <w:r w:rsidRPr="003666B9">
        <w:rPr>
          <w:rFonts w:ascii="Times New Roman" w:hAnsi="Times New Roman" w:cs="Times New Roman"/>
          <w:sz w:val="28"/>
          <w:szCs w:val="28"/>
        </w:rPr>
        <w:t xml:space="preserve"> адаптация: высокая толерантность к чрезвычайно холодным, сухим зимам и короткому, прохладному лету (</w:t>
      </w:r>
      <w:proofErr w:type="spellStart"/>
      <w:r w:rsidRPr="003666B9">
        <w:rPr>
          <w:rFonts w:ascii="Times New Roman" w:hAnsi="Times New Roman" w:cs="Times New Roman"/>
          <w:sz w:val="28"/>
          <w:szCs w:val="28"/>
        </w:rPr>
        <w:t>Helama</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et</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al</w:t>
      </w:r>
      <w:proofErr w:type="spellEnd"/>
      <w:r w:rsidRPr="003666B9">
        <w:rPr>
          <w:rFonts w:ascii="Times New Roman" w:hAnsi="Times New Roman" w:cs="Times New Roman"/>
          <w:sz w:val="28"/>
          <w:szCs w:val="28"/>
        </w:rPr>
        <w:t xml:space="preserve">., 2012; </w:t>
      </w:r>
      <w:proofErr w:type="spellStart"/>
      <w:r w:rsidRPr="003666B9">
        <w:rPr>
          <w:rFonts w:ascii="Times New Roman" w:hAnsi="Times New Roman" w:cs="Times New Roman"/>
          <w:sz w:val="28"/>
          <w:szCs w:val="28"/>
        </w:rPr>
        <w:t>Shiyatov</w:t>
      </w:r>
      <w:proofErr w:type="spellEnd"/>
      <w:r w:rsidRPr="003666B9">
        <w:rPr>
          <w:rFonts w:ascii="Times New Roman" w:hAnsi="Times New Roman" w:cs="Times New Roman"/>
          <w:sz w:val="28"/>
          <w:szCs w:val="28"/>
        </w:rPr>
        <w:t xml:space="preserve">, 2003; </w:t>
      </w:r>
      <w:proofErr w:type="spellStart"/>
      <w:r w:rsidRPr="003666B9">
        <w:rPr>
          <w:rFonts w:ascii="Times New Roman" w:hAnsi="Times New Roman" w:cs="Times New Roman"/>
          <w:sz w:val="28"/>
          <w:szCs w:val="28"/>
        </w:rPr>
        <w:t>Sidorova</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et</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al</w:t>
      </w:r>
      <w:proofErr w:type="spellEnd"/>
      <w:r w:rsidRPr="003666B9">
        <w:rPr>
          <w:rFonts w:ascii="Times New Roman" w:hAnsi="Times New Roman" w:cs="Times New Roman"/>
          <w:sz w:val="28"/>
          <w:szCs w:val="28"/>
        </w:rPr>
        <w:t>., 2010).</w:t>
      </w:r>
    </w:p>
    <w:p w:rsidR="003666B9" w:rsidRPr="003666B9" w:rsidRDefault="003666B9" w:rsidP="003666B9">
      <w:pPr>
        <w:jc w:val="both"/>
        <w:rPr>
          <w:rFonts w:ascii="Times New Roman" w:hAnsi="Times New Roman" w:cs="Times New Roman"/>
          <w:sz w:val="28"/>
          <w:szCs w:val="28"/>
        </w:rPr>
      </w:pPr>
      <w:r w:rsidRPr="003666B9">
        <w:rPr>
          <w:rFonts w:ascii="Times New Roman" w:hAnsi="Times New Roman" w:cs="Times New Roman"/>
          <w:sz w:val="28"/>
          <w:szCs w:val="28"/>
        </w:rPr>
        <w:lastRenderedPageBreak/>
        <w:t>• Неглубокие корневые системы: хорошо подходят для тонких активных слоев, что позволяет быстро поглощать талую воду и питательные вещества в течение короткого вегетационного периода (</w:t>
      </w:r>
      <w:proofErr w:type="spellStart"/>
      <w:r w:rsidRPr="003666B9">
        <w:rPr>
          <w:rFonts w:ascii="Times New Roman" w:hAnsi="Times New Roman" w:cs="Times New Roman"/>
          <w:sz w:val="28"/>
          <w:szCs w:val="28"/>
        </w:rPr>
        <w:t>Mann</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et</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al</w:t>
      </w:r>
      <w:proofErr w:type="spellEnd"/>
      <w:r w:rsidRPr="003666B9">
        <w:rPr>
          <w:rFonts w:ascii="Times New Roman" w:hAnsi="Times New Roman" w:cs="Times New Roman"/>
          <w:sz w:val="28"/>
          <w:szCs w:val="28"/>
        </w:rPr>
        <w:t xml:space="preserve">., 2009; </w:t>
      </w:r>
      <w:proofErr w:type="spellStart"/>
      <w:r w:rsidRPr="003666B9">
        <w:rPr>
          <w:rFonts w:ascii="Times New Roman" w:hAnsi="Times New Roman" w:cs="Times New Roman"/>
          <w:sz w:val="28"/>
          <w:szCs w:val="28"/>
        </w:rPr>
        <w:t>Smirnova</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et</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al</w:t>
      </w:r>
      <w:proofErr w:type="spellEnd"/>
      <w:r w:rsidRPr="003666B9">
        <w:rPr>
          <w:rFonts w:ascii="Times New Roman" w:hAnsi="Times New Roman" w:cs="Times New Roman"/>
          <w:sz w:val="28"/>
          <w:szCs w:val="28"/>
        </w:rPr>
        <w:t>., 2019).</w:t>
      </w:r>
    </w:p>
    <w:p w:rsidR="003666B9" w:rsidRPr="003666B9" w:rsidRDefault="003666B9" w:rsidP="003666B9">
      <w:pPr>
        <w:jc w:val="both"/>
        <w:rPr>
          <w:rFonts w:ascii="Times New Roman" w:hAnsi="Times New Roman" w:cs="Times New Roman"/>
          <w:sz w:val="28"/>
          <w:szCs w:val="28"/>
        </w:rPr>
      </w:pPr>
      <w:r w:rsidRPr="003666B9">
        <w:rPr>
          <w:rFonts w:ascii="Times New Roman" w:hAnsi="Times New Roman" w:cs="Times New Roman"/>
          <w:sz w:val="28"/>
          <w:szCs w:val="28"/>
        </w:rPr>
        <w:t>• ​​Фенологическая отзывчивость: расширение игл происходит быстро, как только</w:t>
      </w:r>
      <w:r w:rsidR="002131B4">
        <w:rPr>
          <w:rFonts w:ascii="Times New Roman" w:hAnsi="Times New Roman" w:cs="Times New Roman"/>
          <w:sz w:val="28"/>
          <w:szCs w:val="28"/>
        </w:rPr>
        <w:t xml:space="preserve"> дневные температуры превышают </w:t>
      </w:r>
      <w:r w:rsidRPr="003666B9">
        <w:rPr>
          <w:rFonts w:ascii="Times New Roman" w:hAnsi="Times New Roman" w:cs="Times New Roman"/>
          <w:sz w:val="28"/>
          <w:szCs w:val="28"/>
        </w:rPr>
        <w:t>5 °C, что позволяет использовать короткое окно для фотосинтеза (</w:t>
      </w:r>
      <w:proofErr w:type="spellStart"/>
      <w:r w:rsidRPr="003666B9">
        <w:rPr>
          <w:rFonts w:ascii="Times New Roman" w:hAnsi="Times New Roman" w:cs="Times New Roman"/>
          <w:sz w:val="28"/>
          <w:szCs w:val="28"/>
        </w:rPr>
        <w:t>Timofeev</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et</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al</w:t>
      </w:r>
      <w:proofErr w:type="spellEnd"/>
      <w:r w:rsidRPr="003666B9">
        <w:rPr>
          <w:rFonts w:ascii="Times New Roman" w:hAnsi="Times New Roman" w:cs="Times New Roman"/>
          <w:sz w:val="28"/>
          <w:szCs w:val="28"/>
        </w:rPr>
        <w:t xml:space="preserve">., 2014; </w:t>
      </w:r>
      <w:proofErr w:type="spellStart"/>
      <w:r w:rsidRPr="003666B9">
        <w:rPr>
          <w:rFonts w:ascii="Times New Roman" w:hAnsi="Times New Roman" w:cs="Times New Roman"/>
          <w:sz w:val="28"/>
          <w:szCs w:val="28"/>
        </w:rPr>
        <w:t>Zhang</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et</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al</w:t>
      </w:r>
      <w:proofErr w:type="spellEnd"/>
      <w:r w:rsidRPr="003666B9">
        <w:rPr>
          <w:rFonts w:ascii="Times New Roman" w:hAnsi="Times New Roman" w:cs="Times New Roman"/>
          <w:sz w:val="28"/>
          <w:szCs w:val="28"/>
        </w:rPr>
        <w:t>., 2021).</w:t>
      </w:r>
    </w:p>
    <w:p w:rsidR="00942C1F" w:rsidRDefault="00942C1F" w:rsidP="00942C1F">
      <w:pPr>
        <w:jc w:val="both"/>
        <w:rPr>
          <w:rFonts w:ascii="Times New Roman" w:hAnsi="Times New Roman" w:cs="Times New Roman"/>
          <w:sz w:val="28"/>
          <w:szCs w:val="28"/>
        </w:rPr>
      </w:pPr>
      <w:r>
        <w:rPr>
          <w:rFonts w:ascii="Times New Roman" w:hAnsi="Times New Roman" w:cs="Times New Roman"/>
          <w:sz w:val="28"/>
          <w:szCs w:val="28"/>
        </w:rPr>
        <w:t xml:space="preserve">В условиях короткого вегетационного </w:t>
      </w:r>
      <w:proofErr w:type="gramStart"/>
      <w:r>
        <w:rPr>
          <w:rFonts w:ascii="Times New Roman" w:hAnsi="Times New Roman" w:cs="Times New Roman"/>
          <w:sz w:val="28"/>
          <w:szCs w:val="28"/>
        </w:rPr>
        <w:t>сезона  рост</w:t>
      </w:r>
      <w:proofErr w:type="gramEnd"/>
      <w:r>
        <w:rPr>
          <w:rFonts w:ascii="Times New Roman" w:hAnsi="Times New Roman" w:cs="Times New Roman"/>
          <w:sz w:val="28"/>
          <w:szCs w:val="28"/>
        </w:rPr>
        <w:t xml:space="preserve"> лиственницы </w:t>
      </w:r>
      <w:proofErr w:type="spellStart"/>
      <w:r>
        <w:rPr>
          <w:rFonts w:ascii="Times New Roman" w:hAnsi="Times New Roman" w:cs="Times New Roman"/>
          <w:sz w:val="28"/>
          <w:szCs w:val="28"/>
        </w:rPr>
        <w:t>Каяндера</w:t>
      </w:r>
      <w:proofErr w:type="spellEnd"/>
      <w:r>
        <w:rPr>
          <w:rFonts w:ascii="Times New Roman" w:hAnsi="Times New Roman" w:cs="Times New Roman"/>
          <w:sz w:val="28"/>
          <w:szCs w:val="28"/>
        </w:rPr>
        <w:t xml:space="preserve"> во многом зависит от быстрого оттаивания почвы и доступа к воде, при  этом многолетняя мерзлота может играть роль водного резерва в летние месяцы </w:t>
      </w:r>
      <w:r w:rsidRPr="00942C1F">
        <w:rPr>
          <w:rFonts w:ascii="Times New Roman" w:hAnsi="Times New Roman" w:cs="Times New Roman"/>
          <w:sz w:val="28"/>
          <w:szCs w:val="28"/>
        </w:rPr>
        <w:t>(</w:t>
      </w:r>
      <w:proofErr w:type="spellStart"/>
      <w:r w:rsidRPr="00942C1F">
        <w:rPr>
          <w:rFonts w:ascii="Times New Roman" w:hAnsi="Times New Roman" w:cs="Times New Roman"/>
          <w:sz w:val="28"/>
          <w:szCs w:val="28"/>
        </w:rPr>
        <w:t>Sugimoto</w:t>
      </w:r>
      <w:proofErr w:type="spellEnd"/>
      <w:r w:rsidRPr="00942C1F">
        <w:rPr>
          <w:rFonts w:ascii="Times New Roman" w:hAnsi="Times New Roman" w:cs="Times New Roman"/>
          <w:sz w:val="28"/>
          <w:szCs w:val="28"/>
        </w:rPr>
        <w:t xml:space="preserve"> </w:t>
      </w:r>
      <w:proofErr w:type="spellStart"/>
      <w:r w:rsidRPr="00942C1F">
        <w:rPr>
          <w:rFonts w:ascii="Times New Roman" w:hAnsi="Times New Roman" w:cs="Times New Roman"/>
          <w:sz w:val="28"/>
          <w:szCs w:val="28"/>
        </w:rPr>
        <w:t>et</w:t>
      </w:r>
      <w:proofErr w:type="spellEnd"/>
      <w:r w:rsidRPr="00942C1F">
        <w:rPr>
          <w:rFonts w:ascii="Times New Roman" w:hAnsi="Times New Roman" w:cs="Times New Roman"/>
          <w:sz w:val="28"/>
          <w:szCs w:val="28"/>
        </w:rPr>
        <w:t xml:space="preserve"> </w:t>
      </w:r>
      <w:proofErr w:type="spellStart"/>
      <w:r w:rsidRPr="00942C1F">
        <w:rPr>
          <w:rFonts w:ascii="Times New Roman" w:hAnsi="Times New Roman" w:cs="Times New Roman"/>
          <w:sz w:val="28"/>
          <w:szCs w:val="28"/>
        </w:rPr>
        <w:t>al</w:t>
      </w:r>
      <w:proofErr w:type="spellEnd"/>
      <w:r w:rsidRPr="00942C1F">
        <w:rPr>
          <w:rFonts w:ascii="Times New Roman" w:hAnsi="Times New Roman" w:cs="Times New Roman"/>
          <w:sz w:val="28"/>
          <w:szCs w:val="28"/>
        </w:rPr>
        <w:t>., 2002).</w:t>
      </w:r>
      <w:r>
        <w:rPr>
          <w:rFonts w:ascii="Times New Roman" w:hAnsi="Times New Roman" w:cs="Times New Roman"/>
          <w:sz w:val="28"/>
          <w:szCs w:val="28"/>
        </w:rPr>
        <w:t xml:space="preserve"> </w:t>
      </w:r>
    </w:p>
    <w:p w:rsidR="00DC2F72" w:rsidRDefault="003666B9" w:rsidP="003666B9">
      <w:pPr>
        <w:jc w:val="both"/>
        <w:rPr>
          <w:rFonts w:ascii="Times New Roman" w:hAnsi="Times New Roman" w:cs="Times New Roman"/>
          <w:sz w:val="28"/>
          <w:szCs w:val="28"/>
        </w:rPr>
      </w:pPr>
      <w:r w:rsidRPr="003666B9">
        <w:rPr>
          <w:rFonts w:ascii="Times New Roman" w:hAnsi="Times New Roman" w:cs="Times New Roman"/>
          <w:sz w:val="28"/>
          <w:szCs w:val="28"/>
        </w:rPr>
        <w:t xml:space="preserve">Во многих регионах северо-восточной Сибири L. </w:t>
      </w:r>
      <w:proofErr w:type="spellStart"/>
      <w:r w:rsidRPr="003666B9">
        <w:rPr>
          <w:rFonts w:ascii="Times New Roman" w:hAnsi="Times New Roman" w:cs="Times New Roman"/>
          <w:sz w:val="28"/>
          <w:szCs w:val="28"/>
        </w:rPr>
        <w:t>cajanderi</w:t>
      </w:r>
      <w:proofErr w:type="spellEnd"/>
      <w:r w:rsidRPr="003666B9">
        <w:rPr>
          <w:rFonts w:ascii="Times New Roman" w:hAnsi="Times New Roman" w:cs="Times New Roman"/>
          <w:sz w:val="28"/>
          <w:szCs w:val="28"/>
        </w:rPr>
        <w:t xml:space="preserve"> образует обширные леса с преобладанием лиственницы, выступая в качестве важного поглотителя углерода (</w:t>
      </w:r>
      <w:proofErr w:type="spellStart"/>
      <w:r w:rsidRPr="003666B9">
        <w:rPr>
          <w:rFonts w:ascii="Times New Roman" w:hAnsi="Times New Roman" w:cs="Times New Roman"/>
          <w:sz w:val="28"/>
          <w:szCs w:val="28"/>
        </w:rPr>
        <w:t>Rossi</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et</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al</w:t>
      </w:r>
      <w:proofErr w:type="spellEnd"/>
      <w:r w:rsidRPr="003666B9">
        <w:rPr>
          <w:rFonts w:ascii="Times New Roman" w:hAnsi="Times New Roman" w:cs="Times New Roman"/>
          <w:sz w:val="28"/>
          <w:szCs w:val="28"/>
        </w:rPr>
        <w:t xml:space="preserve">., 2008; </w:t>
      </w:r>
      <w:proofErr w:type="spellStart"/>
      <w:r w:rsidRPr="003666B9">
        <w:rPr>
          <w:rFonts w:ascii="Times New Roman" w:hAnsi="Times New Roman" w:cs="Times New Roman"/>
          <w:sz w:val="28"/>
          <w:szCs w:val="28"/>
        </w:rPr>
        <w:t>Schuur</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et</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al</w:t>
      </w:r>
      <w:proofErr w:type="spellEnd"/>
      <w:r w:rsidRPr="003666B9">
        <w:rPr>
          <w:rFonts w:ascii="Times New Roman" w:hAnsi="Times New Roman" w:cs="Times New Roman"/>
          <w:sz w:val="28"/>
          <w:szCs w:val="28"/>
        </w:rPr>
        <w:t xml:space="preserve">., 2015; </w:t>
      </w:r>
      <w:proofErr w:type="spellStart"/>
      <w:r w:rsidRPr="003666B9">
        <w:rPr>
          <w:rFonts w:ascii="Times New Roman" w:hAnsi="Times New Roman" w:cs="Times New Roman"/>
          <w:sz w:val="28"/>
          <w:szCs w:val="28"/>
        </w:rPr>
        <w:t>Zhang</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et</w:t>
      </w:r>
      <w:proofErr w:type="spellEnd"/>
      <w:r w:rsidRPr="003666B9">
        <w:rPr>
          <w:rFonts w:ascii="Times New Roman" w:hAnsi="Times New Roman" w:cs="Times New Roman"/>
          <w:sz w:val="28"/>
          <w:szCs w:val="28"/>
        </w:rPr>
        <w:t xml:space="preserve"> </w:t>
      </w:r>
      <w:proofErr w:type="spellStart"/>
      <w:r w:rsidRPr="003666B9">
        <w:rPr>
          <w:rFonts w:ascii="Times New Roman" w:hAnsi="Times New Roman" w:cs="Times New Roman"/>
          <w:sz w:val="28"/>
          <w:szCs w:val="28"/>
        </w:rPr>
        <w:t>al</w:t>
      </w:r>
      <w:proofErr w:type="spellEnd"/>
      <w:r w:rsidRPr="003666B9">
        <w:rPr>
          <w:rFonts w:ascii="Times New Roman" w:hAnsi="Times New Roman" w:cs="Times New Roman"/>
          <w:sz w:val="28"/>
          <w:szCs w:val="28"/>
        </w:rPr>
        <w:t>., 2021). Тем не менее, он остается очень чувствительным к колебаниям температуры в июне и июле, демонстрируя изменчивость радиального роста, связанную с годовыми погодными условиями (Разумов и др., 2012; Романовский и др., 2010).</w:t>
      </w:r>
    </w:p>
    <w:p w:rsidR="003666B9" w:rsidRDefault="003666B9" w:rsidP="00942C1F">
      <w:pPr>
        <w:jc w:val="both"/>
        <w:rPr>
          <w:rFonts w:ascii="Times New Roman" w:hAnsi="Times New Roman" w:cs="Times New Roman"/>
          <w:sz w:val="28"/>
          <w:szCs w:val="28"/>
        </w:rPr>
      </w:pPr>
      <w:r w:rsidRPr="003666B9">
        <w:rPr>
          <w:rFonts w:ascii="Times New Roman" w:hAnsi="Times New Roman" w:cs="Times New Roman"/>
          <w:sz w:val="28"/>
          <w:szCs w:val="28"/>
        </w:rPr>
        <w:t>В целом, эти четыре вида демонстрируют различные страте</w:t>
      </w:r>
      <w:r w:rsidR="002131B4">
        <w:rPr>
          <w:rFonts w:ascii="Times New Roman" w:hAnsi="Times New Roman" w:cs="Times New Roman"/>
          <w:sz w:val="28"/>
          <w:szCs w:val="28"/>
        </w:rPr>
        <w:t xml:space="preserve">гии - </w:t>
      </w:r>
      <w:r w:rsidRPr="003666B9">
        <w:rPr>
          <w:rFonts w:ascii="Times New Roman" w:hAnsi="Times New Roman" w:cs="Times New Roman"/>
          <w:sz w:val="28"/>
          <w:szCs w:val="28"/>
        </w:rPr>
        <w:t xml:space="preserve">вечнозеленые иголки против листопадных, различия в толщине коры и </w:t>
      </w:r>
      <w:r w:rsidR="003D6379">
        <w:rPr>
          <w:rFonts w:ascii="Times New Roman" w:hAnsi="Times New Roman" w:cs="Times New Roman"/>
          <w:sz w:val="28"/>
          <w:szCs w:val="28"/>
        </w:rPr>
        <w:t>строении</w:t>
      </w:r>
      <w:r w:rsidR="002131B4">
        <w:rPr>
          <w:rFonts w:ascii="Times New Roman" w:hAnsi="Times New Roman" w:cs="Times New Roman"/>
          <w:sz w:val="28"/>
          <w:szCs w:val="28"/>
        </w:rPr>
        <w:t xml:space="preserve"> корневой системы - </w:t>
      </w:r>
      <w:r w:rsidRPr="003666B9">
        <w:rPr>
          <w:rFonts w:ascii="Times New Roman" w:hAnsi="Times New Roman" w:cs="Times New Roman"/>
          <w:sz w:val="28"/>
          <w:szCs w:val="28"/>
        </w:rPr>
        <w:t>которые позволяют им выживать в одной из самых сложных сред на планете (</w:t>
      </w:r>
      <w:proofErr w:type="spellStart"/>
      <w:r w:rsidRPr="003666B9">
        <w:rPr>
          <w:rFonts w:ascii="Times New Roman" w:hAnsi="Times New Roman" w:cs="Times New Roman"/>
          <w:sz w:val="28"/>
          <w:szCs w:val="28"/>
        </w:rPr>
        <w:t>Кирдянов</w:t>
      </w:r>
      <w:proofErr w:type="spellEnd"/>
      <w:r w:rsidRPr="003666B9">
        <w:rPr>
          <w:rFonts w:ascii="Times New Roman" w:hAnsi="Times New Roman" w:cs="Times New Roman"/>
          <w:sz w:val="28"/>
          <w:szCs w:val="28"/>
        </w:rPr>
        <w:t xml:space="preserve"> и др., 2013; Моисеев и др., 2010; Пастухов и Каверин, 2016). </w:t>
      </w:r>
      <w:proofErr w:type="spellStart"/>
      <w:r w:rsidR="00942C1F" w:rsidRPr="00942C1F">
        <w:rPr>
          <w:rFonts w:ascii="Times New Roman" w:hAnsi="Times New Roman" w:cs="Times New Roman"/>
          <w:sz w:val="28"/>
          <w:szCs w:val="28"/>
        </w:rPr>
        <w:t>Pinus</w:t>
      </w:r>
      <w:proofErr w:type="spellEnd"/>
      <w:r w:rsidR="00942C1F" w:rsidRPr="00942C1F">
        <w:rPr>
          <w:rFonts w:ascii="Times New Roman" w:hAnsi="Times New Roman" w:cs="Times New Roman"/>
          <w:sz w:val="28"/>
          <w:szCs w:val="28"/>
        </w:rPr>
        <w:t xml:space="preserve"> </w:t>
      </w:r>
      <w:proofErr w:type="spellStart"/>
      <w:r w:rsidR="00942C1F" w:rsidRPr="00942C1F">
        <w:rPr>
          <w:rFonts w:ascii="Times New Roman" w:hAnsi="Times New Roman" w:cs="Times New Roman"/>
          <w:sz w:val="28"/>
          <w:szCs w:val="28"/>
        </w:rPr>
        <w:t>sylvestris</w:t>
      </w:r>
      <w:proofErr w:type="spellEnd"/>
      <w:r w:rsidR="00942C1F" w:rsidRPr="00942C1F">
        <w:rPr>
          <w:rFonts w:ascii="Times New Roman" w:hAnsi="Times New Roman" w:cs="Times New Roman"/>
          <w:sz w:val="28"/>
          <w:szCs w:val="28"/>
        </w:rPr>
        <w:t xml:space="preserve"> (сосна обыкновенная) сохраняет иголки круглый год, что позволяет проводить ранний фотосинтез во время кратк</w:t>
      </w:r>
      <w:r w:rsidR="00942C1F">
        <w:rPr>
          <w:rFonts w:ascii="Times New Roman" w:hAnsi="Times New Roman" w:cs="Times New Roman"/>
          <w:sz w:val="28"/>
          <w:szCs w:val="28"/>
        </w:rPr>
        <w:t xml:space="preserve">овременных весенних потеплений. </w:t>
      </w:r>
      <w:proofErr w:type="spellStart"/>
      <w:r w:rsidR="00942C1F" w:rsidRPr="00942C1F">
        <w:rPr>
          <w:rFonts w:ascii="Times New Roman" w:hAnsi="Times New Roman" w:cs="Times New Roman"/>
          <w:sz w:val="28"/>
          <w:szCs w:val="28"/>
        </w:rPr>
        <w:t>Larix</w:t>
      </w:r>
      <w:proofErr w:type="spellEnd"/>
      <w:r w:rsidR="00942C1F" w:rsidRPr="00942C1F">
        <w:rPr>
          <w:rFonts w:ascii="Times New Roman" w:hAnsi="Times New Roman" w:cs="Times New Roman"/>
          <w:sz w:val="28"/>
          <w:szCs w:val="28"/>
        </w:rPr>
        <w:t xml:space="preserve"> </w:t>
      </w:r>
      <w:proofErr w:type="spellStart"/>
      <w:r w:rsidR="00942C1F" w:rsidRPr="00942C1F">
        <w:rPr>
          <w:rFonts w:ascii="Times New Roman" w:hAnsi="Times New Roman" w:cs="Times New Roman"/>
          <w:sz w:val="28"/>
          <w:szCs w:val="28"/>
        </w:rPr>
        <w:t>sibirica</w:t>
      </w:r>
      <w:proofErr w:type="spellEnd"/>
      <w:r w:rsidR="00942C1F" w:rsidRPr="00942C1F">
        <w:rPr>
          <w:rFonts w:ascii="Times New Roman" w:hAnsi="Times New Roman" w:cs="Times New Roman"/>
          <w:sz w:val="28"/>
          <w:szCs w:val="28"/>
        </w:rPr>
        <w:t xml:space="preserve">, </w:t>
      </w:r>
      <w:proofErr w:type="spellStart"/>
      <w:r w:rsidR="00942C1F" w:rsidRPr="00942C1F">
        <w:rPr>
          <w:rFonts w:ascii="Times New Roman" w:hAnsi="Times New Roman" w:cs="Times New Roman"/>
          <w:sz w:val="28"/>
          <w:szCs w:val="28"/>
        </w:rPr>
        <w:t>Larix</w:t>
      </w:r>
      <w:proofErr w:type="spellEnd"/>
      <w:r w:rsidR="00942C1F" w:rsidRPr="00942C1F">
        <w:rPr>
          <w:rFonts w:ascii="Times New Roman" w:hAnsi="Times New Roman" w:cs="Times New Roman"/>
          <w:sz w:val="28"/>
          <w:szCs w:val="28"/>
        </w:rPr>
        <w:t xml:space="preserve"> </w:t>
      </w:r>
      <w:proofErr w:type="spellStart"/>
      <w:r w:rsidR="00942C1F" w:rsidRPr="00942C1F">
        <w:rPr>
          <w:rFonts w:ascii="Times New Roman" w:hAnsi="Times New Roman" w:cs="Times New Roman"/>
          <w:sz w:val="28"/>
          <w:szCs w:val="28"/>
        </w:rPr>
        <w:t>gmelinii</w:t>
      </w:r>
      <w:proofErr w:type="spellEnd"/>
      <w:r w:rsidR="00942C1F" w:rsidRPr="00942C1F">
        <w:rPr>
          <w:rFonts w:ascii="Times New Roman" w:hAnsi="Times New Roman" w:cs="Times New Roman"/>
          <w:sz w:val="28"/>
          <w:szCs w:val="28"/>
        </w:rPr>
        <w:t xml:space="preserve"> и </w:t>
      </w:r>
      <w:proofErr w:type="spellStart"/>
      <w:r w:rsidR="00942C1F" w:rsidRPr="00942C1F">
        <w:rPr>
          <w:rFonts w:ascii="Times New Roman" w:hAnsi="Times New Roman" w:cs="Times New Roman"/>
          <w:sz w:val="28"/>
          <w:szCs w:val="28"/>
        </w:rPr>
        <w:t>Larix</w:t>
      </w:r>
      <w:proofErr w:type="spellEnd"/>
      <w:r w:rsidR="00942C1F" w:rsidRPr="00942C1F">
        <w:rPr>
          <w:rFonts w:ascii="Times New Roman" w:hAnsi="Times New Roman" w:cs="Times New Roman"/>
          <w:sz w:val="28"/>
          <w:szCs w:val="28"/>
        </w:rPr>
        <w:t xml:space="preserve"> </w:t>
      </w:r>
      <w:proofErr w:type="spellStart"/>
      <w:r w:rsidR="00942C1F" w:rsidRPr="00942C1F">
        <w:rPr>
          <w:rFonts w:ascii="Times New Roman" w:hAnsi="Times New Roman" w:cs="Times New Roman"/>
          <w:sz w:val="28"/>
          <w:szCs w:val="28"/>
        </w:rPr>
        <w:t>cajanderi</w:t>
      </w:r>
      <w:proofErr w:type="spellEnd"/>
      <w:r w:rsidR="00942C1F" w:rsidRPr="00942C1F">
        <w:rPr>
          <w:rFonts w:ascii="Times New Roman" w:hAnsi="Times New Roman" w:cs="Times New Roman"/>
          <w:sz w:val="28"/>
          <w:szCs w:val="28"/>
        </w:rPr>
        <w:t xml:space="preserve"> (лиственницы) сбрасывают иголки ежегодно, что делает их рост более зависимым от климатических условий текущего лета. Ранние летние температуры особенно важны для формирования иголок и начала радиального роста</w:t>
      </w:r>
      <w:r w:rsidR="00942C1F">
        <w:rPr>
          <w:rFonts w:ascii="Times New Roman" w:hAnsi="Times New Roman" w:cs="Times New Roman"/>
          <w:sz w:val="28"/>
          <w:szCs w:val="28"/>
        </w:rPr>
        <w:t xml:space="preserve">. </w:t>
      </w:r>
      <w:r w:rsidRPr="003666B9">
        <w:rPr>
          <w:rFonts w:ascii="Times New Roman" w:hAnsi="Times New Roman" w:cs="Times New Roman"/>
          <w:sz w:val="28"/>
          <w:szCs w:val="28"/>
        </w:rPr>
        <w:t xml:space="preserve">Понимание их реакций роста дает представление о том, как бореальные и субарктические леса могут меняться в условиях продолжающегося изменения климата (Адамс и др., 2015; Шур и </w:t>
      </w:r>
      <w:r w:rsidR="00942C1F">
        <w:rPr>
          <w:rFonts w:ascii="Times New Roman" w:hAnsi="Times New Roman" w:cs="Times New Roman"/>
          <w:sz w:val="28"/>
          <w:szCs w:val="28"/>
        </w:rPr>
        <w:t>др., 2015; Ваганов и др., 1999)</w:t>
      </w:r>
      <w:r w:rsidR="00942C1F" w:rsidRPr="00942C1F">
        <w:rPr>
          <w:rFonts w:ascii="Times New Roman" w:hAnsi="Times New Roman" w:cs="Times New Roman"/>
          <w:sz w:val="28"/>
          <w:szCs w:val="28"/>
        </w:rPr>
        <w:t>.</w:t>
      </w:r>
    </w:p>
    <w:p w:rsidR="002131B4" w:rsidRDefault="002131B4" w:rsidP="00942C1F">
      <w:pPr>
        <w:jc w:val="both"/>
        <w:rPr>
          <w:rFonts w:ascii="Times New Roman" w:hAnsi="Times New Roman" w:cs="Times New Roman"/>
          <w:sz w:val="28"/>
          <w:szCs w:val="28"/>
        </w:rPr>
      </w:pPr>
      <w:r>
        <w:rPr>
          <w:rFonts w:ascii="Times New Roman" w:hAnsi="Times New Roman" w:cs="Times New Roman"/>
          <w:sz w:val="28"/>
          <w:szCs w:val="28"/>
        </w:rPr>
        <w:br/>
      </w:r>
    </w:p>
    <w:p w:rsidR="002131B4" w:rsidRDefault="002131B4">
      <w:pPr>
        <w:rPr>
          <w:rFonts w:ascii="Times New Roman" w:hAnsi="Times New Roman" w:cs="Times New Roman"/>
          <w:sz w:val="28"/>
          <w:szCs w:val="28"/>
        </w:rPr>
      </w:pPr>
      <w:r>
        <w:rPr>
          <w:rFonts w:ascii="Times New Roman" w:hAnsi="Times New Roman" w:cs="Times New Roman"/>
          <w:sz w:val="28"/>
          <w:szCs w:val="28"/>
        </w:rPr>
        <w:br w:type="page"/>
      </w:r>
    </w:p>
    <w:p w:rsidR="002131B4" w:rsidRPr="002131B4" w:rsidRDefault="002131B4" w:rsidP="002131B4">
      <w:pPr>
        <w:jc w:val="both"/>
        <w:rPr>
          <w:rFonts w:ascii="Times New Roman" w:hAnsi="Times New Roman" w:cs="Times New Roman"/>
          <w:sz w:val="28"/>
          <w:szCs w:val="28"/>
        </w:rPr>
      </w:pPr>
      <w:r w:rsidRPr="002131B4">
        <w:rPr>
          <w:rFonts w:ascii="Times New Roman" w:hAnsi="Times New Roman" w:cs="Times New Roman"/>
          <w:sz w:val="28"/>
          <w:szCs w:val="28"/>
        </w:rPr>
        <w:lastRenderedPageBreak/>
        <w:t>4. Обсуждение</w:t>
      </w:r>
    </w:p>
    <w:p w:rsidR="002131B4" w:rsidRPr="002131B4" w:rsidRDefault="002131B4" w:rsidP="002131B4">
      <w:pPr>
        <w:jc w:val="both"/>
        <w:rPr>
          <w:rFonts w:ascii="Times New Roman" w:hAnsi="Times New Roman" w:cs="Times New Roman"/>
          <w:sz w:val="28"/>
          <w:szCs w:val="28"/>
        </w:rPr>
      </w:pPr>
      <w:r w:rsidRPr="002131B4">
        <w:rPr>
          <w:rFonts w:ascii="Times New Roman" w:hAnsi="Times New Roman" w:cs="Times New Roman"/>
          <w:sz w:val="28"/>
          <w:szCs w:val="28"/>
        </w:rPr>
        <w:t>4.1 Синтез основных результатов</w:t>
      </w:r>
    </w:p>
    <w:p w:rsidR="009D23BF" w:rsidRDefault="002131B4" w:rsidP="002131B4">
      <w:pPr>
        <w:jc w:val="both"/>
        <w:rPr>
          <w:rFonts w:ascii="Times New Roman" w:hAnsi="Times New Roman" w:cs="Times New Roman"/>
          <w:sz w:val="28"/>
          <w:szCs w:val="28"/>
        </w:rPr>
      </w:pPr>
      <w:r w:rsidRPr="002131B4">
        <w:rPr>
          <w:rFonts w:ascii="Times New Roman" w:hAnsi="Times New Roman" w:cs="Times New Roman"/>
          <w:sz w:val="28"/>
          <w:szCs w:val="28"/>
        </w:rPr>
        <w:t xml:space="preserve">Наши результаты показывают, что температура является основным фактором радиального роста на всех участках, особенно в течение короткого арктического летнего окна (июнь–июль). Однако вдоль градиента запад-восток возникают отчетливые региональные и </w:t>
      </w:r>
      <w:proofErr w:type="spellStart"/>
      <w:r w:rsidRPr="002131B4">
        <w:rPr>
          <w:rFonts w:ascii="Times New Roman" w:hAnsi="Times New Roman" w:cs="Times New Roman"/>
          <w:sz w:val="28"/>
          <w:szCs w:val="28"/>
        </w:rPr>
        <w:t>видо</w:t>
      </w:r>
      <w:r w:rsidR="009D23BF">
        <w:rPr>
          <w:rFonts w:ascii="Times New Roman" w:hAnsi="Times New Roman" w:cs="Times New Roman"/>
          <w:sz w:val="28"/>
          <w:szCs w:val="28"/>
        </w:rPr>
        <w:t>специфичные</w:t>
      </w:r>
      <w:proofErr w:type="spellEnd"/>
      <w:r w:rsidR="009D23BF">
        <w:rPr>
          <w:rFonts w:ascii="Times New Roman" w:hAnsi="Times New Roman" w:cs="Times New Roman"/>
          <w:sz w:val="28"/>
          <w:szCs w:val="28"/>
        </w:rPr>
        <w:t xml:space="preserve"> изменения. </w:t>
      </w:r>
      <w:r w:rsidRPr="002131B4">
        <w:rPr>
          <w:rFonts w:ascii="Times New Roman" w:hAnsi="Times New Roman" w:cs="Times New Roman"/>
          <w:sz w:val="28"/>
          <w:szCs w:val="28"/>
        </w:rPr>
        <w:t xml:space="preserve">P. </w:t>
      </w:r>
      <w:proofErr w:type="spellStart"/>
      <w:r w:rsidRPr="002131B4">
        <w:rPr>
          <w:rFonts w:ascii="Times New Roman" w:hAnsi="Times New Roman" w:cs="Times New Roman"/>
          <w:sz w:val="28"/>
          <w:szCs w:val="28"/>
        </w:rPr>
        <w:t>sylvestris</w:t>
      </w:r>
      <w:proofErr w:type="spellEnd"/>
      <w:r w:rsidRPr="002131B4">
        <w:rPr>
          <w:rFonts w:ascii="Times New Roman" w:hAnsi="Times New Roman" w:cs="Times New Roman"/>
          <w:sz w:val="28"/>
          <w:szCs w:val="28"/>
        </w:rPr>
        <w:t xml:space="preserve"> сильнее реагируют на условия июля, в то время как участки с преобладанием лиственницы на востоке демонстрируют более раннюю чувствительность к росту (июнь). Эти различия, вероятно, обусловлены взаимодействием между микроклиматическими факторами (начало таяния снега, глубина активного слоя), режимами вечной мерзлоты и присущ</w:t>
      </w:r>
      <w:r>
        <w:rPr>
          <w:rFonts w:ascii="Times New Roman" w:hAnsi="Times New Roman" w:cs="Times New Roman"/>
          <w:sz w:val="28"/>
          <w:szCs w:val="28"/>
        </w:rPr>
        <w:t xml:space="preserve">ими каждому виду </w:t>
      </w:r>
      <w:proofErr w:type="gramStart"/>
      <w:r>
        <w:rPr>
          <w:rFonts w:ascii="Times New Roman" w:hAnsi="Times New Roman" w:cs="Times New Roman"/>
          <w:sz w:val="28"/>
          <w:szCs w:val="28"/>
        </w:rPr>
        <w:t>экологическими  и</w:t>
      </w:r>
      <w:proofErr w:type="gramEnd"/>
      <w:r>
        <w:rPr>
          <w:rFonts w:ascii="Times New Roman" w:hAnsi="Times New Roman" w:cs="Times New Roman"/>
          <w:sz w:val="28"/>
          <w:szCs w:val="28"/>
        </w:rPr>
        <w:t xml:space="preserve"> </w:t>
      </w:r>
      <w:r w:rsidRPr="002131B4">
        <w:rPr>
          <w:rFonts w:ascii="Times New Roman" w:hAnsi="Times New Roman" w:cs="Times New Roman"/>
          <w:sz w:val="28"/>
          <w:szCs w:val="28"/>
        </w:rPr>
        <w:t>физиологическими особенностями.</w:t>
      </w:r>
    </w:p>
    <w:p w:rsidR="002131B4" w:rsidRPr="002131B4" w:rsidRDefault="002131B4" w:rsidP="002131B4">
      <w:pPr>
        <w:jc w:val="both"/>
        <w:rPr>
          <w:rFonts w:ascii="Times New Roman" w:hAnsi="Times New Roman" w:cs="Times New Roman"/>
          <w:sz w:val="28"/>
          <w:szCs w:val="28"/>
        </w:rPr>
      </w:pPr>
      <w:r w:rsidRPr="002131B4">
        <w:rPr>
          <w:rFonts w:ascii="Times New Roman" w:hAnsi="Times New Roman" w:cs="Times New Roman"/>
          <w:sz w:val="28"/>
          <w:szCs w:val="28"/>
        </w:rPr>
        <w:t>4.2 Реакция температуры и осадков</w:t>
      </w:r>
    </w:p>
    <w:p w:rsidR="002131B4" w:rsidRPr="002131B4" w:rsidRDefault="002131B4" w:rsidP="002131B4">
      <w:pPr>
        <w:jc w:val="both"/>
        <w:rPr>
          <w:rFonts w:ascii="Times New Roman" w:hAnsi="Times New Roman" w:cs="Times New Roman"/>
          <w:sz w:val="28"/>
          <w:szCs w:val="28"/>
        </w:rPr>
      </w:pPr>
      <w:r w:rsidRPr="002131B4">
        <w:rPr>
          <w:rFonts w:ascii="Times New Roman" w:hAnsi="Times New Roman" w:cs="Times New Roman"/>
          <w:sz w:val="28"/>
          <w:szCs w:val="28"/>
        </w:rPr>
        <w:t xml:space="preserve">Ежемесячный корреляционный анализ подтверждает предыдущие </w:t>
      </w:r>
      <w:proofErr w:type="spellStart"/>
      <w:r w:rsidRPr="002131B4">
        <w:rPr>
          <w:rFonts w:ascii="Times New Roman" w:hAnsi="Times New Roman" w:cs="Times New Roman"/>
          <w:sz w:val="28"/>
          <w:szCs w:val="28"/>
        </w:rPr>
        <w:t>дендроклиматические</w:t>
      </w:r>
      <w:proofErr w:type="spellEnd"/>
      <w:r w:rsidRPr="002131B4">
        <w:rPr>
          <w:rFonts w:ascii="Times New Roman" w:hAnsi="Times New Roman" w:cs="Times New Roman"/>
          <w:sz w:val="28"/>
          <w:szCs w:val="28"/>
        </w:rPr>
        <w:t xml:space="preserve"> исследования на севере России и в Финляндии, которые неоднократно определяли летнее тепло как ограничивающий фактор радиального роста (Ваганов и др., 1999; </w:t>
      </w:r>
      <w:proofErr w:type="spellStart"/>
      <w:r w:rsidRPr="002131B4">
        <w:rPr>
          <w:rFonts w:ascii="Times New Roman" w:hAnsi="Times New Roman" w:cs="Times New Roman"/>
          <w:sz w:val="28"/>
          <w:szCs w:val="28"/>
        </w:rPr>
        <w:t>Кирдянов</w:t>
      </w:r>
      <w:proofErr w:type="spellEnd"/>
      <w:r w:rsidRPr="002131B4">
        <w:rPr>
          <w:rFonts w:ascii="Times New Roman" w:hAnsi="Times New Roman" w:cs="Times New Roman"/>
          <w:sz w:val="28"/>
          <w:szCs w:val="28"/>
        </w:rPr>
        <w:t xml:space="preserve"> и др., 2013). Немного более мягкий климат западных регионов и более глубокий активный слой, вероятно, позволяют P. </w:t>
      </w:r>
      <w:proofErr w:type="spellStart"/>
      <w:r w:rsidRPr="002131B4">
        <w:rPr>
          <w:rFonts w:ascii="Times New Roman" w:hAnsi="Times New Roman" w:cs="Times New Roman"/>
          <w:sz w:val="28"/>
          <w:szCs w:val="28"/>
        </w:rPr>
        <w:t>sylvestris</w:t>
      </w:r>
      <w:proofErr w:type="spellEnd"/>
      <w:r w:rsidRPr="002131B4">
        <w:rPr>
          <w:rFonts w:ascii="Times New Roman" w:hAnsi="Times New Roman" w:cs="Times New Roman"/>
          <w:sz w:val="28"/>
          <w:szCs w:val="28"/>
        </w:rPr>
        <w:t xml:space="preserve"> сохранять фотосинтетическое преимущество до июля, в то время как в более холодных континентальных регионах деревья должны начать рост как можно скорее, как только температура превысит пороговое значение для камбиальной активности — часто в июне.</w:t>
      </w:r>
    </w:p>
    <w:p w:rsidR="002131B4" w:rsidRPr="002131B4" w:rsidRDefault="002131B4" w:rsidP="002131B4">
      <w:pPr>
        <w:jc w:val="both"/>
        <w:rPr>
          <w:rFonts w:ascii="Times New Roman" w:hAnsi="Times New Roman" w:cs="Times New Roman"/>
          <w:sz w:val="28"/>
          <w:szCs w:val="28"/>
        </w:rPr>
      </w:pPr>
      <w:r w:rsidRPr="002131B4">
        <w:rPr>
          <w:rFonts w:ascii="Times New Roman" w:hAnsi="Times New Roman" w:cs="Times New Roman"/>
          <w:sz w:val="28"/>
          <w:szCs w:val="28"/>
        </w:rPr>
        <w:t>Непоследовательные эффекты осадков в наших наборах данных согласуются с наблюдениями, что нехватка воды, как правило, вторична по отношению к низким температурам в зонах с преобладанием вечной мерзлоты (особенно в прерывистых и непрерывных районах вечной мерзлоты). Тем не менее, несколько случаев положительных сигналов осадков (APA, BIL) предполагают, что локальная проницаемость почвы, годовая изменчивость моделей таяния снега и эфемерные осадки могут периодически влиять на рост. В районах с непрерывной вечной мерзлотой осадки могут стекать или оставаться вблизи поверхности в зависимости от глубины оттаивания и скорости инфильтрации, что усложняет прямые связи между осадками и ростом (</w:t>
      </w:r>
      <w:proofErr w:type="spellStart"/>
      <w:r w:rsidRPr="002131B4">
        <w:rPr>
          <w:rFonts w:ascii="Times New Roman" w:hAnsi="Times New Roman" w:cs="Times New Roman"/>
          <w:sz w:val="28"/>
          <w:szCs w:val="28"/>
        </w:rPr>
        <w:t>Sugimoto</w:t>
      </w:r>
      <w:proofErr w:type="spellEnd"/>
      <w:r w:rsidRPr="002131B4">
        <w:rPr>
          <w:rFonts w:ascii="Times New Roman" w:hAnsi="Times New Roman" w:cs="Times New Roman"/>
          <w:sz w:val="28"/>
          <w:szCs w:val="28"/>
        </w:rPr>
        <w:t xml:space="preserve"> </w:t>
      </w:r>
      <w:proofErr w:type="spellStart"/>
      <w:r w:rsidRPr="002131B4">
        <w:rPr>
          <w:rFonts w:ascii="Times New Roman" w:hAnsi="Times New Roman" w:cs="Times New Roman"/>
          <w:sz w:val="28"/>
          <w:szCs w:val="28"/>
        </w:rPr>
        <w:t>et</w:t>
      </w:r>
      <w:proofErr w:type="spellEnd"/>
      <w:r w:rsidRPr="002131B4">
        <w:rPr>
          <w:rFonts w:ascii="Times New Roman" w:hAnsi="Times New Roman" w:cs="Times New Roman"/>
          <w:sz w:val="28"/>
          <w:szCs w:val="28"/>
        </w:rPr>
        <w:t xml:space="preserve"> </w:t>
      </w:r>
      <w:proofErr w:type="spellStart"/>
      <w:r w:rsidRPr="002131B4">
        <w:rPr>
          <w:rFonts w:ascii="Times New Roman" w:hAnsi="Times New Roman" w:cs="Times New Roman"/>
          <w:sz w:val="28"/>
          <w:szCs w:val="28"/>
        </w:rPr>
        <w:t>al</w:t>
      </w:r>
      <w:proofErr w:type="spellEnd"/>
      <w:r w:rsidRPr="002131B4">
        <w:rPr>
          <w:rFonts w:ascii="Times New Roman" w:hAnsi="Times New Roman" w:cs="Times New Roman"/>
          <w:sz w:val="28"/>
          <w:szCs w:val="28"/>
        </w:rPr>
        <w:t xml:space="preserve">., 2002). 4.3 </w:t>
      </w:r>
      <w:proofErr w:type="spellStart"/>
      <w:r w:rsidRPr="002131B4">
        <w:rPr>
          <w:rFonts w:ascii="Times New Roman" w:hAnsi="Times New Roman" w:cs="Times New Roman"/>
          <w:sz w:val="28"/>
          <w:szCs w:val="28"/>
        </w:rPr>
        <w:t>Внутрисезонные</w:t>
      </w:r>
      <w:proofErr w:type="spellEnd"/>
      <w:r w:rsidRPr="002131B4">
        <w:rPr>
          <w:rFonts w:ascii="Times New Roman" w:hAnsi="Times New Roman" w:cs="Times New Roman"/>
          <w:sz w:val="28"/>
          <w:szCs w:val="28"/>
        </w:rPr>
        <w:t xml:space="preserve"> сроки и ограничения вегетационного периода</w:t>
      </w:r>
    </w:p>
    <w:p w:rsidR="002131B4" w:rsidRPr="002131B4" w:rsidRDefault="002131B4" w:rsidP="002131B4">
      <w:pPr>
        <w:jc w:val="both"/>
        <w:rPr>
          <w:rFonts w:ascii="Times New Roman" w:hAnsi="Times New Roman" w:cs="Times New Roman"/>
          <w:sz w:val="28"/>
          <w:szCs w:val="28"/>
        </w:rPr>
      </w:pPr>
      <w:r w:rsidRPr="002131B4">
        <w:rPr>
          <w:rFonts w:ascii="Times New Roman" w:hAnsi="Times New Roman" w:cs="Times New Roman"/>
          <w:sz w:val="28"/>
          <w:szCs w:val="28"/>
        </w:rPr>
        <w:t>Ежедневные пики корреляции подтверждают, что узкое окно подходящих условий для роста делает критически важными температуры начала лета (конец июня — начало июля). Смещение максимальной корреляции к более ранним датам с запада на восток указывает на то, что в более континентальных местах деревья могут «спешить» начать камбиальную активность в начале-</w:t>
      </w:r>
      <w:r w:rsidRPr="002131B4">
        <w:rPr>
          <w:rFonts w:ascii="Times New Roman" w:hAnsi="Times New Roman" w:cs="Times New Roman"/>
          <w:sz w:val="28"/>
          <w:szCs w:val="28"/>
        </w:rPr>
        <w:lastRenderedPageBreak/>
        <w:t>середине июня, если позволяет температура. Даже небольшое потепление в июне может значительно повысить фотосинтетическую способность и образование древесины из-за короткого вегетационного периода и ограничений, связанных с вечной мерзлотой.</w:t>
      </w:r>
    </w:p>
    <w:p w:rsidR="002131B4" w:rsidRPr="002131B4" w:rsidRDefault="002131B4" w:rsidP="002131B4">
      <w:pPr>
        <w:jc w:val="both"/>
        <w:rPr>
          <w:rFonts w:ascii="Times New Roman" w:hAnsi="Times New Roman" w:cs="Times New Roman"/>
          <w:sz w:val="28"/>
          <w:szCs w:val="28"/>
        </w:rPr>
      </w:pPr>
      <w:r w:rsidRPr="002131B4">
        <w:rPr>
          <w:rFonts w:ascii="Times New Roman" w:hAnsi="Times New Roman" w:cs="Times New Roman"/>
          <w:sz w:val="28"/>
          <w:szCs w:val="28"/>
        </w:rPr>
        <w:t>4.4 Временная нестабильность и климатические тенденции</w:t>
      </w:r>
    </w:p>
    <w:p w:rsidR="002131B4" w:rsidRPr="002131B4" w:rsidRDefault="002131B4" w:rsidP="002131B4">
      <w:pPr>
        <w:jc w:val="both"/>
        <w:rPr>
          <w:rFonts w:ascii="Times New Roman" w:hAnsi="Times New Roman" w:cs="Times New Roman"/>
          <w:sz w:val="28"/>
          <w:szCs w:val="28"/>
        </w:rPr>
      </w:pPr>
      <w:r w:rsidRPr="002131B4">
        <w:rPr>
          <w:rFonts w:ascii="Times New Roman" w:hAnsi="Times New Roman" w:cs="Times New Roman"/>
          <w:sz w:val="28"/>
          <w:szCs w:val="28"/>
        </w:rPr>
        <w:t>Временная нестабильность в отношениях роста и климата может быть обусловлена ​​несколькими факторами:</w:t>
      </w:r>
    </w:p>
    <w:p w:rsidR="002131B4" w:rsidRPr="002131B4" w:rsidRDefault="002131B4" w:rsidP="002131B4">
      <w:pPr>
        <w:jc w:val="both"/>
        <w:rPr>
          <w:rFonts w:ascii="Times New Roman" w:hAnsi="Times New Roman" w:cs="Times New Roman"/>
          <w:sz w:val="28"/>
          <w:szCs w:val="28"/>
        </w:rPr>
      </w:pPr>
      <w:r w:rsidRPr="002131B4">
        <w:rPr>
          <w:rFonts w:ascii="Times New Roman" w:hAnsi="Times New Roman" w:cs="Times New Roman"/>
          <w:sz w:val="28"/>
          <w:szCs w:val="28"/>
        </w:rPr>
        <w:t>1. Тенденции потепления: быстрое повышение температуры может изменить сроки таяния снега и оттаивания активного слоя, смещая или продлевая эффективный вегетационный период.</w:t>
      </w:r>
    </w:p>
    <w:p w:rsidR="002131B4" w:rsidRPr="002131B4" w:rsidRDefault="002131B4" w:rsidP="002131B4">
      <w:pPr>
        <w:jc w:val="both"/>
        <w:rPr>
          <w:rFonts w:ascii="Times New Roman" w:hAnsi="Times New Roman" w:cs="Times New Roman"/>
          <w:sz w:val="28"/>
          <w:szCs w:val="28"/>
        </w:rPr>
      </w:pPr>
      <w:r w:rsidRPr="002131B4">
        <w:rPr>
          <w:rFonts w:ascii="Times New Roman" w:hAnsi="Times New Roman" w:cs="Times New Roman"/>
          <w:sz w:val="28"/>
          <w:szCs w:val="28"/>
        </w:rPr>
        <w:t>2. Физиологические пороги: поскольку деревья чаще испытывают температуры выше порогового значения, они могут демонстрировать изменение чувствительности роста или насыщения.</w:t>
      </w:r>
    </w:p>
    <w:p w:rsidR="002131B4" w:rsidRPr="002131B4" w:rsidRDefault="002131B4" w:rsidP="002131B4">
      <w:pPr>
        <w:jc w:val="both"/>
        <w:rPr>
          <w:rFonts w:ascii="Times New Roman" w:hAnsi="Times New Roman" w:cs="Times New Roman"/>
          <w:sz w:val="28"/>
          <w:szCs w:val="28"/>
        </w:rPr>
      </w:pPr>
      <w:r w:rsidRPr="002131B4">
        <w:rPr>
          <w:rFonts w:ascii="Times New Roman" w:hAnsi="Times New Roman" w:cs="Times New Roman"/>
          <w:sz w:val="28"/>
          <w:szCs w:val="28"/>
        </w:rPr>
        <w:t>3. Микробная активность почвы: оттаивание вечной мерзлоты и более теплые почвы могут усилить микробные процессы, потенциально изменяя доступность питательных веществ (</w:t>
      </w:r>
      <w:proofErr w:type="spellStart"/>
      <w:r w:rsidRPr="002131B4">
        <w:rPr>
          <w:rFonts w:ascii="Times New Roman" w:hAnsi="Times New Roman" w:cs="Times New Roman"/>
          <w:sz w:val="28"/>
          <w:szCs w:val="28"/>
        </w:rPr>
        <w:t>Weedon</w:t>
      </w:r>
      <w:proofErr w:type="spellEnd"/>
      <w:r w:rsidRPr="002131B4">
        <w:rPr>
          <w:rFonts w:ascii="Times New Roman" w:hAnsi="Times New Roman" w:cs="Times New Roman"/>
          <w:sz w:val="28"/>
          <w:szCs w:val="28"/>
        </w:rPr>
        <w:t xml:space="preserve"> </w:t>
      </w:r>
      <w:proofErr w:type="spellStart"/>
      <w:r w:rsidRPr="002131B4">
        <w:rPr>
          <w:rFonts w:ascii="Times New Roman" w:hAnsi="Times New Roman" w:cs="Times New Roman"/>
          <w:sz w:val="28"/>
          <w:szCs w:val="28"/>
        </w:rPr>
        <w:t>et</w:t>
      </w:r>
      <w:proofErr w:type="spellEnd"/>
      <w:r w:rsidRPr="002131B4">
        <w:rPr>
          <w:rFonts w:ascii="Times New Roman" w:hAnsi="Times New Roman" w:cs="Times New Roman"/>
          <w:sz w:val="28"/>
          <w:szCs w:val="28"/>
        </w:rPr>
        <w:t xml:space="preserve"> </w:t>
      </w:r>
      <w:proofErr w:type="spellStart"/>
      <w:r w:rsidRPr="002131B4">
        <w:rPr>
          <w:rFonts w:ascii="Times New Roman" w:hAnsi="Times New Roman" w:cs="Times New Roman"/>
          <w:sz w:val="28"/>
          <w:szCs w:val="28"/>
        </w:rPr>
        <w:t>al</w:t>
      </w:r>
      <w:proofErr w:type="spellEnd"/>
      <w:r w:rsidRPr="002131B4">
        <w:rPr>
          <w:rFonts w:ascii="Times New Roman" w:hAnsi="Times New Roman" w:cs="Times New Roman"/>
          <w:sz w:val="28"/>
          <w:szCs w:val="28"/>
        </w:rPr>
        <w:t>., 2012) и изменяя реакции роста с течением времени.</w:t>
      </w:r>
    </w:p>
    <w:p w:rsidR="002131B4" w:rsidRPr="002131B4" w:rsidRDefault="002131B4" w:rsidP="002131B4">
      <w:pPr>
        <w:jc w:val="both"/>
        <w:rPr>
          <w:rFonts w:ascii="Times New Roman" w:hAnsi="Times New Roman" w:cs="Times New Roman"/>
          <w:sz w:val="28"/>
          <w:szCs w:val="28"/>
        </w:rPr>
      </w:pPr>
      <w:r w:rsidRPr="002131B4">
        <w:rPr>
          <w:rFonts w:ascii="Times New Roman" w:hAnsi="Times New Roman" w:cs="Times New Roman"/>
          <w:sz w:val="28"/>
          <w:szCs w:val="28"/>
        </w:rPr>
        <w:t>4. У</w:t>
      </w:r>
      <w:r w:rsidR="00184A9D">
        <w:rPr>
          <w:rFonts w:ascii="Times New Roman" w:hAnsi="Times New Roman" w:cs="Times New Roman"/>
          <w:sz w:val="28"/>
          <w:szCs w:val="28"/>
        </w:rPr>
        <w:t>величен</w:t>
      </w:r>
      <w:r w:rsidRPr="002131B4">
        <w:rPr>
          <w:rFonts w:ascii="Times New Roman" w:hAnsi="Times New Roman" w:cs="Times New Roman"/>
          <w:sz w:val="28"/>
          <w:szCs w:val="28"/>
        </w:rPr>
        <w:t>ие CO₂: повышенный уровень CO₂ в атмосфере также может играть роль в радиальных изменениях роста, хотя такие эффекты по-прежнему трудно отделить от температурных процессов в бореальных и арктических средах.</w:t>
      </w:r>
    </w:p>
    <w:p w:rsidR="002131B4" w:rsidRPr="002131B4" w:rsidRDefault="002131B4" w:rsidP="002131B4">
      <w:pPr>
        <w:jc w:val="both"/>
        <w:rPr>
          <w:rFonts w:ascii="Times New Roman" w:hAnsi="Times New Roman" w:cs="Times New Roman"/>
          <w:sz w:val="28"/>
          <w:szCs w:val="28"/>
        </w:rPr>
      </w:pPr>
      <w:r w:rsidRPr="002131B4">
        <w:rPr>
          <w:rFonts w:ascii="Times New Roman" w:hAnsi="Times New Roman" w:cs="Times New Roman"/>
          <w:sz w:val="28"/>
          <w:szCs w:val="28"/>
        </w:rPr>
        <w:t>Например, выраженное снижение чувствительности около 1980 года на участке CHO совпадает с региональными климатическими аномалиями, возможно, связанными со сдвигами в атмосферной циркуляции или изменениями в глубине снежного покрова, которые изменяют сроки оттаивания почвы. Между тем, повышенная реакция BIL на ранние летние температуры предполагает, что условия потепления теперь могут последовательно допускать более раннюю реактивацию камбия.</w:t>
      </w:r>
    </w:p>
    <w:p w:rsidR="002131B4" w:rsidRPr="002131B4" w:rsidRDefault="002131B4" w:rsidP="002131B4">
      <w:pPr>
        <w:jc w:val="both"/>
        <w:rPr>
          <w:rFonts w:ascii="Times New Roman" w:hAnsi="Times New Roman" w:cs="Times New Roman"/>
          <w:sz w:val="28"/>
          <w:szCs w:val="28"/>
        </w:rPr>
      </w:pPr>
      <w:r w:rsidRPr="002131B4">
        <w:rPr>
          <w:rFonts w:ascii="Times New Roman" w:hAnsi="Times New Roman" w:cs="Times New Roman"/>
          <w:sz w:val="28"/>
          <w:szCs w:val="28"/>
        </w:rPr>
        <w:t>4.5 Более широкие экологические и глобальные последствия</w:t>
      </w:r>
    </w:p>
    <w:p w:rsidR="002131B4" w:rsidRPr="002131B4" w:rsidRDefault="002131B4" w:rsidP="002131B4">
      <w:pPr>
        <w:jc w:val="both"/>
        <w:rPr>
          <w:rFonts w:ascii="Times New Roman" w:hAnsi="Times New Roman" w:cs="Times New Roman"/>
          <w:sz w:val="28"/>
          <w:szCs w:val="28"/>
        </w:rPr>
      </w:pPr>
      <w:r w:rsidRPr="002131B4">
        <w:rPr>
          <w:rFonts w:ascii="Times New Roman" w:hAnsi="Times New Roman" w:cs="Times New Roman"/>
          <w:sz w:val="28"/>
          <w:szCs w:val="28"/>
        </w:rPr>
        <w:t xml:space="preserve">Помимо локальных моделей роста, эти результаты имеют более широкое значение. Во-первых, увеличение роста деревьев в некоторых частях Арктики может иметь последствия для регионального углеродного бюджета, поскольку лиственницы и сосны потенциально поглощают больше углерода. С другой стороны, таяние вечной мерзлоты может привести к высвобождению накопленного углерода, поднимая вопросы о чистом углеродном балансе. Во-вторых, продолжающиеся сдвиги границ лесотундры могут изменить региональное альбедо и гидрологию, потенциально отражаясь на </w:t>
      </w:r>
      <w:r w:rsidRPr="002131B4">
        <w:rPr>
          <w:rFonts w:ascii="Times New Roman" w:hAnsi="Times New Roman" w:cs="Times New Roman"/>
          <w:sz w:val="28"/>
          <w:szCs w:val="28"/>
        </w:rPr>
        <w:lastRenderedPageBreak/>
        <w:t>климатической системе (</w:t>
      </w:r>
      <w:proofErr w:type="spellStart"/>
      <w:r w:rsidRPr="002131B4">
        <w:rPr>
          <w:rFonts w:ascii="Times New Roman" w:hAnsi="Times New Roman" w:cs="Times New Roman"/>
          <w:sz w:val="28"/>
          <w:szCs w:val="28"/>
        </w:rPr>
        <w:t>Bonan</w:t>
      </w:r>
      <w:proofErr w:type="spellEnd"/>
      <w:r w:rsidRPr="002131B4">
        <w:rPr>
          <w:rFonts w:ascii="Times New Roman" w:hAnsi="Times New Roman" w:cs="Times New Roman"/>
          <w:sz w:val="28"/>
          <w:szCs w:val="28"/>
        </w:rPr>
        <w:t>, 2008). В-третьих, взаимодействие потепления температур, распределения осадков и специфической для видов физиологии подчеркивает сложность прогнозирования будущей миграции линии леса.</w:t>
      </w:r>
    </w:p>
    <w:p w:rsidR="003D6379" w:rsidRDefault="002131B4" w:rsidP="002131B4">
      <w:pPr>
        <w:jc w:val="both"/>
        <w:rPr>
          <w:rFonts w:ascii="Times New Roman" w:hAnsi="Times New Roman" w:cs="Times New Roman"/>
          <w:sz w:val="28"/>
          <w:szCs w:val="28"/>
        </w:rPr>
      </w:pPr>
      <w:r w:rsidRPr="002131B4">
        <w:rPr>
          <w:rFonts w:ascii="Times New Roman" w:hAnsi="Times New Roman" w:cs="Times New Roman"/>
          <w:sz w:val="28"/>
          <w:szCs w:val="28"/>
        </w:rPr>
        <w:t>Н</w:t>
      </w:r>
      <w:r w:rsidRPr="00184A9D">
        <w:rPr>
          <w:rFonts w:ascii="Times New Roman" w:hAnsi="Times New Roman" w:cs="Times New Roman"/>
          <w:sz w:val="28"/>
          <w:szCs w:val="28"/>
          <w:highlight w:val="yellow"/>
        </w:rPr>
        <w:t>аконец, хотя некоторые участки могут испытывать более благоприятные условия роста, экстремальные погодные явления, такие как поздние весенние заморозки или необычно теплая осень, могут нарушить фенологические циклы. Если сильная изменчивость климата продолжится, мы можем увидеть возросшую дивергенцию между видами или участками в их чувствительности к климату, что еще больше повлияет на состав насаждений и функционирование экосистемы в арктическом регионе.</w:t>
      </w:r>
    </w:p>
    <w:p w:rsidR="00184A9D" w:rsidRDefault="00184A9D" w:rsidP="002131B4">
      <w:pPr>
        <w:jc w:val="both"/>
        <w:rPr>
          <w:rFonts w:ascii="Times New Roman" w:hAnsi="Times New Roman" w:cs="Times New Roman"/>
          <w:sz w:val="28"/>
          <w:szCs w:val="28"/>
        </w:rPr>
      </w:pPr>
    </w:p>
    <w:p w:rsidR="00184A9D" w:rsidRDefault="00184A9D" w:rsidP="002131B4">
      <w:pPr>
        <w:jc w:val="both"/>
        <w:rPr>
          <w:rFonts w:ascii="Times New Roman" w:hAnsi="Times New Roman" w:cs="Times New Roman"/>
          <w:sz w:val="28"/>
          <w:szCs w:val="28"/>
        </w:rPr>
      </w:pPr>
      <w:r>
        <w:rPr>
          <w:rFonts w:ascii="Times New Roman" w:hAnsi="Times New Roman" w:cs="Times New Roman"/>
          <w:sz w:val="28"/>
          <w:szCs w:val="28"/>
        </w:rPr>
        <w:t>Выводы</w:t>
      </w:r>
    </w:p>
    <w:p w:rsidR="00730432" w:rsidRPr="00730432" w:rsidRDefault="00730432" w:rsidP="00730432">
      <w:pPr>
        <w:jc w:val="both"/>
        <w:rPr>
          <w:rFonts w:ascii="Times New Roman" w:hAnsi="Times New Roman" w:cs="Times New Roman"/>
          <w:sz w:val="28"/>
          <w:szCs w:val="28"/>
        </w:rPr>
      </w:pPr>
      <w:r w:rsidRPr="00730432">
        <w:rPr>
          <w:rFonts w:ascii="Times New Roman" w:hAnsi="Times New Roman" w:cs="Times New Roman"/>
          <w:sz w:val="28"/>
          <w:szCs w:val="28"/>
        </w:rPr>
        <w:t>В этом исследовании подчеркивается доминирование температуры (с начала до середины лета) как критического фактора радиального роста четырех видов хвойных вдоль продольного градиента над Полярным кругом (</w:t>
      </w:r>
      <w:proofErr w:type="spellStart"/>
      <w:r w:rsidRPr="00730432">
        <w:rPr>
          <w:rFonts w:ascii="Times New Roman" w:hAnsi="Times New Roman" w:cs="Times New Roman"/>
          <w:sz w:val="28"/>
          <w:szCs w:val="28"/>
        </w:rPr>
        <w:t>Anchukaitis</w:t>
      </w:r>
      <w:proofErr w:type="spellEnd"/>
      <w:r w:rsidRPr="00730432">
        <w:rPr>
          <w:rFonts w:ascii="Times New Roman" w:hAnsi="Times New Roman" w:cs="Times New Roman"/>
          <w:sz w:val="28"/>
          <w:szCs w:val="28"/>
        </w:rPr>
        <w:t xml:space="preserve"> </w:t>
      </w:r>
      <w:proofErr w:type="spellStart"/>
      <w:r w:rsidRPr="00730432">
        <w:rPr>
          <w:rFonts w:ascii="Times New Roman" w:hAnsi="Times New Roman" w:cs="Times New Roman"/>
          <w:sz w:val="28"/>
          <w:szCs w:val="28"/>
        </w:rPr>
        <w:t>et</w:t>
      </w:r>
      <w:proofErr w:type="spellEnd"/>
      <w:r w:rsidRPr="00730432">
        <w:rPr>
          <w:rFonts w:ascii="Times New Roman" w:hAnsi="Times New Roman" w:cs="Times New Roman"/>
          <w:sz w:val="28"/>
          <w:szCs w:val="28"/>
        </w:rPr>
        <w:t xml:space="preserve"> </w:t>
      </w:r>
      <w:proofErr w:type="spellStart"/>
      <w:r w:rsidRPr="00730432">
        <w:rPr>
          <w:rFonts w:ascii="Times New Roman" w:hAnsi="Times New Roman" w:cs="Times New Roman"/>
          <w:sz w:val="28"/>
          <w:szCs w:val="28"/>
        </w:rPr>
        <w:t>al</w:t>
      </w:r>
      <w:proofErr w:type="spellEnd"/>
      <w:r w:rsidRPr="00730432">
        <w:rPr>
          <w:rFonts w:ascii="Times New Roman" w:hAnsi="Times New Roman" w:cs="Times New Roman"/>
          <w:sz w:val="28"/>
          <w:szCs w:val="28"/>
        </w:rPr>
        <w:t xml:space="preserve">., 2012; </w:t>
      </w:r>
      <w:proofErr w:type="spellStart"/>
      <w:r w:rsidRPr="00730432">
        <w:rPr>
          <w:rFonts w:ascii="Times New Roman" w:hAnsi="Times New Roman" w:cs="Times New Roman"/>
          <w:sz w:val="28"/>
          <w:szCs w:val="28"/>
        </w:rPr>
        <w:t>Bala</w:t>
      </w:r>
      <w:proofErr w:type="spellEnd"/>
      <w:r w:rsidRPr="00730432">
        <w:rPr>
          <w:rFonts w:ascii="Times New Roman" w:hAnsi="Times New Roman" w:cs="Times New Roman"/>
          <w:sz w:val="28"/>
          <w:szCs w:val="28"/>
        </w:rPr>
        <w:t xml:space="preserve"> </w:t>
      </w:r>
      <w:proofErr w:type="spellStart"/>
      <w:r w:rsidRPr="00730432">
        <w:rPr>
          <w:rFonts w:ascii="Times New Roman" w:hAnsi="Times New Roman" w:cs="Times New Roman"/>
          <w:sz w:val="28"/>
          <w:szCs w:val="28"/>
        </w:rPr>
        <w:t>and</w:t>
      </w:r>
      <w:proofErr w:type="spellEnd"/>
      <w:r w:rsidRPr="00730432">
        <w:rPr>
          <w:rFonts w:ascii="Times New Roman" w:hAnsi="Times New Roman" w:cs="Times New Roman"/>
          <w:sz w:val="28"/>
          <w:szCs w:val="28"/>
        </w:rPr>
        <w:t xml:space="preserve"> </w:t>
      </w:r>
      <w:proofErr w:type="spellStart"/>
      <w:r w:rsidRPr="00730432">
        <w:rPr>
          <w:rFonts w:ascii="Times New Roman" w:hAnsi="Times New Roman" w:cs="Times New Roman"/>
          <w:sz w:val="28"/>
          <w:szCs w:val="28"/>
        </w:rPr>
        <w:t>Chen</w:t>
      </w:r>
      <w:proofErr w:type="spellEnd"/>
      <w:r w:rsidRPr="00730432">
        <w:rPr>
          <w:rFonts w:ascii="Times New Roman" w:hAnsi="Times New Roman" w:cs="Times New Roman"/>
          <w:sz w:val="28"/>
          <w:szCs w:val="28"/>
        </w:rPr>
        <w:t>, 2020). Хотя осадки показали лишь спорадическую значимость, различия в режимах вечной мерзлоты на уровне участка и почвенных условиях по-прежнему опосредуют доступность влаги (</w:t>
      </w:r>
      <w:proofErr w:type="spellStart"/>
      <w:r w:rsidRPr="00730432">
        <w:rPr>
          <w:rFonts w:ascii="Times New Roman" w:hAnsi="Times New Roman" w:cs="Times New Roman"/>
          <w:sz w:val="28"/>
          <w:szCs w:val="28"/>
        </w:rPr>
        <w:t>Harsch</w:t>
      </w:r>
      <w:proofErr w:type="spellEnd"/>
      <w:r w:rsidRPr="00730432">
        <w:rPr>
          <w:rFonts w:ascii="Times New Roman" w:hAnsi="Times New Roman" w:cs="Times New Roman"/>
          <w:sz w:val="28"/>
          <w:szCs w:val="28"/>
        </w:rPr>
        <w:t xml:space="preserve"> </w:t>
      </w:r>
      <w:proofErr w:type="spellStart"/>
      <w:r w:rsidRPr="00730432">
        <w:rPr>
          <w:rFonts w:ascii="Times New Roman" w:hAnsi="Times New Roman" w:cs="Times New Roman"/>
          <w:sz w:val="28"/>
          <w:szCs w:val="28"/>
        </w:rPr>
        <w:t>et</w:t>
      </w:r>
      <w:proofErr w:type="spellEnd"/>
      <w:r w:rsidRPr="00730432">
        <w:rPr>
          <w:rFonts w:ascii="Times New Roman" w:hAnsi="Times New Roman" w:cs="Times New Roman"/>
          <w:sz w:val="28"/>
          <w:szCs w:val="28"/>
        </w:rPr>
        <w:t xml:space="preserve"> </w:t>
      </w:r>
      <w:proofErr w:type="spellStart"/>
      <w:r w:rsidRPr="00730432">
        <w:rPr>
          <w:rFonts w:ascii="Times New Roman" w:hAnsi="Times New Roman" w:cs="Times New Roman"/>
          <w:sz w:val="28"/>
          <w:szCs w:val="28"/>
        </w:rPr>
        <w:t>al</w:t>
      </w:r>
      <w:proofErr w:type="spellEnd"/>
      <w:r w:rsidRPr="00730432">
        <w:rPr>
          <w:rFonts w:ascii="Times New Roman" w:hAnsi="Times New Roman" w:cs="Times New Roman"/>
          <w:sz w:val="28"/>
          <w:szCs w:val="28"/>
        </w:rPr>
        <w:t xml:space="preserve">., 2009; </w:t>
      </w:r>
      <w:proofErr w:type="spellStart"/>
      <w:r w:rsidRPr="00730432">
        <w:rPr>
          <w:rFonts w:ascii="Times New Roman" w:hAnsi="Times New Roman" w:cs="Times New Roman"/>
          <w:sz w:val="28"/>
          <w:szCs w:val="28"/>
        </w:rPr>
        <w:t>Overland</w:t>
      </w:r>
      <w:proofErr w:type="spellEnd"/>
      <w:r w:rsidRPr="00730432">
        <w:rPr>
          <w:rFonts w:ascii="Times New Roman" w:hAnsi="Times New Roman" w:cs="Times New Roman"/>
          <w:sz w:val="28"/>
          <w:szCs w:val="28"/>
        </w:rPr>
        <w:t xml:space="preserve"> </w:t>
      </w:r>
      <w:proofErr w:type="spellStart"/>
      <w:r w:rsidRPr="00730432">
        <w:rPr>
          <w:rFonts w:ascii="Times New Roman" w:hAnsi="Times New Roman" w:cs="Times New Roman"/>
          <w:sz w:val="28"/>
          <w:szCs w:val="28"/>
        </w:rPr>
        <w:t>et</w:t>
      </w:r>
      <w:proofErr w:type="spellEnd"/>
      <w:r w:rsidRPr="00730432">
        <w:rPr>
          <w:rFonts w:ascii="Times New Roman" w:hAnsi="Times New Roman" w:cs="Times New Roman"/>
          <w:sz w:val="28"/>
          <w:szCs w:val="28"/>
        </w:rPr>
        <w:t xml:space="preserve"> </w:t>
      </w:r>
      <w:proofErr w:type="spellStart"/>
      <w:r w:rsidRPr="00730432">
        <w:rPr>
          <w:rFonts w:ascii="Times New Roman" w:hAnsi="Times New Roman" w:cs="Times New Roman"/>
          <w:sz w:val="28"/>
          <w:szCs w:val="28"/>
        </w:rPr>
        <w:t>al</w:t>
      </w:r>
      <w:proofErr w:type="spellEnd"/>
      <w:r w:rsidRPr="00730432">
        <w:rPr>
          <w:rFonts w:ascii="Times New Roman" w:hAnsi="Times New Roman" w:cs="Times New Roman"/>
          <w:sz w:val="28"/>
          <w:szCs w:val="28"/>
        </w:rPr>
        <w:t>., 2019). Наблюдаемые сдвиги в чувствительности климата с течением времени иллюстрируют динамическое взаимодействие между деревьями и их быстро меняющейся средой (</w:t>
      </w:r>
      <w:proofErr w:type="spellStart"/>
      <w:r w:rsidRPr="00730432">
        <w:rPr>
          <w:rFonts w:ascii="Times New Roman" w:hAnsi="Times New Roman" w:cs="Times New Roman"/>
          <w:sz w:val="28"/>
          <w:szCs w:val="28"/>
        </w:rPr>
        <w:t>Romanovsky</w:t>
      </w:r>
      <w:proofErr w:type="spellEnd"/>
      <w:r w:rsidRPr="00730432">
        <w:rPr>
          <w:rFonts w:ascii="Times New Roman" w:hAnsi="Times New Roman" w:cs="Times New Roman"/>
          <w:sz w:val="28"/>
          <w:szCs w:val="28"/>
        </w:rPr>
        <w:t xml:space="preserve"> </w:t>
      </w:r>
      <w:proofErr w:type="spellStart"/>
      <w:r w:rsidRPr="00730432">
        <w:rPr>
          <w:rFonts w:ascii="Times New Roman" w:hAnsi="Times New Roman" w:cs="Times New Roman"/>
          <w:sz w:val="28"/>
          <w:szCs w:val="28"/>
        </w:rPr>
        <w:t>et</w:t>
      </w:r>
      <w:proofErr w:type="spellEnd"/>
      <w:r w:rsidRPr="00730432">
        <w:rPr>
          <w:rFonts w:ascii="Times New Roman" w:hAnsi="Times New Roman" w:cs="Times New Roman"/>
          <w:sz w:val="28"/>
          <w:szCs w:val="28"/>
        </w:rPr>
        <w:t xml:space="preserve"> </w:t>
      </w:r>
      <w:proofErr w:type="spellStart"/>
      <w:r w:rsidRPr="00730432">
        <w:rPr>
          <w:rFonts w:ascii="Times New Roman" w:hAnsi="Times New Roman" w:cs="Times New Roman"/>
          <w:sz w:val="28"/>
          <w:szCs w:val="28"/>
        </w:rPr>
        <w:t>al</w:t>
      </w:r>
      <w:proofErr w:type="spellEnd"/>
      <w:r w:rsidRPr="00730432">
        <w:rPr>
          <w:rFonts w:ascii="Times New Roman" w:hAnsi="Times New Roman" w:cs="Times New Roman"/>
          <w:sz w:val="28"/>
          <w:szCs w:val="28"/>
        </w:rPr>
        <w:t xml:space="preserve">., 2010; </w:t>
      </w:r>
      <w:proofErr w:type="spellStart"/>
      <w:r w:rsidRPr="00730432">
        <w:rPr>
          <w:rFonts w:ascii="Times New Roman" w:hAnsi="Times New Roman" w:cs="Times New Roman"/>
          <w:sz w:val="28"/>
          <w:szCs w:val="28"/>
        </w:rPr>
        <w:t>Schuur</w:t>
      </w:r>
      <w:proofErr w:type="spellEnd"/>
      <w:r w:rsidRPr="00730432">
        <w:rPr>
          <w:rFonts w:ascii="Times New Roman" w:hAnsi="Times New Roman" w:cs="Times New Roman"/>
          <w:sz w:val="28"/>
          <w:szCs w:val="28"/>
        </w:rPr>
        <w:t xml:space="preserve"> </w:t>
      </w:r>
      <w:proofErr w:type="spellStart"/>
      <w:r w:rsidRPr="00730432">
        <w:rPr>
          <w:rFonts w:ascii="Times New Roman" w:hAnsi="Times New Roman" w:cs="Times New Roman"/>
          <w:sz w:val="28"/>
          <w:szCs w:val="28"/>
        </w:rPr>
        <w:t>et</w:t>
      </w:r>
      <w:proofErr w:type="spellEnd"/>
      <w:r w:rsidRPr="00730432">
        <w:rPr>
          <w:rFonts w:ascii="Times New Roman" w:hAnsi="Times New Roman" w:cs="Times New Roman"/>
          <w:sz w:val="28"/>
          <w:szCs w:val="28"/>
        </w:rPr>
        <w:t xml:space="preserve"> </w:t>
      </w:r>
      <w:proofErr w:type="spellStart"/>
      <w:r w:rsidRPr="00730432">
        <w:rPr>
          <w:rFonts w:ascii="Times New Roman" w:hAnsi="Times New Roman" w:cs="Times New Roman"/>
          <w:sz w:val="28"/>
          <w:szCs w:val="28"/>
        </w:rPr>
        <w:t>al</w:t>
      </w:r>
      <w:proofErr w:type="spellEnd"/>
      <w:r w:rsidRPr="00730432">
        <w:rPr>
          <w:rFonts w:ascii="Times New Roman" w:hAnsi="Times New Roman" w:cs="Times New Roman"/>
          <w:sz w:val="28"/>
          <w:szCs w:val="28"/>
        </w:rPr>
        <w:t>., 2015).</w:t>
      </w:r>
    </w:p>
    <w:p w:rsidR="00730432" w:rsidRDefault="00730432" w:rsidP="00730432">
      <w:pPr>
        <w:jc w:val="both"/>
        <w:rPr>
          <w:rFonts w:ascii="Times New Roman" w:hAnsi="Times New Roman" w:cs="Times New Roman"/>
          <w:sz w:val="28"/>
          <w:szCs w:val="28"/>
        </w:rPr>
      </w:pPr>
      <w:r w:rsidRPr="00730432">
        <w:rPr>
          <w:rFonts w:ascii="Times New Roman" w:hAnsi="Times New Roman" w:cs="Times New Roman"/>
          <w:sz w:val="28"/>
          <w:szCs w:val="28"/>
        </w:rPr>
        <w:t xml:space="preserve">Продолжающиеся тенденции потепления, вероятно, еще больше изменят модели роста деревьев, потоки углерода и структуру экосистемы в лесах высоких широт (IPCC, 2021; </w:t>
      </w:r>
      <w:proofErr w:type="spellStart"/>
      <w:r w:rsidRPr="00730432">
        <w:rPr>
          <w:rFonts w:ascii="Times New Roman" w:hAnsi="Times New Roman" w:cs="Times New Roman"/>
          <w:sz w:val="28"/>
          <w:szCs w:val="28"/>
        </w:rPr>
        <w:t>Zhang</w:t>
      </w:r>
      <w:proofErr w:type="spellEnd"/>
      <w:r w:rsidRPr="00730432">
        <w:rPr>
          <w:rFonts w:ascii="Times New Roman" w:hAnsi="Times New Roman" w:cs="Times New Roman"/>
          <w:sz w:val="28"/>
          <w:szCs w:val="28"/>
        </w:rPr>
        <w:t xml:space="preserve"> </w:t>
      </w:r>
      <w:proofErr w:type="spellStart"/>
      <w:r w:rsidRPr="00730432">
        <w:rPr>
          <w:rFonts w:ascii="Times New Roman" w:hAnsi="Times New Roman" w:cs="Times New Roman"/>
          <w:sz w:val="28"/>
          <w:szCs w:val="28"/>
        </w:rPr>
        <w:t>et</w:t>
      </w:r>
      <w:proofErr w:type="spellEnd"/>
      <w:r w:rsidRPr="00730432">
        <w:rPr>
          <w:rFonts w:ascii="Times New Roman" w:hAnsi="Times New Roman" w:cs="Times New Roman"/>
          <w:sz w:val="28"/>
          <w:szCs w:val="28"/>
        </w:rPr>
        <w:t xml:space="preserve"> </w:t>
      </w:r>
      <w:proofErr w:type="spellStart"/>
      <w:r w:rsidRPr="00730432">
        <w:rPr>
          <w:rFonts w:ascii="Times New Roman" w:hAnsi="Times New Roman" w:cs="Times New Roman"/>
          <w:sz w:val="28"/>
          <w:szCs w:val="28"/>
        </w:rPr>
        <w:t>al</w:t>
      </w:r>
      <w:proofErr w:type="spellEnd"/>
      <w:r w:rsidRPr="00730432">
        <w:rPr>
          <w:rFonts w:ascii="Times New Roman" w:hAnsi="Times New Roman" w:cs="Times New Roman"/>
          <w:sz w:val="28"/>
          <w:szCs w:val="28"/>
        </w:rPr>
        <w:t>., 2021). Продолжение дендрохронологических и мерзлотно-ориентированных исследований имеет важное значение для уточнения прогнозов того, как северные леса будут реагировать на ускоренное изменение климата (Разумов и др., 2012; Росси и др., 2008; Тимофеев и др., 2014).</w:t>
      </w:r>
    </w:p>
    <w:p w:rsidR="00A40C3F" w:rsidRDefault="00730432" w:rsidP="00730432">
      <w:pPr>
        <w:jc w:val="both"/>
        <w:rPr>
          <w:rFonts w:ascii="Times New Roman" w:hAnsi="Times New Roman" w:cs="Times New Roman"/>
          <w:sz w:val="28"/>
          <w:szCs w:val="28"/>
        </w:rPr>
      </w:pPr>
      <w:r w:rsidRPr="00730432">
        <w:rPr>
          <w:rFonts w:ascii="Times New Roman" w:hAnsi="Times New Roman" w:cs="Times New Roman"/>
          <w:sz w:val="28"/>
          <w:szCs w:val="28"/>
        </w:rPr>
        <w:t xml:space="preserve"> Будущие исследования, направленные на соединение дендрохронологии с измерениями почвы и вечной мерзлоты </w:t>
      </w:r>
      <w:proofErr w:type="spellStart"/>
      <w:r w:rsidRPr="00730432">
        <w:rPr>
          <w:rFonts w:ascii="Times New Roman" w:hAnsi="Times New Roman" w:cs="Times New Roman"/>
          <w:sz w:val="28"/>
          <w:szCs w:val="28"/>
        </w:rPr>
        <w:t>in</w:t>
      </w:r>
      <w:proofErr w:type="spellEnd"/>
      <w:r w:rsidRPr="00730432">
        <w:rPr>
          <w:rFonts w:ascii="Times New Roman" w:hAnsi="Times New Roman" w:cs="Times New Roman"/>
          <w:sz w:val="28"/>
          <w:szCs w:val="28"/>
        </w:rPr>
        <w:t xml:space="preserve"> </w:t>
      </w:r>
      <w:proofErr w:type="spellStart"/>
      <w:r w:rsidRPr="00730432">
        <w:rPr>
          <w:rFonts w:ascii="Times New Roman" w:hAnsi="Times New Roman" w:cs="Times New Roman"/>
          <w:sz w:val="28"/>
          <w:szCs w:val="28"/>
        </w:rPr>
        <w:t>situ</w:t>
      </w:r>
      <w:proofErr w:type="spellEnd"/>
      <w:r w:rsidRPr="00730432">
        <w:rPr>
          <w:rFonts w:ascii="Times New Roman" w:hAnsi="Times New Roman" w:cs="Times New Roman"/>
          <w:sz w:val="28"/>
          <w:szCs w:val="28"/>
        </w:rPr>
        <w:t>, а также климатическими моделями с более высоким разрешением, будут иметь важное значение для прогнозирования траекторий арктических и субарктических лесных экосистем в условиях продолжающегося изменения климата.</w:t>
      </w:r>
    </w:p>
    <w:p w:rsidR="00A40C3F" w:rsidRDefault="00A40C3F">
      <w:pPr>
        <w:rPr>
          <w:rFonts w:ascii="Times New Roman" w:hAnsi="Times New Roman" w:cs="Times New Roman"/>
          <w:sz w:val="28"/>
          <w:szCs w:val="28"/>
        </w:rPr>
      </w:pPr>
      <w:r>
        <w:rPr>
          <w:rFonts w:ascii="Times New Roman" w:hAnsi="Times New Roman" w:cs="Times New Roman"/>
          <w:sz w:val="28"/>
          <w:szCs w:val="28"/>
        </w:rPr>
        <w:br w:type="page"/>
      </w:r>
    </w:p>
    <w:p w:rsidR="00A40C3F" w:rsidRDefault="00A40C3F">
      <w:pPr>
        <w:rPr>
          <w:rFonts w:ascii="Times New Roman" w:hAnsi="Times New Roman" w:cs="Times New Roman"/>
          <w:sz w:val="28"/>
          <w:szCs w:val="28"/>
        </w:rPr>
      </w:pPr>
      <w:r>
        <w:rPr>
          <w:rFonts w:ascii="Times New Roman" w:hAnsi="Times New Roman" w:cs="Times New Roman"/>
          <w:sz w:val="28"/>
          <w:szCs w:val="28"/>
        </w:rPr>
        <w:lastRenderedPageBreak/>
        <w:br w:type="page"/>
      </w:r>
    </w:p>
    <w:p w:rsidR="00A40C3F" w:rsidRDefault="00A40C3F">
      <w:pPr>
        <w:rPr>
          <w:rFonts w:ascii="Times New Roman" w:hAnsi="Times New Roman" w:cs="Times New Roman"/>
          <w:sz w:val="28"/>
          <w:szCs w:val="28"/>
        </w:rPr>
      </w:pPr>
      <w:r>
        <w:rPr>
          <w:rFonts w:ascii="Times New Roman" w:hAnsi="Times New Roman" w:cs="Times New Roman"/>
          <w:sz w:val="28"/>
          <w:szCs w:val="28"/>
        </w:rPr>
        <w:lastRenderedPageBreak/>
        <w:br w:type="page"/>
      </w:r>
    </w:p>
    <w:p w:rsidR="00A40C3F" w:rsidRPr="00A40C3F" w:rsidRDefault="00A40C3F" w:rsidP="00A40C3F">
      <w:pPr>
        <w:jc w:val="both"/>
        <w:rPr>
          <w:rFonts w:ascii="Times New Roman" w:hAnsi="Times New Roman" w:cs="Times New Roman"/>
          <w:sz w:val="28"/>
          <w:szCs w:val="28"/>
        </w:rPr>
      </w:pPr>
      <w:r w:rsidRPr="00A40C3F">
        <w:rPr>
          <w:rFonts w:ascii="Times New Roman" w:hAnsi="Times New Roman" w:cs="Times New Roman"/>
          <w:sz w:val="28"/>
          <w:szCs w:val="28"/>
        </w:rPr>
        <w:lastRenderedPageBreak/>
        <w:t>Арктика нагревается почти в четыре раза быстрее, чем в среднем по миру (</w:t>
      </w:r>
      <w:proofErr w:type="spellStart"/>
      <w:r w:rsidRPr="00A40C3F">
        <w:rPr>
          <w:rFonts w:ascii="Times New Roman" w:hAnsi="Times New Roman" w:cs="Times New Roman"/>
          <w:sz w:val="28"/>
          <w:szCs w:val="28"/>
        </w:rPr>
        <w:t>Overland</w:t>
      </w:r>
      <w:proofErr w:type="spellEnd"/>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rPr>
        <w:t>et</w:t>
      </w:r>
      <w:proofErr w:type="spellEnd"/>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rPr>
        <w:t>al</w:t>
      </w:r>
      <w:proofErr w:type="spellEnd"/>
      <w:r w:rsidRPr="00A40C3F">
        <w:rPr>
          <w:rFonts w:ascii="Times New Roman" w:hAnsi="Times New Roman" w:cs="Times New Roman"/>
          <w:sz w:val="28"/>
          <w:szCs w:val="28"/>
        </w:rPr>
        <w:t>., 2019), что привлекает пристальное внимание учёных из разных областей знаний. Этот эффект, известный как арктическое усиление, оказывает глубокое влияние как на локальные экосистемы, так и на глобальные климатические процессы. Быстрое потепление приводит к ускоренному таянию вечной мерзлоты, сокращению продолжительности снежного покрова и трансформации углеродного и гидрологического циклов, создавая петли обратной связи, которые усиливают глобальное потепление (</w:t>
      </w:r>
      <w:proofErr w:type="spellStart"/>
      <w:r w:rsidRPr="00A40C3F">
        <w:rPr>
          <w:rFonts w:ascii="Times New Roman" w:hAnsi="Times New Roman" w:cs="Times New Roman"/>
          <w:sz w:val="28"/>
          <w:szCs w:val="28"/>
        </w:rPr>
        <w:t>Schuur</w:t>
      </w:r>
      <w:proofErr w:type="spellEnd"/>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rPr>
        <w:t>et</w:t>
      </w:r>
      <w:proofErr w:type="spellEnd"/>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rPr>
        <w:t>al</w:t>
      </w:r>
      <w:proofErr w:type="spellEnd"/>
      <w:r w:rsidRPr="00A40C3F">
        <w:rPr>
          <w:rFonts w:ascii="Times New Roman" w:hAnsi="Times New Roman" w:cs="Times New Roman"/>
          <w:sz w:val="28"/>
          <w:szCs w:val="28"/>
        </w:rPr>
        <w:t xml:space="preserve">., 2015). Одним из ключевых регионов преобразования в условиях изменения климата является </w:t>
      </w:r>
      <w:proofErr w:type="spellStart"/>
      <w:r w:rsidRPr="00A40C3F">
        <w:rPr>
          <w:rFonts w:ascii="Times New Roman" w:hAnsi="Times New Roman" w:cs="Times New Roman"/>
          <w:sz w:val="28"/>
          <w:szCs w:val="28"/>
        </w:rPr>
        <w:t>экотон</w:t>
      </w:r>
      <w:proofErr w:type="spellEnd"/>
      <w:r w:rsidRPr="00A40C3F">
        <w:rPr>
          <w:rFonts w:ascii="Times New Roman" w:hAnsi="Times New Roman" w:cs="Times New Roman"/>
          <w:sz w:val="28"/>
          <w:szCs w:val="28"/>
        </w:rPr>
        <w:t xml:space="preserve"> лесотундры — переходная зона между тундрой и бореальными лесами (</w:t>
      </w:r>
      <w:proofErr w:type="spellStart"/>
      <w:r w:rsidRPr="00A40C3F">
        <w:rPr>
          <w:rFonts w:ascii="Times New Roman" w:hAnsi="Times New Roman" w:cs="Times New Roman"/>
          <w:sz w:val="28"/>
          <w:szCs w:val="28"/>
        </w:rPr>
        <w:t>Harsch</w:t>
      </w:r>
      <w:proofErr w:type="spellEnd"/>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rPr>
        <w:t>et</w:t>
      </w:r>
      <w:proofErr w:type="spellEnd"/>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rPr>
        <w:t>al</w:t>
      </w:r>
      <w:proofErr w:type="spellEnd"/>
      <w:r w:rsidRPr="00A40C3F">
        <w:rPr>
          <w:rFonts w:ascii="Times New Roman" w:hAnsi="Times New Roman" w:cs="Times New Roman"/>
          <w:sz w:val="28"/>
          <w:szCs w:val="28"/>
        </w:rPr>
        <w:t>., 2009). Даже небольшое повышение среднегодовых температур в этой области может привести к значительным изменениям в распространении и структуре древесной растительности, что, в свою очередь, влияет на хранение углерода, водный баланс и биоразнообразие (</w:t>
      </w:r>
      <w:proofErr w:type="spellStart"/>
      <w:r w:rsidRPr="00A40C3F">
        <w:rPr>
          <w:rFonts w:ascii="Times New Roman" w:hAnsi="Times New Roman" w:cs="Times New Roman"/>
          <w:sz w:val="28"/>
          <w:szCs w:val="28"/>
        </w:rPr>
        <w:t>Lloyd</w:t>
      </w:r>
      <w:proofErr w:type="spellEnd"/>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rPr>
        <w:t>et</w:t>
      </w:r>
      <w:proofErr w:type="spellEnd"/>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rPr>
        <w:t>al</w:t>
      </w:r>
      <w:proofErr w:type="spellEnd"/>
      <w:r w:rsidRPr="00A40C3F">
        <w:rPr>
          <w:rFonts w:ascii="Times New Roman" w:hAnsi="Times New Roman" w:cs="Times New Roman"/>
          <w:sz w:val="28"/>
          <w:szCs w:val="28"/>
        </w:rPr>
        <w:t xml:space="preserve">., 2002; </w:t>
      </w:r>
      <w:proofErr w:type="spellStart"/>
      <w:r w:rsidRPr="00A40C3F">
        <w:rPr>
          <w:rFonts w:ascii="Times New Roman" w:hAnsi="Times New Roman" w:cs="Times New Roman"/>
          <w:sz w:val="28"/>
          <w:szCs w:val="28"/>
        </w:rPr>
        <w:t>Tchebakova</w:t>
      </w:r>
      <w:proofErr w:type="spellEnd"/>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rPr>
        <w:t>et</w:t>
      </w:r>
      <w:proofErr w:type="spellEnd"/>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rPr>
        <w:t>al</w:t>
      </w:r>
      <w:proofErr w:type="spellEnd"/>
      <w:r w:rsidRPr="00A40C3F">
        <w:rPr>
          <w:rFonts w:ascii="Times New Roman" w:hAnsi="Times New Roman" w:cs="Times New Roman"/>
          <w:sz w:val="28"/>
          <w:szCs w:val="28"/>
        </w:rPr>
        <w:t>., 2009).</w:t>
      </w:r>
    </w:p>
    <w:p w:rsidR="00A40C3F" w:rsidRPr="00A40C3F" w:rsidRDefault="00A40C3F" w:rsidP="00A40C3F">
      <w:pPr>
        <w:jc w:val="both"/>
        <w:rPr>
          <w:rFonts w:ascii="Times New Roman" w:hAnsi="Times New Roman" w:cs="Times New Roman"/>
          <w:sz w:val="28"/>
          <w:szCs w:val="28"/>
        </w:rPr>
      </w:pPr>
      <w:r w:rsidRPr="00A40C3F">
        <w:rPr>
          <w:rFonts w:ascii="Times New Roman" w:hAnsi="Times New Roman" w:cs="Times New Roman"/>
          <w:sz w:val="28"/>
          <w:szCs w:val="28"/>
        </w:rPr>
        <w:t>В последние десятилетия в северной Евразии, особенно на севере России и в Финляндии, были зафиксированы масштабные изменения в динамике растительности, включая расширение ареалов лесной растительности, миграцию линии деревьев, усиление роста кустарников и локальное сокращение доминирующих видов хвойных (</w:t>
      </w:r>
      <w:proofErr w:type="spellStart"/>
      <w:r w:rsidRPr="00A40C3F">
        <w:rPr>
          <w:rFonts w:ascii="Times New Roman" w:hAnsi="Times New Roman" w:cs="Times New Roman"/>
          <w:sz w:val="28"/>
          <w:szCs w:val="28"/>
        </w:rPr>
        <w:t>Zhang</w:t>
      </w:r>
      <w:proofErr w:type="spellEnd"/>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rPr>
        <w:t>et</w:t>
      </w:r>
      <w:proofErr w:type="spellEnd"/>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rPr>
        <w:t>al</w:t>
      </w:r>
      <w:proofErr w:type="spellEnd"/>
      <w:r w:rsidRPr="00A40C3F">
        <w:rPr>
          <w:rFonts w:ascii="Times New Roman" w:hAnsi="Times New Roman" w:cs="Times New Roman"/>
          <w:sz w:val="28"/>
          <w:szCs w:val="28"/>
        </w:rPr>
        <w:t xml:space="preserve">., 2014). Эти процессы имеют глобальное значение, поскольку изменения в </w:t>
      </w:r>
      <w:proofErr w:type="spellStart"/>
      <w:r w:rsidRPr="00A40C3F">
        <w:rPr>
          <w:rFonts w:ascii="Times New Roman" w:hAnsi="Times New Roman" w:cs="Times New Roman"/>
          <w:sz w:val="28"/>
          <w:szCs w:val="28"/>
        </w:rPr>
        <w:t>экотоне</w:t>
      </w:r>
      <w:proofErr w:type="spellEnd"/>
      <w:r w:rsidRPr="00A40C3F">
        <w:rPr>
          <w:rFonts w:ascii="Times New Roman" w:hAnsi="Times New Roman" w:cs="Times New Roman"/>
          <w:sz w:val="28"/>
          <w:szCs w:val="28"/>
        </w:rPr>
        <w:t xml:space="preserve"> лесотундры влияют на альбедо поверхности, </w:t>
      </w:r>
      <w:proofErr w:type="spellStart"/>
      <w:r w:rsidRPr="00A40C3F">
        <w:rPr>
          <w:rFonts w:ascii="Times New Roman" w:hAnsi="Times New Roman" w:cs="Times New Roman"/>
          <w:sz w:val="28"/>
          <w:szCs w:val="28"/>
        </w:rPr>
        <w:t>эвапотранспирацию</w:t>
      </w:r>
      <w:proofErr w:type="spellEnd"/>
      <w:r w:rsidRPr="00A40C3F">
        <w:rPr>
          <w:rFonts w:ascii="Times New Roman" w:hAnsi="Times New Roman" w:cs="Times New Roman"/>
          <w:sz w:val="28"/>
          <w:szCs w:val="28"/>
        </w:rPr>
        <w:t xml:space="preserve"> и взаимодействие с атмосферной циркуляцией (</w:t>
      </w:r>
      <w:proofErr w:type="spellStart"/>
      <w:r w:rsidRPr="00A40C3F">
        <w:rPr>
          <w:rFonts w:ascii="Times New Roman" w:hAnsi="Times New Roman" w:cs="Times New Roman"/>
          <w:sz w:val="28"/>
          <w:szCs w:val="28"/>
        </w:rPr>
        <w:t>Bonan</w:t>
      </w:r>
      <w:proofErr w:type="spellEnd"/>
      <w:r w:rsidRPr="00A40C3F">
        <w:rPr>
          <w:rFonts w:ascii="Times New Roman" w:hAnsi="Times New Roman" w:cs="Times New Roman"/>
          <w:sz w:val="28"/>
          <w:szCs w:val="28"/>
        </w:rPr>
        <w:t>, 2008). В условиях потепления увеличение продолжительности вегетационного периода и улучшение доступности воды вследствие таяния мерзлоты могут создать как благоприятные условия для роста деревьев, так и усилить выделение парниковых газов из ранее замерзших почв (</w:t>
      </w:r>
      <w:proofErr w:type="spellStart"/>
      <w:r w:rsidRPr="00A40C3F">
        <w:rPr>
          <w:rFonts w:ascii="Times New Roman" w:hAnsi="Times New Roman" w:cs="Times New Roman"/>
          <w:sz w:val="28"/>
          <w:szCs w:val="28"/>
        </w:rPr>
        <w:t>Frolking</w:t>
      </w:r>
      <w:proofErr w:type="spellEnd"/>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rPr>
        <w:t>et</w:t>
      </w:r>
      <w:proofErr w:type="spellEnd"/>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rPr>
        <w:t>al</w:t>
      </w:r>
      <w:proofErr w:type="spellEnd"/>
      <w:r w:rsidRPr="00A40C3F">
        <w:rPr>
          <w:rFonts w:ascii="Times New Roman" w:hAnsi="Times New Roman" w:cs="Times New Roman"/>
          <w:sz w:val="28"/>
          <w:szCs w:val="28"/>
        </w:rPr>
        <w:t>., 2006).</w:t>
      </w:r>
    </w:p>
    <w:p w:rsidR="00A40C3F" w:rsidRPr="00A40C3F" w:rsidRDefault="00A40C3F" w:rsidP="00A40C3F">
      <w:pPr>
        <w:jc w:val="both"/>
        <w:rPr>
          <w:rFonts w:ascii="Times New Roman" w:hAnsi="Times New Roman" w:cs="Times New Roman"/>
          <w:sz w:val="28"/>
          <w:szCs w:val="28"/>
        </w:rPr>
      </w:pPr>
      <w:r w:rsidRPr="00A40C3F">
        <w:rPr>
          <w:rFonts w:ascii="Times New Roman" w:hAnsi="Times New Roman" w:cs="Times New Roman"/>
          <w:sz w:val="28"/>
          <w:szCs w:val="28"/>
        </w:rPr>
        <w:t xml:space="preserve">Дендрохронология, а именно дендроклиматология, является одним из наиболее точных методов ретроспективной оценки изменений климата и среды. Анализ годичных колец древесных растений позволяет выявлять реакции деревьев на конкретные климатические факторы, такие как температура, осадки и глубина сезонного оттаивания почв, в различные периоды прошлого (Ваганов и др., 1999; </w:t>
      </w:r>
      <w:proofErr w:type="spellStart"/>
      <w:r w:rsidRPr="00A40C3F">
        <w:rPr>
          <w:rFonts w:ascii="Times New Roman" w:hAnsi="Times New Roman" w:cs="Times New Roman"/>
          <w:sz w:val="28"/>
          <w:szCs w:val="28"/>
        </w:rPr>
        <w:t>Кирдянов</w:t>
      </w:r>
      <w:proofErr w:type="spellEnd"/>
      <w:r w:rsidRPr="00A40C3F">
        <w:rPr>
          <w:rFonts w:ascii="Times New Roman" w:hAnsi="Times New Roman" w:cs="Times New Roman"/>
          <w:sz w:val="28"/>
          <w:szCs w:val="28"/>
        </w:rPr>
        <w:t xml:space="preserve"> и др., 2013). В северных регионах, от Кольского полуострова до северо-востока Якутии, накоплен значительный опыт дендрохронологических исследований, демонстрирующих ведущую роль температуры летнего периода в ограничении роста деревьев (</w:t>
      </w:r>
      <w:proofErr w:type="spellStart"/>
      <w:r w:rsidRPr="00A40C3F">
        <w:rPr>
          <w:rFonts w:ascii="Times New Roman" w:hAnsi="Times New Roman" w:cs="Times New Roman"/>
          <w:sz w:val="28"/>
          <w:szCs w:val="28"/>
        </w:rPr>
        <w:t>St</w:t>
      </w:r>
      <w:proofErr w:type="spellEnd"/>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rPr>
        <w:t>George</w:t>
      </w:r>
      <w:proofErr w:type="spellEnd"/>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rPr>
        <w:t>et</w:t>
      </w:r>
      <w:proofErr w:type="spellEnd"/>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rPr>
        <w:t>al</w:t>
      </w:r>
      <w:proofErr w:type="spellEnd"/>
      <w:r w:rsidRPr="00A40C3F">
        <w:rPr>
          <w:rFonts w:ascii="Times New Roman" w:hAnsi="Times New Roman" w:cs="Times New Roman"/>
          <w:sz w:val="28"/>
          <w:szCs w:val="28"/>
        </w:rPr>
        <w:t>., 2010). Однако остаются значительные пробелы в понимании того, как древесные породы реагируют на изменения климата вдоль широкого продольного градиента в условиях различной степени распространения многолетней мерзлоты (</w:t>
      </w:r>
      <w:proofErr w:type="spellStart"/>
      <w:r w:rsidRPr="00A40C3F">
        <w:rPr>
          <w:rFonts w:ascii="Times New Roman" w:hAnsi="Times New Roman" w:cs="Times New Roman"/>
          <w:sz w:val="28"/>
          <w:szCs w:val="28"/>
        </w:rPr>
        <w:t>Hughes</w:t>
      </w:r>
      <w:proofErr w:type="spellEnd"/>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rPr>
        <w:t>et</w:t>
      </w:r>
      <w:proofErr w:type="spellEnd"/>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rPr>
        <w:t>al</w:t>
      </w:r>
      <w:proofErr w:type="spellEnd"/>
      <w:r w:rsidRPr="00A40C3F">
        <w:rPr>
          <w:rFonts w:ascii="Times New Roman" w:hAnsi="Times New Roman" w:cs="Times New Roman"/>
          <w:sz w:val="28"/>
          <w:szCs w:val="28"/>
        </w:rPr>
        <w:t>., 2014).</w:t>
      </w:r>
    </w:p>
    <w:p w:rsidR="00A40C3F" w:rsidRPr="00A40C3F" w:rsidRDefault="00A40C3F" w:rsidP="00A40C3F">
      <w:pPr>
        <w:jc w:val="both"/>
        <w:rPr>
          <w:rFonts w:ascii="Times New Roman" w:hAnsi="Times New Roman" w:cs="Times New Roman"/>
          <w:sz w:val="28"/>
          <w:szCs w:val="28"/>
        </w:rPr>
      </w:pPr>
      <w:r w:rsidRPr="00A40C3F">
        <w:rPr>
          <w:rFonts w:ascii="Times New Roman" w:hAnsi="Times New Roman" w:cs="Times New Roman"/>
          <w:sz w:val="28"/>
          <w:szCs w:val="28"/>
        </w:rPr>
        <w:lastRenderedPageBreak/>
        <w:t>Целью настоящей работы является определение климатического ответа на основе анализа ширины годичных колец у четырёх видов хвойных — сосны обыкновенной (</w:t>
      </w:r>
      <w:proofErr w:type="spellStart"/>
      <w:r w:rsidRPr="00A40C3F">
        <w:rPr>
          <w:rFonts w:ascii="Times New Roman" w:hAnsi="Times New Roman" w:cs="Times New Roman"/>
          <w:sz w:val="28"/>
          <w:szCs w:val="28"/>
        </w:rPr>
        <w:t>Pinus</w:t>
      </w:r>
      <w:proofErr w:type="spellEnd"/>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rPr>
        <w:t>sylvestris</w:t>
      </w:r>
      <w:proofErr w:type="spellEnd"/>
      <w:r w:rsidRPr="00A40C3F">
        <w:rPr>
          <w:rFonts w:ascii="Times New Roman" w:hAnsi="Times New Roman" w:cs="Times New Roman"/>
          <w:sz w:val="28"/>
          <w:szCs w:val="28"/>
        </w:rPr>
        <w:t>), лиственницы сибирской (</w:t>
      </w:r>
      <w:proofErr w:type="spellStart"/>
      <w:r w:rsidRPr="00A40C3F">
        <w:rPr>
          <w:rFonts w:ascii="Times New Roman" w:hAnsi="Times New Roman" w:cs="Times New Roman"/>
          <w:sz w:val="28"/>
          <w:szCs w:val="28"/>
        </w:rPr>
        <w:t>Larix</w:t>
      </w:r>
      <w:proofErr w:type="spellEnd"/>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rPr>
        <w:t>sibirica</w:t>
      </w:r>
      <w:proofErr w:type="spellEnd"/>
      <w:r w:rsidRPr="00A40C3F">
        <w:rPr>
          <w:rFonts w:ascii="Times New Roman" w:hAnsi="Times New Roman" w:cs="Times New Roman"/>
          <w:sz w:val="28"/>
          <w:szCs w:val="28"/>
        </w:rPr>
        <w:t xml:space="preserve">), лиственницы </w:t>
      </w:r>
      <w:proofErr w:type="spellStart"/>
      <w:r w:rsidRPr="00A40C3F">
        <w:rPr>
          <w:rFonts w:ascii="Times New Roman" w:hAnsi="Times New Roman" w:cs="Times New Roman"/>
          <w:sz w:val="28"/>
          <w:szCs w:val="28"/>
        </w:rPr>
        <w:t>Гмелина</w:t>
      </w:r>
      <w:proofErr w:type="spellEnd"/>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rPr>
        <w:t>Larix</w:t>
      </w:r>
      <w:proofErr w:type="spellEnd"/>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rPr>
        <w:t>gmelinii</w:t>
      </w:r>
      <w:proofErr w:type="spellEnd"/>
      <w:r w:rsidRPr="00A40C3F">
        <w:rPr>
          <w:rFonts w:ascii="Times New Roman" w:hAnsi="Times New Roman" w:cs="Times New Roman"/>
          <w:sz w:val="28"/>
          <w:szCs w:val="28"/>
        </w:rPr>
        <w:t xml:space="preserve">) и лиственницы </w:t>
      </w:r>
      <w:proofErr w:type="spellStart"/>
      <w:r w:rsidRPr="00A40C3F">
        <w:rPr>
          <w:rFonts w:ascii="Times New Roman" w:hAnsi="Times New Roman" w:cs="Times New Roman"/>
          <w:sz w:val="28"/>
          <w:szCs w:val="28"/>
        </w:rPr>
        <w:t>Каяндера</w:t>
      </w:r>
      <w:proofErr w:type="spellEnd"/>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rPr>
        <w:t>Larix</w:t>
      </w:r>
      <w:proofErr w:type="spellEnd"/>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rPr>
        <w:t>cajanderi</w:t>
      </w:r>
      <w:proofErr w:type="spellEnd"/>
      <w:r w:rsidRPr="00A40C3F">
        <w:rPr>
          <w:rFonts w:ascii="Times New Roman" w:hAnsi="Times New Roman" w:cs="Times New Roman"/>
          <w:sz w:val="28"/>
          <w:szCs w:val="28"/>
        </w:rPr>
        <w:t>), произрастающих в шести точках за Полярным кругом. Мы анализируем пространственно-временную динамику влияния ключевых климатических факторов — температуры, осадков, глубины сезонного оттаивания и высоты снежного покрова — на радиальный рост деревьев вдоль продольного градиента от 27° в. д. до 166° в. д. Исследование направлено на выявление ограничивающей и усиливающей роли климатических переменных, смещения этих взаимосвязей во времени и их возможных последствий для будущей динамики северных лесных экосистем (</w:t>
      </w:r>
      <w:proofErr w:type="spellStart"/>
      <w:r w:rsidRPr="00A40C3F">
        <w:rPr>
          <w:rFonts w:ascii="Times New Roman" w:hAnsi="Times New Roman" w:cs="Times New Roman"/>
          <w:sz w:val="28"/>
          <w:szCs w:val="28"/>
        </w:rPr>
        <w:t>MacDonald</w:t>
      </w:r>
      <w:proofErr w:type="spellEnd"/>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rPr>
        <w:t>et</w:t>
      </w:r>
      <w:proofErr w:type="spellEnd"/>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rPr>
        <w:t>al</w:t>
      </w:r>
      <w:proofErr w:type="spellEnd"/>
      <w:r w:rsidRPr="00A40C3F">
        <w:rPr>
          <w:rFonts w:ascii="Times New Roman" w:hAnsi="Times New Roman" w:cs="Times New Roman"/>
          <w:sz w:val="28"/>
          <w:szCs w:val="28"/>
        </w:rPr>
        <w:t>., 2015). Полученные результаты позволят лучше понять механизмы адаптации приполярных хвойных насаждений к текущему и будущему изменению климата, а также внесут вклад в прогнозирование потенциальных сдвигов в структуре северных экосистем (</w:t>
      </w:r>
      <w:proofErr w:type="spellStart"/>
      <w:r w:rsidRPr="00A40C3F">
        <w:rPr>
          <w:rFonts w:ascii="Times New Roman" w:hAnsi="Times New Roman" w:cs="Times New Roman"/>
          <w:sz w:val="28"/>
          <w:szCs w:val="28"/>
        </w:rPr>
        <w:t>Snyder</w:t>
      </w:r>
      <w:proofErr w:type="spellEnd"/>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rPr>
        <w:t>et</w:t>
      </w:r>
      <w:proofErr w:type="spellEnd"/>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rPr>
        <w:t>al</w:t>
      </w:r>
      <w:proofErr w:type="spellEnd"/>
      <w:r w:rsidRPr="00A40C3F">
        <w:rPr>
          <w:rFonts w:ascii="Times New Roman" w:hAnsi="Times New Roman" w:cs="Times New Roman"/>
          <w:sz w:val="28"/>
          <w:szCs w:val="28"/>
        </w:rPr>
        <w:t>., 2015).</w:t>
      </w:r>
    </w:p>
    <w:p w:rsidR="00A40C3F" w:rsidRPr="00A40C3F" w:rsidRDefault="00A40C3F" w:rsidP="00A40C3F">
      <w:pPr>
        <w:jc w:val="both"/>
        <w:rPr>
          <w:rFonts w:ascii="Times New Roman" w:hAnsi="Times New Roman" w:cs="Times New Roman"/>
          <w:sz w:val="28"/>
          <w:szCs w:val="28"/>
        </w:rPr>
      </w:pPr>
    </w:p>
    <w:p w:rsidR="00A40C3F" w:rsidRPr="00A40C3F" w:rsidRDefault="00A40C3F" w:rsidP="00A40C3F">
      <w:pPr>
        <w:jc w:val="both"/>
        <w:rPr>
          <w:rFonts w:ascii="Times New Roman" w:hAnsi="Times New Roman" w:cs="Times New Roman"/>
          <w:sz w:val="28"/>
          <w:szCs w:val="28"/>
        </w:rPr>
      </w:pPr>
      <w:r w:rsidRPr="00A40C3F">
        <w:rPr>
          <w:rFonts w:ascii="Times New Roman" w:hAnsi="Times New Roman" w:cs="Times New Roman"/>
          <w:b/>
          <w:bCs/>
          <w:sz w:val="28"/>
          <w:szCs w:val="28"/>
        </w:rPr>
        <w:t>Список литературы:</w:t>
      </w:r>
    </w:p>
    <w:p w:rsidR="00A40C3F" w:rsidRPr="00A40C3F" w:rsidRDefault="00A40C3F" w:rsidP="00A40C3F">
      <w:pPr>
        <w:numPr>
          <w:ilvl w:val="0"/>
          <w:numId w:val="1"/>
        </w:numPr>
        <w:jc w:val="both"/>
        <w:rPr>
          <w:rFonts w:ascii="Times New Roman" w:hAnsi="Times New Roman" w:cs="Times New Roman"/>
          <w:sz w:val="28"/>
          <w:szCs w:val="28"/>
        </w:rPr>
      </w:pPr>
      <w:r w:rsidRPr="00A40C3F">
        <w:rPr>
          <w:rFonts w:ascii="Times New Roman" w:hAnsi="Times New Roman" w:cs="Times New Roman"/>
          <w:sz w:val="28"/>
          <w:szCs w:val="28"/>
          <w:lang w:val="en-US"/>
        </w:rPr>
        <w:t xml:space="preserve">Overland, J. E., et al. (2019). "The Arctic is warming up nearly four times faster than the global average." </w:t>
      </w:r>
      <w:proofErr w:type="spellStart"/>
      <w:r w:rsidRPr="00A40C3F">
        <w:rPr>
          <w:rFonts w:ascii="Times New Roman" w:hAnsi="Times New Roman" w:cs="Times New Roman"/>
          <w:i/>
          <w:iCs/>
          <w:sz w:val="28"/>
          <w:szCs w:val="28"/>
        </w:rPr>
        <w:t>Nature</w:t>
      </w:r>
      <w:proofErr w:type="spellEnd"/>
      <w:r w:rsidRPr="00A40C3F">
        <w:rPr>
          <w:rFonts w:ascii="Times New Roman" w:hAnsi="Times New Roman" w:cs="Times New Roman"/>
          <w:i/>
          <w:iCs/>
          <w:sz w:val="28"/>
          <w:szCs w:val="28"/>
        </w:rPr>
        <w:t xml:space="preserve"> </w:t>
      </w:r>
      <w:proofErr w:type="spellStart"/>
      <w:r w:rsidRPr="00A40C3F">
        <w:rPr>
          <w:rFonts w:ascii="Times New Roman" w:hAnsi="Times New Roman" w:cs="Times New Roman"/>
          <w:i/>
          <w:iCs/>
          <w:sz w:val="28"/>
          <w:szCs w:val="28"/>
        </w:rPr>
        <w:t>Communications</w:t>
      </w:r>
      <w:proofErr w:type="spellEnd"/>
      <w:r w:rsidRPr="00A40C3F">
        <w:rPr>
          <w:rFonts w:ascii="Times New Roman" w:hAnsi="Times New Roman" w:cs="Times New Roman"/>
          <w:sz w:val="28"/>
          <w:szCs w:val="28"/>
        </w:rPr>
        <w:t>.</w:t>
      </w:r>
    </w:p>
    <w:p w:rsidR="00A40C3F" w:rsidRPr="00A40C3F" w:rsidRDefault="00A40C3F" w:rsidP="00A40C3F">
      <w:pPr>
        <w:numPr>
          <w:ilvl w:val="0"/>
          <w:numId w:val="1"/>
        </w:numPr>
        <w:jc w:val="both"/>
        <w:rPr>
          <w:rFonts w:ascii="Times New Roman" w:hAnsi="Times New Roman" w:cs="Times New Roman"/>
          <w:sz w:val="28"/>
          <w:szCs w:val="28"/>
        </w:rPr>
      </w:pPr>
      <w:r w:rsidRPr="00A40C3F">
        <w:rPr>
          <w:rFonts w:ascii="Times New Roman" w:hAnsi="Times New Roman" w:cs="Times New Roman"/>
          <w:sz w:val="28"/>
          <w:szCs w:val="28"/>
          <w:lang w:val="en-US"/>
        </w:rPr>
        <w:t xml:space="preserve">Schuur, E. A. G., et al. (2015). "Climate change and the permafrost-carbon feedback." </w:t>
      </w:r>
      <w:proofErr w:type="spellStart"/>
      <w:r w:rsidRPr="00A40C3F">
        <w:rPr>
          <w:rFonts w:ascii="Times New Roman" w:hAnsi="Times New Roman" w:cs="Times New Roman"/>
          <w:i/>
          <w:iCs/>
          <w:sz w:val="28"/>
          <w:szCs w:val="28"/>
        </w:rPr>
        <w:t>Nature</w:t>
      </w:r>
      <w:proofErr w:type="spellEnd"/>
      <w:r w:rsidRPr="00A40C3F">
        <w:rPr>
          <w:rFonts w:ascii="Times New Roman" w:hAnsi="Times New Roman" w:cs="Times New Roman"/>
          <w:sz w:val="28"/>
          <w:szCs w:val="28"/>
        </w:rPr>
        <w:t>.</w:t>
      </w:r>
    </w:p>
    <w:p w:rsidR="00A40C3F" w:rsidRPr="00A40C3F" w:rsidRDefault="00A40C3F" w:rsidP="00A40C3F">
      <w:pPr>
        <w:numPr>
          <w:ilvl w:val="0"/>
          <w:numId w:val="1"/>
        </w:numPr>
        <w:jc w:val="both"/>
        <w:rPr>
          <w:rFonts w:ascii="Times New Roman" w:hAnsi="Times New Roman" w:cs="Times New Roman"/>
          <w:sz w:val="28"/>
          <w:szCs w:val="28"/>
        </w:rPr>
      </w:pPr>
      <w:proofErr w:type="spellStart"/>
      <w:r w:rsidRPr="00A40C3F">
        <w:rPr>
          <w:rFonts w:ascii="Times New Roman" w:hAnsi="Times New Roman" w:cs="Times New Roman"/>
          <w:sz w:val="28"/>
          <w:szCs w:val="28"/>
          <w:lang w:val="en-US"/>
        </w:rPr>
        <w:t>Harsch</w:t>
      </w:r>
      <w:proofErr w:type="spellEnd"/>
      <w:r w:rsidRPr="00A40C3F">
        <w:rPr>
          <w:rFonts w:ascii="Times New Roman" w:hAnsi="Times New Roman" w:cs="Times New Roman"/>
          <w:sz w:val="28"/>
          <w:szCs w:val="28"/>
          <w:lang w:val="en-US"/>
        </w:rPr>
        <w:t xml:space="preserve">, M. A., et al. (2009). "Are </w:t>
      </w:r>
      <w:proofErr w:type="spellStart"/>
      <w:r w:rsidRPr="00A40C3F">
        <w:rPr>
          <w:rFonts w:ascii="Times New Roman" w:hAnsi="Times New Roman" w:cs="Times New Roman"/>
          <w:sz w:val="28"/>
          <w:szCs w:val="28"/>
          <w:lang w:val="en-US"/>
        </w:rPr>
        <w:t>treelines</w:t>
      </w:r>
      <w:proofErr w:type="spellEnd"/>
      <w:r w:rsidRPr="00A40C3F">
        <w:rPr>
          <w:rFonts w:ascii="Times New Roman" w:hAnsi="Times New Roman" w:cs="Times New Roman"/>
          <w:sz w:val="28"/>
          <w:szCs w:val="28"/>
          <w:lang w:val="en-US"/>
        </w:rPr>
        <w:t xml:space="preserve"> advancing? A global meta-analysis of </w:t>
      </w:r>
      <w:proofErr w:type="spellStart"/>
      <w:r w:rsidRPr="00A40C3F">
        <w:rPr>
          <w:rFonts w:ascii="Times New Roman" w:hAnsi="Times New Roman" w:cs="Times New Roman"/>
          <w:sz w:val="28"/>
          <w:szCs w:val="28"/>
          <w:lang w:val="en-US"/>
        </w:rPr>
        <w:t>treeline</w:t>
      </w:r>
      <w:proofErr w:type="spellEnd"/>
      <w:r w:rsidRPr="00A40C3F">
        <w:rPr>
          <w:rFonts w:ascii="Times New Roman" w:hAnsi="Times New Roman" w:cs="Times New Roman"/>
          <w:sz w:val="28"/>
          <w:szCs w:val="28"/>
          <w:lang w:val="en-US"/>
        </w:rPr>
        <w:t xml:space="preserve"> response to climate warming." </w:t>
      </w:r>
      <w:proofErr w:type="spellStart"/>
      <w:r w:rsidRPr="00A40C3F">
        <w:rPr>
          <w:rFonts w:ascii="Times New Roman" w:hAnsi="Times New Roman" w:cs="Times New Roman"/>
          <w:i/>
          <w:iCs/>
          <w:sz w:val="28"/>
          <w:szCs w:val="28"/>
        </w:rPr>
        <w:t>Ecology</w:t>
      </w:r>
      <w:proofErr w:type="spellEnd"/>
      <w:r w:rsidRPr="00A40C3F">
        <w:rPr>
          <w:rFonts w:ascii="Times New Roman" w:hAnsi="Times New Roman" w:cs="Times New Roman"/>
          <w:i/>
          <w:iCs/>
          <w:sz w:val="28"/>
          <w:szCs w:val="28"/>
        </w:rPr>
        <w:t xml:space="preserve"> </w:t>
      </w:r>
      <w:proofErr w:type="spellStart"/>
      <w:r w:rsidRPr="00A40C3F">
        <w:rPr>
          <w:rFonts w:ascii="Times New Roman" w:hAnsi="Times New Roman" w:cs="Times New Roman"/>
          <w:i/>
          <w:iCs/>
          <w:sz w:val="28"/>
          <w:szCs w:val="28"/>
        </w:rPr>
        <w:t>Letters</w:t>
      </w:r>
      <w:proofErr w:type="spellEnd"/>
      <w:r w:rsidRPr="00A40C3F">
        <w:rPr>
          <w:rFonts w:ascii="Times New Roman" w:hAnsi="Times New Roman" w:cs="Times New Roman"/>
          <w:sz w:val="28"/>
          <w:szCs w:val="28"/>
        </w:rPr>
        <w:t>.</w:t>
      </w:r>
    </w:p>
    <w:p w:rsidR="00A40C3F" w:rsidRPr="00A40C3F" w:rsidRDefault="00A40C3F" w:rsidP="00A40C3F">
      <w:pPr>
        <w:numPr>
          <w:ilvl w:val="0"/>
          <w:numId w:val="1"/>
        </w:numPr>
        <w:jc w:val="both"/>
        <w:rPr>
          <w:rFonts w:ascii="Times New Roman" w:hAnsi="Times New Roman" w:cs="Times New Roman"/>
          <w:sz w:val="28"/>
          <w:szCs w:val="28"/>
        </w:rPr>
      </w:pPr>
      <w:r w:rsidRPr="00A40C3F">
        <w:rPr>
          <w:rFonts w:ascii="Times New Roman" w:hAnsi="Times New Roman" w:cs="Times New Roman"/>
          <w:sz w:val="28"/>
          <w:szCs w:val="28"/>
          <w:lang w:val="en-US"/>
        </w:rPr>
        <w:t xml:space="preserve">Lloyd, A. H., et al. (2002). "The impact of climate change on tree line advance in the Arctic and Subarctic." </w:t>
      </w:r>
      <w:proofErr w:type="spellStart"/>
      <w:r w:rsidRPr="00A40C3F">
        <w:rPr>
          <w:rFonts w:ascii="Times New Roman" w:hAnsi="Times New Roman" w:cs="Times New Roman"/>
          <w:i/>
          <w:iCs/>
          <w:sz w:val="28"/>
          <w:szCs w:val="28"/>
        </w:rPr>
        <w:t>Global</w:t>
      </w:r>
      <w:proofErr w:type="spellEnd"/>
      <w:r w:rsidRPr="00A40C3F">
        <w:rPr>
          <w:rFonts w:ascii="Times New Roman" w:hAnsi="Times New Roman" w:cs="Times New Roman"/>
          <w:i/>
          <w:iCs/>
          <w:sz w:val="28"/>
          <w:szCs w:val="28"/>
        </w:rPr>
        <w:t xml:space="preserve"> </w:t>
      </w:r>
      <w:proofErr w:type="spellStart"/>
      <w:r w:rsidRPr="00A40C3F">
        <w:rPr>
          <w:rFonts w:ascii="Times New Roman" w:hAnsi="Times New Roman" w:cs="Times New Roman"/>
          <w:i/>
          <w:iCs/>
          <w:sz w:val="28"/>
          <w:szCs w:val="28"/>
        </w:rPr>
        <w:t>Change</w:t>
      </w:r>
      <w:proofErr w:type="spellEnd"/>
      <w:r w:rsidRPr="00A40C3F">
        <w:rPr>
          <w:rFonts w:ascii="Times New Roman" w:hAnsi="Times New Roman" w:cs="Times New Roman"/>
          <w:i/>
          <w:iCs/>
          <w:sz w:val="28"/>
          <w:szCs w:val="28"/>
        </w:rPr>
        <w:t xml:space="preserve"> </w:t>
      </w:r>
      <w:proofErr w:type="spellStart"/>
      <w:r w:rsidRPr="00A40C3F">
        <w:rPr>
          <w:rFonts w:ascii="Times New Roman" w:hAnsi="Times New Roman" w:cs="Times New Roman"/>
          <w:i/>
          <w:iCs/>
          <w:sz w:val="28"/>
          <w:szCs w:val="28"/>
        </w:rPr>
        <w:t>Biology</w:t>
      </w:r>
      <w:proofErr w:type="spellEnd"/>
      <w:r w:rsidRPr="00A40C3F">
        <w:rPr>
          <w:rFonts w:ascii="Times New Roman" w:hAnsi="Times New Roman" w:cs="Times New Roman"/>
          <w:sz w:val="28"/>
          <w:szCs w:val="28"/>
        </w:rPr>
        <w:t>.</w:t>
      </w:r>
    </w:p>
    <w:p w:rsidR="00A40C3F" w:rsidRPr="00A40C3F" w:rsidRDefault="00A40C3F" w:rsidP="00A40C3F">
      <w:pPr>
        <w:numPr>
          <w:ilvl w:val="0"/>
          <w:numId w:val="1"/>
        </w:numPr>
        <w:jc w:val="both"/>
        <w:rPr>
          <w:rFonts w:ascii="Times New Roman" w:hAnsi="Times New Roman" w:cs="Times New Roman"/>
          <w:sz w:val="28"/>
          <w:szCs w:val="28"/>
        </w:rPr>
      </w:pPr>
      <w:proofErr w:type="spellStart"/>
      <w:r w:rsidRPr="00A40C3F">
        <w:rPr>
          <w:rFonts w:ascii="Times New Roman" w:hAnsi="Times New Roman" w:cs="Times New Roman"/>
          <w:sz w:val="28"/>
          <w:szCs w:val="28"/>
          <w:lang w:val="en-US"/>
        </w:rPr>
        <w:t>Tchebakova</w:t>
      </w:r>
      <w:proofErr w:type="spellEnd"/>
      <w:r w:rsidRPr="00A40C3F">
        <w:rPr>
          <w:rFonts w:ascii="Times New Roman" w:hAnsi="Times New Roman" w:cs="Times New Roman"/>
          <w:sz w:val="28"/>
          <w:szCs w:val="28"/>
          <w:lang w:val="en-US"/>
        </w:rPr>
        <w:t xml:space="preserve">, N. M., et al. (2009). "Modeling the impact of climate change on the distribution of the Siberian taiga." </w:t>
      </w:r>
      <w:proofErr w:type="spellStart"/>
      <w:r w:rsidRPr="00A40C3F">
        <w:rPr>
          <w:rFonts w:ascii="Times New Roman" w:hAnsi="Times New Roman" w:cs="Times New Roman"/>
          <w:i/>
          <w:iCs/>
          <w:sz w:val="28"/>
          <w:szCs w:val="28"/>
        </w:rPr>
        <w:t>Climatic</w:t>
      </w:r>
      <w:proofErr w:type="spellEnd"/>
      <w:r w:rsidRPr="00A40C3F">
        <w:rPr>
          <w:rFonts w:ascii="Times New Roman" w:hAnsi="Times New Roman" w:cs="Times New Roman"/>
          <w:i/>
          <w:iCs/>
          <w:sz w:val="28"/>
          <w:szCs w:val="28"/>
        </w:rPr>
        <w:t xml:space="preserve"> </w:t>
      </w:r>
      <w:proofErr w:type="spellStart"/>
      <w:r w:rsidRPr="00A40C3F">
        <w:rPr>
          <w:rFonts w:ascii="Times New Roman" w:hAnsi="Times New Roman" w:cs="Times New Roman"/>
          <w:i/>
          <w:iCs/>
          <w:sz w:val="28"/>
          <w:szCs w:val="28"/>
        </w:rPr>
        <w:t>Change</w:t>
      </w:r>
      <w:proofErr w:type="spellEnd"/>
      <w:r w:rsidRPr="00A40C3F">
        <w:rPr>
          <w:rFonts w:ascii="Times New Roman" w:hAnsi="Times New Roman" w:cs="Times New Roman"/>
          <w:sz w:val="28"/>
          <w:szCs w:val="28"/>
        </w:rPr>
        <w:t>.</w:t>
      </w:r>
    </w:p>
    <w:p w:rsidR="00A40C3F" w:rsidRPr="00A40C3F" w:rsidRDefault="00A40C3F" w:rsidP="00A40C3F">
      <w:pPr>
        <w:numPr>
          <w:ilvl w:val="0"/>
          <w:numId w:val="1"/>
        </w:numPr>
        <w:jc w:val="both"/>
        <w:rPr>
          <w:rFonts w:ascii="Times New Roman" w:hAnsi="Times New Roman" w:cs="Times New Roman"/>
          <w:sz w:val="28"/>
          <w:szCs w:val="28"/>
        </w:rPr>
      </w:pPr>
      <w:r w:rsidRPr="00A40C3F">
        <w:rPr>
          <w:rFonts w:ascii="Times New Roman" w:hAnsi="Times New Roman" w:cs="Times New Roman"/>
          <w:sz w:val="28"/>
          <w:szCs w:val="28"/>
          <w:lang w:val="en-US"/>
        </w:rPr>
        <w:t xml:space="preserve">Zhang, T., et al. (2014). "Increased ground temperatures in the Siberian Arctic and the impact on permafrost." </w:t>
      </w:r>
      <w:proofErr w:type="spellStart"/>
      <w:r w:rsidRPr="00A40C3F">
        <w:rPr>
          <w:rFonts w:ascii="Times New Roman" w:hAnsi="Times New Roman" w:cs="Times New Roman"/>
          <w:i/>
          <w:iCs/>
          <w:sz w:val="28"/>
          <w:szCs w:val="28"/>
        </w:rPr>
        <w:t>Nature</w:t>
      </w:r>
      <w:proofErr w:type="spellEnd"/>
      <w:r w:rsidRPr="00A40C3F">
        <w:rPr>
          <w:rFonts w:ascii="Times New Roman" w:hAnsi="Times New Roman" w:cs="Times New Roman"/>
          <w:sz w:val="28"/>
          <w:szCs w:val="28"/>
        </w:rPr>
        <w:t>.</w:t>
      </w:r>
    </w:p>
    <w:p w:rsidR="00A40C3F" w:rsidRPr="00A40C3F" w:rsidRDefault="00A40C3F" w:rsidP="00A40C3F">
      <w:pPr>
        <w:numPr>
          <w:ilvl w:val="0"/>
          <w:numId w:val="1"/>
        </w:numPr>
        <w:jc w:val="both"/>
        <w:rPr>
          <w:rFonts w:ascii="Times New Roman" w:hAnsi="Times New Roman" w:cs="Times New Roman"/>
          <w:sz w:val="28"/>
          <w:szCs w:val="28"/>
        </w:rPr>
      </w:pPr>
      <w:proofErr w:type="spellStart"/>
      <w:r w:rsidRPr="00A40C3F">
        <w:rPr>
          <w:rFonts w:ascii="Times New Roman" w:hAnsi="Times New Roman" w:cs="Times New Roman"/>
          <w:sz w:val="28"/>
          <w:szCs w:val="28"/>
          <w:lang w:val="en-US"/>
        </w:rPr>
        <w:t>Bonan</w:t>
      </w:r>
      <w:proofErr w:type="spellEnd"/>
      <w:r w:rsidRPr="00A40C3F">
        <w:rPr>
          <w:rFonts w:ascii="Times New Roman" w:hAnsi="Times New Roman" w:cs="Times New Roman"/>
          <w:sz w:val="28"/>
          <w:szCs w:val="28"/>
          <w:lang w:val="en-US"/>
        </w:rPr>
        <w:t xml:space="preserve">, G. B. (2008). "Ecological Climatology: Concepts and Applications." </w:t>
      </w:r>
      <w:proofErr w:type="spellStart"/>
      <w:r w:rsidRPr="00A40C3F">
        <w:rPr>
          <w:rFonts w:ascii="Times New Roman" w:hAnsi="Times New Roman" w:cs="Times New Roman"/>
          <w:sz w:val="28"/>
          <w:szCs w:val="28"/>
        </w:rPr>
        <w:t>Cambridge</w:t>
      </w:r>
      <w:proofErr w:type="spellEnd"/>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rPr>
        <w:t>University</w:t>
      </w:r>
      <w:proofErr w:type="spellEnd"/>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rPr>
        <w:t>Press</w:t>
      </w:r>
      <w:proofErr w:type="spellEnd"/>
      <w:r w:rsidRPr="00A40C3F">
        <w:rPr>
          <w:rFonts w:ascii="Times New Roman" w:hAnsi="Times New Roman" w:cs="Times New Roman"/>
          <w:sz w:val="28"/>
          <w:szCs w:val="28"/>
        </w:rPr>
        <w:t>.</w:t>
      </w:r>
    </w:p>
    <w:p w:rsidR="00A40C3F" w:rsidRPr="00A40C3F" w:rsidRDefault="00A40C3F" w:rsidP="00A40C3F">
      <w:pPr>
        <w:numPr>
          <w:ilvl w:val="0"/>
          <w:numId w:val="1"/>
        </w:numPr>
        <w:jc w:val="both"/>
        <w:rPr>
          <w:rFonts w:ascii="Times New Roman" w:hAnsi="Times New Roman" w:cs="Times New Roman"/>
          <w:sz w:val="28"/>
          <w:szCs w:val="28"/>
        </w:rPr>
      </w:pPr>
      <w:proofErr w:type="spellStart"/>
      <w:r w:rsidRPr="00A40C3F">
        <w:rPr>
          <w:rFonts w:ascii="Times New Roman" w:hAnsi="Times New Roman" w:cs="Times New Roman"/>
          <w:sz w:val="28"/>
          <w:szCs w:val="28"/>
          <w:lang w:val="en-US"/>
        </w:rPr>
        <w:t>Frolking</w:t>
      </w:r>
      <w:proofErr w:type="spellEnd"/>
      <w:r w:rsidRPr="00A40C3F">
        <w:rPr>
          <w:rFonts w:ascii="Times New Roman" w:hAnsi="Times New Roman" w:cs="Times New Roman"/>
          <w:sz w:val="28"/>
          <w:szCs w:val="28"/>
          <w:lang w:val="en-US"/>
        </w:rPr>
        <w:t xml:space="preserve">, S., et al. (2006). "The role of thawing permafrost in the global carbon cycle." </w:t>
      </w:r>
      <w:proofErr w:type="spellStart"/>
      <w:r w:rsidRPr="00A40C3F">
        <w:rPr>
          <w:rFonts w:ascii="Times New Roman" w:hAnsi="Times New Roman" w:cs="Times New Roman"/>
          <w:i/>
          <w:iCs/>
          <w:sz w:val="28"/>
          <w:szCs w:val="28"/>
        </w:rPr>
        <w:t>Global</w:t>
      </w:r>
      <w:proofErr w:type="spellEnd"/>
      <w:r w:rsidRPr="00A40C3F">
        <w:rPr>
          <w:rFonts w:ascii="Times New Roman" w:hAnsi="Times New Roman" w:cs="Times New Roman"/>
          <w:i/>
          <w:iCs/>
          <w:sz w:val="28"/>
          <w:szCs w:val="28"/>
        </w:rPr>
        <w:t xml:space="preserve"> </w:t>
      </w:r>
      <w:proofErr w:type="spellStart"/>
      <w:r w:rsidRPr="00A40C3F">
        <w:rPr>
          <w:rFonts w:ascii="Times New Roman" w:hAnsi="Times New Roman" w:cs="Times New Roman"/>
          <w:i/>
          <w:iCs/>
          <w:sz w:val="28"/>
          <w:szCs w:val="28"/>
        </w:rPr>
        <w:t>Biogeochemical</w:t>
      </w:r>
      <w:proofErr w:type="spellEnd"/>
      <w:r w:rsidRPr="00A40C3F">
        <w:rPr>
          <w:rFonts w:ascii="Times New Roman" w:hAnsi="Times New Roman" w:cs="Times New Roman"/>
          <w:i/>
          <w:iCs/>
          <w:sz w:val="28"/>
          <w:szCs w:val="28"/>
        </w:rPr>
        <w:t xml:space="preserve"> </w:t>
      </w:r>
      <w:proofErr w:type="spellStart"/>
      <w:r w:rsidRPr="00A40C3F">
        <w:rPr>
          <w:rFonts w:ascii="Times New Roman" w:hAnsi="Times New Roman" w:cs="Times New Roman"/>
          <w:i/>
          <w:iCs/>
          <w:sz w:val="28"/>
          <w:szCs w:val="28"/>
        </w:rPr>
        <w:t>Cycles</w:t>
      </w:r>
      <w:proofErr w:type="spellEnd"/>
      <w:r w:rsidRPr="00A40C3F">
        <w:rPr>
          <w:rFonts w:ascii="Times New Roman" w:hAnsi="Times New Roman" w:cs="Times New Roman"/>
          <w:sz w:val="28"/>
          <w:szCs w:val="28"/>
        </w:rPr>
        <w:t>.</w:t>
      </w:r>
    </w:p>
    <w:p w:rsidR="00A40C3F" w:rsidRPr="00A40C3F" w:rsidRDefault="00A40C3F" w:rsidP="00A40C3F">
      <w:pPr>
        <w:numPr>
          <w:ilvl w:val="0"/>
          <w:numId w:val="1"/>
        </w:numPr>
        <w:jc w:val="both"/>
        <w:rPr>
          <w:rFonts w:ascii="Times New Roman" w:hAnsi="Times New Roman" w:cs="Times New Roman"/>
          <w:sz w:val="28"/>
          <w:szCs w:val="28"/>
        </w:rPr>
      </w:pPr>
      <w:r w:rsidRPr="00A40C3F">
        <w:rPr>
          <w:rFonts w:ascii="Times New Roman" w:hAnsi="Times New Roman" w:cs="Times New Roman"/>
          <w:sz w:val="28"/>
          <w:szCs w:val="28"/>
          <w:lang w:val="en-US"/>
        </w:rPr>
        <w:t xml:space="preserve">St. George, S., et al. (2010). "Temperature sensitivity of tree-ring growth across the western United States." </w:t>
      </w:r>
      <w:proofErr w:type="spellStart"/>
      <w:r w:rsidRPr="00A40C3F">
        <w:rPr>
          <w:rFonts w:ascii="Times New Roman" w:hAnsi="Times New Roman" w:cs="Times New Roman"/>
          <w:i/>
          <w:iCs/>
          <w:sz w:val="28"/>
          <w:szCs w:val="28"/>
        </w:rPr>
        <w:t>Geophysical</w:t>
      </w:r>
      <w:proofErr w:type="spellEnd"/>
      <w:r w:rsidRPr="00A40C3F">
        <w:rPr>
          <w:rFonts w:ascii="Times New Roman" w:hAnsi="Times New Roman" w:cs="Times New Roman"/>
          <w:i/>
          <w:iCs/>
          <w:sz w:val="28"/>
          <w:szCs w:val="28"/>
        </w:rPr>
        <w:t xml:space="preserve"> </w:t>
      </w:r>
      <w:proofErr w:type="spellStart"/>
      <w:r w:rsidRPr="00A40C3F">
        <w:rPr>
          <w:rFonts w:ascii="Times New Roman" w:hAnsi="Times New Roman" w:cs="Times New Roman"/>
          <w:i/>
          <w:iCs/>
          <w:sz w:val="28"/>
          <w:szCs w:val="28"/>
        </w:rPr>
        <w:t>Research</w:t>
      </w:r>
      <w:proofErr w:type="spellEnd"/>
      <w:r w:rsidRPr="00A40C3F">
        <w:rPr>
          <w:rFonts w:ascii="Times New Roman" w:hAnsi="Times New Roman" w:cs="Times New Roman"/>
          <w:i/>
          <w:iCs/>
          <w:sz w:val="28"/>
          <w:szCs w:val="28"/>
        </w:rPr>
        <w:t xml:space="preserve"> </w:t>
      </w:r>
      <w:proofErr w:type="spellStart"/>
      <w:r w:rsidRPr="00A40C3F">
        <w:rPr>
          <w:rFonts w:ascii="Times New Roman" w:hAnsi="Times New Roman" w:cs="Times New Roman"/>
          <w:i/>
          <w:iCs/>
          <w:sz w:val="28"/>
          <w:szCs w:val="28"/>
        </w:rPr>
        <w:t>Letters</w:t>
      </w:r>
      <w:proofErr w:type="spellEnd"/>
      <w:r w:rsidRPr="00A40C3F">
        <w:rPr>
          <w:rFonts w:ascii="Times New Roman" w:hAnsi="Times New Roman" w:cs="Times New Roman"/>
          <w:sz w:val="28"/>
          <w:szCs w:val="28"/>
        </w:rPr>
        <w:t>.</w:t>
      </w:r>
    </w:p>
    <w:p w:rsidR="00A40C3F" w:rsidRPr="00A40C3F" w:rsidRDefault="00A40C3F" w:rsidP="00A40C3F">
      <w:pPr>
        <w:numPr>
          <w:ilvl w:val="0"/>
          <w:numId w:val="1"/>
        </w:numPr>
        <w:jc w:val="both"/>
        <w:rPr>
          <w:rFonts w:ascii="Times New Roman" w:hAnsi="Times New Roman" w:cs="Times New Roman"/>
          <w:sz w:val="28"/>
          <w:szCs w:val="28"/>
        </w:rPr>
      </w:pPr>
      <w:r w:rsidRPr="00A40C3F">
        <w:rPr>
          <w:rFonts w:ascii="Times New Roman" w:hAnsi="Times New Roman" w:cs="Times New Roman"/>
          <w:sz w:val="28"/>
          <w:szCs w:val="28"/>
          <w:lang w:val="en-US"/>
        </w:rPr>
        <w:lastRenderedPageBreak/>
        <w:t xml:space="preserve">Hughes, M., et al. (2014). "Climate change and forest ecosystems in northern regions." </w:t>
      </w:r>
      <w:proofErr w:type="spellStart"/>
      <w:r w:rsidRPr="00A40C3F">
        <w:rPr>
          <w:rFonts w:ascii="Times New Roman" w:hAnsi="Times New Roman" w:cs="Times New Roman"/>
          <w:i/>
          <w:iCs/>
          <w:sz w:val="28"/>
          <w:szCs w:val="28"/>
        </w:rPr>
        <w:t>Environmental</w:t>
      </w:r>
      <w:proofErr w:type="spellEnd"/>
      <w:r w:rsidRPr="00A40C3F">
        <w:rPr>
          <w:rFonts w:ascii="Times New Roman" w:hAnsi="Times New Roman" w:cs="Times New Roman"/>
          <w:i/>
          <w:iCs/>
          <w:sz w:val="28"/>
          <w:szCs w:val="28"/>
        </w:rPr>
        <w:t xml:space="preserve"> </w:t>
      </w:r>
      <w:proofErr w:type="spellStart"/>
      <w:r w:rsidRPr="00A40C3F">
        <w:rPr>
          <w:rFonts w:ascii="Times New Roman" w:hAnsi="Times New Roman" w:cs="Times New Roman"/>
          <w:i/>
          <w:iCs/>
          <w:sz w:val="28"/>
          <w:szCs w:val="28"/>
        </w:rPr>
        <w:t>Research</w:t>
      </w:r>
      <w:proofErr w:type="spellEnd"/>
      <w:r w:rsidRPr="00A40C3F">
        <w:rPr>
          <w:rFonts w:ascii="Times New Roman" w:hAnsi="Times New Roman" w:cs="Times New Roman"/>
          <w:i/>
          <w:iCs/>
          <w:sz w:val="28"/>
          <w:szCs w:val="28"/>
        </w:rPr>
        <w:t xml:space="preserve"> </w:t>
      </w:r>
      <w:proofErr w:type="spellStart"/>
      <w:r w:rsidRPr="00A40C3F">
        <w:rPr>
          <w:rFonts w:ascii="Times New Roman" w:hAnsi="Times New Roman" w:cs="Times New Roman"/>
          <w:i/>
          <w:iCs/>
          <w:sz w:val="28"/>
          <w:szCs w:val="28"/>
        </w:rPr>
        <w:t>Letters</w:t>
      </w:r>
      <w:proofErr w:type="spellEnd"/>
      <w:r w:rsidRPr="00A40C3F">
        <w:rPr>
          <w:rFonts w:ascii="Times New Roman" w:hAnsi="Times New Roman" w:cs="Times New Roman"/>
          <w:sz w:val="28"/>
          <w:szCs w:val="28"/>
        </w:rPr>
        <w:t>.</w:t>
      </w:r>
    </w:p>
    <w:p w:rsidR="00A40C3F" w:rsidRPr="00A40C3F" w:rsidRDefault="00A40C3F" w:rsidP="00A40C3F">
      <w:pPr>
        <w:numPr>
          <w:ilvl w:val="0"/>
          <w:numId w:val="1"/>
        </w:numPr>
        <w:jc w:val="both"/>
        <w:rPr>
          <w:rFonts w:ascii="Times New Roman" w:hAnsi="Times New Roman" w:cs="Times New Roman"/>
          <w:sz w:val="28"/>
          <w:szCs w:val="28"/>
        </w:rPr>
      </w:pPr>
      <w:r w:rsidRPr="00A40C3F">
        <w:rPr>
          <w:rFonts w:ascii="Times New Roman" w:hAnsi="Times New Roman" w:cs="Times New Roman"/>
          <w:sz w:val="28"/>
          <w:szCs w:val="28"/>
          <w:lang w:val="en-US"/>
        </w:rPr>
        <w:t xml:space="preserve">MacDonald, G. M., et al. (2015). "Climate and ecosystems in the boreal zone: The role of climate change in the evolution of the taiga." </w:t>
      </w:r>
      <w:proofErr w:type="spellStart"/>
      <w:r w:rsidRPr="00A40C3F">
        <w:rPr>
          <w:rFonts w:ascii="Times New Roman" w:hAnsi="Times New Roman" w:cs="Times New Roman"/>
          <w:i/>
          <w:iCs/>
          <w:sz w:val="28"/>
          <w:szCs w:val="28"/>
        </w:rPr>
        <w:t>Environmental</w:t>
      </w:r>
      <w:proofErr w:type="spellEnd"/>
      <w:r w:rsidRPr="00A40C3F">
        <w:rPr>
          <w:rFonts w:ascii="Times New Roman" w:hAnsi="Times New Roman" w:cs="Times New Roman"/>
          <w:i/>
          <w:iCs/>
          <w:sz w:val="28"/>
          <w:szCs w:val="28"/>
        </w:rPr>
        <w:t xml:space="preserve"> </w:t>
      </w:r>
      <w:proofErr w:type="spellStart"/>
      <w:r w:rsidRPr="00A40C3F">
        <w:rPr>
          <w:rFonts w:ascii="Times New Roman" w:hAnsi="Times New Roman" w:cs="Times New Roman"/>
          <w:i/>
          <w:iCs/>
          <w:sz w:val="28"/>
          <w:szCs w:val="28"/>
        </w:rPr>
        <w:t>Reviews</w:t>
      </w:r>
      <w:proofErr w:type="spellEnd"/>
      <w:r w:rsidRPr="00A40C3F">
        <w:rPr>
          <w:rFonts w:ascii="Times New Roman" w:hAnsi="Times New Roman" w:cs="Times New Roman"/>
          <w:sz w:val="28"/>
          <w:szCs w:val="28"/>
        </w:rPr>
        <w:t>.</w:t>
      </w:r>
    </w:p>
    <w:p w:rsidR="00A40C3F" w:rsidRPr="00A40C3F" w:rsidRDefault="00A40C3F" w:rsidP="00A40C3F">
      <w:pPr>
        <w:numPr>
          <w:ilvl w:val="0"/>
          <w:numId w:val="1"/>
        </w:numPr>
        <w:jc w:val="both"/>
        <w:rPr>
          <w:rFonts w:ascii="Times New Roman" w:hAnsi="Times New Roman" w:cs="Times New Roman"/>
          <w:sz w:val="28"/>
          <w:szCs w:val="28"/>
        </w:rPr>
      </w:pPr>
      <w:r w:rsidRPr="00A40C3F">
        <w:rPr>
          <w:rFonts w:ascii="Times New Roman" w:hAnsi="Times New Roman" w:cs="Times New Roman"/>
          <w:sz w:val="28"/>
          <w:szCs w:val="28"/>
          <w:lang w:val="en-US"/>
        </w:rPr>
        <w:t xml:space="preserve">Snyder, M. A., et al. (2015). "Projected impacts of climate change on the structure and function of boreal forest ecosystems." </w:t>
      </w:r>
      <w:proofErr w:type="spellStart"/>
      <w:r w:rsidRPr="00A40C3F">
        <w:rPr>
          <w:rFonts w:ascii="Times New Roman" w:hAnsi="Times New Roman" w:cs="Times New Roman"/>
          <w:i/>
          <w:iCs/>
          <w:sz w:val="28"/>
          <w:szCs w:val="28"/>
        </w:rPr>
        <w:t>Ecology</w:t>
      </w:r>
      <w:proofErr w:type="spellEnd"/>
      <w:r w:rsidRPr="00A40C3F">
        <w:rPr>
          <w:rFonts w:ascii="Times New Roman" w:hAnsi="Times New Roman" w:cs="Times New Roman"/>
          <w:i/>
          <w:iCs/>
          <w:sz w:val="28"/>
          <w:szCs w:val="28"/>
        </w:rPr>
        <w:t xml:space="preserve"> </w:t>
      </w:r>
      <w:proofErr w:type="spellStart"/>
      <w:r w:rsidRPr="00A40C3F">
        <w:rPr>
          <w:rFonts w:ascii="Times New Roman" w:hAnsi="Times New Roman" w:cs="Times New Roman"/>
          <w:i/>
          <w:iCs/>
          <w:sz w:val="28"/>
          <w:szCs w:val="28"/>
        </w:rPr>
        <w:t>Letters</w:t>
      </w:r>
      <w:proofErr w:type="spellEnd"/>
      <w:r w:rsidRPr="00A40C3F">
        <w:rPr>
          <w:rFonts w:ascii="Times New Roman" w:hAnsi="Times New Roman" w:cs="Times New Roman"/>
          <w:sz w:val="28"/>
          <w:szCs w:val="28"/>
        </w:rPr>
        <w:t>.</w:t>
      </w:r>
    </w:p>
    <w:p w:rsidR="00A40C3F" w:rsidRDefault="00A40C3F">
      <w:pPr>
        <w:rPr>
          <w:rFonts w:ascii="Times New Roman" w:hAnsi="Times New Roman" w:cs="Times New Roman"/>
          <w:sz w:val="28"/>
          <w:szCs w:val="28"/>
        </w:rPr>
      </w:pPr>
      <w:r>
        <w:rPr>
          <w:rFonts w:ascii="Times New Roman" w:hAnsi="Times New Roman" w:cs="Times New Roman"/>
          <w:sz w:val="28"/>
          <w:szCs w:val="28"/>
        </w:rPr>
        <w:br w:type="page"/>
      </w:r>
    </w:p>
    <w:p w:rsidR="00184A9D" w:rsidRDefault="00A40C3F" w:rsidP="00730432">
      <w:pPr>
        <w:jc w:val="both"/>
        <w:rPr>
          <w:rFonts w:ascii="Times New Roman" w:hAnsi="Times New Roman" w:cs="Times New Roman"/>
          <w:sz w:val="28"/>
          <w:szCs w:val="28"/>
        </w:rPr>
      </w:pPr>
      <w:r w:rsidRPr="00A40C3F">
        <w:rPr>
          <w:rFonts w:ascii="Times New Roman" w:hAnsi="Times New Roman" w:cs="Times New Roman"/>
          <w:sz w:val="28"/>
          <w:szCs w:val="28"/>
        </w:rPr>
        <w:lastRenderedPageBreak/>
        <w:t xml:space="preserve">2. </w:t>
      </w:r>
      <w:proofErr w:type="spellStart"/>
      <w:r w:rsidRPr="00A40C3F">
        <w:rPr>
          <w:rFonts w:ascii="Times New Roman" w:hAnsi="Times New Roman" w:cs="Times New Roman"/>
          <w:sz w:val="28"/>
          <w:szCs w:val="28"/>
        </w:rPr>
        <w:t>Materials</w:t>
      </w:r>
      <w:proofErr w:type="spellEnd"/>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rPr>
        <w:t>and</w:t>
      </w:r>
      <w:proofErr w:type="spellEnd"/>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rPr>
        <w:t>methods</w:t>
      </w:r>
      <w:proofErr w:type="spellEnd"/>
    </w:p>
    <w:p w:rsidR="00A40C3F" w:rsidRDefault="00A40C3F" w:rsidP="00A40C3F">
      <w:pPr>
        <w:jc w:val="both"/>
        <w:rPr>
          <w:rFonts w:ascii="Times New Roman" w:hAnsi="Times New Roman" w:cs="Times New Roman"/>
          <w:sz w:val="28"/>
          <w:szCs w:val="28"/>
          <w:lang w:val="en-US"/>
        </w:rPr>
      </w:pPr>
      <w:r w:rsidRPr="00A40C3F">
        <w:rPr>
          <w:rFonts w:ascii="Times New Roman" w:hAnsi="Times New Roman" w:cs="Times New Roman"/>
          <w:sz w:val="28"/>
          <w:szCs w:val="28"/>
          <w:lang w:val="en-US"/>
        </w:rPr>
        <w:t>2.1 Since you have different species, I would add a section describing them</w:t>
      </w:r>
    </w:p>
    <w:p w:rsidR="00A40C3F" w:rsidRPr="00A40C3F" w:rsidRDefault="00A40C3F" w:rsidP="00A40C3F">
      <w:pPr>
        <w:jc w:val="both"/>
        <w:rPr>
          <w:rFonts w:ascii="Times New Roman" w:hAnsi="Times New Roman" w:cs="Times New Roman"/>
          <w:sz w:val="28"/>
          <w:szCs w:val="28"/>
        </w:rPr>
      </w:pPr>
      <w:proofErr w:type="spellStart"/>
      <w:r w:rsidRPr="00A40C3F">
        <w:rPr>
          <w:rFonts w:ascii="Times New Roman" w:hAnsi="Times New Roman" w:cs="Times New Roman"/>
          <w:sz w:val="28"/>
          <w:szCs w:val="28"/>
          <w:lang w:val="en-US"/>
        </w:rPr>
        <w:t>Pinus</w:t>
      </w:r>
      <w:proofErr w:type="spellEnd"/>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lang w:val="en-US"/>
        </w:rPr>
        <w:t>sylvestris</w:t>
      </w:r>
      <w:proofErr w:type="spellEnd"/>
      <w:r w:rsidRPr="00A40C3F">
        <w:rPr>
          <w:rFonts w:ascii="Times New Roman" w:hAnsi="Times New Roman" w:cs="Times New Roman"/>
          <w:sz w:val="28"/>
          <w:szCs w:val="28"/>
        </w:rPr>
        <w:t xml:space="preserve"> (сосна обыкновенная)</w:t>
      </w:r>
    </w:p>
    <w:p w:rsidR="00A40C3F" w:rsidRPr="00A40C3F" w:rsidRDefault="00A40C3F" w:rsidP="00A40C3F">
      <w:pPr>
        <w:jc w:val="both"/>
        <w:rPr>
          <w:rFonts w:ascii="Times New Roman" w:hAnsi="Times New Roman" w:cs="Times New Roman"/>
          <w:sz w:val="28"/>
          <w:szCs w:val="28"/>
        </w:rPr>
      </w:pPr>
      <w:proofErr w:type="spellStart"/>
      <w:r w:rsidRPr="00A40C3F">
        <w:rPr>
          <w:rFonts w:ascii="Times New Roman" w:hAnsi="Times New Roman" w:cs="Times New Roman"/>
          <w:sz w:val="28"/>
          <w:szCs w:val="28"/>
          <w:lang w:val="en-US"/>
        </w:rPr>
        <w:t>Pinus</w:t>
      </w:r>
      <w:proofErr w:type="spellEnd"/>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lang w:val="en-US"/>
        </w:rPr>
        <w:t>sylvestris</w:t>
      </w:r>
      <w:proofErr w:type="spellEnd"/>
      <w:r w:rsidRPr="00A40C3F">
        <w:rPr>
          <w:rFonts w:ascii="Times New Roman" w:hAnsi="Times New Roman" w:cs="Times New Roman"/>
          <w:sz w:val="28"/>
          <w:szCs w:val="28"/>
        </w:rPr>
        <w:t xml:space="preserve"> является одним из самых распространенных хвойных деревьев в бореальной зоне, встречающееся от Западной Европы до Восточной Сибири (</w:t>
      </w:r>
      <w:r w:rsidRPr="00A40C3F">
        <w:rPr>
          <w:rFonts w:ascii="Times New Roman" w:hAnsi="Times New Roman" w:cs="Times New Roman"/>
          <w:sz w:val="28"/>
          <w:szCs w:val="28"/>
          <w:lang w:val="en-US"/>
        </w:rPr>
        <w:t>Adams</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et</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al</w:t>
      </w:r>
      <w:r w:rsidRPr="00A40C3F">
        <w:rPr>
          <w:rFonts w:ascii="Times New Roman" w:hAnsi="Times New Roman" w:cs="Times New Roman"/>
          <w:sz w:val="28"/>
          <w:szCs w:val="28"/>
        </w:rPr>
        <w:t xml:space="preserve">., 2015; </w:t>
      </w:r>
      <w:proofErr w:type="spellStart"/>
      <w:r w:rsidRPr="00A40C3F">
        <w:rPr>
          <w:rFonts w:ascii="Times New Roman" w:hAnsi="Times New Roman" w:cs="Times New Roman"/>
          <w:sz w:val="28"/>
          <w:szCs w:val="28"/>
          <w:lang w:val="en-US"/>
        </w:rPr>
        <w:t>Bala</w:t>
      </w:r>
      <w:proofErr w:type="spellEnd"/>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and</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Chen</w:t>
      </w:r>
      <w:r w:rsidRPr="00A40C3F">
        <w:rPr>
          <w:rFonts w:ascii="Times New Roman" w:hAnsi="Times New Roman" w:cs="Times New Roman"/>
          <w:sz w:val="28"/>
          <w:szCs w:val="28"/>
        </w:rPr>
        <w:t xml:space="preserve">, 2020; </w:t>
      </w:r>
      <w:r w:rsidRPr="00A40C3F">
        <w:rPr>
          <w:rFonts w:ascii="Times New Roman" w:hAnsi="Times New Roman" w:cs="Times New Roman"/>
          <w:sz w:val="28"/>
          <w:szCs w:val="28"/>
          <w:lang w:val="en-US"/>
        </w:rPr>
        <w:t>Boyden</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et</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al</w:t>
      </w:r>
      <w:r w:rsidRPr="00A40C3F">
        <w:rPr>
          <w:rFonts w:ascii="Times New Roman" w:hAnsi="Times New Roman" w:cs="Times New Roman"/>
          <w:sz w:val="28"/>
          <w:szCs w:val="28"/>
        </w:rPr>
        <w:t xml:space="preserve">., 2012, </w:t>
      </w:r>
      <w:proofErr w:type="spellStart"/>
      <w:r w:rsidRPr="00A40C3F">
        <w:rPr>
          <w:rFonts w:ascii="Times New Roman" w:hAnsi="Times New Roman" w:cs="Times New Roman"/>
          <w:sz w:val="28"/>
          <w:szCs w:val="28"/>
          <w:lang w:val="en-US"/>
        </w:rPr>
        <w:t>Henttonen</w:t>
      </w:r>
      <w:proofErr w:type="spellEnd"/>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et</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al</w:t>
      </w:r>
      <w:r w:rsidRPr="00A40C3F">
        <w:rPr>
          <w:rFonts w:ascii="Times New Roman" w:hAnsi="Times New Roman" w:cs="Times New Roman"/>
          <w:sz w:val="28"/>
          <w:szCs w:val="28"/>
        </w:rPr>
        <w:t xml:space="preserve">., 2017), растёт в Норвегии, Швеции, Финляндии и примыкающих территориях России севернее 65° северной широты (север Карелии и Мурманская область). Его распространение часто простирается в </w:t>
      </w:r>
      <w:proofErr w:type="spellStart"/>
      <w:r w:rsidRPr="00A40C3F">
        <w:rPr>
          <w:rFonts w:ascii="Times New Roman" w:hAnsi="Times New Roman" w:cs="Times New Roman"/>
          <w:sz w:val="28"/>
          <w:szCs w:val="28"/>
        </w:rPr>
        <w:t>экотоне</w:t>
      </w:r>
      <w:proofErr w:type="spellEnd"/>
      <w:r w:rsidRPr="00A40C3F">
        <w:rPr>
          <w:rFonts w:ascii="Times New Roman" w:hAnsi="Times New Roman" w:cs="Times New Roman"/>
          <w:sz w:val="28"/>
          <w:szCs w:val="28"/>
        </w:rPr>
        <w:t xml:space="preserve"> лесотундры, где условия становятся маргинальными для роста деревьев (</w:t>
      </w:r>
      <w:r w:rsidRPr="00A40C3F">
        <w:rPr>
          <w:rFonts w:ascii="Times New Roman" w:hAnsi="Times New Roman" w:cs="Times New Roman"/>
          <w:sz w:val="28"/>
          <w:szCs w:val="28"/>
          <w:lang w:val="en-US"/>
        </w:rPr>
        <w:t>Cook</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and</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Holmes</w:t>
      </w:r>
      <w:r w:rsidRPr="00A40C3F">
        <w:rPr>
          <w:rFonts w:ascii="Times New Roman" w:hAnsi="Times New Roman" w:cs="Times New Roman"/>
          <w:sz w:val="28"/>
          <w:szCs w:val="28"/>
        </w:rPr>
        <w:t xml:space="preserve">, 1996; </w:t>
      </w:r>
      <w:r w:rsidRPr="00A40C3F">
        <w:rPr>
          <w:rFonts w:ascii="Times New Roman" w:hAnsi="Times New Roman" w:cs="Times New Roman"/>
          <w:sz w:val="28"/>
          <w:szCs w:val="28"/>
          <w:lang w:val="en-US"/>
        </w:rPr>
        <w:t>Devi</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et</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al</w:t>
      </w:r>
      <w:r w:rsidRPr="00A40C3F">
        <w:rPr>
          <w:rFonts w:ascii="Times New Roman" w:hAnsi="Times New Roman" w:cs="Times New Roman"/>
          <w:sz w:val="28"/>
          <w:szCs w:val="28"/>
        </w:rPr>
        <w:t xml:space="preserve">., 2008). </w:t>
      </w:r>
    </w:p>
    <w:p w:rsidR="00A40C3F" w:rsidRPr="00A40C3F" w:rsidRDefault="00A40C3F" w:rsidP="00A40C3F">
      <w:pPr>
        <w:jc w:val="both"/>
        <w:rPr>
          <w:rFonts w:ascii="Times New Roman" w:hAnsi="Times New Roman" w:cs="Times New Roman"/>
          <w:sz w:val="28"/>
          <w:szCs w:val="28"/>
        </w:rPr>
      </w:pPr>
      <w:r w:rsidRPr="00A40C3F">
        <w:rPr>
          <w:rFonts w:ascii="Times New Roman" w:hAnsi="Times New Roman" w:cs="Times New Roman"/>
          <w:sz w:val="28"/>
          <w:szCs w:val="28"/>
        </w:rPr>
        <w:t xml:space="preserve">Морфологически </w:t>
      </w:r>
      <w:r w:rsidRPr="00A40C3F">
        <w:rPr>
          <w:rFonts w:ascii="Times New Roman" w:hAnsi="Times New Roman" w:cs="Times New Roman"/>
          <w:sz w:val="28"/>
          <w:szCs w:val="28"/>
          <w:lang w:val="en-US"/>
        </w:rPr>
        <w:t>P</w:t>
      </w:r>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lang w:val="en-US"/>
        </w:rPr>
        <w:t>sylvestris</w:t>
      </w:r>
      <w:proofErr w:type="spellEnd"/>
      <w:r w:rsidRPr="00A40C3F">
        <w:rPr>
          <w:rFonts w:ascii="Times New Roman" w:hAnsi="Times New Roman" w:cs="Times New Roman"/>
          <w:sz w:val="28"/>
          <w:szCs w:val="28"/>
        </w:rPr>
        <w:t xml:space="preserve"> характеризуется:</w:t>
      </w:r>
    </w:p>
    <w:p w:rsidR="00A40C3F" w:rsidRPr="00A40C3F" w:rsidRDefault="00A40C3F" w:rsidP="00A40C3F">
      <w:pPr>
        <w:jc w:val="both"/>
        <w:rPr>
          <w:rFonts w:ascii="Times New Roman" w:hAnsi="Times New Roman" w:cs="Times New Roman"/>
          <w:sz w:val="28"/>
          <w:szCs w:val="28"/>
        </w:rPr>
      </w:pPr>
      <w:r w:rsidRPr="00A40C3F">
        <w:rPr>
          <w:rFonts w:ascii="Times New Roman" w:hAnsi="Times New Roman" w:cs="Times New Roman"/>
          <w:sz w:val="28"/>
          <w:szCs w:val="28"/>
        </w:rPr>
        <w:t>• Иголки: вечнозеленые, обычно 4–7 см в длину, сохраняющиеся в течение нескольких лет (</w:t>
      </w:r>
      <w:proofErr w:type="spellStart"/>
      <w:r w:rsidRPr="00A40C3F">
        <w:rPr>
          <w:rFonts w:ascii="Times New Roman" w:hAnsi="Times New Roman" w:cs="Times New Roman"/>
          <w:sz w:val="28"/>
          <w:szCs w:val="28"/>
          <w:lang w:val="en-US"/>
        </w:rPr>
        <w:t>Esper</w:t>
      </w:r>
      <w:proofErr w:type="spellEnd"/>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et</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al</w:t>
      </w:r>
      <w:r w:rsidRPr="00A40C3F">
        <w:rPr>
          <w:rFonts w:ascii="Times New Roman" w:hAnsi="Times New Roman" w:cs="Times New Roman"/>
          <w:sz w:val="28"/>
          <w:szCs w:val="28"/>
        </w:rPr>
        <w:t xml:space="preserve">., 2002; </w:t>
      </w:r>
      <w:proofErr w:type="spellStart"/>
      <w:r w:rsidRPr="00A40C3F">
        <w:rPr>
          <w:rFonts w:ascii="Times New Roman" w:hAnsi="Times New Roman" w:cs="Times New Roman"/>
          <w:sz w:val="28"/>
          <w:szCs w:val="28"/>
          <w:lang w:val="en-US"/>
        </w:rPr>
        <w:t>Grissino</w:t>
      </w:r>
      <w:proofErr w:type="spellEnd"/>
      <w:r w:rsidRPr="00A40C3F">
        <w:rPr>
          <w:rFonts w:ascii="Times New Roman" w:hAnsi="Times New Roman" w:cs="Times New Roman"/>
          <w:sz w:val="28"/>
          <w:szCs w:val="28"/>
        </w:rPr>
        <w:t>-</w:t>
      </w:r>
      <w:r w:rsidRPr="00A40C3F">
        <w:rPr>
          <w:rFonts w:ascii="Times New Roman" w:hAnsi="Times New Roman" w:cs="Times New Roman"/>
          <w:sz w:val="28"/>
          <w:szCs w:val="28"/>
          <w:lang w:val="en-US"/>
        </w:rPr>
        <w:t>Mayer</w:t>
      </w:r>
      <w:r w:rsidRPr="00A40C3F">
        <w:rPr>
          <w:rFonts w:ascii="Times New Roman" w:hAnsi="Times New Roman" w:cs="Times New Roman"/>
          <w:sz w:val="28"/>
          <w:szCs w:val="28"/>
        </w:rPr>
        <w:t xml:space="preserve">, 2001). </w:t>
      </w:r>
    </w:p>
    <w:p w:rsidR="00A40C3F" w:rsidRPr="00A40C3F" w:rsidRDefault="00A40C3F" w:rsidP="00A40C3F">
      <w:pPr>
        <w:jc w:val="both"/>
        <w:rPr>
          <w:rFonts w:ascii="Times New Roman" w:hAnsi="Times New Roman" w:cs="Times New Roman"/>
          <w:sz w:val="28"/>
          <w:szCs w:val="28"/>
        </w:rPr>
      </w:pPr>
      <w:r w:rsidRPr="00A40C3F">
        <w:rPr>
          <w:rFonts w:ascii="Times New Roman" w:hAnsi="Times New Roman" w:cs="Times New Roman"/>
          <w:sz w:val="28"/>
          <w:szCs w:val="28"/>
        </w:rPr>
        <w:t>• Кора: красновато-</w:t>
      </w:r>
      <w:proofErr w:type="gramStart"/>
      <w:r w:rsidRPr="00A40C3F">
        <w:rPr>
          <w:rFonts w:ascii="Times New Roman" w:hAnsi="Times New Roman" w:cs="Times New Roman"/>
          <w:sz w:val="28"/>
          <w:szCs w:val="28"/>
        </w:rPr>
        <w:t>бурая,  коричневатая</w:t>
      </w:r>
      <w:proofErr w:type="gramEnd"/>
      <w:r w:rsidRPr="00A40C3F">
        <w:rPr>
          <w:rFonts w:ascii="Times New Roman" w:hAnsi="Times New Roman" w:cs="Times New Roman"/>
          <w:sz w:val="28"/>
          <w:szCs w:val="28"/>
        </w:rPr>
        <w:t xml:space="preserve"> кора, часто более толстая у основания для защиты от экстремальных температур и пожаров (</w:t>
      </w:r>
      <w:proofErr w:type="spellStart"/>
      <w:r w:rsidRPr="00A40C3F">
        <w:rPr>
          <w:rFonts w:ascii="Times New Roman" w:hAnsi="Times New Roman" w:cs="Times New Roman"/>
          <w:sz w:val="28"/>
          <w:szCs w:val="28"/>
          <w:lang w:val="en-US"/>
        </w:rPr>
        <w:t>Helama</w:t>
      </w:r>
      <w:proofErr w:type="spellEnd"/>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et</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al</w:t>
      </w:r>
      <w:r w:rsidRPr="00A40C3F">
        <w:rPr>
          <w:rFonts w:ascii="Times New Roman" w:hAnsi="Times New Roman" w:cs="Times New Roman"/>
          <w:sz w:val="28"/>
          <w:szCs w:val="28"/>
        </w:rPr>
        <w:t xml:space="preserve">., 2012; </w:t>
      </w:r>
      <w:proofErr w:type="spellStart"/>
      <w:r w:rsidRPr="00A40C3F">
        <w:rPr>
          <w:rFonts w:ascii="Times New Roman" w:hAnsi="Times New Roman" w:cs="Times New Roman"/>
          <w:sz w:val="28"/>
          <w:szCs w:val="28"/>
          <w:lang w:val="en-US"/>
        </w:rPr>
        <w:t>Kharuk</w:t>
      </w:r>
      <w:proofErr w:type="spellEnd"/>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et</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al</w:t>
      </w:r>
      <w:r w:rsidRPr="00A40C3F">
        <w:rPr>
          <w:rFonts w:ascii="Times New Roman" w:hAnsi="Times New Roman" w:cs="Times New Roman"/>
          <w:sz w:val="28"/>
          <w:szCs w:val="28"/>
        </w:rPr>
        <w:t>., 2008).</w:t>
      </w:r>
    </w:p>
    <w:p w:rsidR="00A40C3F" w:rsidRPr="00A40C3F" w:rsidRDefault="00A40C3F" w:rsidP="00A40C3F">
      <w:pPr>
        <w:jc w:val="both"/>
        <w:rPr>
          <w:rFonts w:ascii="Times New Roman" w:hAnsi="Times New Roman" w:cs="Times New Roman"/>
          <w:sz w:val="28"/>
          <w:szCs w:val="28"/>
        </w:rPr>
      </w:pPr>
      <w:r w:rsidRPr="00A40C3F">
        <w:rPr>
          <w:rFonts w:ascii="Times New Roman" w:hAnsi="Times New Roman" w:cs="Times New Roman"/>
          <w:sz w:val="28"/>
          <w:szCs w:val="28"/>
        </w:rPr>
        <w:t xml:space="preserve">• Форма роста: высокий ствол с открытой округлой кроной у старых особей, хотя в суровых арктических условиях он может быть низкорослым или приобретать форму </w:t>
      </w:r>
      <w:proofErr w:type="spellStart"/>
      <w:r w:rsidRPr="00A40C3F">
        <w:rPr>
          <w:rFonts w:ascii="Times New Roman" w:hAnsi="Times New Roman" w:cs="Times New Roman"/>
          <w:sz w:val="28"/>
          <w:szCs w:val="28"/>
        </w:rPr>
        <w:t>круммхольца</w:t>
      </w:r>
      <w:proofErr w:type="spellEnd"/>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lang w:val="en-US"/>
        </w:rPr>
        <w:t>Briffa</w:t>
      </w:r>
      <w:proofErr w:type="spellEnd"/>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et</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al</w:t>
      </w:r>
      <w:r w:rsidRPr="00A40C3F">
        <w:rPr>
          <w:rFonts w:ascii="Times New Roman" w:hAnsi="Times New Roman" w:cs="Times New Roman"/>
          <w:sz w:val="28"/>
          <w:szCs w:val="28"/>
        </w:rPr>
        <w:t xml:space="preserve">., 2002; </w:t>
      </w:r>
      <w:proofErr w:type="spellStart"/>
      <w:r w:rsidRPr="00A40C3F">
        <w:rPr>
          <w:rFonts w:ascii="Times New Roman" w:hAnsi="Times New Roman" w:cs="Times New Roman"/>
          <w:sz w:val="28"/>
          <w:szCs w:val="28"/>
          <w:lang w:val="en-US"/>
        </w:rPr>
        <w:t>Moiseev</w:t>
      </w:r>
      <w:proofErr w:type="spellEnd"/>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et</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al</w:t>
      </w:r>
      <w:r w:rsidRPr="00A40C3F">
        <w:rPr>
          <w:rFonts w:ascii="Times New Roman" w:hAnsi="Times New Roman" w:cs="Times New Roman"/>
          <w:sz w:val="28"/>
          <w:szCs w:val="28"/>
        </w:rPr>
        <w:t>., 2010).</w:t>
      </w:r>
    </w:p>
    <w:p w:rsidR="00A40C3F" w:rsidRPr="00A40C3F" w:rsidRDefault="00A40C3F" w:rsidP="00A40C3F">
      <w:pPr>
        <w:jc w:val="both"/>
        <w:rPr>
          <w:rFonts w:ascii="Times New Roman" w:hAnsi="Times New Roman" w:cs="Times New Roman"/>
          <w:sz w:val="28"/>
          <w:szCs w:val="28"/>
        </w:rPr>
      </w:pPr>
      <w:r w:rsidRPr="00A40C3F">
        <w:rPr>
          <w:rFonts w:ascii="Times New Roman" w:hAnsi="Times New Roman" w:cs="Times New Roman"/>
          <w:sz w:val="28"/>
          <w:szCs w:val="28"/>
        </w:rPr>
        <w:t xml:space="preserve">Физиологически </w:t>
      </w:r>
      <w:r w:rsidRPr="00A40C3F">
        <w:rPr>
          <w:rFonts w:ascii="Times New Roman" w:hAnsi="Times New Roman" w:cs="Times New Roman"/>
          <w:sz w:val="28"/>
          <w:szCs w:val="28"/>
          <w:lang w:val="en-US"/>
        </w:rPr>
        <w:t>P</w:t>
      </w:r>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lang w:val="en-US"/>
        </w:rPr>
        <w:t>sylvestris</w:t>
      </w:r>
      <w:proofErr w:type="spellEnd"/>
      <w:r w:rsidRPr="00A40C3F">
        <w:rPr>
          <w:rFonts w:ascii="Times New Roman" w:hAnsi="Times New Roman" w:cs="Times New Roman"/>
          <w:sz w:val="28"/>
          <w:szCs w:val="28"/>
        </w:rPr>
        <w:t xml:space="preserve"> поддерживает круглогодичный фотосинтетический потенциал благодаря своей устойчивой хвое (МГЭИК, 2021; </w:t>
      </w:r>
      <w:proofErr w:type="spellStart"/>
      <w:r w:rsidRPr="00A40C3F">
        <w:rPr>
          <w:rFonts w:ascii="Times New Roman" w:hAnsi="Times New Roman" w:cs="Times New Roman"/>
          <w:sz w:val="28"/>
          <w:szCs w:val="28"/>
        </w:rPr>
        <w:t>Шиятов</w:t>
      </w:r>
      <w:proofErr w:type="spellEnd"/>
      <w:r w:rsidRPr="00A40C3F">
        <w:rPr>
          <w:rFonts w:ascii="Times New Roman" w:hAnsi="Times New Roman" w:cs="Times New Roman"/>
          <w:sz w:val="28"/>
          <w:szCs w:val="28"/>
        </w:rPr>
        <w:t>, 2003). Это может быть выгодно при внезапных потеплениях ранней весной, позволяя деревьям начать фотосинтез до того, как лиственные виды полностью распустятся (</w:t>
      </w:r>
      <w:r w:rsidRPr="00A40C3F">
        <w:rPr>
          <w:rFonts w:ascii="Times New Roman" w:hAnsi="Times New Roman" w:cs="Times New Roman"/>
          <w:sz w:val="28"/>
          <w:szCs w:val="28"/>
          <w:lang w:val="en-US"/>
        </w:rPr>
        <w:t>Lloyd</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et</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al</w:t>
      </w:r>
      <w:r w:rsidRPr="00A40C3F">
        <w:rPr>
          <w:rFonts w:ascii="Times New Roman" w:hAnsi="Times New Roman" w:cs="Times New Roman"/>
          <w:sz w:val="28"/>
          <w:szCs w:val="28"/>
        </w:rPr>
        <w:t xml:space="preserve">., 2005; </w:t>
      </w:r>
      <w:r w:rsidRPr="00A40C3F">
        <w:rPr>
          <w:rFonts w:ascii="Times New Roman" w:hAnsi="Times New Roman" w:cs="Times New Roman"/>
          <w:sz w:val="28"/>
          <w:szCs w:val="28"/>
          <w:lang w:val="en-US"/>
        </w:rPr>
        <w:t>Mann</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et</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al</w:t>
      </w:r>
      <w:r w:rsidRPr="00A40C3F">
        <w:rPr>
          <w:rFonts w:ascii="Times New Roman" w:hAnsi="Times New Roman" w:cs="Times New Roman"/>
          <w:sz w:val="28"/>
          <w:szCs w:val="28"/>
        </w:rPr>
        <w:t>., 2009). Однако, сосна обыкновенная по-прежнему ограничена коротким прохладным летом в арктических регионах и обычно показывает сильную корреляцию с июльскими температурами (</w:t>
      </w:r>
      <w:proofErr w:type="spellStart"/>
      <w:r w:rsidRPr="00A40C3F">
        <w:rPr>
          <w:rFonts w:ascii="Times New Roman" w:hAnsi="Times New Roman" w:cs="Times New Roman"/>
          <w:sz w:val="28"/>
          <w:szCs w:val="28"/>
          <w:lang w:val="en-US"/>
        </w:rPr>
        <w:t>Kukarskih</w:t>
      </w:r>
      <w:proofErr w:type="spellEnd"/>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et</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al</w:t>
      </w:r>
      <w:r w:rsidRPr="00A40C3F">
        <w:rPr>
          <w:rFonts w:ascii="Times New Roman" w:hAnsi="Times New Roman" w:cs="Times New Roman"/>
          <w:sz w:val="28"/>
          <w:szCs w:val="28"/>
        </w:rPr>
        <w:t xml:space="preserve">., 2017; </w:t>
      </w:r>
      <w:proofErr w:type="spellStart"/>
      <w:r w:rsidRPr="00A40C3F">
        <w:rPr>
          <w:rFonts w:ascii="Times New Roman" w:hAnsi="Times New Roman" w:cs="Times New Roman"/>
          <w:sz w:val="28"/>
          <w:szCs w:val="28"/>
          <w:lang w:val="en-US"/>
        </w:rPr>
        <w:t>Sidorova</w:t>
      </w:r>
      <w:proofErr w:type="spellEnd"/>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et</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al</w:t>
      </w:r>
      <w:r w:rsidRPr="00A40C3F">
        <w:rPr>
          <w:rFonts w:ascii="Times New Roman" w:hAnsi="Times New Roman" w:cs="Times New Roman"/>
          <w:sz w:val="28"/>
          <w:szCs w:val="28"/>
        </w:rPr>
        <w:t>., 2010). Кроме того, доступность влаги может иногда ограничивать рост, особенно в хорошо дренированных почвах на тонких слоях вечной мерзлоты (</w:t>
      </w:r>
      <w:r w:rsidRPr="00A40C3F">
        <w:rPr>
          <w:rFonts w:ascii="Times New Roman" w:hAnsi="Times New Roman" w:cs="Times New Roman"/>
          <w:sz w:val="28"/>
          <w:szCs w:val="28"/>
          <w:lang w:val="en-US"/>
        </w:rPr>
        <w:t>Lawrence</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and</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Slater</w:t>
      </w:r>
      <w:r w:rsidRPr="00A40C3F">
        <w:rPr>
          <w:rFonts w:ascii="Times New Roman" w:hAnsi="Times New Roman" w:cs="Times New Roman"/>
          <w:sz w:val="28"/>
          <w:szCs w:val="28"/>
        </w:rPr>
        <w:t xml:space="preserve">, 2005; </w:t>
      </w:r>
      <w:proofErr w:type="spellStart"/>
      <w:r w:rsidRPr="00A40C3F">
        <w:rPr>
          <w:rFonts w:ascii="Times New Roman" w:hAnsi="Times New Roman" w:cs="Times New Roman"/>
          <w:sz w:val="28"/>
          <w:szCs w:val="28"/>
          <w:lang w:val="en-US"/>
        </w:rPr>
        <w:t>Pastukhov</w:t>
      </w:r>
      <w:proofErr w:type="spellEnd"/>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and</w:t>
      </w:r>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lang w:val="en-US"/>
        </w:rPr>
        <w:t>Kaverin</w:t>
      </w:r>
      <w:proofErr w:type="spellEnd"/>
      <w:r w:rsidRPr="00A40C3F">
        <w:rPr>
          <w:rFonts w:ascii="Times New Roman" w:hAnsi="Times New Roman" w:cs="Times New Roman"/>
          <w:sz w:val="28"/>
          <w:szCs w:val="28"/>
        </w:rPr>
        <w:t>, 2016). Адаптации к холоду включают утолщенную кору, уменьшенную площадь поверхности хвои и мощную корневую систему, способную использовать неглубокие питательные слои (</w:t>
      </w:r>
      <w:proofErr w:type="spellStart"/>
      <w:r w:rsidRPr="00A40C3F">
        <w:rPr>
          <w:rFonts w:ascii="Times New Roman" w:hAnsi="Times New Roman" w:cs="Times New Roman"/>
          <w:sz w:val="28"/>
          <w:szCs w:val="28"/>
          <w:lang w:val="en-US"/>
        </w:rPr>
        <w:t>Bala</w:t>
      </w:r>
      <w:proofErr w:type="spellEnd"/>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and</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Chen</w:t>
      </w:r>
      <w:r w:rsidRPr="00A40C3F">
        <w:rPr>
          <w:rFonts w:ascii="Times New Roman" w:hAnsi="Times New Roman" w:cs="Times New Roman"/>
          <w:sz w:val="28"/>
          <w:szCs w:val="28"/>
        </w:rPr>
        <w:t xml:space="preserve">, 2020; </w:t>
      </w:r>
      <w:proofErr w:type="spellStart"/>
      <w:r w:rsidRPr="00A40C3F">
        <w:rPr>
          <w:rFonts w:ascii="Times New Roman" w:hAnsi="Times New Roman" w:cs="Times New Roman"/>
          <w:sz w:val="28"/>
          <w:szCs w:val="28"/>
          <w:lang w:val="en-US"/>
        </w:rPr>
        <w:t>Romanovsky</w:t>
      </w:r>
      <w:proofErr w:type="spellEnd"/>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et</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al</w:t>
      </w:r>
      <w:r w:rsidRPr="00A40C3F">
        <w:rPr>
          <w:rFonts w:ascii="Times New Roman" w:hAnsi="Times New Roman" w:cs="Times New Roman"/>
          <w:sz w:val="28"/>
          <w:szCs w:val="28"/>
        </w:rPr>
        <w:t xml:space="preserve">., 2010). </w:t>
      </w:r>
      <w:r w:rsidRPr="00A40C3F">
        <w:rPr>
          <w:rFonts w:ascii="Times New Roman" w:hAnsi="Times New Roman" w:cs="Times New Roman"/>
          <w:sz w:val="28"/>
          <w:szCs w:val="28"/>
          <w:lang w:val="en-US"/>
        </w:rPr>
        <w:t>P</w:t>
      </w:r>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lang w:val="en-US"/>
        </w:rPr>
        <w:t>sylvestris</w:t>
      </w:r>
      <w:proofErr w:type="spellEnd"/>
      <w:r w:rsidRPr="00A40C3F">
        <w:rPr>
          <w:rFonts w:ascii="Times New Roman" w:hAnsi="Times New Roman" w:cs="Times New Roman"/>
          <w:sz w:val="28"/>
          <w:szCs w:val="28"/>
        </w:rPr>
        <w:t xml:space="preserve"> в северной </w:t>
      </w:r>
      <w:proofErr w:type="spellStart"/>
      <w:r w:rsidRPr="00A40C3F">
        <w:rPr>
          <w:rFonts w:ascii="Times New Roman" w:hAnsi="Times New Roman" w:cs="Times New Roman"/>
          <w:sz w:val="28"/>
          <w:szCs w:val="28"/>
        </w:rPr>
        <w:t>Фенноскандии</w:t>
      </w:r>
      <w:proofErr w:type="spellEnd"/>
      <w:r w:rsidRPr="00A40C3F">
        <w:rPr>
          <w:rFonts w:ascii="Times New Roman" w:hAnsi="Times New Roman" w:cs="Times New Roman"/>
          <w:sz w:val="28"/>
          <w:szCs w:val="28"/>
        </w:rPr>
        <w:t xml:space="preserve"> часто может демонстрировать морфологическую пластичность, включая многоствольные стволы и стелющиеся формы роста при воздействии экстремальной ветровой или снеговой нагрузки (</w:t>
      </w:r>
      <w:r w:rsidRPr="00A40C3F">
        <w:rPr>
          <w:rFonts w:ascii="Times New Roman" w:hAnsi="Times New Roman" w:cs="Times New Roman"/>
          <w:sz w:val="28"/>
          <w:szCs w:val="28"/>
          <w:lang w:val="en-US"/>
        </w:rPr>
        <w:t>Timofeev</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et</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al</w:t>
      </w:r>
      <w:r w:rsidRPr="00A40C3F">
        <w:rPr>
          <w:rFonts w:ascii="Times New Roman" w:hAnsi="Times New Roman" w:cs="Times New Roman"/>
          <w:sz w:val="28"/>
          <w:szCs w:val="28"/>
        </w:rPr>
        <w:t xml:space="preserve">., 2014; </w:t>
      </w:r>
      <w:r w:rsidRPr="00A40C3F">
        <w:rPr>
          <w:rFonts w:ascii="Times New Roman" w:hAnsi="Times New Roman" w:cs="Times New Roman"/>
          <w:sz w:val="28"/>
          <w:szCs w:val="28"/>
          <w:lang w:val="en-US"/>
        </w:rPr>
        <w:t>Walker</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et</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al</w:t>
      </w:r>
      <w:r w:rsidRPr="00A40C3F">
        <w:rPr>
          <w:rFonts w:ascii="Times New Roman" w:hAnsi="Times New Roman" w:cs="Times New Roman"/>
          <w:sz w:val="28"/>
          <w:szCs w:val="28"/>
        </w:rPr>
        <w:t>., 2005).</w:t>
      </w:r>
    </w:p>
    <w:p w:rsidR="00A40C3F" w:rsidRPr="00A40C3F" w:rsidRDefault="00A40C3F" w:rsidP="00A40C3F">
      <w:pPr>
        <w:jc w:val="both"/>
        <w:rPr>
          <w:rFonts w:ascii="Times New Roman" w:hAnsi="Times New Roman" w:cs="Times New Roman"/>
          <w:sz w:val="28"/>
          <w:szCs w:val="28"/>
        </w:rPr>
      </w:pPr>
    </w:p>
    <w:p w:rsidR="00A40C3F" w:rsidRPr="00A40C3F" w:rsidRDefault="00A40C3F" w:rsidP="00A40C3F">
      <w:pPr>
        <w:jc w:val="both"/>
        <w:rPr>
          <w:rFonts w:ascii="Times New Roman" w:hAnsi="Times New Roman" w:cs="Times New Roman"/>
          <w:sz w:val="28"/>
          <w:szCs w:val="28"/>
        </w:rPr>
      </w:pPr>
      <w:proofErr w:type="spellStart"/>
      <w:r w:rsidRPr="00A40C3F">
        <w:rPr>
          <w:rFonts w:ascii="Times New Roman" w:hAnsi="Times New Roman" w:cs="Times New Roman"/>
          <w:sz w:val="28"/>
          <w:szCs w:val="28"/>
          <w:lang w:val="en-US"/>
        </w:rPr>
        <w:t>Larix</w:t>
      </w:r>
      <w:proofErr w:type="spellEnd"/>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lang w:val="en-US"/>
        </w:rPr>
        <w:t>sibirica</w:t>
      </w:r>
      <w:proofErr w:type="spellEnd"/>
      <w:r w:rsidRPr="00A40C3F">
        <w:rPr>
          <w:rFonts w:ascii="Times New Roman" w:hAnsi="Times New Roman" w:cs="Times New Roman"/>
          <w:sz w:val="28"/>
          <w:szCs w:val="28"/>
        </w:rPr>
        <w:t xml:space="preserve"> (Лиственница сибирская)</w:t>
      </w:r>
    </w:p>
    <w:p w:rsidR="00A40C3F" w:rsidRPr="00A40C3F" w:rsidRDefault="00A40C3F" w:rsidP="00A40C3F">
      <w:pPr>
        <w:jc w:val="both"/>
        <w:rPr>
          <w:rFonts w:ascii="Times New Roman" w:hAnsi="Times New Roman" w:cs="Times New Roman"/>
          <w:sz w:val="28"/>
          <w:szCs w:val="28"/>
        </w:rPr>
      </w:pPr>
      <w:proofErr w:type="spellStart"/>
      <w:r w:rsidRPr="00A40C3F">
        <w:rPr>
          <w:rFonts w:ascii="Times New Roman" w:hAnsi="Times New Roman" w:cs="Times New Roman"/>
          <w:sz w:val="28"/>
          <w:szCs w:val="28"/>
          <w:lang w:val="en-US"/>
        </w:rPr>
        <w:t>Larix</w:t>
      </w:r>
      <w:proofErr w:type="spellEnd"/>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lang w:val="en-US"/>
        </w:rPr>
        <w:t>sibirica</w:t>
      </w:r>
      <w:proofErr w:type="spellEnd"/>
      <w:r w:rsidRPr="00A40C3F">
        <w:rPr>
          <w:rFonts w:ascii="Times New Roman" w:hAnsi="Times New Roman" w:cs="Times New Roman"/>
          <w:sz w:val="28"/>
          <w:szCs w:val="28"/>
        </w:rPr>
        <w:t xml:space="preserve"> широко распространена в центральной и западной Сибири, простираясь до горных и субарктических регионов (</w:t>
      </w:r>
      <w:proofErr w:type="spellStart"/>
      <w:r w:rsidRPr="00A40C3F">
        <w:rPr>
          <w:rFonts w:ascii="Times New Roman" w:hAnsi="Times New Roman" w:cs="Times New Roman"/>
          <w:sz w:val="28"/>
          <w:szCs w:val="28"/>
          <w:lang w:val="en-US"/>
        </w:rPr>
        <w:t>Anchukaitis</w:t>
      </w:r>
      <w:proofErr w:type="spellEnd"/>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et</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al</w:t>
      </w:r>
      <w:r w:rsidRPr="00A40C3F">
        <w:rPr>
          <w:rFonts w:ascii="Times New Roman" w:hAnsi="Times New Roman" w:cs="Times New Roman"/>
          <w:sz w:val="28"/>
          <w:szCs w:val="28"/>
        </w:rPr>
        <w:t xml:space="preserve">., 2012; </w:t>
      </w:r>
      <w:proofErr w:type="spellStart"/>
      <w:r w:rsidRPr="00A40C3F">
        <w:rPr>
          <w:rFonts w:ascii="Times New Roman" w:hAnsi="Times New Roman" w:cs="Times New Roman"/>
          <w:sz w:val="28"/>
          <w:szCs w:val="28"/>
          <w:lang w:val="en-US"/>
        </w:rPr>
        <w:t>Cerling</w:t>
      </w:r>
      <w:proofErr w:type="spellEnd"/>
      <w:r w:rsidRPr="00A40C3F">
        <w:rPr>
          <w:rFonts w:ascii="Times New Roman" w:hAnsi="Times New Roman" w:cs="Times New Roman"/>
          <w:sz w:val="28"/>
          <w:szCs w:val="28"/>
        </w:rPr>
        <w:t xml:space="preserve">, 1984; </w:t>
      </w:r>
      <w:r w:rsidRPr="00A40C3F">
        <w:rPr>
          <w:rFonts w:ascii="Times New Roman" w:hAnsi="Times New Roman" w:cs="Times New Roman"/>
          <w:sz w:val="28"/>
          <w:szCs w:val="28"/>
          <w:lang w:val="en-US"/>
        </w:rPr>
        <w:t>Devi</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et</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al</w:t>
      </w:r>
      <w:r w:rsidRPr="00A40C3F">
        <w:rPr>
          <w:rFonts w:ascii="Times New Roman" w:hAnsi="Times New Roman" w:cs="Times New Roman"/>
          <w:sz w:val="28"/>
          <w:szCs w:val="28"/>
        </w:rPr>
        <w:t xml:space="preserve">., 2008). На северной границе леса </w:t>
      </w:r>
      <w:proofErr w:type="spellStart"/>
      <w:r w:rsidRPr="00A40C3F">
        <w:rPr>
          <w:rFonts w:ascii="Times New Roman" w:hAnsi="Times New Roman" w:cs="Times New Roman"/>
          <w:sz w:val="28"/>
          <w:szCs w:val="28"/>
        </w:rPr>
        <w:t>ообразует</w:t>
      </w:r>
      <w:proofErr w:type="spellEnd"/>
      <w:r w:rsidRPr="00A40C3F">
        <w:rPr>
          <w:rFonts w:ascii="Times New Roman" w:hAnsi="Times New Roman" w:cs="Times New Roman"/>
          <w:sz w:val="28"/>
          <w:szCs w:val="28"/>
        </w:rPr>
        <w:t xml:space="preserve"> редколесья. Является доминирующей породой в зоне многолетнемерзлых пород (</w:t>
      </w:r>
      <w:proofErr w:type="spellStart"/>
      <w:r w:rsidRPr="00A40C3F">
        <w:rPr>
          <w:rFonts w:ascii="Times New Roman" w:hAnsi="Times New Roman" w:cs="Times New Roman"/>
          <w:sz w:val="28"/>
          <w:szCs w:val="28"/>
          <w:lang w:val="en-US"/>
        </w:rPr>
        <w:t>Tchebakova</w:t>
      </w:r>
      <w:proofErr w:type="spellEnd"/>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et</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al</w:t>
      </w:r>
      <w:r w:rsidRPr="00A40C3F">
        <w:rPr>
          <w:rFonts w:ascii="Times New Roman" w:hAnsi="Times New Roman" w:cs="Times New Roman"/>
          <w:sz w:val="28"/>
          <w:szCs w:val="28"/>
        </w:rPr>
        <w:t>., 2016).</w:t>
      </w:r>
    </w:p>
    <w:p w:rsidR="00A40C3F" w:rsidRPr="00A40C3F" w:rsidRDefault="00A40C3F" w:rsidP="00A40C3F">
      <w:pPr>
        <w:jc w:val="both"/>
        <w:rPr>
          <w:rFonts w:ascii="Times New Roman" w:hAnsi="Times New Roman" w:cs="Times New Roman"/>
          <w:sz w:val="28"/>
          <w:szCs w:val="28"/>
        </w:rPr>
      </w:pPr>
      <w:r w:rsidRPr="00A40C3F">
        <w:rPr>
          <w:rFonts w:ascii="Times New Roman" w:hAnsi="Times New Roman" w:cs="Times New Roman"/>
          <w:sz w:val="28"/>
          <w:szCs w:val="28"/>
        </w:rPr>
        <w:t>Ключевые особенности включают:</w:t>
      </w:r>
    </w:p>
    <w:p w:rsidR="00A40C3F" w:rsidRPr="00A40C3F" w:rsidRDefault="00A40C3F" w:rsidP="00A40C3F">
      <w:pPr>
        <w:jc w:val="both"/>
        <w:rPr>
          <w:rFonts w:ascii="Times New Roman" w:hAnsi="Times New Roman" w:cs="Times New Roman"/>
          <w:sz w:val="28"/>
          <w:szCs w:val="28"/>
        </w:rPr>
      </w:pPr>
      <w:r w:rsidRPr="00A40C3F">
        <w:rPr>
          <w:rFonts w:ascii="Times New Roman" w:hAnsi="Times New Roman" w:cs="Times New Roman"/>
          <w:sz w:val="28"/>
          <w:szCs w:val="28"/>
        </w:rPr>
        <w:t xml:space="preserve">• Иголки: листопадные, мягкие и ярко-зеленые, появляются весной и опадают осенью (Дробышев и др., 2010; </w:t>
      </w:r>
      <w:proofErr w:type="spellStart"/>
      <w:r w:rsidRPr="00A40C3F">
        <w:rPr>
          <w:rFonts w:ascii="Times New Roman" w:hAnsi="Times New Roman" w:cs="Times New Roman"/>
          <w:sz w:val="28"/>
          <w:szCs w:val="28"/>
        </w:rPr>
        <w:t>Эспер</w:t>
      </w:r>
      <w:proofErr w:type="spellEnd"/>
      <w:r w:rsidRPr="00A40C3F">
        <w:rPr>
          <w:rFonts w:ascii="Times New Roman" w:hAnsi="Times New Roman" w:cs="Times New Roman"/>
          <w:sz w:val="28"/>
          <w:szCs w:val="28"/>
        </w:rPr>
        <w:t xml:space="preserve"> и др., 2002).</w:t>
      </w:r>
    </w:p>
    <w:p w:rsidR="00A40C3F" w:rsidRPr="00A40C3F" w:rsidRDefault="00A40C3F" w:rsidP="00A40C3F">
      <w:pPr>
        <w:jc w:val="both"/>
        <w:rPr>
          <w:rFonts w:ascii="Times New Roman" w:hAnsi="Times New Roman" w:cs="Times New Roman"/>
          <w:sz w:val="28"/>
          <w:szCs w:val="28"/>
        </w:rPr>
      </w:pPr>
      <w:r w:rsidRPr="00A40C3F">
        <w:rPr>
          <w:rFonts w:ascii="Times New Roman" w:hAnsi="Times New Roman" w:cs="Times New Roman"/>
          <w:sz w:val="28"/>
          <w:szCs w:val="28"/>
        </w:rPr>
        <w:t xml:space="preserve">• Шишки: относительно небольшие, созревают в течение одного вегетационного периода (Хьюз и др., 1999; </w:t>
      </w:r>
      <w:proofErr w:type="spellStart"/>
      <w:r w:rsidRPr="00A40C3F">
        <w:rPr>
          <w:rFonts w:ascii="Times New Roman" w:hAnsi="Times New Roman" w:cs="Times New Roman"/>
          <w:sz w:val="28"/>
          <w:szCs w:val="28"/>
        </w:rPr>
        <w:t>Сеттеле</w:t>
      </w:r>
      <w:proofErr w:type="spellEnd"/>
      <w:r w:rsidRPr="00A40C3F">
        <w:rPr>
          <w:rFonts w:ascii="Times New Roman" w:hAnsi="Times New Roman" w:cs="Times New Roman"/>
          <w:sz w:val="28"/>
          <w:szCs w:val="28"/>
        </w:rPr>
        <w:t xml:space="preserve"> и др., 2014).</w:t>
      </w:r>
    </w:p>
    <w:p w:rsidR="00A40C3F" w:rsidRPr="00A40C3F" w:rsidRDefault="00A40C3F" w:rsidP="00A40C3F">
      <w:pPr>
        <w:jc w:val="both"/>
        <w:rPr>
          <w:rFonts w:ascii="Times New Roman" w:hAnsi="Times New Roman" w:cs="Times New Roman"/>
          <w:sz w:val="28"/>
          <w:szCs w:val="28"/>
        </w:rPr>
      </w:pPr>
      <w:r w:rsidRPr="00A40C3F">
        <w:rPr>
          <w:rFonts w:ascii="Times New Roman" w:hAnsi="Times New Roman" w:cs="Times New Roman"/>
          <w:sz w:val="28"/>
          <w:szCs w:val="28"/>
        </w:rPr>
        <w:t>• Характер роста: способны достигать значительной высоты (до 30–40 м) в оптимальных условиях, но на Полярном Урале или вблизи арктической границы леса рост часто задерживается (</w:t>
      </w:r>
      <w:proofErr w:type="spellStart"/>
      <w:r w:rsidRPr="00A40C3F">
        <w:rPr>
          <w:rFonts w:ascii="Times New Roman" w:hAnsi="Times New Roman" w:cs="Times New Roman"/>
          <w:sz w:val="28"/>
          <w:szCs w:val="28"/>
        </w:rPr>
        <w:t>Харш</w:t>
      </w:r>
      <w:proofErr w:type="spellEnd"/>
      <w:r w:rsidRPr="00A40C3F">
        <w:rPr>
          <w:rFonts w:ascii="Times New Roman" w:hAnsi="Times New Roman" w:cs="Times New Roman"/>
          <w:sz w:val="28"/>
          <w:szCs w:val="28"/>
        </w:rPr>
        <w:t xml:space="preserve"> и др., 2009; </w:t>
      </w:r>
      <w:proofErr w:type="spellStart"/>
      <w:r w:rsidRPr="00A40C3F">
        <w:rPr>
          <w:rFonts w:ascii="Times New Roman" w:hAnsi="Times New Roman" w:cs="Times New Roman"/>
          <w:sz w:val="28"/>
          <w:szCs w:val="28"/>
        </w:rPr>
        <w:t>Харук</w:t>
      </w:r>
      <w:proofErr w:type="spellEnd"/>
      <w:r w:rsidRPr="00A40C3F">
        <w:rPr>
          <w:rFonts w:ascii="Times New Roman" w:hAnsi="Times New Roman" w:cs="Times New Roman"/>
          <w:sz w:val="28"/>
          <w:szCs w:val="28"/>
        </w:rPr>
        <w:t xml:space="preserve"> и др., 2006).</w:t>
      </w:r>
    </w:p>
    <w:p w:rsidR="00A40C3F" w:rsidRPr="00A40C3F" w:rsidRDefault="00A40C3F" w:rsidP="00A40C3F">
      <w:pPr>
        <w:jc w:val="both"/>
        <w:rPr>
          <w:rFonts w:ascii="Times New Roman" w:hAnsi="Times New Roman" w:cs="Times New Roman"/>
          <w:sz w:val="28"/>
          <w:szCs w:val="28"/>
        </w:rPr>
      </w:pPr>
      <w:r w:rsidRPr="00A40C3F">
        <w:rPr>
          <w:rFonts w:ascii="Times New Roman" w:hAnsi="Times New Roman" w:cs="Times New Roman"/>
          <w:sz w:val="28"/>
          <w:szCs w:val="28"/>
        </w:rPr>
        <w:t>Этот вид хорошо приспособлен к резко континентальному климату с суровыми зимами и коротким вегетационным сезоном (</w:t>
      </w:r>
      <w:proofErr w:type="spellStart"/>
      <w:r w:rsidRPr="00A40C3F">
        <w:rPr>
          <w:rFonts w:ascii="Times New Roman" w:hAnsi="Times New Roman" w:cs="Times New Roman"/>
          <w:sz w:val="28"/>
          <w:szCs w:val="28"/>
          <w:lang w:val="en-US"/>
        </w:rPr>
        <w:t>Kharuk</w:t>
      </w:r>
      <w:proofErr w:type="spellEnd"/>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et</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al</w:t>
      </w:r>
      <w:r w:rsidRPr="00A40C3F">
        <w:rPr>
          <w:rFonts w:ascii="Times New Roman" w:hAnsi="Times New Roman" w:cs="Times New Roman"/>
          <w:sz w:val="28"/>
          <w:szCs w:val="28"/>
        </w:rPr>
        <w:t xml:space="preserve">., 2010). Рост лиственницы позитивно коррелирует с летними температурами, что подтверждают исследования на высокогорных и </w:t>
      </w:r>
      <w:proofErr w:type="spellStart"/>
      <w:r w:rsidRPr="00A40C3F">
        <w:rPr>
          <w:rFonts w:ascii="Times New Roman" w:hAnsi="Times New Roman" w:cs="Times New Roman"/>
          <w:sz w:val="28"/>
          <w:szCs w:val="28"/>
        </w:rPr>
        <w:t>севреных</w:t>
      </w:r>
      <w:proofErr w:type="spellEnd"/>
      <w:r w:rsidRPr="00A40C3F">
        <w:rPr>
          <w:rFonts w:ascii="Times New Roman" w:hAnsi="Times New Roman" w:cs="Times New Roman"/>
          <w:sz w:val="28"/>
          <w:szCs w:val="28"/>
        </w:rPr>
        <w:t xml:space="preserve"> широтах (</w:t>
      </w:r>
      <w:proofErr w:type="spellStart"/>
      <w:r w:rsidRPr="00A40C3F">
        <w:rPr>
          <w:rFonts w:ascii="Times New Roman" w:hAnsi="Times New Roman" w:cs="Times New Roman"/>
          <w:sz w:val="28"/>
          <w:szCs w:val="28"/>
          <w:lang w:val="en-US"/>
        </w:rPr>
        <w:t>Kirdyanov</w:t>
      </w:r>
      <w:proofErr w:type="spellEnd"/>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et</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al</w:t>
      </w:r>
      <w:r w:rsidRPr="00A40C3F">
        <w:rPr>
          <w:rFonts w:ascii="Times New Roman" w:hAnsi="Times New Roman" w:cs="Times New Roman"/>
          <w:sz w:val="28"/>
          <w:szCs w:val="28"/>
        </w:rPr>
        <w:t>., 2020).</w:t>
      </w:r>
    </w:p>
    <w:p w:rsidR="00A40C3F" w:rsidRPr="00A40C3F" w:rsidRDefault="00A40C3F" w:rsidP="00A40C3F">
      <w:pPr>
        <w:jc w:val="both"/>
        <w:rPr>
          <w:rFonts w:ascii="Times New Roman" w:hAnsi="Times New Roman" w:cs="Times New Roman"/>
          <w:sz w:val="28"/>
          <w:szCs w:val="28"/>
        </w:rPr>
      </w:pPr>
      <w:r w:rsidRPr="00A40C3F">
        <w:rPr>
          <w:rFonts w:ascii="Times New Roman" w:hAnsi="Times New Roman" w:cs="Times New Roman"/>
          <w:sz w:val="28"/>
          <w:szCs w:val="28"/>
        </w:rPr>
        <w:t>Хвоя лиственницы может быть полезной в условиях крайне холодного климата, поскольку она снижает зимнюю потерю воды (Манн и др., 2009; Росси и др., 2008). Вид активно вкладывает средства в быстрое расширение хвои, как только в начале лета достигаются благоприятные температуры (</w:t>
      </w:r>
      <w:r w:rsidRPr="00A40C3F">
        <w:rPr>
          <w:rFonts w:ascii="Times New Roman" w:hAnsi="Times New Roman" w:cs="Times New Roman"/>
          <w:sz w:val="28"/>
          <w:szCs w:val="28"/>
          <w:lang w:val="en-US"/>
        </w:rPr>
        <w:t>Cook</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and</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Peters</w:t>
      </w:r>
      <w:r w:rsidRPr="00A40C3F">
        <w:rPr>
          <w:rFonts w:ascii="Times New Roman" w:hAnsi="Times New Roman" w:cs="Times New Roman"/>
          <w:sz w:val="28"/>
          <w:szCs w:val="28"/>
        </w:rPr>
        <w:t xml:space="preserve">, 1981; </w:t>
      </w:r>
      <w:r w:rsidRPr="00A40C3F">
        <w:rPr>
          <w:rFonts w:ascii="Times New Roman" w:hAnsi="Times New Roman" w:cs="Times New Roman"/>
          <w:sz w:val="28"/>
          <w:szCs w:val="28"/>
          <w:lang w:val="en-US"/>
        </w:rPr>
        <w:t>Thomas</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et</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al</w:t>
      </w:r>
      <w:r w:rsidRPr="00A40C3F">
        <w:rPr>
          <w:rFonts w:ascii="Times New Roman" w:hAnsi="Times New Roman" w:cs="Times New Roman"/>
          <w:sz w:val="28"/>
          <w:szCs w:val="28"/>
        </w:rPr>
        <w:t xml:space="preserve">., 2021). </w:t>
      </w:r>
      <w:proofErr w:type="spellStart"/>
      <w:r w:rsidRPr="00A40C3F">
        <w:rPr>
          <w:rFonts w:ascii="Times New Roman" w:hAnsi="Times New Roman" w:cs="Times New Roman"/>
          <w:sz w:val="28"/>
          <w:szCs w:val="28"/>
          <w:lang w:val="en-US"/>
        </w:rPr>
        <w:t>Larix</w:t>
      </w:r>
      <w:proofErr w:type="spellEnd"/>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lang w:val="en-US"/>
        </w:rPr>
        <w:t>sibirica</w:t>
      </w:r>
      <w:proofErr w:type="spellEnd"/>
      <w:r w:rsidRPr="00A40C3F">
        <w:rPr>
          <w:rFonts w:ascii="Times New Roman" w:hAnsi="Times New Roman" w:cs="Times New Roman"/>
          <w:sz w:val="28"/>
          <w:szCs w:val="28"/>
        </w:rPr>
        <w:t xml:space="preserve"> обычно проявляет сильную чувствительность к температурам начала лета (июнь), что коррелирует с коротким окном для фотосинтеза и камбиальной активности (</w:t>
      </w:r>
      <w:proofErr w:type="spellStart"/>
      <w:r w:rsidRPr="00A40C3F">
        <w:rPr>
          <w:rFonts w:ascii="Times New Roman" w:hAnsi="Times New Roman" w:cs="Times New Roman"/>
          <w:sz w:val="28"/>
          <w:szCs w:val="28"/>
          <w:lang w:val="en-US"/>
        </w:rPr>
        <w:t>Helama</w:t>
      </w:r>
      <w:proofErr w:type="spellEnd"/>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et</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al</w:t>
      </w:r>
      <w:r w:rsidRPr="00A40C3F">
        <w:rPr>
          <w:rFonts w:ascii="Times New Roman" w:hAnsi="Times New Roman" w:cs="Times New Roman"/>
          <w:sz w:val="28"/>
          <w:szCs w:val="28"/>
        </w:rPr>
        <w:t xml:space="preserve">., 2009; </w:t>
      </w:r>
      <w:proofErr w:type="spellStart"/>
      <w:r w:rsidRPr="00A40C3F">
        <w:rPr>
          <w:rFonts w:ascii="Times New Roman" w:hAnsi="Times New Roman" w:cs="Times New Roman"/>
          <w:sz w:val="28"/>
          <w:szCs w:val="28"/>
          <w:lang w:val="en-US"/>
        </w:rPr>
        <w:t>Vaganov</w:t>
      </w:r>
      <w:proofErr w:type="spellEnd"/>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et</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al</w:t>
      </w:r>
      <w:r w:rsidRPr="00A40C3F">
        <w:rPr>
          <w:rFonts w:ascii="Times New Roman" w:hAnsi="Times New Roman" w:cs="Times New Roman"/>
          <w:sz w:val="28"/>
          <w:szCs w:val="28"/>
        </w:rPr>
        <w:t xml:space="preserve">., 1999). Среди лиственниц </w:t>
      </w:r>
      <w:r w:rsidRPr="00A40C3F">
        <w:rPr>
          <w:rFonts w:ascii="Times New Roman" w:hAnsi="Times New Roman" w:cs="Times New Roman"/>
          <w:sz w:val="28"/>
          <w:szCs w:val="28"/>
          <w:lang w:val="en-US"/>
        </w:rPr>
        <w:t>L</w:t>
      </w:r>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lang w:val="en-US"/>
        </w:rPr>
        <w:t>sibirica</w:t>
      </w:r>
      <w:proofErr w:type="spellEnd"/>
      <w:r w:rsidRPr="00A40C3F">
        <w:rPr>
          <w:rFonts w:ascii="Times New Roman" w:hAnsi="Times New Roman" w:cs="Times New Roman"/>
          <w:sz w:val="28"/>
          <w:szCs w:val="28"/>
        </w:rPr>
        <w:t xml:space="preserve"> процветает в хорошо дренированных почвах, затронутых вечной мерзлотой, однако она может быть восприимчива к повреждению корней, если глубина активного слоя необычно мала (</w:t>
      </w:r>
      <w:proofErr w:type="spellStart"/>
      <w:r w:rsidRPr="00A40C3F">
        <w:rPr>
          <w:rFonts w:ascii="Times New Roman" w:hAnsi="Times New Roman" w:cs="Times New Roman"/>
          <w:sz w:val="28"/>
          <w:szCs w:val="28"/>
          <w:lang w:val="en-US"/>
        </w:rPr>
        <w:t>Kukarskih</w:t>
      </w:r>
      <w:proofErr w:type="spellEnd"/>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et</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al</w:t>
      </w:r>
      <w:r w:rsidRPr="00A40C3F">
        <w:rPr>
          <w:rFonts w:ascii="Times New Roman" w:hAnsi="Times New Roman" w:cs="Times New Roman"/>
          <w:sz w:val="28"/>
          <w:szCs w:val="28"/>
        </w:rPr>
        <w:t xml:space="preserve">., 2017; </w:t>
      </w:r>
      <w:proofErr w:type="spellStart"/>
      <w:r w:rsidRPr="00A40C3F">
        <w:rPr>
          <w:rFonts w:ascii="Times New Roman" w:hAnsi="Times New Roman" w:cs="Times New Roman"/>
          <w:sz w:val="28"/>
          <w:szCs w:val="28"/>
          <w:lang w:val="en-US"/>
        </w:rPr>
        <w:t>Smirnova</w:t>
      </w:r>
      <w:proofErr w:type="spellEnd"/>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et</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al</w:t>
      </w:r>
      <w:r w:rsidRPr="00A40C3F">
        <w:rPr>
          <w:rFonts w:ascii="Times New Roman" w:hAnsi="Times New Roman" w:cs="Times New Roman"/>
          <w:sz w:val="28"/>
          <w:szCs w:val="28"/>
        </w:rPr>
        <w:t>., 2019). Известно, что этот вид образует чистые насаждения, но также сосуществует с другими хвойными или березой в смешанных лесах по всему Уралу (</w:t>
      </w:r>
      <w:proofErr w:type="spellStart"/>
      <w:r w:rsidRPr="00A40C3F">
        <w:rPr>
          <w:rFonts w:ascii="Times New Roman" w:hAnsi="Times New Roman" w:cs="Times New Roman"/>
          <w:sz w:val="28"/>
          <w:szCs w:val="28"/>
          <w:lang w:val="en-US"/>
        </w:rPr>
        <w:t>Sofronov</w:t>
      </w:r>
      <w:proofErr w:type="spellEnd"/>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et</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al</w:t>
      </w:r>
      <w:r w:rsidRPr="00A40C3F">
        <w:rPr>
          <w:rFonts w:ascii="Times New Roman" w:hAnsi="Times New Roman" w:cs="Times New Roman"/>
          <w:sz w:val="28"/>
          <w:szCs w:val="28"/>
        </w:rPr>
        <w:t xml:space="preserve">., 2009; </w:t>
      </w:r>
      <w:r w:rsidRPr="00A40C3F">
        <w:rPr>
          <w:rFonts w:ascii="Times New Roman" w:hAnsi="Times New Roman" w:cs="Times New Roman"/>
          <w:sz w:val="28"/>
          <w:szCs w:val="28"/>
          <w:lang w:val="en-US"/>
        </w:rPr>
        <w:t>Zhang</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et</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al</w:t>
      </w:r>
      <w:r w:rsidRPr="00A40C3F">
        <w:rPr>
          <w:rFonts w:ascii="Times New Roman" w:hAnsi="Times New Roman" w:cs="Times New Roman"/>
          <w:sz w:val="28"/>
          <w:szCs w:val="28"/>
        </w:rPr>
        <w:t xml:space="preserve">., 2021). </w:t>
      </w:r>
    </w:p>
    <w:p w:rsidR="00A40C3F" w:rsidRPr="00A40C3F" w:rsidRDefault="00A40C3F" w:rsidP="00A40C3F">
      <w:pPr>
        <w:jc w:val="both"/>
        <w:rPr>
          <w:rFonts w:ascii="Times New Roman" w:hAnsi="Times New Roman" w:cs="Times New Roman"/>
          <w:sz w:val="28"/>
          <w:szCs w:val="28"/>
        </w:rPr>
      </w:pPr>
      <w:proofErr w:type="spellStart"/>
      <w:r w:rsidRPr="00A40C3F">
        <w:rPr>
          <w:rFonts w:ascii="Times New Roman" w:hAnsi="Times New Roman" w:cs="Times New Roman"/>
          <w:sz w:val="28"/>
          <w:szCs w:val="28"/>
          <w:lang w:val="en-US"/>
        </w:rPr>
        <w:t>Larix</w:t>
      </w:r>
      <w:proofErr w:type="spellEnd"/>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lang w:val="en-US"/>
        </w:rPr>
        <w:t>gmelinii</w:t>
      </w:r>
      <w:proofErr w:type="spellEnd"/>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rPr>
        <w:t>даурская</w:t>
      </w:r>
      <w:proofErr w:type="spellEnd"/>
      <w:r w:rsidRPr="00A40C3F">
        <w:rPr>
          <w:rFonts w:ascii="Times New Roman" w:hAnsi="Times New Roman" w:cs="Times New Roman"/>
          <w:sz w:val="28"/>
          <w:szCs w:val="28"/>
        </w:rPr>
        <w:t xml:space="preserve"> лиственница)</w:t>
      </w:r>
    </w:p>
    <w:p w:rsidR="00A40C3F" w:rsidRPr="00A40C3F" w:rsidRDefault="00A40C3F" w:rsidP="00A40C3F">
      <w:pPr>
        <w:jc w:val="both"/>
        <w:rPr>
          <w:rFonts w:ascii="Times New Roman" w:hAnsi="Times New Roman" w:cs="Times New Roman"/>
          <w:sz w:val="28"/>
          <w:szCs w:val="28"/>
        </w:rPr>
      </w:pPr>
      <w:r w:rsidRPr="00A40C3F">
        <w:rPr>
          <w:rFonts w:ascii="Times New Roman" w:hAnsi="Times New Roman" w:cs="Times New Roman"/>
          <w:sz w:val="28"/>
          <w:szCs w:val="28"/>
        </w:rPr>
        <w:t xml:space="preserve">Часто называемая </w:t>
      </w:r>
      <w:proofErr w:type="spellStart"/>
      <w:r w:rsidRPr="00A40C3F">
        <w:rPr>
          <w:rFonts w:ascii="Times New Roman" w:hAnsi="Times New Roman" w:cs="Times New Roman"/>
          <w:sz w:val="28"/>
          <w:szCs w:val="28"/>
        </w:rPr>
        <w:t>даурской</w:t>
      </w:r>
      <w:proofErr w:type="spellEnd"/>
      <w:r w:rsidRPr="00A40C3F">
        <w:rPr>
          <w:rFonts w:ascii="Times New Roman" w:hAnsi="Times New Roman" w:cs="Times New Roman"/>
          <w:sz w:val="28"/>
          <w:szCs w:val="28"/>
        </w:rPr>
        <w:t xml:space="preserve"> лиственницей, </w:t>
      </w:r>
      <w:proofErr w:type="spellStart"/>
      <w:r w:rsidRPr="00A40C3F">
        <w:rPr>
          <w:rFonts w:ascii="Times New Roman" w:hAnsi="Times New Roman" w:cs="Times New Roman"/>
          <w:sz w:val="28"/>
          <w:szCs w:val="28"/>
          <w:lang w:val="en-US"/>
        </w:rPr>
        <w:t>Larix</w:t>
      </w:r>
      <w:proofErr w:type="spellEnd"/>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lang w:val="en-US"/>
        </w:rPr>
        <w:t>gmelinii</w:t>
      </w:r>
      <w:proofErr w:type="spellEnd"/>
      <w:r w:rsidRPr="00A40C3F">
        <w:rPr>
          <w:rFonts w:ascii="Times New Roman" w:hAnsi="Times New Roman" w:cs="Times New Roman"/>
          <w:sz w:val="28"/>
          <w:szCs w:val="28"/>
        </w:rPr>
        <w:t xml:space="preserve"> занимает обширные территории Восточной Сибири в зоне сплошной многолетней мерзлоты, </w:t>
      </w:r>
      <w:r w:rsidRPr="00A40C3F">
        <w:rPr>
          <w:rFonts w:ascii="Times New Roman" w:hAnsi="Times New Roman" w:cs="Times New Roman"/>
          <w:sz w:val="28"/>
          <w:szCs w:val="28"/>
        </w:rPr>
        <w:lastRenderedPageBreak/>
        <w:t>включая регионы с резко континентальным климатом, где зимние температуры могут опускаться ниже –50 °</w:t>
      </w:r>
      <w:r w:rsidRPr="00A40C3F">
        <w:rPr>
          <w:rFonts w:ascii="Times New Roman" w:hAnsi="Times New Roman" w:cs="Times New Roman"/>
          <w:sz w:val="28"/>
          <w:szCs w:val="28"/>
          <w:lang w:val="en-US"/>
        </w:rPr>
        <w:t>C</w:t>
      </w:r>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lang w:val="en-US"/>
        </w:rPr>
        <w:t>Anchukaitis</w:t>
      </w:r>
      <w:proofErr w:type="spellEnd"/>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et</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al</w:t>
      </w:r>
      <w:r w:rsidRPr="00A40C3F">
        <w:rPr>
          <w:rFonts w:ascii="Times New Roman" w:hAnsi="Times New Roman" w:cs="Times New Roman"/>
          <w:sz w:val="28"/>
          <w:szCs w:val="28"/>
        </w:rPr>
        <w:t xml:space="preserve">., 2012; </w:t>
      </w:r>
      <w:proofErr w:type="spellStart"/>
      <w:r w:rsidRPr="00A40C3F">
        <w:rPr>
          <w:rFonts w:ascii="Times New Roman" w:hAnsi="Times New Roman" w:cs="Times New Roman"/>
          <w:sz w:val="28"/>
          <w:szCs w:val="28"/>
          <w:lang w:val="en-US"/>
        </w:rPr>
        <w:t>Ciais</w:t>
      </w:r>
      <w:proofErr w:type="spellEnd"/>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et</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al</w:t>
      </w:r>
      <w:r w:rsidRPr="00A40C3F">
        <w:rPr>
          <w:rFonts w:ascii="Times New Roman" w:hAnsi="Times New Roman" w:cs="Times New Roman"/>
          <w:sz w:val="28"/>
          <w:szCs w:val="28"/>
        </w:rPr>
        <w:t xml:space="preserve">., 2013; </w:t>
      </w:r>
      <w:r w:rsidRPr="00A40C3F">
        <w:rPr>
          <w:rFonts w:ascii="Times New Roman" w:hAnsi="Times New Roman" w:cs="Times New Roman"/>
          <w:sz w:val="28"/>
          <w:szCs w:val="28"/>
          <w:lang w:val="en-US"/>
        </w:rPr>
        <w:t>Dai</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et</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al</w:t>
      </w:r>
      <w:r w:rsidRPr="00A40C3F">
        <w:rPr>
          <w:rFonts w:ascii="Times New Roman" w:hAnsi="Times New Roman" w:cs="Times New Roman"/>
          <w:sz w:val="28"/>
          <w:szCs w:val="28"/>
        </w:rPr>
        <w:t xml:space="preserve">., 2020). </w:t>
      </w:r>
    </w:p>
    <w:p w:rsidR="00A40C3F" w:rsidRPr="00A40C3F" w:rsidRDefault="00A40C3F" w:rsidP="00A40C3F">
      <w:pPr>
        <w:jc w:val="both"/>
        <w:rPr>
          <w:rFonts w:ascii="Times New Roman" w:hAnsi="Times New Roman" w:cs="Times New Roman"/>
          <w:sz w:val="28"/>
          <w:szCs w:val="28"/>
        </w:rPr>
      </w:pPr>
      <w:r w:rsidRPr="00A40C3F">
        <w:rPr>
          <w:rFonts w:ascii="Times New Roman" w:hAnsi="Times New Roman" w:cs="Times New Roman"/>
          <w:sz w:val="28"/>
          <w:szCs w:val="28"/>
        </w:rPr>
        <w:t>Известные черты включают:</w:t>
      </w:r>
    </w:p>
    <w:p w:rsidR="00A40C3F" w:rsidRPr="00A40C3F" w:rsidRDefault="00A40C3F" w:rsidP="00A40C3F">
      <w:pPr>
        <w:jc w:val="both"/>
        <w:rPr>
          <w:rFonts w:ascii="Times New Roman" w:hAnsi="Times New Roman" w:cs="Times New Roman"/>
          <w:sz w:val="28"/>
          <w:szCs w:val="28"/>
        </w:rPr>
      </w:pPr>
      <w:r w:rsidRPr="00A40C3F">
        <w:rPr>
          <w:rFonts w:ascii="Times New Roman" w:hAnsi="Times New Roman" w:cs="Times New Roman"/>
          <w:sz w:val="28"/>
          <w:szCs w:val="28"/>
        </w:rPr>
        <w:t>• Устойчивость к сильным холодам: его сеянцы и взрослые деревья могут выживать в районах непрерывной вечной мерзлоты, в основном благодаря прочной корневой архитектуре, адаптированной к неглубоким, сезонно оттаивающим почвам (</w:t>
      </w:r>
      <w:proofErr w:type="spellStart"/>
      <w:r w:rsidRPr="00A40C3F">
        <w:rPr>
          <w:rFonts w:ascii="Times New Roman" w:hAnsi="Times New Roman" w:cs="Times New Roman"/>
          <w:sz w:val="28"/>
          <w:szCs w:val="28"/>
          <w:lang w:val="en-US"/>
        </w:rPr>
        <w:t>Friedlingstein</w:t>
      </w:r>
      <w:proofErr w:type="spellEnd"/>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et</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al</w:t>
      </w:r>
      <w:r w:rsidRPr="00A40C3F">
        <w:rPr>
          <w:rFonts w:ascii="Times New Roman" w:hAnsi="Times New Roman" w:cs="Times New Roman"/>
          <w:sz w:val="28"/>
          <w:szCs w:val="28"/>
        </w:rPr>
        <w:t xml:space="preserve">., 2006; </w:t>
      </w:r>
      <w:proofErr w:type="spellStart"/>
      <w:r w:rsidRPr="00A40C3F">
        <w:rPr>
          <w:rFonts w:ascii="Times New Roman" w:hAnsi="Times New Roman" w:cs="Times New Roman"/>
          <w:sz w:val="28"/>
          <w:szCs w:val="28"/>
          <w:lang w:val="en-US"/>
        </w:rPr>
        <w:t>Kukarskih</w:t>
      </w:r>
      <w:proofErr w:type="spellEnd"/>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et</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al</w:t>
      </w:r>
      <w:r w:rsidRPr="00A40C3F">
        <w:rPr>
          <w:rFonts w:ascii="Times New Roman" w:hAnsi="Times New Roman" w:cs="Times New Roman"/>
          <w:sz w:val="28"/>
          <w:szCs w:val="28"/>
        </w:rPr>
        <w:t>., 2017).</w:t>
      </w:r>
    </w:p>
    <w:p w:rsidR="00A40C3F" w:rsidRPr="00A40C3F" w:rsidRDefault="00A40C3F" w:rsidP="00A40C3F">
      <w:pPr>
        <w:jc w:val="both"/>
        <w:rPr>
          <w:rFonts w:ascii="Times New Roman" w:hAnsi="Times New Roman" w:cs="Times New Roman"/>
          <w:sz w:val="28"/>
          <w:szCs w:val="28"/>
        </w:rPr>
      </w:pPr>
      <w:r w:rsidRPr="00A40C3F">
        <w:rPr>
          <w:rFonts w:ascii="Times New Roman" w:hAnsi="Times New Roman" w:cs="Times New Roman"/>
          <w:sz w:val="28"/>
          <w:szCs w:val="28"/>
        </w:rPr>
        <w:t>• Листопадная листва: подобно другим лиственницам, она ежегодно сбрасывает хвою, сводя к минимуму зимнее высыхание и повреждения от мороза (</w:t>
      </w:r>
      <w:r w:rsidRPr="00A40C3F">
        <w:rPr>
          <w:rFonts w:ascii="Times New Roman" w:hAnsi="Times New Roman" w:cs="Times New Roman"/>
          <w:sz w:val="28"/>
          <w:szCs w:val="28"/>
          <w:lang w:val="en-US"/>
        </w:rPr>
        <w:t>Hughes</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et</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al</w:t>
      </w:r>
      <w:r w:rsidRPr="00A40C3F">
        <w:rPr>
          <w:rFonts w:ascii="Times New Roman" w:hAnsi="Times New Roman" w:cs="Times New Roman"/>
          <w:sz w:val="28"/>
          <w:szCs w:val="28"/>
        </w:rPr>
        <w:t xml:space="preserve">., 1999; </w:t>
      </w:r>
      <w:r w:rsidRPr="00A40C3F">
        <w:rPr>
          <w:rFonts w:ascii="Times New Roman" w:hAnsi="Times New Roman" w:cs="Times New Roman"/>
          <w:sz w:val="28"/>
          <w:szCs w:val="28"/>
          <w:lang w:val="en-US"/>
        </w:rPr>
        <w:t>MacDonald</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et</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al</w:t>
      </w:r>
      <w:r w:rsidRPr="00A40C3F">
        <w:rPr>
          <w:rFonts w:ascii="Times New Roman" w:hAnsi="Times New Roman" w:cs="Times New Roman"/>
          <w:sz w:val="28"/>
          <w:szCs w:val="28"/>
        </w:rPr>
        <w:t>., 2008).</w:t>
      </w:r>
    </w:p>
    <w:p w:rsidR="00A40C3F" w:rsidRPr="00A40C3F" w:rsidRDefault="00A40C3F" w:rsidP="00A40C3F">
      <w:pPr>
        <w:jc w:val="both"/>
        <w:rPr>
          <w:rFonts w:ascii="Times New Roman" w:hAnsi="Times New Roman" w:cs="Times New Roman"/>
          <w:sz w:val="28"/>
          <w:szCs w:val="28"/>
        </w:rPr>
      </w:pPr>
      <w:r w:rsidRPr="00A40C3F">
        <w:rPr>
          <w:rFonts w:ascii="Times New Roman" w:hAnsi="Times New Roman" w:cs="Times New Roman"/>
          <w:sz w:val="28"/>
          <w:szCs w:val="28"/>
        </w:rPr>
        <w:t xml:space="preserve">• Морфологическая изменчивость: в районе Хатанги </w:t>
      </w:r>
      <w:r w:rsidRPr="00A40C3F">
        <w:rPr>
          <w:rFonts w:ascii="Times New Roman" w:hAnsi="Times New Roman" w:cs="Times New Roman"/>
          <w:sz w:val="28"/>
          <w:szCs w:val="28"/>
          <w:lang w:val="en-US"/>
        </w:rPr>
        <w:t>L</w:t>
      </w:r>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lang w:val="en-US"/>
        </w:rPr>
        <w:t>gmelinii</w:t>
      </w:r>
      <w:proofErr w:type="spellEnd"/>
      <w:r w:rsidRPr="00A40C3F">
        <w:rPr>
          <w:rFonts w:ascii="Times New Roman" w:hAnsi="Times New Roman" w:cs="Times New Roman"/>
          <w:sz w:val="28"/>
          <w:szCs w:val="28"/>
        </w:rPr>
        <w:t xml:space="preserve"> может иметь высокие прямые стволы или более неровные образования в зависимости от местной почвы и температурного режима (</w:t>
      </w:r>
      <w:proofErr w:type="spellStart"/>
      <w:r w:rsidRPr="00A40C3F">
        <w:rPr>
          <w:rFonts w:ascii="Times New Roman" w:hAnsi="Times New Roman" w:cs="Times New Roman"/>
          <w:sz w:val="28"/>
          <w:szCs w:val="28"/>
          <w:lang w:val="en-US"/>
        </w:rPr>
        <w:t>Kharuk</w:t>
      </w:r>
      <w:proofErr w:type="spellEnd"/>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et</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al</w:t>
      </w:r>
      <w:r w:rsidRPr="00A40C3F">
        <w:rPr>
          <w:rFonts w:ascii="Times New Roman" w:hAnsi="Times New Roman" w:cs="Times New Roman"/>
          <w:sz w:val="28"/>
          <w:szCs w:val="28"/>
        </w:rPr>
        <w:t xml:space="preserve">., 2008; </w:t>
      </w:r>
      <w:proofErr w:type="spellStart"/>
      <w:r w:rsidRPr="00A40C3F">
        <w:rPr>
          <w:rFonts w:ascii="Times New Roman" w:hAnsi="Times New Roman" w:cs="Times New Roman"/>
          <w:sz w:val="28"/>
          <w:szCs w:val="28"/>
          <w:lang w:val="en-US"/>
        </w:rPr>
        <w:t>Romanovsky</w:t>
      </w:r>
      <w:proofErr w:type="spellEnd"/>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et</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al</w:t>
      </w:r>
      <w:r w:rsidRPr="00A40C3F">
        <w:rPr>
          <w:rFonts w:ascii="Times New Roman" w:hAnsi="Times New Roman" w:cs="Times New Roman"/>
          <w:sz w:val="28"/>
          <w:szCs w:val="28"/>
        </w:rPr>
        <w:t>., 2010).</w:t>
      </w:r>
    </w:p>
    <w:p w:rsidR="00A40C3F" w:rsidRPr="00A40C3F" w:rsidRDefault="00A40C3F" w:rsidP="00A40C3F">
      <w:pPr>
        <w:jc w:val="both"/>
        <w:rPr>
          <w:rFonts w:ascii="Times New Roman" w:hAnsi="Times New Roman" w:cs="Times New Roman"/>
          <w:sz w:val="28"/>
          <w:szCs w:val="28"/>
        </w:rPr>
      </w:pPr>
      <w:proofErr w:type="spellStart"/>
      <w:r w:rsidRPr="00A40C3F">
        <w:rPr>
          <w:rFonts w:ascii="Times New Roman" w:hAnsi="Times New Roman" w:cs="Times New Roman"/>
          <w:sz w:val="28"/>
          <w:szCs w:val="28"/>
        </w:rPr>
        <w:t>Фенологически</w:t>
      </w:r>
      <w:proofErr w:type="spellEnd"/>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L</w:t>
      </w:r>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lang w:val="en-US"/>
        </w:rPr>
        <w:t>gmelinii</w:t>
      </w:r>
      <w:proofErr w:type="spellEnd"/>
      <w:r w:rsidRPr="00A40C3F">
        <w:rPr>
          <w:rFonts w:ascii="Times New Roman" w:hAnsi="Times New Roman" w:cs="Times New Roman"/>
          <w:sz w:val="28"/>
          <w:szCs w:val="28"/>
        </w:rPr>
        <w:t xml:space="preserve"> очень чувствителен к срокам оттаивания почвы и температурам начала лета (Разумов и др., 2012; Сидорова и др., 2010). Более теплые июни могут значительно улучшить темпы роста из-за расширенного фотосинтетического окна (</w:t>
      </w:r>
      <w:proofErr w:type="spellStart"/>
      <w:r w:rsidRPr="00A40C3F">
        <w:rPr>
          <w:rFonts w:ascii="Times New Roman" w:hAnsi="Times New Roman" w:cs="Times New Roman"/>
          <w:sz w:val="28"/>
          <w:szCs w:val="28"/>
          <w:lang w:val="en-US"/>
        </w:rPr>
        <w:t>Cerling</w:t>
      </w:r>
      <w:proofErr w:type="spellEnd"/>
      <w:r w:rsidRPr="00A40C3F">
        <w:rPr>
          <w:rFonts w:ascii="Times New Roman" w:hAnsi="Times New Roman" w:cs="Times New Roman"/>
          <w:sz w:val="28"/>
          <w:szCs w:val="28"/>
        </w:rPr>
        <w:t xml:space="preserve">, 1984; </w:t>
      </w:r>
      <w:r w:rsidRPr="00A40C3F">
        <w:rPr>
          <w:rFonts w:ascii="Times New Roman" w:hAnsi="Times New Roman" w:cs="Times New Roman"/>
          <w:sz w:val="28"/>
          <w:szCs w:val="28"/>
          <w:lang w:val="en-US"/>
        </w:rPr>
        <w:t>Lawrence</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and</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Slater</w:t>
      </w:r>
      <w:r w:rsidRPr="00A40C3F">
        <w:rPr>
          <w:rFonts w:ascii="Times New Roman" w:hAnsi="Times New Roman" w:cs="Times New Roman"/>
          <w:sz w:val="28"/>
          <w:szCs w:val="28"/>
        </w:rPr>
        <w:t>, 2005). Однако интенсивная изменчивость температуры в континентальной Сибири может иногда вызывать повреждения от заморозков поздней весной или ранней осенью, влияя на формирование годичных колец (</w:t>
      </w:r>
      <w:proofErr w:type="spellStart"/>
      <w:r w:rsidRPr="00A40C3F">
        <w:rPr>
          <w:rFonts w:ascii="Times New Roman" w:hAnsi="Times New Roman" w:cs="Times New Roman"/>
          <w:sz w:val="28"/>
          <w:szCs w:val="28"/>
          <w:lang w:val="en-US"/>
        </w:rPr>
        <w:t>Settele</w:t>
      </w:r>
      <w:proofErr w:type="spellEnd"/>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et</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al</w:t>
      </w:r>
      <w:r w:rsidRPr="00A40C3F">
        <w:rPr>
          <w:rFonts w:ascii="Times New Roman" w:hAnsi="Times New Roman" w:cs="Times New Roman"/>
          <w:sz w:val="28"/>
          <w:szCs w:val="28"/>
        </w:rPr>
        <w:t xml:space="preserve">., 2014; </w:t>
      </w:r>
      <w:proofErr w:type="spellStart"/>
      <w:r w:rsidRPr="00A40C3F">
        <w:rPr>
          <w:rFonts w:ascii="Times New Roman" w:hAnsi="Times New Roman" w:cs="Times New Roman"/>
          <w:sz w:val="28"/>
          <w:szCs w:val="28"/>
          <w:lang w:val="en-US"/>
        </w:rPr>
        <w:t>Wilmking</w:t>
      </w:r>
      <w:proofErr w:type="spellEnd"/>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et</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al</w:t>
      </w:r>
      <w:r w:rsidRPr="00A40C3F">
        <w:rPr>
          <w:rFonts w:ascii="Times New Roman" w:hAnsi="Times New Roman" w:cs="Times New Roman"/>
          <w:sz w:val="28"/>
          <w:szCs w:val="28"/>
        </w:rPr>
        <w:t xml:space="preserve">., 2005). </w:t>
      </w:r>
    </w:p>
    <w:p w:rsidR="00A40C3F" w:rsidRPr="00A40C3F" w:rsidRDefault="00A40C3F" w:rsidP="00A40C3F">
      <w:pPr>
        <w:jc w:val="both"/>
        <w:rPr>
          <w:rFonts w:ascii="Times New Roman" w:hAnsi="Times New Roman" w:cs="Times New Roman"/>
          <w:sz w:val="28"/>
          <w:szCs w:val="28"/>
        </w:rPr>
      </w:pPr>
    </w:p>
    <w:p w:rsidR="00A40C3F" w:rsidRPr="00A40C3F" w:rsidRDefault="00A40C3F" w:rsidP="00A40C3F">
      <w:pPr>
        <w:jc w:val="both"/>
        <w:rPr>
          <w:rFonts w:ascii="Times New Roman" w:hAnsi="Times New Roman" w:cs="Times New Roman"/>
          <w:sz w:val="28"/>
          <w:szCs w:val="28"/>
        </w:rPr>
      </w:pPr>
      <w:proofErr w:type="spellStart"/>
      <w:r w:rsidRPr="00A40C3F">
        <w:rPr>
          <w:rFonts w:ascii="Times New Roman" w:hAnsi="Times New Roman" w:cs="Times New Roman"/>
          <w:sz w:val="28"/>
          <w:szCs w:val="28"/>
          <w:lang w:val="en-US"/>
        </w:rPr>
        <w:t>Larix</w:t>
      </w:r>
      <w:proofErr w:type="spellEnd"/>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lang w:val="en-US"/>
        </w:rPr>
        <w:t>cajanderi</w:t>
      </w:r>
      <w:proofErr w:type="spellEnd"/>
      <w:r w:rsidRPr="00A40C3F">
        <w:rPr>
          <w:rFonts w:ascii="Times New Roman" w:hAnsi="Times New Roman" w:cs="Times New Roman"/>
          <w:sz w:val="28"/>
          <w:szCs w:val="28"/>
        </w:rPr>
        <w:t xml:space="preserve"> (лиственница </w:t>
      </w:r>
      <w:proofErr w:type="spellStart"/>
      <w:r w:rsidRPr="00A40C3F">
        <w:rPr>
          <w:rFonts w:ascii="Times New Roman" w:hAnsi="Times New Roman" w:cs="Times New Roman"/>
          <w:sz w:val="28"/>
          <w:szCs w:val="28"/>
        </w:rPr>
        <w:t>Каяндера</w:t>
      </w:r>
      <w:proofErr w:type="spellEnd"/>
      <w:r w:rsidRPr="00A40C3F">
        <w:rPr>
          <w:rFonts w:ascii="Times New Roman" w:hAnsi="Times New Roman" w:cs="Times New Roman"/>
          <w:sz w:val="28"/>
          <w:szCs w:val="28"/>
        </w:rPr>
        <w:t>)</w:t>
      </w:r>
    </w:p>
    <w:p w:rsidR="00A40C3F" w:rsidRPr="00A40C3F" w:rsidRDefault="00A40C3F" w:rsidP="00A40C3F">
      <w:pPr>
        <w:jc w:val="both"/>
        <w:rPr>
          <w:rFonts w:ascii="Times New Roman" w:hAnsi="Times New Roman" w:cs="Times New Roman"/>
          <w:sz w:val="28"/>
          <w:szCs w:val="28"/>
        </w:rPr>
      </w:pPr>
      <w:r w:rsidRPr="00A40C3F">
        <w:rPr>
          <w:rFonts w:ascii="Times New Roman" w:hAnsi="Times New Roman" w:cs="Times New Roman"/>
          <w:sz w:val="28"/>
          <w:szCs w:val="28"/>
        </w:rPr>
        <w:t xml:space="preserve">Распространенная преимущественно </w:t>
      </w:r>
      <w:proofErr w:type="gramStart"/>
      <w:r w:rsidRPr="00A40C3F">
        <w:rPr>
          <w:rFonts w:ascii="Times New Roman" w:hAnsi="Times New Roman" w:cs="Times New Roman"/>
          <w:sz w:val="28"/>
          <w:szCs w:val="28"/>
        </w:rPr>
        <w:t>в северо-восточной районах</w:t>
      </w:r>
      <w:proofErr w:type="gramEnd"/>
      <w:r w:rsidRPr="00A40C3F">
        <w:rPr>
          <w:rFonts w:ascii="Times New Roman" w:hAnsi="Times New Roman" w:cs="Times New Roman"/>
          <w:sz w:val="28"/>
          <w:szCs w:val="28"/>
        </w:rPr>
        <w:t xml:space="preserve"> Сибири (Якутия, Чукотка), </w:t>
      </w:r>
      <w:proofErr w:type="spellStart"/>
      <w:r w:rsidRPr="00A40C3F">
        <w:rPr>
          <w:rFonts w:ascii="Times New Roman" w:hAnsi="Times New Roman" w:cs="Times New Roman"/>
          <w:sz w:val="28"/>
          <w:szCs w:val="28"/>
          <w:lang w:val="en-US"/>
        </w:rPr>
        <w:t>Larix</w:t>
      </w:r>
      <w:proofErr w:type="spellEnd"/>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lang w:val="en-US"/>
        </w:rPr>
        <w:t>cajanderi</w:t>
      </w:r>
      <w:proofErr w:type="spellEnd"/>
      <w:r w:rsidRPr="00A40C3F">
        <w:rPr>
          <w:rFonts w:ascii="Times New Roman" w:hAnsi="Times New Roman" w:cs="Times New Roman"/>
          <w:sz w:val="28"/>
          <w:szCs w:val="28"/>
        </w:rPr>
        <w:t xml:space="preserve"> выдерживает одни из самых суровых климатических условий на Земле (</w:t>
      </w:r>
      <w:proofErr w:type="spellStart"/>
      <w:r w:rsidRPr="00A40C3F">
        <w:rPr>
          <w:rFonts w:ascii="Times New Roman" w:hAnsi="Times New Roman" w:cs="Times New Roman"/>
          <w:sz w:val="28"/>
          <w:szCs w:val="28"/>
          <w:lang w:val="en-US"/>
        </w:rPr>
        <w:t>Kajimoto</w:t>
      </w:r>
      <w:proofErr w:type="spellEnd"/>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et</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al</w:t>
      </w:r>
      <w:r w:rsidRPr="00A40C3F">
        <w:rPr>
          <w:rFonts w:ascii="Times New Roman" w:hAnsi="Times New Roman" w:cs="Times New Roman"/>
          <w:sz w:val="28"/>
          <w:szCs w:val="28"/>
        </w:rPr>
        <w:t xml:space="preserve">., 1999, </w:t>
      </w:r>
      <w:proofErr w:type="spellStart"/>
      <w:r w:rsidRPr="00A40C3F">
        <w:rPr>
          <w:rFonts w:ascii="Times New Roman" w:hAnsi="Times New Roman" w:cs="Times New Roman"/>
          <w:sz w:val="28"/>
          <w:szCs w:val="28"/>
          <w:lang w:val="en-US"/>
        </w:rPr>
        <w:t>DeGrandpre</w:t>
      </w:r>
      <w:proofErr w:type="spellEnd"/>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et</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al</w:t>
      </w:r>
      <w:r w:rsidRPr="00A40C3F">
        <w:rPr>
          <w:rFonts w:ascii="Times New Roman" w:hAnsi="Times New Roman" w:cs="Times New Roman"/>
          <w:sz w:val="28"/>
          <w:szCs w:val="28"/>
        </w:rPr>
        <w:t xml:space="preserve">., 2011; </w:t>
      </w:r>
      <w:r w:rsidRPr="00A40C3F">
        <w:rPr>
          <w:rFonts w:ascii="Times New Roman" w:hAnsi="Times New Roman" w:cs="Times New Roman"/>
          <w:sz w:val="28"/>
          <w:szCs w:val="28"/>
          <w:lang w:val="en-US"/>
        </w:rPr>
        <w:t>Li</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et</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al</w:t>
      </w:r>
      <w:r w:rsidRPr="00A40C3F">
        <w:rPr>
          <w:rFonts w:ascii="Times New Roman" w:hAnsi="Times New Roman" w:cs="Times New Roman"/>
          <w:sz w:val="28"/>
          <w:szCs w:val="28"/>
        </w:rPr>
        <w:t xml:space="preserve">., 2012; </w:t>
      </w:r>
      <w:r w:rsidRPr="00A40C3F">
        <w:rPr>
          <w:rFonts w:ascii="Times New Roman" w:hAnsi="Times New Roman" w:cs="Times New Roman"/>
          <w:sz w:val="28"/>
          <w:szCs w:val="28"/>
          <w:lang w:val="en-US"/>
        </w:rPr>
        <w:t>Lloyd</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et</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al</w:t>
      </w:r>
      <w:r w:rsidRPr="00A40C3F">
        <w:rPr>
          <w:rFonts w:ascii="Times New Roman" w:hAnsi="Times New Roman" w:cs="Times New Roman"/>
          <w:sz w:val="28"/>
          <w:szCs w:val="28"/>
        </w:rPr>
        <w:t xml:space="preserve">., 2005). Ее ареал охватывает такие районы, как </w:t>
      </w:r>
      <w:proofErr w:type="spellStart"/>
      <w:r w:rsidRPr="00A40C3F">
        <w:rPr>
          <w:rFonts w:ascii="Times New Roman" w:hAnsi="Times New Roman" w:cs="Times New Roman"/>
          <w:sz w:val="28"/>
          <w:szCs w:val="28"/>
        </w:rPr>
        <w:t>Чокурдах</w:t>
      </w:r>
      <w:proofErr w:type="spellEnd"/>
      <w:r w:rsidRPr="00A40C3F">
        <w:rPr>
          <w:rFonts w:ascii="Times New Roman" w:hAnsi="Times New Roman" w:cs="Times New Roman"/>
          <w:sz w:val="28"/>
          <w:szCs w:val="28"/>
        </w:rPr>
        <w:t xml:space="preserve"> и </w:t>
      </w:r>
      <w:proofErr w:type="spellStart"/>
      <w:r w:rsidRPr="00A40C3F">
        <w:rPr>
          <w:rFonts w:ascii="Times New Roman" w:hAnsi="Times New Roman" w:cs="Times New Roman"/>
          <w:sz w:val="28"/>
          <w:szCs w:val="28"/>
        </w:rPr>
        <w:t>Билибино</w:t>
      </w:r>
      <w:proofErr w:type="spellEnd"/>
      <w:r w:rsidRPr="00A40C3F">
        <w:rPr>
          <w:rFonts w:ascii="Times New Roman" w:hAnsi="Times New Roman" w:cs="Times New Roman"/>
          <w:sz w:val="28"/>
          <w:szCs w:val="28"/>
        </w:rPr>
        <w:t xml:space="preserve">, где вечная мерзлота непрерывна, а активный слой часто ограничен 30–60 см (Пастухов и Каверин, 2016; </w:t>
      </w:r>
      <w:r w:rsidRPr="00A40C3F">
        <w:rPr>
          <w:rFonts w:ascii="Times New Roman" w:hAnsi="Times New Roman" w:cs="Times New Roman"/>
          <w:sz w:val="28"/>
          <w:szCs w:val="28"/>
          <w:lang w:val="en-US"/>
        </w:rPr>
        <w:t>Rogers</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et</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al</w:t>
      </w:r>
      <w:r w:rsidRPr="00A40C3F">
        <w:rPr>
          <w:rFonts w:ascii="Times New Roman" w:hAnsi="Times New Roman" w:cs="Times New Roman"/>
          <w:sz w:val="28"/>
          <w:szCs w:val="28"/>
        </w:rPr>
        <w:t xml:space="preserve">., 2021; </w:t>
      </w:r>
      <w:r w:rsidRPr="00A40C3F">
        <w:rPr>
          <w:rFonts w:ascii="Times New Roman" w:hAnsi="Times New Roman" w:cs="Times New Roman"/>
          <w:sz w:val="28"/>
          <w:szCs w:val="28"/>
          <w:lang w:val="en-US"/>
        </w:rPr>
        <w:t>Thomas</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et</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al</w:t>
      </w:r>
      <w:r w:rsidRPr="00A40C3F">
        <w:rPr>
          <w:rFonts w:ascii="Times New Roman" w:hAnsi="Times New Roman" w:cs="Times New Roman"/>
          <w:sz w:val="28"/>
          <w:szCs w:val="28"/>
        </w:rPr>
        <w:t xml:space="preserve">., 2021). </w:t>
      </w:r>
    </w:p>
    <w:p w:rsidR="00A40C3F" w:rsidRPr="00A40C3F" w:rsidRDefault="00A40C3F" w:rsidP="00A40C3F">
      <w:pPr>
        <w:jc w:val="both"/>
        <w:rPr>
          <w:rFonts w:ascii="Times New Roman" w:hAnsi="Times New Roman" w:cs="Times New Roman"/>
          <w:sz w:val="28"/>
          <w:szCs w:val="28"/>
        </w:rPr>
      </w:pPr>
      <w:r w:rsidRPr="00A40C3F">
        <w:rPr>
          <w:rFonts w:ascii="Times New Roman" w:hAnsi="Times New Roman" w:cs="Times New Roman"/>
          <w:sz w:val="28"/>
          <w:szCs w:val="28"/>
        </w:rPr>
        <w:t>Отличительные черты включают:</w:t>
      </w:r>
    </w:p>
    <w:p w:rsidR="00A40C3F" w:rsidRPr="00A40C3F" w:rsidRDefault="00A40C3F" w:rsidP="00A40C3F">
      <w:pPr>
        <w:jc w:val="both"/>
        <w:rPr>
          <w:rFonts w:ascii="Times New Roman" w:hAnsi="Times New Roman" w:cs="Times New Roman"/>
          <w:sz w:val="28"/>
          <w:szCs w:val="28"/>
        </w:rPr>
      </w:pPr>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rPr>
        <w:t>Ультраконтинентальная</w:t>
      </w:r>
      <w:proofErr w:type="spellEnd"/>
      <w:r w:rsidRPr="00A40C3F">
        <w:rPr>
          <w:rFonts w:ascii="Times New Roman" w:hAnsi="Times New Roman" w:cs="Times New Roman"/>
          <w:sz w:val="28"/>
          <w:szCs w:val="28"/>
        </w:rPr>
        <w:t xml:space="preserve"> адаптация: высокая толерантность к чрезвычайно холодным, сухим зимам и короткому, прохладному лету (</w:t>
      </w:r>
      <w:proofErr w:type="spellStart"/>
      <w:r w:rsidRPr="00A40C3F">
        <w:rPr>
          <w:rFonts w:ascii="Times New Roman" w:hAnsi="Times New Roman" w:cs="Times New Roman"/>
          <w:sz w:val="28"/>
          <w:szCs w:val="28"/>
          <w:lang w:val="en-US"/>
        </w:rPr>
        <w:t>Helama</w:t>
      </w:r>
      <w:proofErr w:type="spellEnd"/>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et</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al</w:t>
      </w:r>
      <w:r w:rsidRPr="00A40C3F">
        <w:rPr>
          <w:rFonts w:ascii="Times New Roman" w:hAnsi="Times New Roman" w:cs="Times New Roman"/>
          <w:sz w:val="28"/>
          <w:szCs w:val="28"/>
        </w:rPr>
        <w:t xml:space="preserve">., 2012; </w:t>
      </w:r>
      <w:proofErr w:type="spellStart"/>
      <w:r w:rsidRPr="00A40C3F">
        <w:rPr>
          <w:rFonts w:ascii="Times New Roman" w:hAnsi="Times New Roman" w:cs="Times New Roman"/>
          <w:sz w:val="28"/>
          <w:szCs w:val="28"/>
          <w:lang w:val="en-US"/>
        </w:rPr>
        <w:t>Shiyatov</w:t>
      </w:r>
      <w:proofErr w:type="spellEnd"/>
      <w:r w:rsidRPr="00A40C3F">
        <w:rPr>
          <w:rFonts w:ascii="Times New Roman" w:hAnsi="Times New Roman" w:cs="Times New Roman"/>
          <w:sz w:val="28"/>
          <w:szCs w:val="28"/>
        </w:rPr>
        <w:t xml:space="preserve">, 2003; </w:t>
      </w:r>
      <w:proofErr w:type="spellStart"/>
      <w:r w:rsidRPr="00A40C3F">
        <w:rPr>
          <w:rFonts w:ascii="Times New Roman" w:hAnsi="Times New Roman" w:cs="Times New Roman"/>
          <w:sz w:val="28"/>
          <w:szCs w:val="28"/>
          <w:lang w:val="en-US"/>
        </w:rPr>
        <w:t>Sidorova</w:t>
      </w:r>
      <w:proofErr w:type="spellEnd"/>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et</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al</w:t>
      </w:r>
      <w:r w:rsidRPr="00A40C3F">
        <w:rPr>
          <w:rFonts w:ascii="Times New Roman" w:hAnsi="Times New Roman" w:cs="Times New Roman"/>
          <w:sz w:val="28"/>
          <w:szCs w:val="28"/>
        </w:rPr>
        <w:t>., 2010).</w:t>
      </w:r>
    </w:p>
    <w:p w:rsidR="00A40C3F" w:rsidRPr="00A40C3F" w:rsidRDefault="00A40C3F" w:rsidP="00A40C3F">
      <w:pPr>
        <w:jc w:val="both"/>
        <w:rPr>
          <w:rFonts w:ascii="Times New Roman" w:hAnsi="Times New Roman" w:cs="Times New Roman"/>
          <w:sz w:val="28"/>
          <w:szCs w:val="28"/>
        </w:rPr>
      </w:pPr>
      <w:r w:rsidRPr="00A40C3F">
        <w:rPr>
          <w:rFonts w:ascii="Times New Roman" w:hAnsi="Times New Roman" w:cs="Times New Roman"/>
          <w:sz w:val="28"/>
          <w:szCs w:val="28"/>
        </w:rPr>
        <w:lastRenderedPageBreak/>
        <w:t>• Неглубокие корневые системы: хорошо подходят для тонких активных слоев, что позволяет быстро поглощать талую воду и питательные вещества в течение короткого вегетационного периода (</w:t>
      </w:r>
      <w:r w:rsidRPr="00A40C3F">
        <w:rPr>
          <w:rFonts w:ascii="Times New Roman" w:hAnsi="Times New Roman" w:cs="Times New Roman"/>
          <w:sz w:val="28"/>
          <w:szCs w:val="28"/>
          <w:lang w:val="en-US"/>
        </w:rPr>
        <w:t>Mann</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et</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al</w:t>
      </w:r>
      <w:r w:rsidRPr="00A40C3F">
        <w:rPr>
          <w:rFonts w:ascii="Times New Roman" w:hAnsi="Times New Roman" w:cs="Times New Roman"/>
          <w:sz w:val="28"/>
          <w:szCs w:val="28"/>
        </w:rPr>
        <w:t xml:space="preserve">., 2009; </w:t>
      </w:r>
      <w:proofErr w:type="spellStart"/>
      <w:r w:rsidRPr="00A40C3F">
        <w:rPr>
          <w:rFonts w:ascii="Times New Roman" w:hAnsi="Times New Roman" w:cs="Times New Roman"/>
          <w:sz w:val="28"/>
          <w:szCs w:val="28"/>
          <w:lang w:val="en-US"/>
        </w:rPr>
        <w:t>Smirnova</w:t>
      </w:r>
      <w:proofErr w:type="spellEnd"/>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et</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al</w:t>
      </w:r>
      <w:r w:rsidRPr="00A40C3F">
        <w:rPr>
          <w:rFonts w:ascii="Times New Roman" w:hAnsi="Times New Roman" w:cs="Times New Roman"/>
          <w:sz w:val="28"/>
          <w:szCs w:val="28"/>
        </w:rPr>
        <w:t>., 2019).</w:t>
      </w:r>
    </w:p>
    <w:p w:rsidR="00A40C3F" w:rsidRPr="00A40C3F" w:rsidRDefault="00A40C3F" w:rsidP="00A40C3F">
      <w:pPr>
        <w:jc w:val="both"/>
        <w:rPr>
          <w:rFonts w:ascii="Times New Roman" w:hAnsi="Times New Roman" w:cs="Times New Roman"/>
          <w:sz w:val="28"/>
          <w:szCs w:val="28"/>
        </w:rPr>
      </w:pPr>
      <w:r w:rsidRPr="00A40C3F">
        <w:rPr>
          <w:rFonts w:ascii="Times New Roman" w:hAnsi="Times New Roman" w:cs="Times New Roman"/>
          <w:sz w:val="28"/>
          <w:szCs w:val="28"/>
        </w:rPr>
        <w:t>• Фенологическая отзывчивость: расширение игл происходит быстро, как только дневные температуры превышают 5 °</w:t>
      </w:r>
      <w:r w:rsidRPr="00A40C3F">
        <w:rPr>
          <w:rFonts w:ascii="Times New Roman" w:hAnsi="Times New Roman" w:cs="Times New Roman"/>
          <w:sz w:val="28"/>
          <w:szCs w:val="28"/>
          <w:lang w:val="en-US"/>
        </w:rPr>
        <w:t>C</w:t>
      </w:r>
      <w:r w:rsidRPr="00A40C3F">
        <w:rPr>
          <w:rFonts w:ascii="Times New Roman" w:hAnsi="Times New Roman" w:cs="Times New Roman"/>
          <w:sz w:val="28"/>
          <w:szCs w:val="28"/>
        </w:rPr>
        <w:t>, что позволяет использовать короткое окно для фотосинтеза (</w:t>
      </w:r>
      <w:r w:rsidRPr="00A40C3F">
        <w:rPr>
          <w:rFonts w:ascii="Times New Roman" w:hAnsi="Times New Roman" w:cs="Times New Roman"/>
          <w:sz w:val="28"/>
          <w:szCs w:val="28"/>
          <w:lang w:val="en-US"/>
        </w:rPr>
        <w:t>Timofeev</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et</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al</w:t>
      </w:r>
      <w:r w:rsidRPr="00A40C3F">
        <w:rPr>
          <w:rFonts w:ascii="Times New Roman" w:hAnsi="Times New Roman" w:cs="Times New Roman"/>
          <w:sz w:val="28"/>
          <w:szCs w:val="28"/>
        </w:rPr>
        <w:t xml:space="preserve">., 2014; </w:t>
      </w:r>
      <w:r w:rsidRPr="00A40C3F">
        <w:rPr>
          <w:rFonts w:ascii="Times New Roman" w:hAnsi="Times New Roman" w:cs="Times New Roman"/>
          <w:sz w:val="28"/>
          <w:szCs w:val="28"/>
          <w:lang w:val="en-US"/>
        </w:rPr>
        <w:t>Zhang</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et</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al</w:t>
      </w:r>
      <w:r w:rsidRPr="00A40C3F">
        <w:rPr>
          <w:rFonts w:ascii="Times New Roman" w:hAnsi="Times New Roman" w:cs="Times New Roman"/>
          <w:sz w:val="28"/>
          <w:szCs w:val="28"/>
        </w:rPr>
        <w:t>., 2021).</w:t>
      </w:r>
    </w:p>
    <w:p w:rsidR="00A40C3F" w:rsidRPr="00A40C3F" w:rsidRDefault="00A40C3F" w:rsidP="00A40C3F">
      <w:pPr>
        <w:jc w:val="both"/>
        <w:rPr>
          <w:rFonts w:ascii="Times New Roman" w:hAnsi="Times New Roman" w:cs="Times New Roman"/>
          <w:sz w:val="28"/>
          <w:szCs w:val="28"/>
        </w:rPr>
      </w:pPr>
      <w:r w:rsidRPr="00A40C3F">
        <w:rPr>
          <w:rFonts w:ascii="Times New Roman" w:hAnsi="Times New Roman" w:cs="Times New Roman"/>
          <w:sz w:val="28"/>
          <w:szCs w:val="28"/>
        </w:rPr>
        <w:t xml:space="preserve">В условиях короткого вегетационного </w:t>
      </w:r>
      <w:proofErr w:type="gramStart"/>
      <w:r w:rsidRPr="00A40C3F">
        <w:rPr>
          <w:rFonts w:ascii="Times New Roman" w:hAnsi="Times New Roman" w:cs="Times New Roman"/>
          <w:sz w:val="28"/>
          <w:szCs w:val="28"/>
        </w:rPr>
        <w:t>сезона  рост</w:t>
      </w:r>
      <w:proofErr w:type="gramEnd"/>
      <w:r w:rsidRPr="00A40C3F">
        <w:rPr>
          <w:rFonts w:ascii="Times New Roman" w:hAnsi="Times New Roman" w:cs="Times New Roman"/>
          <w:sz w:val="28"/>
          <w:szCs w:val="28"/>
        </w:rPr>
        <w:t xml:space="preserve"> лиственницы </w:t>
      </w:r>
      <w:proofErr w:type="spellStart"/>
      <w:r w:rsidRPr="00A40C3F">
        <w:rPr>
          <w:rFonts w:ascii="Times New Roman" w:hAnsi="Times New Roman" w:cs="Times New Roman"/>
          <w:sz w:val="28"/>
          <w:szCs w:val="28"/>
        </w:rPr>
        <w:t>Каяндера</w:t>
      </w:r>
      <w:proofErr w:type="spellEnd"/>
      <w:r w:rsidRPr="00A40C3F">
        <w:rPr>
          <w:rFonts w:ascii="Times New Roman" w:hAnsi="Times New Roman" w:cs="Times New Roman"/>
          <w:sz w:val="28"/>
          <w:szCs w:val="28"/>
        </w:rPr>
        <w:t xml:space="preserve"> во многом зависит от быстрого оттаивания почвы и доступа к воде, при  этом многолетняя мерзлота может играть роль водного резерва в летние месяцы (</w:t>
      </w:r>
      <w:r w:rsidRPr="00A40C3F">
        <w:rPr>
          <w:rFonts w:ascii="Times New Roman" w:hAnsi="Times New Roman" w:cs="Times New Roman"/>
          <w:sz w:val="28"/>
          <w:szCs w:val="28"/>
          <w:lang w:val="en-US"/>
        </w:rPr>
        <w:t>Sugimoto</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et</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al</w:t>
      </w:r>
      <w:r w:rsidRPr="00A40C3F">
        <w:rPr>
          <w:rFonts w:ascii="Times New Roman" w:hAnsi="Times New Roman" w:cs="Times New Roman"/>
          <w:sz w:val="28"/>
          <w:szCs w:val="28"/>
        </w:rPr>
        <w:t xml:space="preserve">., 2002). </w:t>
      </w:r>
    </w:p>
    <w:p w:rsidR="00A40C3F" w:rsidRPr="00A40C3F" w:rsidRDefault="00A40C3F" w:rsidP="00A40C3F">
      <w:pPr>
        <w:jc w:val="both"/>
        <w:rPr>
          <w:rFonts w:ascii="Times New Roman" w:hAnsi="Times New Roman" w:cs="Times New Roman"/>
          <w:sz w:val="28"/>
          <w:szCs w:val="28"/>
        </w:rPr>
      </w:pPr>
      <w:r w:rsidRPr="00A40C3F">
        <w:rPr>
          <w:rFonts w:ascii="Times New Roman" w:hAnsi="Times New Roman" w:cs="Times New Roman"/>
          <w:sz w:val="28"/>
          <w:szCs w:val="28"/>
        </w:rPr>
        <w:t xml:space="preserve">Во многих регионах северо-восточной Сибири </w:t>
      </w:r>
      <w:r w:rsidRPr="00A40C3F">
        <w:rPr>
          <w:rFonts w:ascii="Times New Roman" w:hAnsi="Times New Roman" w:cs="Times New Roman"/>
          <w:sz w:val="28"/>
          <w:szCs w:val="28"/>
          <w:lang w:val="en-US"/>
        </w:rPr>
        <w:t>L</w:t>
      </w:r>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lang w:val="en-US"/>
        </w:rPr>
        <w:t>cajanderi</w:t>
      </w:r>
      <w:proofErr w:type="spellEnd"/>
      <w:r w:rsidRPr="00A40C3F">
        <w:rPr>
          <w:rFonts w:ascii="Times New Roman" w:hAnsi="Times New Roman" w:cs="Times New Roman"/>
          <w:sz w:val="28"/>
          <w:szCs w:val="28"/>
        </w:rPr>
        <w:t xml:space="preserve"> образует обширные леса с преобладанием лиственницы, выступая в качестве важного поглотителя углерода (</w:t>
      </w:r>
      <w:r w:rsidRPr="00A40C3F">
        <w:rPr>
          <w:rFonts w:ascii="Times New Roman" w:hAnsi="Times New Roman" w:cs="Times New Roman"/>
          <w:sz w:val="28"/>
          <w:szCs w:val="28"/>
          <w:lang w:val="en-US"/>
        </w:rPr>
        <w:t>Rossi</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et</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al</w:t>
      </w:r>
      <w:r w:rsidRPr="00A40C3F">
        <w:rPr>
          <w:rFonts w:ascii="Times New Roman" w:hAnsi="Times New Roman" w:cs="Times New Roman"/>
          <w:sz w:val="28"/>
          <w:szCs w:val="28"/>
        </w:rPr>
        <w:t xml:space="preserve">., 2008; </w:t>
      </w:r>
      <w:r w:rsidRPr="00A40C3F">
        <w:rPr>
          <w:rFonts w:ascii="Times New Roman" w:hAnsi="Times New Roman" w:cs="Times New Roman"/>
          <w:sz w:val="28"/>
          <w:szCs w:val="28"/>
          <w:lang w:val="en-US"/>
        </w:rPr>
        <w:t>Schuur</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et</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al</w:t>
      </w:r>
      <w:r w:rsidRPr="00A40C3F">
        <w:rPr>
          <w:rFonts w:ascii="Times New Roman" w:hAnsi="Times New Roman" w:cs="Times New Roman"/>
          <w:sz w:val="28"/>
          <w:szCs w:val="28"/>
        </w:rPr>
        <w:t xml:space="preserve">., 2015; </w:t>
      </w:r>
      <w:r w:rsidRPr="00A40C3F">
        <w:rPr>
          <w:rFonts w:ascii="Times New Roman" w:hAnsi="Times New Roman" w:cs="Times New Roman"/>
          <w:sz w:val="28"/>
          <w:szCs w:val="28"/>
          <w:lang w:val="en-US"/>
        </w:rPr>
        <w:t>Zhang</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et</w:t>
      </w:r>
      <w:r w:rsidRPr="00A40C3F">
        <w:rPr>
          <w:rFonts w:ascii="Times New Roman" w:hAnsi="Times New Roman" w:cs="Times New Roman"/>
          <w:sz w:val="28"/>
          <w:szCs w:val="28"/>
        </w:rPr>
        <w:t xml:space="preserve"> </w:t>
      </w:r>
      <w:r w:rsidRPr="00A40C3F">
        <w:rPr>
          <w:rFonts w:ascii="Times New Roman" w:hAnsi="Times New Roman" w:cs="Times New Roman"/>
          <w:sz w:val="28"/>
          <w:szCs w:val="28"/>
          <w:lang w:val="en-US"/>
        </w:rPr>
        <w:t>al</w:t>
      </w:r>
      <w:r w:rsidRPr="00A40C3F">
        <w:rPr>
          <w:rFonts w:ascii="Times New Roman" w:hAnsi="Times New Roman" w:cs="Times New Roman"/>
          <w:sz w:val="28"/>
          <w:szCs w:val="28"/>
        </w:rPr>
        <w:t>., 2021). Тем не менее, он остается очень чувствительным к колебаниям температуры в июне и июле, демонстрируя изменчивость радиального роста, связанную с годовыми погодными условиями (Разумов и др., 2012; Романовский и др., 2010).</w:t>
      </w:r>
    </w:p>
    <w:p w:rsidR="00A40C3F" w:rsidRDefault="00A40C3F" w:rsidP="00A40C3F">
      <w:pPr>
        <w:jc w:val="both"/>
        <w:rPr>
          <w:rFonts w:ascii="Times New Roman" w:hAnsi="Times New Roman" w:cs="Times New Roman"/>
          <w:sz w:val="28"/>
          <w:szCs w:val="28"/>
        </w:rPr>
      </w:pPr>
      <w:r w:rsidRPr="00A40C3F">
        <w:rPr>
          <w:rFonts w:ascii="Times New Roman" w:hAnsi="Times New Roman" w:cs="Times New Roman"/>
          <w:sz w:val="28"/>
          <w:szCs w:val="28"/>
        </w:rPr>
        <w:t>В целом, эти четыре вида демонстрируют различные стратегии - вечнозеленые иголки против листопадных, различия в толщине коры и строении корневой системы - которые позволяют им выживать в одной из самых сложных сред на планете (</w:t>
      </w:r>
      <w:proofErr w:type="spellStart"/>
      <w:r w:rsidRPr="00A40C3F">
        <w:rPr>
          <w:rFonts w:ascii="Times New Roman" w:hAnsi="Times New Roman" w:cs="Times New Roman"/>
          <w:sz w:val="28"/>
          <w:szCs w:val="28"/>
        </w:rPr>
        <w:t>Кирдянов</w:t>
      </w:r>
      <w:proofErr w:type="spellEnd"/>
      <w:r w:rsidRPr="00A40C3F">
        <w:rPr>
          <w:rFonts w:ascii="Times New Roman" w:hAnsi="Times New Roman" w:cs="Times New Roman"/>
          <w:sz w:val="28"/>
          <w:szCs w:val="28"/>
        </w:rPr>
        <w:t xml:space="preserve"> и др., 2013; Моисеев и др., 2010; Пастухов и Каверин, 2016). </w:t>
      </w:r>
      <w:proofErr w:type="spellStart"/>
      <w:r w:rsidRPr="00A40C3F">
        <w:rPr>
          <w:rFonts w:ascii="Times New Roman" w:hAnsi="Times New Roman" w:cs="Times New Roman"/>
          <w:sz w:val="28"/>
          <w:szCs w:val="28"/>
          <w:lang w:val="en-US"/>
        </w:rPr>
        <w:t>Pinus</w:t>
      </w:r>
      <w:proofErr w:type="spellEnd"/>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lang w:val="en-US"/>
        </w:rPr>
        <w:t>sylvestris</w:t>
      </w:r>
      <w:proofErr w:type="spellEnd"/>
      <w:r w:rsidRPr="00A40C3F">
        <w:rPr>
          <w:rFonts w:ascii="Times New Roman" w:hAnsi="Times New Roman" w:cs="Times New Roman"/>
          <w:sz w:val="28"/>
          <w:szCs w:val="28"/>
        </w:rPr>
        <w:t xml:space="preserve"> (сосна обыкновенная) сохраняет иголки круглый год, что позволяет проводить ранний фотосинтез во время кратковременных весенних потеплений. </w:t>
      </w:r>
      <w:proofErr w:type="spellStart"/>
      <w:r w:rsidRPr="00A40C3F">
        <w:rPr>
          <w:rFonts w:ascii="Times New Roman" w:hAnsi="Times New Roman" w:cs="Times New Roman"/>
          <w:sz w:val="28"/>
          <w:szCs w:val="28"/>
          <w:lang w:val="en-US"/>
        </w:rPr>
        <w:t>Larix</w:t>
      </w:r>
      <w:proofErr w:type="spellEnd"/>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lang w:val="en-US"/>
        </w:rPr>
        <w:t>sibirica</w:t>
      </w:r>
      <w:proofErr w:type="spellEnd"/>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lang w:val="en-US"/>
        </w:rPr>
        <w:t>Larix</w:t>
      </w:r>
      <w:proofErr w:type="spellEnd"/>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lang w:val="en-US"/>
        </w:rPr>
        <w:t>gmelinii</w:t>
      </w:r>
      <w:proofErr w:type="spellEnd"/>
      <w:r w:rsidRPr="00A40C3F">
        <w:rPr>
          <w:rFonts w:ascii="Times New Roman" w:hAnsi="Times New Roman" w:cs="Times New Roman"/>
          <w:sz w:val="28"/>
          <w:szCs w:val="28"/>
        </w:rPr>
        <w:t xml:space="preserve"> и </w:t>
      </w:r>
      <w:proofErr w:type="spellStart"/>
      <w:r w:rsidRPr="00A40C3F">
        <w:rPr>
          <w:rFonts w:ascii="Times New Roman" w:hAnsi="Times New Roman" w:cs="Times New Roman"/>
          <w:sz w:val="28"/>
          <w:szCs w:val="28"/>
          <w:lang w:val="en-US"/>
        </w:rPr>
        <w:t>Larix</w:t>
      </w:r>
      <w:proofErr w:type="spellEnd"/>
      <w:r w:rsidRPr="00A40C3F">
        <w:rPr>
          <w:rFonts w:ascii="Times New Roman" w:hAnsi="Times New Roman" w:cs="Times New Roman"/>
          <w:sz w:val="28"/>
          <w:szCs w:val="28"/>
        </w:rPr>
        <w:t xml:space="preserve"> </w:t>
      </w:r>
      <w:proofErr w:type="spellStart"/>
      <w:r w:rsidRPr="00A40C3F">
        <w:rPr>
          <w:rFonts w:ascii="Times New Roman" w:hAnsi="Times New Roman" w:cs="Times New Roman"/>
          <w:sz w:val="28"/>
          <w:szCs w:val="28"/>
          <w:lang w:val="en-US"/>
        </w:rPr>
        <w:t>cajanderi</w:t>
      </w:r>
      <w:proofErr w:type="spellEnd"/>
      <w:r w:rsidRPr="00A40C3F">
        <w:rPr>
          <w:rFonts w:ascii="Times New Roman" w:hAnsi="Times New Roman" w:cs="Times New Roman"/>
          <w:sz w:val="28"/>
          <w:szCs w:val="28"/>
        </w:rPr>
        <w:t xml:space="preserve"> (лиственницы) сбрасывают иголки ежегодно, что делает их рост более зависимым от климатических условий текущего лета. Ранние летние температуры особенно важны для формирования иголок и начала радиального роста. Понимание их реакций роста дает представление о том, как бореальные и субарктические леса могут меняться в условиях продолжающегося изменения климата (Адамс и др., 2015; Шур и др., 2015; Ваганов и др., 1999).</w:t>
      </w:r>
    </w:p>
    <w:p w:rsidR="00836F31" w:rsidRPr="00836F31" w:rsidRDefault="00836F31" w:rsidP="00836F31">
      <w:pPr>
        <w:numPr>
          <w:ilvl w:val="0"/>
          <w:numId w:val="2"/>
        </w:numPr>
        <w:jc w:val="both"/>
        <w:rPr>
          <w:rFonts w:ascii="Times New Roman" w:hAnsi="Times New Roman" w:cs="Times New Roman"/>
          <w:sz w:val="28"/>
          <w:szCs w:val="28"/>
        </w:rPr>
      </w:pPr>
      <w:r w:rsidRPr="00836F31">
        <w:rPr>
          <w:rFonts w:ascii="Times New Roman" w:hAnsi="Times New Roman" w:cs="Times New Roman"/>
          <w:b/>
          <w:bCs/>
          <w:sz w:val="28"/>
          <w:szCs w:val="28"/>
          <w:lang w:val="en-US"/>
        </w:rPr>
        <w:t>Adams, H.D., Guardiola-</w:t>
      </w:r>
      <w:proofErr w:type="spellStart"/>
      <w:r w:rsidRPr="00836F31">
        <w:rPr>
          <w:rFonts w:ascii="Times New Roman" w:hAnsi="Times New Roman" w:cs="Times New Roman"/>
          <w:b/>
          <w:bCs/>
          <w:sz w:val="28"/>
          <w:szCs w:val="28"/>
          <w:lang w:val="en-US"/>
        </w:rPr>
        <w:t>Claramonte</w:t>
      </w:r>
      <w:proofErr w:type="spellEnd"/>
      <w:r w:rsidRPr="00836F31">
        <w:rPr>
          <w:rFonts w:ascii="Times New Roman" w:hAnsi="Times New Roman" w:cs="Times New Roman"/>
          <w:b/>
          <w:bCs/>
          <w:sz w:val="28"/>
          <w:szCs w:val="28"/>
          <w:lang w:val="en-US"/>
        </w:rPr>
        <w:t>, M., Barron-</w:t>
      </w:r>
      <w:proofErr w:type="spellStart"/>
      <w:r w:rsidRPr="00836F31">
        <w:rPr>
          <w:rFonts w:ascii="Times New Roman" w:hAnsi="Times New Roman" w:cs="Times New Roman"/>
          <w:b/>
          <w:bCs/>
          <w:sz w:val="28"/>
          <w:szCs w:val="28"/>
          <w:lang w:val="en-US"/>
        </w:rPr>
        <w:t>Gafford</w:t>
      </w:r>
      <w:proofErr w:type="spellEnd"/>
      <w:r w:rsidRPr="00836F31">
        <w:rPr>
          <w:rFonts w:ascii="Times New Roman" w:hAnsi="Times New Roman" w:cs="Times New Roman"/>
          <w:b/>
          <w:bCs/>
          <w:sz w:val="28"/>
          <w:szCs w:val="28"/>
          <w:lang w:val="en-US"/>
        </w:rPr>
        <w:t xml:space="preserve">, G.A., Villegas, J.C., </w:t>
      </w:r>
      <w:proofErr w:type="spellStart"/>
      <w:r w:rsidRPr="00836F31">
        <w:rPr>
          <w:rFonts w:ascii="Times New Roman" w:hAnsi="Times New Roman" w:cs="Times New Roman"/>
          <w:b/>
          <w:bCs/>
          <w:sz w:val="28"/>
          <w:szCs w:val="28"/>
          <w:lang w:val="en-US"/>
        </w:rPr>
        <w:t>Breshears</w:t>
      </w:r>
      <w:proofErr w:type="spellEnd"/>
      <w:r w:rsidRPr="00836F31">
        <w:rPr>
          <w:rFonts w:ascii="Times New Roman" w:hAnsi="Times New Roman" w:cs="Times New Roman"/>
          <w:b/>
          <w:bCs/>
          <w:sz w:val="28"/>
          <w:szCs w:val="28"/>
          <w:lang w:val="en-US"/>
        </w:rPr>
        <w:t xml:space="preserve">, D.D., Zou, C.B., Troch, P.A., </w:t>
      </w:r>
      <w:proofErr w:type="spellStart"/>
      <w:r w:rsidRPr="00836F31">
        <w:rPr>
          <w:rFonts w:ascii="Times New Roman" w:hAnsi="Times New Roman" w:cs="Times New Roman"/>
          <w:b/>
          <w:bCs/>
          <w:sz w:val="28"/>
          <w:szCs w:val="28"/>
          <w:lang w:val="en-US"/>
        </w:rPr>
        <w:t>Huxman</w:t>
      </w:r>
      <w:proofErr w:type="spellEnd"/>
      <w:r w:rsidRPr="00836F31">
        <w:rPr>
          <w:rFonts w:ascii="Times New Roman" w:hAnsi="Times New Roman" w:cs="Times New Roman"/>
          <w:b/>
          <w:bCs/>
          <w:sz w:val="28"/>
          <w:szCs w:val="28"/>
          <w:lang w:val="en-US"/>
        </w:rPr>
        <w:t>, T.E. (2015)</w:t>
      </w:r>
      <w:r w:rsidRPr="00836F31">
        <w:rPr>
          <w:rFonts w:ascii="Times New Roman" w:hAnsi="Times New Roman" w:cs="Times New Roman"/>
          <w:sz w:val="28"/>
          <w:szCs w:val="28"/>
          <w:lang w:val="en-US"/>
        </w:rPr>
        <w:t xml:space="preserve">. Temperature sensitivity of drought-induced tree mortality portends increased regional die-off under global-change-type drought. </w:t>
      </w:r>
      <w:proofErr w:type="spellStart"/>
      <w:r w:rsidRPr="00836F31">
        <w:rPr>
          <w:rFonts w:ascii="Times New Roman" w:hAnsi="Times New Roman" w:cs="Times New Roman"/>
          <w:i/>
          <w:iCs/>
          <w:sz w:val="28"/>
          <w:szCs w:val="28"/>
        </w:rPr>
        <w:t>Proceedings</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of</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the</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National</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Academy</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of</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Sciences</w:t>
      </w:r>
      <w:proofErr w:type="spellEnd"/>
      <w:r w:rsidRPr="00836F31">
        <w:rPr>
          <w:rFonts w:ascii="Times New Roman" w:hAnsi="Times New Roman" w:cs="Times New Roman"/>
          <w:sz w:val="28"/>
          <w:szCs w:val="28"/>
        </w:rPr>
        <w:t>, 106, 7063–7066.</w:t>
      </w:r>
    </w:p>
    <w:p w:rsidR="00836F31" w:rsidRPr="00836F31" w:rsidRDefault="00836F31" w:rsidP="00836F31">
      <w:pPr>
        <w:numPr>
          <w:ilvl w:val="0"/>
          <w:numId w:val="2"/>
        </w:numPr>
        <w:jc w:val="both"/>
        <w:rPr>
          <w:rFonts w:ascii="Times New Roman" w:hAnsi="Times New Roman" w:cs="Times New Roman"/>
          <w:sz w:val="28"/>
          <w:szCs w:val="28"/>
        </w:rPr>
      </w:pPr>
      <w:proofErr w:type="spellStart"/>
      <w:r w:rsidRPr="00623250">
        <w:rPr>
          <w:rFonts w:ascii="Times New Roman" w:hAnsi="Times New Roman" w:cs="Times New Roman"/>
          <w:b/>
          <w:bCs/>
          <w:sz w:val="28"/>
          <w:szCs w:val="28"/>
          <w:highlight w:val="yellow"/>
          <w:lang w:val="en-US"/>
        </w:rPr>
        <w:t>Anchukaitis</w:t>
      </w:r>
      <w:proofErr w:type="spellEnd"/>
      <w:r w:rsidRPr="00623250">
        <w:rPr>
          <w:rFonts w:ascii="Times New Roman" w:hAnsi="Times New Roman" w:cs="Times New Roman"/>
          <w:b/>
          <w:bCs/>
          <w:sz w:val="28"/>
          <w:szCs w:val="28"/>
          <w:highlight w:val="yellow"/>
          <w:lang w:val="en-US"/>
        </w:rPr>
        <w:t xml:space="preserve">, K.J., </w:t>
      </w:r>
      <w:proofErr w:type="spellStart"/>
      <w:r w:rsidRPr="00623250">
        <w:rPr>
          <w:rFonts w:ascii="Times New Roman" w:hAnsi="Times New Roman" w:cs="Times New Roman"/>
          <w:b/>
          <w:bCs/>
          <w:sz w:val="28"/>
          <w:szCs w:val="28"/>
          <w:highlight w:val="yellow"/>
          <w:lang w:val="en-US"/>
        </w:rPr>
        <w:t>D’Arrigo</w:t>
      </w:r>
      <w:proofErr w:type="spellEnd"/>
      <w:r w:rsidRPr="00623250">
        <w:rPr>
          <w:rFonts w:ascii="Times New Roman" w:hAnsi="Times New Roman" w:cs="Times New Roman"/>
          <w:b/>
          <w:bCs/>
          <w:sz w:val="28"/>
          <w:szCs w:val="28"/>
          <w:highlight w:val="yellow"/>
          <w:lang w:val="en-US"/>
        </w:rPr>
        <w:t>, R.D., Andreu-</w:t>
      </w:r>
      <w:proofErr w:type="spellStart"/>
      <w:r w:rsidRPr="00623250">
        <w:rPr>
          <w:rFonts w:ascii="Times New Roman" w:hAnsi="Times New Roman" w:cs="Times New Roman"/>
          <w:b/>
          <w:bCs/>
          <w:sz w:val="28"/>
          <w:szCs w:val="28"/>
          <w:highlight w:val="yellow"/>
          <w:lang w:val="en-US"/>
        </w:rPr>
        <w:t>Hayles</w:t>
      </w:r>
      <w:proofErr w:type="spellEnd"/>
      <w:r w:rsidRPr="00623250">
        <w:rPr>
          <w:rFonts w:ascii="Times New Roman" w:hAnsi="Times New Roman" w:cs="Times New Roman"/>
          <w:b/>
          <w:bCs/>
          <w:sz w:val="28"/>
          <w:szCs w:val="28"/>
          <w:highlight w:val="yellow"/>
          <w:lang w:val="en-US"/>
        </w:rPr>
        <w:t xml:space="preserve">, L., Frank, D., </w:t>
      </w:r>
      <w:proofErr w:type="spellStart"/>
      <w:r w:rsidRPr="00623250">
        <w:rPr>
          <w:rFonts w:ascii="Times New Roman" w:hAnsi="Times New Roman" w:cs="Times New Roman"/>
          <w:b/>
          <w:bCs/>
          <w:sz w:val="28"/>
          <w:szCs w:val="28"/>
          <w:highlight w:val="yellow"/>
          <w:lang w:val="en-US"/>
        </w:rPr>
        <w:t>Verstege</w:t>
      </w:r>
      <w:proofErr w:type="spellEnd"/>
      <w:r w:rsidRPr="00623250">
        <w:rPr>
          <w:rFonts w:ascii="Times New Roman" w:hAnsi="Times New Roman" w:cs="Times New Roman"/>
          <w:b/>
          <w:bCs/>
          <w:sz w:val="28"/>
          <w:szCs w:val="28"/>
          <w:highlight w:val="yellow"/>
          <w:lang w:val="en-US"/>
        </w:rPr>
        <w:t>, A., Curtis, A., Buckley, B. (2012)</w:t>
      </w:r>
      <w:r w:rsidRPr="00623250">
        <w:rPr>
          <w:rFonts w:ascii="Times New Roman" w:hAnsi="Times New Roman" w:cs="Times New Roman"/>
          <w:sz w:val="28"/>
          <w:szCs w:val="28"/>
          <w:highlight w:val="yellow"/>
          <w:lang w:val="en-US"/>
        </w:rPr>
        <w:t>. Tree-ring-reconstructed summer temperatures from northwestern North America during the last nine centuries</w:t>
      </w:r>
      <w:r w:rsidRPr="00836F31">
        <w:rPr>
          <w:rFonts w:ascii="Times New Roman" w:hAnsi="Times New Roman" w:cs="Times New Roman"/>
          <w:sz w:val="28"/>
          <w:szCs w:val="28"/>
          <w:lang w:val="en-US"/>
        </w:rPr>
        <w:t xml:space="preserve">. </w:t>
      </w:r>
      <w:proofErr w:type="spellStart"/>
      <w:r w:rsidRPr="00836F31">
        <w:rPr>
          <w:rFonts w:ascii="Times New Roman" w:hAnsi="Times New Roman" w:cs="Times New Roman"/>
          <w:i/>
          <w:iCs/>
          <w:sz w:val="28"/>
          <w:szCs w:val="28"/>
        </w:rPr>
        <w:t>Journal</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of</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Climate</w:t>
      </w:r>
      <w:proofErr w:type="spellEnd"/>
      <w:r w:rsidRPr="00836F31">
        <w:rPr>
          <w:rFonts w:ascii="Times New Roman" w:hAnsi="Times New Roman" w:cs="Times New Roman"/>
          <w:sz w:val="28"/>
          <w:szCs w:val="28"/>
        </w:rPr>
        <w:t>, 26, 3001–3012.</w:t>
      </w:r>
      <w:bookmarkStart w:id="0" w:name="_GoBack"/>
      <w:bookmarkEnd w:id="0"/>
    </w:p>
    <w:p w:rsidR="00836F31" w:rsidRPr="00836F31" w:rsidRDefault="00836F31" w:rsidP="00836F31">
      <w:pPr>
        <w:numPr>
          <w:ilvl w:val="0"/>
          <w:numId w:val="2"/>
        </w:numPr>
        <w:jc w:val="both"/>
        <w:rPr>
          <w:rFonts w:ascii="Times New Roman" w:hAnsi="Times New Roman" w:cs="Times New Roman"/>
          <w:sz w:val="28"/>
          <w:szCs w:val="28"/>
        </w:rPr>
      </w:pPr>
      <w:proofErr w:type="spellStart"/>
      <w:r w:rsidRPr="00836F31">
        <w:rPr>
          <w:rFonts w:ascii="Times New Roman" w:hAnsi="Times New Roman" w:cs="Times New Roman"/>
          <w:b/>
          <w:bCs/>
          <w:sz w:val="28"/>
          <w:szCs w:val="28"/>
          <w:lang w:val="en-US"/>
        </w:rPr>
        <w:lastRenderedPageBreak/>
        <w:t>Bala</w:t>
      </w:r>
      <w:proofErr w:type="spellEnd"/>
      <w:r w:rsidRPr="00836F31">
        <w:rPr>
          <w:rFonts w:ascii="Times New Roman" w:hAnsi="Times New Roman" w:cs="Times New Roman"/>
          <w:b/>
          <w:bCs/>
          <w:sz w:val="28"/>
          <w:szCs w:val="28"/>
          <w:lang w:val="en-US"/>
        </w:rPr>
        <w:t>, M., Chen, X. (2020)</w:t>
      </w:r>
      <w:r w:rsidRPr="00836F31">
        <w:rPr>
          <w:rFonts w:ascii="Times New Roman" w:hAnsi="Times New Roman" w:cs="Times New Roman"/>
          <w:sz w:val="28"/>
          <w:szCs w:val="28"/>
          <w:lang w:val="en-US"/>
        </w:rPr>
        <w:t xml:space="preserve">. Tree growth dynamics in boreal ecosystems under rapid warming. </w:t>
      </w:r>
      <w:proofErr w:type="spellStart"/>
      <w:r w:rsidRPr="00836F31">
        <w:rPr>
          <w:rFonts w:ascii="Times New Roman" w:hAnsi="Times New Roman" w:cs="Times New Roman"/>
          <w:i/>
          <w:iCs/>
          <w:sz w:val="28"/>
          <w:szCs w:val="28"/>
        </w:rPr>
        <w:t>Forest</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Ecology</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and</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Management</w:t>
      </w:r>
      <w:proofErr w:type="spellEnd"/>
      <w:r w:rsidRPr="00836F31">
        <w:rPr>
          <w:rFonts w:ascii="Times New Roman" w:hAnsi="Times New Roman" w:cs="Times New Roman"/>
          <w:sz w:val="28"/>
          <w:szCs w:val="28"/>
        </w:rPr>
        <w:t>, 466, 118127.</w:t>
      </w:r>
    </w:p>
    <w:p w:rsidR="00836F31" w:rsidRPr="00836F31" w:rsidRDefault="00836F31" w:rsidP="00836F31">
      <w:pPr>
        <w:numPr>
          <w:ilvl w:val="0"/>
          <w:numId w:val="2"/>
        </w:numPr>
        <w:jc w:val="both"/>
        <w:rPr>
          <w:rFonts w:ascii="Times New Roman" w:hAnsi="Times New Roman" w:cs="Times New Roman"/>
          <w:sz w:val="28"/>
          <w:szCs w:val="28"/>
        </w:rPr>
      </w:pPr>
      <w:proofErr w:type="spellStart"/>
      <w:r w:rsidRPr="00010A02">
        <w:rPr>
          <w:rFonts w:ascii="Times New Roman" w:hAnsi="Times New Roman" w:cs="Times New Roman"/>
          <w:b/>
          <w:bCs/>
          <w:sz w:val="28"/>
          <w:szCs w:val="28"/>
          <w:highlight w:val="yellow"/>
          <w:lang w:val="en-US"/>
        </w:rPr>
        <w:t>Bonan</w:t>
      </w:r>
      <w:proofErr w:type="spellEnd"/>
      <w:r w:rsidRPr="00010A02">
        <w:rPr>
          <w:rFonts w:ascii="Times New Roman" w:hAnsi="Times New Roman" w:cs="Times New Roman"/>
          <w:b/>
          <w:bCs/>
          <w:sz w:val="28"/>
          <w:szCs w:val="28"/>
          <w:highlight w:val="yellow"/>
          <w:lang w:val="en-US"/>
        </w:rPr>
        <w:t>, G. (2008)</w:t>
      </w:r>
      <w:r w:rsidRPr="00010A02">
        <w:rPr>
          <w:rFonts w:ascii="Times New Roman" w:hAnsi="Times New Roman" w:cs="Times New Roman"/>
          <w:sz w:val="28"/>
          <w:szCs w:val="28"/>
          <w:highlight w:val="yellow"/>
          <w:lang w:val="en-US"/>
        </w:rPr>
        <w:t xml:space="preserve">. Forests and climate change: </w:t>
      </w:r>
      <w:proofErr w:type="spellStart"/>
      <w:r w:rsidRPr="00010A02">
        <w:rPr>
          <w:rFonts w:ascii="Times New Roman" w:hAnsi="Times New Roman" w:cs="Times New Roman"/>
          <w:sz w:val="28"/>
          <w:szCs w:val="28"/>
          <w:highlight w:val="yellow"/>
          <w:lang w:val="en-US"/>
        </w:rPr>
        <w:t>forcings</w:t>
      </w:r>
      <w:proofErr w:type="spellEnd"/>
      <w:r w:rsidRPr="00010A02">
        <w:rPr>
          <w:rFonts w:ascii="Times New Roman" w:hAnsi="Times New Roman" w:cs="Times New Roman"/>
          <w:sz w:val="28"/>
          <w:szCs w:val="28"/>
          <w:highlight w:val="yellow"/>
          <w:lang w:val="en-US"/>
        </w:rPr>
        <w:t xml:space="preserve">, feedbacks, and the climate benefits of forests. </w:t>
      </w:r>
      <w:proofErr w:type="spellStart"/>
      <w:r w:rsidRPr="00010A02">
        <w:rPr>
          <w:rFonts w:ascii="Times New Roman" w:hAnsi="Times New Roman" w:cs="Times New Roman"/>
          <w:i/>
          <w:iCs/>
          <w:sz w:val="28"/>
          <w:szCs w:val="28"/>
          <w:highlight w:val="yellow"/>
        </w:rPr>
        <w:t>Science</w:t>
      </w:r>
      <w:proofErr w:type="spellEnd"/>
      <w:r w:rsidRPr="00010A02">
        <w:rPr>
          <w:rFonts w:ascii="Times New Roman" w:hAnsi="Times New Roman" w:cs="Times New Roman"/>
          <w:sz w:val="28"/>
          <w:szCs w:val="28"/>
          <w:highlight w:val="yellow"/>
        </w:rPr>
        <w:t>, 320</w:t>
      </w:r>
      <w:r w:rsidRPr="00836F31">
        <w:rPr>
          <w:rFonts w:ascii="Times New Roman" w:hAnsi="Times New Roman" w:cs="Times New Roman"/>
          <w:sz w:val="28"/>
          <w:szCs w:val="28"/>
        </w:rPr>
        <w:t>, 1444–1449.</w:t>
      </w:r>
    </w:p>
    <w:p w:rsidR="00836F31" w:rsidRPr="00836F31" w:rsidRDefault="00836F31" w:rsidP="00836F31">
      <w:pPr>
        <w:numPr>
          <w:ilvl w:val="0"/>
          <w:numId w:val="2"/>
        </w:numPr>
        <w:jc w:val="both"/>
        <w:rPr>
          <w:rFonts w:ascii="Times New Roman" w:hAnsi="Times New Roman" w:cs="Times New Roman"/>
          <w:sz w:val="28"/>
          <w:szCs w:val="28"/>
        </w:rPr>
      </w:pPr>
      <w:r w:rsidRPr="001D3874">
        <w:rPr>
          <w:rFonts w:ascii="Times New Roman" w:hAnsi="Times New Roman" w:cs="Times New Roman"/>
          <w:b/>
          <w:bCs/>
          <w:sz w:val="28"/>
          <w:szCs w:val="28"/>
          <w:highlight w:val="green"/>
          <w:lang w:val="en-US"/>
        </w:rPr>
        <w:t xml:space="preserve">Boyden, S., Binkley, D., </w:t>
      </w:r>
      <w:proofErr w:type="spellStart"/>
      <w:r w:rsidRPr="001D3874">
        <w:rPr>
          <w:rFonts w:ascii="Times New Roman" w:hAnsi="Times New Roman" w:cs="Times New Roman"/>
          <w:b/>
          <w:bCs/>
          <w:sz w:val="28"/>
          <w:szCs w:val="28"/>
          <w:highlight w:val="green"/>
          <w:lang w:val="en-US"/>
        </w:rPr>
        <w:t>Shepperd</w:t>
      </w:r>
      <w:proofErr w:type="spellEnd"/>
      <w:r w:rsidRPr="001D3874">
        <w:rPr>
          <w:rFonts w:ascii="Times New Roman" w:hAnsi="Times New Roman" w:cs="Times New Roman"/>
          <w:b/>
          <w:bCs/>
          <w:sz w:val="28"/>
          <w:szCs w:val="28"/>
          <w:highlight w:val="green"/>
          <w:lang w:val="en-US"/>
        </w:rPr>
        <w:t>, W. (2012)</w:t>
      </w:r>
      <w:r w:rsidRPr="001D3874">
        <w:rPr>
          <w:rFonts w:ascii="Times New Roman" w:hAnsi="Times New Roman" w:cs="Times New Roman"/>
          <w:sz w:val="28"/>
          <w:szCs w:val="28"/>
          <w:highlight w:val="green"/>
          <w:lang w:val="en-US"/>
        </w:rPr>
        <w:t>. Ecophysiology and ecosystem impact</w:t>
      </w:r>
      <w:r w:rsidRPr="00836F31">
        <w:rPr>
          <w:rFonts w:ascii="Times New Roman" w:hAnsi="Times New Roman" w:cs="Times New Roman"/>
          <w:sz w:val="28"/>
          <w:szCs w:val="28"/>
          <w:lang w:val="en-US"/>
        </w:rPr>
        <w:t xml:space="preserve"> of </w:t>
      </w:r>
      <w:proofErr w:type="spellStart"/>
      <w:r w:rsidRPr="00836F31">
        <w:rPr>
          <w:rFonts w:ascii="Times New Roman" w:hAnsi="Times New Roman" w:cs="Times New Roman"/>
          <w:i/>
          <w:iCs/>
          <w:sz w:val="28"/>
          <w:szCs w:val="28"/>
          <w:lang w:val="en-US"/>
        </w:rPr>
        <w:t>Pinus</w:t>
      </w:r>
      <w:proofErr w:type="spellEnd"/>
      <w:r w:rsidRPr="00836F31">
        <w:rPr>
          <w:rFonts w:ascii="Times New Roman" w:hAnsi="Times New Roman" w:cs="Times New Roman"/>
          <w:i/>
          <w:iCs/>
          <w:sz w:val="28"/>
          <w:szCs w:val="28"/>
          <w:lang w:val="en-US"/>
        </w:rPr>
        <w:t xml:space="preserve"> </w:t>
      </w:r>
      <w:proofErr w:type="spellStart"/>
      <w:r w:rsidRPr="00836F31">
        <w:rPr>
          <w:rFonts w:ascii="Times New Roman" w:hAnsi="Times New Roman" w:cs="Times New Roman"/>
          <w:i/>
          <w:iCs/>
          <w:sz w:val="28"/>
          <w:szCs w:val="28"/>
          <w:lang w:val="en-US"/>
        </w:rPr>
        <w:t>sylvestris</w:t>
      </w:r>
      <w:proofErr w:type="spellEnd"/>
      <w:r w:rsidRPr="00836F31">
        <w:rPr>
          <w:rFonts w:ascii="Times New Roman" w:hAnsi="Times New Roman" w:cs="Times New Roman"/>
          <w:sz w:val="28"/>
          <w:szCs w:val="28"/>
          <w:lang w:val="en-US"/>
        </w:rPr>
        <w:t xml:space="preserve"> in mountain regions. </w:t>
      </w:r>
      <w:proofErr w:type="spellStart"/>
      <w:r w:rsidRPr="00836F31">
        <w:rPr>
          <w:rFonts w:ascii="Times New Roman" w:hAnsi="Times New Roman" w:cs="Times New Roman"/>
          <w:i/>
          <w:iCs/>
          <w:sz w:val="28"/>
          <w:szCs w:val="28"/>
        </w:rPr>
        <w:t>Forest</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Ecology</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and</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Management</w:t>
      </w:r>
      <w:proofErr w:type="spellEnd"/>
      <w:r w:rsidRPr="00836F31">
        <w:rPr>
          <w:rFonts w:ascii="Times New Roman" w:hAnsi="Times New Roman" w:cs="Times New Roman"/>
          <w:sz w:val="28"/>
          <w:szCs w:val="28"/>
        </w:rPr>
        <w:t>, 274, 1–12.</w:t>
      </w:r>
    </w:p>
    <w:p w:rsidR="00836F31" w:rsidRPr="00836F31" w:rsidRDefault="00836F31" w:rsidP="00836F31">
      <w:pPr>
        <w:numPr>
          <w:ilvl w:val="0"/>
          <w:numId w:val="2"/>
        </w:numPr>
        <w:jc w:val="both"/>
        <w:rPr>
          <w:rFonts w:ascii="Times New Roman" w:hAnsi="Times New Roman" w:cs="Times New Roman"/>
          <w:sz w:val="28"/>
          <w:szCs w:val="28"/>
        </w:rPr>
      </w:pPr>
      <w:proofErr w:type="spellStart"/>
      <w:r w:rsidRPr="001D3874">
        <w:rPr>
          <w:rFonts w:ascii="Times New Roman" w:hAnsi="Times New Roman" w:cs="Times New Roman"/>
          <w:b/>
          <w:bCs/>
          <w:sz w:val="28"/>
          <w:szCs w:val="28"/>
          <w:highlight w:val="green"/>
          <w:lang w:val="en-US"/>
        </w:rPr>
        <w:t>Briffa</w:t>
      </w:r>
      <w:proofErr w:type="spellEnd"/>
      <w:r w:rsidRPr="001D3874">
        <w:rPr>
          <w:rFonts w:ascii="Times New Roman" w:hAnsi="Times New Roman" w:cs="Times New Roman"/>
          <w:b/>
          <w:bCs/>
          <w:sz w:val="28"/>
          <w:szCs w:val="28"/>
          <w:highlight w:val="green"/>
          <w:lang w:val="en-US"/>
        </w:rPr>
        <w:t xml:space="preserve">, K.R., Jones, P.D., </w:t>
      </w:r>
      <w:proofErr w:type="spellStart"/>
      <w:r w:rsidRPr="001D3874">
        <w:rPr>
          <w:rFonts w:ascii="Times New Roman" w:hAnsi="Times New Roman" w:cs="Times New Roman"/>
          <w:b/>
          <w:bCs/>
          <w:sz w:val="28"/>
          <w:szCs w:val="28"/>
          <w:highlight w:val="green"/>
          <w:lang w:val="en-US"/>
        </w:rPr>
        <w:t>Schweingruber</w:t>
      </w:r>
      <w:proofErr w:type="spellEnd"/>
      <w:r w:rsidRPr="001D3874">
        <w:rPr>
          <w:rFonts w:ascii="Times New Roman" w:hAnsi="Times New Roman" w:cs="Times New Roman"/>
          <w:b/>
          <w:bCs/>
          <w:sz w:val="28"/>
          <w:szCs w:val="28"/>
          <w:highlight w:val="green"/>
          <w:lang w:val="en-US"/>
        </w:rPr>
        <w:t>, F.H., Osborn, T.J. (2002)</w:t>
      </w:r>
      <w:r w:rsidRPr="001D3874">
        <w:rPr>
          <w:rFonts w:ascii="Times New Roman" w:hAnsi="Times New Roman" w:cs="Times New Roman"/>
          <w:sz w:val="28"/>
          <w:szCs w:val="28"/>
          <w:highlight w:val="green"/>
          <w:lang w:val="en-US"/>
        </w:rPr>
        <w:t>. Influence of volcanic eruptions on Northern Hemisphere summer temperature over the past 600 years</w:t>
      </w:r>
      <w:r w:rsidRPr="00836F31">
        <w:rPr>
          <w:rFonts w:ascii="Times New Roman" w:hAnsi="Times New Roman" w:cs="Times New Roman"/>
          <w:sz w:val="28"/>
          <w:szCs w:val="28"/>
          <w:lang w:val="en-US"/>
        </w:rPr>
        <w:t xml:space="preserve">. </w:t>
      </w:r>
      <w:proofErr w:type="spellStart"/>
      <w:r w:rsidRPr="00836F31">
        <w:rPr>
          <w:rFonts w:ascii="Times New Roman" w:hAnsi="Times New Roman" w:cs="Times New Roman"/>
          <w:i/>
          <w:iCs/>
          <w:sz w:val="28"/>
          <w:szCs w:val="28"/>
        </w:rPr>
        <w:t>Nature</w:t>
      </w:r>
      <w:proofErr w:type="spellEnd"/>
      <w:r w:rsidRPr="00836F31">
        <w:rPr>
          <w:rFonts w:ascii="Times New Roman" w:hAnsi="Times New Roman" w:cs="Times New Roman"/>
          <w:sz w:val="28"/>
          <w:szCs w:val="28"/>
        </w:rPr>
        <w:t>, 393, 450–455.</w:t>
      </w:r>
    </w:p>
    <w:p w:rsidR="00836F31" w:rsidRPr="00836F31" w:rsidRDefault="00836F31" w:rsidP="00836F31">
      <w:pPr>
        <w:numPr>
          <w:ilvl w:val="0"/>
          <w:numId w:val="2"/>
        </w:numPr>
        <w:jc w:val="both"/>
        <w:rPr>
          <w:rFonts w:ascii="Times New Roman" w:hAnsi="Times New Roman" w:cs="Times New Roman"/>
          <w:sz w:val="28"/>
          <w:szCs w:val="28"/>
        </w:rPr>
      </w:pPr>
      <w:proofErr w:type="spellStart"/>
      <w:r w:rsidRPr="001D3874">
        <w:rPr>
          <w:rFonts w:ascii="Times New Roman" w:hAnsi="Times New Roman" w:cs="Times New Roman"/>
          <w:b/>
          <w:bCs/>
          <w:sz w:val="28"/>
          <w:szCs w:val="28"/>
          <w:highlight w:val="magenta"/>
          <w:lang w:val="en-US"/>
        </w:rPr>
        <w:t>Cerling</w:t>
      </w:r>
      <w:proofErr w:type="spellEnd"/>
      <w:r w:rsidRPr="001D3874">
        <w:rPr>
          <w:rFonts w:ascii="Times New Roman" w:hAnsi="Times New Roman" w:cs="Times New Roman"/>
          <w:b/>
          <w:bCs/>
          <w:sz w:val="28"/>
          <w:szCs w:val="28"/>
          <w:highlight w:val="magenta"/>
          <w:lang w:val="en-US"/>
        </w:rPr>
        <w:t>, T.E. (1984)</w:t>
      </w:r>
      <w:r w:rsidRPr="001D3874">
        <w:rPr>
          <w:rFonts w:ascii="Times New Roman" w:hAnsi="Times New Roman" w:cs="Times New Roman"/>
          <w:sz w:val="28"/>
          <w:szCs w:val="28"/>
          <w:highlight w:val="magenta"/>
          <w:lang w:val="en-US"/>
        </w:rPr>
        <w:t>. The stable isotope composition of modern soil carbonate and its relationship to climate</w:t>
      </w:r>
      <w:r w:rsidRPr="00836F31">
        <w:rPr>
          <w:rFonts w:ascii="Times New Roman" w:hAnsi="Times New Roman" w:cs="Times New Roman"/>
          <w:sz w:val="28"/>
          <w:szCs w:val="28"/>
          <w:lang w:val="en-US"/>
        </w:rPr>
        <w:t xml:space="preserve">. </w:t>
      </w:r>
      <w:proofErr w:type="spellStart"/>
      <w:r w:rsidRPr="00836F31">
        <w:rPr>
          <w:rFonts w:ascii="Times New Roman" w:hAnsi="Times New Roman" w:cs="Times New Roman"/>
          <w:i/>
          <w:iCs/>
          <w:sz w:val="28"/>
          <w:szCs w:val="28"/>
        </w:rPr>
        <w:t>Earth</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and</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Planetary</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Science</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Letters</w:t>
      </w:r>
      <w:proofErr w:type="spellEnd"/>
      <w:r w:rsidRPr="00836F31">
        <w:rPr>
          <w:rFonts w:ascii="Times New Roman" w:hAnsi="Times New Roman" w:cs="Times New Roman"/>
          <w:sz w:val="28"/>
          <w:szCs w:val="28"/>
        </w:rPr>
        <w:t>, 71, 229–240.</w:t>
      </w:r>
    </w:p>
    <w:p w:rsidR="00836F31" w:rsidRPr="00836F31" w:rsidRDefault="00836F31" w:rsidP="00836F31">
      <w:pPr>
        <w:numPr>
          <w:ilvl w:val="0"/>
          <w:numId w:val="2"/>
        </w:numPr>
        <w:jc w:val="both"/>
        <w:rPr>
          <w:rFonts w:ascii="Times New Roman" w:hAnsi="Times New Roman" w:cs="Times New Roman"/>
          <w:sz w:val="28"/>
          <w:szCs w:val="28"/>
        </w:rPr>
      </w:pPr>
      <w:proofErr w:type="spellStart"/>
      <w:r w:rsidRPr="001E2850">
        <w:rPr>
          <w:rFonts w:ascii="Times New Roman" w:hAnsi="Times New Roman" w:cs="Times New Roman"/>
          <w:b/>
          <w:bCs/>
          <w:sz w:val="28"/>
          <w:szCs w:val="28"/>
          <w:highlight w:val="yellow"/>
          <w:lang w:val="en-US"/>
        </w:rPr>
        <w:t>Ciais</w:t>
      </w:r>
      <w:proofErr w:type="spellEnd"/>
      <w:r w:rsidRPr="001E2850">
        <w:rPr>
          <w:rFonts w:ascii="Times New Roman" w:hAnsi="Times New Roman" w:cs="Times New Roman"/>
          <w:b/>
          <w:bCs/>
          <w:sz w:val="28"/>
          <w:szCs w:val="28"/>
          <w:highlight w:val="yellow"/>
          <w:lang w:val="en-US"/>
        </w:rPr>
        <w:t xml:space="preserve">, P., Sabine, C., </w:t>
      </w:r>
      <w:proofErr w:type="spellStart"/>
      <w:r w:rsidRPr="001E2850">
        <w:rPr>
          <w:rFonts w:ascii="Times New Roman" w:hAnsi="Times New Roman" w:cs="Times New Roman"/>
          <w:b/>
          <w:bCs/>
          <w:sz w:val="28"/>
          <w:szCs w:val="28"/>
          <w:highlight w:val="yellow"/>
          <w:lang w:val="en-US"/>
        </w:rPr>
        <w:t>Bala</w:t>
      </w:r>
      <w:proofErr w:type="spellEnd"/>
      <w:r w:rsidRPr="001E2850">
        <w:rPr>
          <w:rFonts w:ascii="Times New Roman" w:hAnsi="Times New Roman" w:cs="Times New Roman"/>
          <w:b/>
          <w:bCs/>
          <w:sz w:val="28"/>
          <w:szCs w:val="28"/>
          <w:highlight w:val="yellow"/>
          <w:lang w:val="en-US"/>
        </w:rPr>
        <w:t xml:space="preserve">, G., Bopp, L., </w:t>
      </w:r>
      <w:proofErr w:type="spellStart"/>
      <w:r w:rsidRPr="001E2850">
        <w:rPr>
          <w:rFonts w:ascii="Times New Roman" w:hAnsi="Times New Roman" w:cs="Times New Roman"/>
          <w:b/>
          <w:bCs/>
          <w:sz w:val="28"/>
          <w:szCs w:val="28"/>
          <w:highlight w:val="yellow"/>
          <w:lang w:val="en-US"/>
        </w:rPr>
        <w:t>Brovkin</w:t>
      </w:r>
      <w:proofErr w:type="spellEnd"/>
      <w:r w:rsidRPr="001E2850">
        <w:rPr>
          <w:rFonts w:ascii="Times New Roman" w:hAnsi="Times New Roman" w:cs="Times New Roman"/>
          <w:b/>
          <w:bCs/>
          <w:sz w:val="28"/>
          <w:szCs w:val="28"/>
          <w:highlight w:val="yellow"/>
          <w:lang w:val="en-US"/>
        </w:rPr>
        <w:t xml:space="preserve">, V., </w:t>
      </w:r>
      <w:proofErr w:type="spellStart"/>
      <w:r w:rsidRPr="001E2850">
        <w:rPr>
          <w:rFonts w:ascii="Times New Roman" w:hAnsi="Times New Roman" w:cs="Times New Roman"/>
          <w:b/>
          <w:bCs/>
          <w:sz w:val="28"/>
          <w:szCs w:val="28"/>
          <w:highlight w:val="yellow"/>
          <w:lang w:val="en-US"/>
        </w:rPr>
        <w:t>Canadell</w:t>
      </w:r>
      <w:proofErr w:type="spellEnd"/>
      <w:r w:rsidRPr="001E2850">
        <w:rPr>
          <w:rFonts w:ascii="Times New Roman" w:hAnsi="Times New Roman" w:cs="Times New Roman"/>
          <w:b/>
          <w:bCs/>
          <w:sz w:val="28"/>
          <w:szCs w:val="28"/>
          <w:highlight w:val="yellow"/>
          <w:lang w:val="en-US"/>
        </w:rPr>
        <w:t>, J., Chhabra, A. (2013)</w:t>
      </w:r>
      <w:r w:rsidRPr="001E2850">
        <w:rPr>
          <w:rFonts w:ascii="Times New Roman" w:hAnsi="Times New Roman" w:cs="Times New Roman"/>
          <w:sz w:val="28"/>
          <w:szCs w:val="28"/>
          <w:highlight w:val="yellow"/>
          <w:lang w:val="en-US"/>
        </w:rPr>
        <w:t>. Carbon and other biogeochemical cycles</w:t>
      </w:r>
      <w:r w:rsidRPr="00836F31">
        <w:rPr>
          <w:rFonts w:ascii="Times New Roman" w:hAnsi="Times New Roman" w:cs="Times New Roman"/>
          <w:sz w:val="28"/>
          <w:szCs w:val="28"/>
          <w:lang w:val="en-US"/>
        </w:rPr>
        <w:t xml:space="preserve">. In: </w:t>
      </w:r>
      <w:r w:rsidRPr="00836F31">
        <w:rPr>
          <w:rFonts w:ascii="Times New Roman" w:hAnsi="Times New Roman" w:cs="Times New Roman"/>
          <w:i/>
          <w:iCs/>
          <w:sz w:val="28"/>
          <w:szCs w:val="28"/>
          <w:lang w:val="en-US"/>
        </w:rPr>
        <w:t>Climate Change 2013: The Physical Science Basis</w:t>
      </w:r>
      <w:r w:rsidRPr="00836F31">
        <w:rPr>
          <w:rFonts w:ascii="Times New Roman" w:hAnsi="Times New Roman" w:cs="Times New Roman"/>
          <w:sz w:val="28"/>
          <w:szCs w:val="28"/>
          <w:lang w:val="en-US"/>
        </w:rPr>
        <w:t xml:space="preserve">. </w:t>
      </w:r>
      <w:proofErr w:type="spellStart"/>
      <w:r w:rsidRPr="00836F31">
        <w:rPr>
          <w:rFonts w:ascii="Times New Roman" w:hAnsi="Times New Roman" w:cs="Times New Roman"/>
          <w:sz w:val="28"/>
          <w:szCs w:val="28"/>
        </w:rPr>
        <w:t>Cambridge</w:t>
      </w:r>
      <w:proofErr w:type="spellEnd"/>
      <w:r w:rsidRPr="00836F31">
        <w:rPr>
          <w:rFonts w:ascii="Times New Roman" w:hAnsi="Times New Roman" w:cs="Times New Roman"/>
          <w:sz w:val="28"/>
          <w:szCs w:val="28"/>
        </w:rPr>
        <w:t xml:space="preserve"> </w:t>
      </w:r>
      <w:proofErr w:type="spellStart"/>
      <w:r w:rsidRPr="00836F31">
        <w:rPr>
          <w:rFonts w:ascii="Times New Roman" w:hAnsi="Times New Roman" w:cs="Times New Roman"/>
          <w:sz w:val="28"/>
          <w:szCs w:val="28"/>
        </w:rPr>
        <w:t>University</w:t>
      </w:r>
      <w:proofErr w:type="spellEnd"/>
      <w:r w:rsidRPr="00836F31">
        <w:rPr>
          <w:rFonts w:ascii="Times New Roman" w:hAnsi="Times New Roman" w:cs="Times New Roman"/>
          <w:sz w:val="28"/>
          <w:szCs w:val="28"/>
        </w:rPr>
        <w:t xml:space="preserve"> </w:t>
      </w:r>
      <w:proofErr w:type="spellStart"/>
      <w:r w:rsidRPr="00836F31">
        <w:rPr>
          <w:rFonts w:ascii="Times New Roman" w:hAnsi="Times New Roman" w:cs="Times New Roman"/>
          <w:sz w:val="28"/>
          <w:szCs w:val="28"/>
        </w:rPr>
        <w:t>Press</w:t>
      </w:r>
      <w:proofErr w:type="spellEnd"/>
      <w:r w:rsidRPr="00836F31">
        <w:rPr>
          <w:rFonts w:ascii="Times New Roman" w:hAnsi="Times New Roman" w:cs="Times New Roman"/>
          <w:sz w:val="28"/>
          <w:szCs w:val="28"/>
        </w:rPr>
        <w:t>, 465–570.</w:t>
      </w:r>
    </w:p>
    <w:p w:rsidR="00836F31" w:rsidRPr="001E2850" w:rsidRDefault="00836F31" w:rsidP="00836F31">
      <w:pPr>
        <w:numPr>
          <w:ilvl w:val="0"/>
          <w:numId w:val="2"/>
        </w:numPr>
        <w:jc w:val="both"/>
        <w:rPr>
          <w:rFonts w:ascii="Times New Roman" w:hAnsi="Times New Roman" w:cs="Times New Roman"/>
          <w:sz w:val="28"/>
          <w:szCs w:val="28"/>
          <w:highlight w:val="magenta"/>
          <w:lang w:val="en-US"/>
        </w:rPr>
      </w:pPr>
      <w:r w:rsidRPr="001E2850">
        <w:rPr>
          <w:rFonts w:ascii="Times New Roman" w:hAnsi="Times New Roman" w:cs="Times New Roman"/>
          <w:b/>
          <w:bCs/>
          <w:sz w:val="28"/>
          <w:szCs w:val="28"/>
          <w:highlight w:val="magenta"/>
          <w:lang w:val="en-US"/>
        </w:rPr>
        <w:t>Cook, E.R., Holmes, R.L. (1996)</w:t>
      </w:r>
      <w:r w:rsidRPr="001E2850">
        <w:rPr>
          <w:rFonts w:ascii="Times New Roman" w:hAnsi="Times New Roman" w:cs="Times New Roman"/>
          <w:sz w:val="28"/>
          <w:szCs w:val="28"/>
          <w:highlight w:val="magenta"/>
          <w:lang w:val="en-US"/>
        </w:rPr>
        <w:t xml:space="preserve">. Guide for computer program ARSTAN. In </w:t>
      </w:r>
      <w:r w:rsidRPr="001E2850">
        <w:rPr>
          <w:rFonts w:ascii="Times New Roman" w:hAnsi="Times New Roman" w:cs="Times New Roman"/>
          <w:i/>
          <w:iCs/>
          <w:sz w:val="28"/>
          <w:szCs w:val="28"/>
          <w:highlight w:val="magenta"/>
          <w:lang w:val="en-US"/>
        </w:rPr>
        <w:t>Tree Rings, Environment and Humanity</w:t>
      </w:r>
      <w:r w:rsidRPr="001E2850">
        <w:rPr>
          <w:rFonts w:ascii="Times New Roman" w:hAnsi="Times New Roman" w:cs="Times New Roman"/>
          <w:sz w:val="28"/>
          <w:szCs w:val="28"/>
          <w:highlight w:val="magenta"/>
          <w:lang w:val="en-US"/>
        </w:rPr>
        <w:t xml:space="preserve"> (Eds. Dean et al.), Radiocarbon, Tucson.</w:t>
      </w:r>
    </w:p>
    <w:p w:rsidR="00836F31" w:rsidRPr="001E2850" w:rsidRDefault="00836F31" w:rsidP="00836F31">
      <w:pPr>
        <w:numPr>
          <w:ilvl w:val="0"/>
          <w:numId w:val="2"/>
        </w:numPr>
        <w:jc w:val="both"/>
        <w:rPr>
          <w:rFonts w:ascii="Times New Roman" w:hAnsi="Times New Roman" w:cs="Times New Roman"/>
          <w:sz w:val="28"/>
          <w:szCs w:val="28"/>
          <w:lang w:val="en-US"/>
        </w:rPr>
      </w:pPr>
      <w:r w:rsidRPr="001E2850">
        <w:rPr>
          <w:rFonts w:ascii="Times New Roman" w:hAnsi="Times New Roman" w:cs="Times New Roman"/>
          <w:b/>
          <w:bCs/>
          <w:sz w:val="28"/>
          <w:szCs w:val="28"/>
          <w:highlight w:val="yellow"/>
          <w:lang w:val="en-US"/>
        </w:rPr>
        <w:t>Cook, E.R., Peters, K. (1981)</w:t>
      </w:r>
      <w:r w:rsidRPr="001E2850">
        <w:rPr>
          <w:rFonts w:ascii="Times New Roman" w:hAnsi="Times New Roman" w:cs="Times New Roman"/>
          <w:sz w:val="28"/>
          <w:szCs w:val="28"/>
          <w:highlight w:val="yellow"/>
          <w:lang w:val="en-US"/>
        </w:rPr>
        <w:t>. The smoothing spline: A new approach to standardizing forest interior tree-ring width series</w:t>
      </w:r>
      <w:r w:rsidRPr="00836F31">
        <w:rPr>
          <w:rFonts w:ascii="Times New Roman" w:hAnsi="Times New Roman" w:cs="Times New Roman"/>
          <w:sz w:val="28"/>
          <w:szCs w:val="28"/>
          <w:lang w:val="en-US"/>
        </w:rPr>
        <w:t xml:space="preserve">. </w:t>
      </w:r>
      <w:r w:rsidRPr="001E2850">
        <w:rPr>
          <w:rFonts w:ascii="Times New Roman" w:hAnsi="Times New Roman" w:cs="Times New Roman"/>
          <w:i/>
          <w:iCs/>
          <w:sz w:val="28"/>
          <w:szCs w:val="28"/>
          <w:lang w:val="en-US"/>
        </w:rPr>
        <w:t>Tree-Ring Bulletin</w:t>
      </w:r>
      <w:r w:rsidRPr="001E2850">
        <w:rPr>
          <w:rFonts w:ascii="Times New Roman" w:hAnsi="Times New Roman" w:cs="Times New Roman"/>
          <w:sz w:val="28"/>
          <w:szCs w:val="28"/>
          <w:lang w:val="en-US"/>
        </w:rPr>
        <w:t>, 41, 45–53.</w:t>
      </w:r>
    </w:p>
    <w:p w:rsidR="00836F31" w:rsidRPr="00836F31" w:rsidRDefault="00836F31" w:rsidP="00836F31">
      <w:pPr>
        <w:numPr>
          <w:ilvl w:val="0"/>
          <w:numId w:val="2"/>
        </w:numPr>
        <w:jc w:val="both"/>
        <w:rPr>
          <w:rFonts w:ascii="Times New Roman" w:hAnsi="Times New Roman" w:cs="Times New Roman"/>
          <w:sz w:val="28"/>
          <w:szCs w:val="28"/>
        </w:rPr>
      </w:pPr>
      <w:proofErr w:type="spellStart"/>
      <w:r w:rsidRPr="001E2850">
        <w:rPr>
          <w:rFonts w:ascii="Times New Roman" w:hAnsi="Times New Roman" w:cs="Times New Roman"/>
          <w:b/>
          <w:bCs/>
          <w:sz w:val="28"/>
          <w:szCs w:val="28"/>
          <w:highlight w:val="yellow"/>
          <w:lang w:val="en-US"/>
        </w:rPr>
        <w:t>DeGrandpre</w:t>
      </w:r>
      <w:proofErr w:type="spellEnd"/>
      <w:r w:rsidRPr="001E2850">
        <w:rPr>
          <w:rFonts w:ascii="Times New Roman" w:hAnsi="Times New Roman" w:cs="Times New Roman"/>
          <w:b/>
          <w:bCs/>
          <w:sz w:val="28"/>
          <w:szCs w:val="28"/>
          <w:highlight w:val="yellow"/>
          <w:lang w:val="en-US"/>
        </w:rPr>
        <w:t xml:space="preserve">, L., Tardif, J., </w:t>
      </w:r>
      <w:proofErr w:type="spellStart"/>
      <w:r w:rsidRPr="001E2850">
        <w:rPr>
          <w:rFonts w:ascii="Times New Roman" w:hAnsi="Times New Roman" w:cs="Times New Roman"/>
          <w:b/>
          <w:bCs/>
          <w:sz w:val="28"/>
          <w:szCs w:val="28"/>
          <w:highlight w:val="yellow"/>
          <w:lang w:val="en-US"/>
        </w:rPr>
        <w:t>Hessl</w:t>
      </w:r>
      <w:proofErr w:type="spellEnd"/>
      <w:r w:rsidRPr="001E2850">
        <w:rPr>
          <w:rFonts w:ascii="Times New Roman" w:hAnsi="Times New Roman" w:cs="Times New Roman"/>
          <w:b/>
          <w:bCs/>
          <w:sz w:val="28"/>
          <w:szCs w:val="28"/>
          <w:highlight w:val="yellow"/>
          <w:lang w:val="en-US"/>
        </w:rPr>
        <w:t>, A. (2011)</w:t>
      </w:r>
      <w:r w:rsidRPr="001E2850">
        <w:rPr>
          <w:rFonts w:ascii="Times New Roman" w:hAnsi="Times New Roman" w:cs="Times New Roman"/>
          <w:sz w:val="28"/>
          <w:szCs w:val="28"/>
          <w:highlight w:val="yellow"/>
          <w:lang w:val="en-US"/>
        </w:rPr>
        <w:t xml:space="preserve">. Seasonal timing of precipitation controls radial growth of </w:t>
      </w:r>
      <w:proofErr w:type="spellStart"/>
      <w:r w:rsidRPr="001E2850">
        <w:rPr>
          <w:rFonts w:ascii="Times New Roman" w:hAnsi="Times New Roman" w:cs="Times New Roman"/>
          <w:i/>
          <w:iCs/>
          <w:sz w:val="28"/>
          <w:szCs w:val="28"/>
          <w:highlight w:val="yellow"/>
          <w:lang w:val="en-US"/>
        </w:rPr>
        <w:t>Larix</w:t>
      </w:r>
      <w:proofErr w:type="spellEnd"/>
      <w:r w:rsidRPr="001E2850">
        <w:rPr>
          <w:rFonts w:ascii="Times New Roman" w:hAnsi="Times New Roman" w:cs="Times New Roman"/>
          <w:i/>
          <w:iCs/>
          <w:sz w:val="28"/>
          <w:szCs w:val="28"/>
          <w:highlight w:val="yellow"/>
          <w:lang w:val="en-US"/>
        </w:rPr>
        <w:t xml:space="preserve"> </w:t>
      </w:r>
      <w:proofErr w:type="spellStart"/>
      <w:r w:rsidRPr="001E2850">
        <w:rPr>
          <w:rFonts w:ascii="Times New Roman" w:hAnsi="Times New Roman" w:cs="Times New Roman"/>
          <w:i/>
          <w:iCs/>
          <w:sz w:val="28"/>
          <w:szCs w:val="28"/>
          <w:highlight w:val="yellow"/>
          <w:lang w:val="en-US"/>
        </w:rPr>
        <w:t>cajanderi</w:t>
      </w:r>
      <w:proofErr w:type="spellEnd"/>
      <w:r w:rsidRPr="001E2850">
        <w:rPr>
          <w:rFonts w:ascii="Times New Roman" w:hAnsi="Times New Roman" w:cs="Times New Roman"/>
          <w:sz w:val="28"/>
          <w:szCs w:val="28"/>
          <w:highlight w:val="yellow"/>
          <w:lang w:val="en-US"/>
        </w:rPr>
        <w:t xml:space="preserve"> in eastern Siberia</w:t>
      </w:r>
      <w:r w:rsidRPr="00836F31">
        <w:rPr>
          <w:rFonts w:ascii="Times New Roman" w:hAnsi="Times New Roman" w:cs="Times New Roman"/>
          <w:sz w:val="28"/>
          <w:szCs w:val="28"/>
          <w:lang w:val="en-US"/>
        </w:rPr>
        <w:t xml:space="preserve">. </w:t>
      </w:r>
      <w:proofErr w:type="spellStart"/>
      <w:r w:rsidRPr="00836F31">
        <w:rPr>
          <w:rFonts w:ascii="Times New Roman" w:hAnsi="Times New Roman" w:cs="Times New Roman"/>
          <w:i/>
          <w:iCs/>
          <w:sz w:val="28"/>
          <w:szCs w:val="28"/>
        </w:rPr>
        <w:t>Agricultural</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and</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Forest</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Meteorology</w:t>
      </w:r>
      <w:proofErr w:type="spellEnd"/>
      <w:r w:rsidRPr="00836F31">
        <w:rPr>
          <w:rFonts w:ascii="Times New Roman" w:hAnsi="Times New Roman" w:cs="Times New Roman"/>
          <w:sz w:val="28"/>
          <w:szCs w:val="28"/>
        </w:rPr>
        <w:t>, 168, 187–194.</w:t>
      </w:r>
    </w:p>
    <w:p w:rsidR="00836F31" w:rsidRPr="00836F31" w:rsidRDefault="00836F31" w:rsidP="00836F31">
      <w:pPr>
        <w:numPr>
          <w:ilvl w:val="0"/>
          <w:numId w:val="2"/>
        </w:numPr>
        <w:jc w:val="both"/>
        <w:rPr>
          <w:rFonts w:ascii="Times New Roman" w:hAnsi="Times New Roman" w:cs="Times New Roman"/>
          <w:sz w:val="28"/>
          <w:szCs w:val="28"/>
        </w:rPr>
      </w:pPr>
      <w:r w:rsidRPr="001E2850">
        <w:rPr>
          <w:rFonts w:ascii="Times New Roman" w:hAnsi="Times New Roman" w:cs="Times New Roman"/>
          <w:b/>
          <w:bCs/>
          <w:sz w:val="28"/>
          <w:szCs w:val="28"/>
          <w:highlight w:val="yellow"/>
          <w:lang w:val="en-US"/>
        </w:rPr>
        <w:t xml:space="preserve">Devi, N., </w:t>
      </w:r>
      <w:proofErr w:type="spellStart"/>
      <w:r w:rsidRPr="001E2850">
        <w:rPr>
          <w:rFonts w:ascii="Times New Roman" w:hAnsi="Times New Roman" w:cs="Times New Roman"/>
          <w:b/>
          <w:bCs/>
          <w:sz w:val="28"/>
          <w:szCs w:val="28"/>
          <w:highlight w:val="yellow"/>
          <w:lang w:val="en-US"/>
        </w:rPr>
        <w:t>Hagedorn</w:t>
      </w:r>
      <w:proofErr w:type="spellEnd"/>
      <w:r w:rsidRPr="001E2850">
        <w:rPr>
          <w:rFonts w:ascii="Times New Roman" w:hAnsi="Times New Roman" w:cs="Times New Roman"/>
          <w:b/>
          <w:bCs/>
          <w:sz w:val="28"/>
          <w:szCs w:val="28"/>
          <w:highlight w:val="yellow"/>
          <w:lang w:val="en-US"/>
        </w:rPr>
        <w:t xml:space="preserve">, F., </w:t>
      </w:r>
      <w:proofErr w:type="spellStart"/>
      <w:r w:rsidRPr="001E2850">
        <w:rPr>
          <w:rFonts w:ascii="Times New Roman" w:hAnsi="Times New Roman" w:cs="Times New Roman"/>
          <w:b/>
          <w:bCs/>
          <w:sz w:val="28"/>
          <w:szCs w:val="28"/>
          <w:highlight w:val="yellow"/>
          <w:lang w:val="en-US"/>
        </w:rPr>
        <w:t>Moiseev</w:t>
      </w:r>
      <w:proofErr w:type="spellEnd"/>
      <w:r w:rsidRPr="001E2850">
        <w:rPr>
          <w:rFonts w:ascii="Times New Roman" w:hAnsi="Times New Roman" w:cs="Times New Roman"/>
          <w:b/>
          <w:bCs/>
          <w:sz w:val="28"/>
          <w:szCs w:val="28"/>
          <w:highlight w:val="yellow"/>
          <w:lang w:val="en-US"/>
        </w:rPr>
        <w:t xml:space="preserve">, P., </w:t>
      </w:r>
      <w:proofErr w:type="spellStart"/>
      <w:r w:rsidRPr="001E2850">
        <w:rPr>
          <w:rFonts w:ascii="Times New Roman" w:hAnsi="Times New Roman" w:cs="Times New Roman"/>
          <w:b/>
          <w:bCs/>
          <w:sz w:val="28"/>
          <w:szCs w:val="28"/>
          <w:highlight w:val="yellow"/>
          <w:lang w:val="en-US"/>
        </w:rPr>
        <w:t>Bugmann</w:t>
      </w:r>
      <w:proofErr w:type="spellEnd"/>
      <w:r w:rsidRPr="001E2850">
        <w:rPr>
          <w:rFonts w:ascii="Times New Roman" w:hAnsi="Times New Roman" w:cs="Times New Roman"/>
          <w:b/>
          <w:bCs/>
          <w:sz w:val="28"/>
          <w:szCs w:val="28"/>
          <w:highlight w:val="yellow"/>
          <w:lang w:val="en-US"/>
        </w:rPr>
        <w:t xml:space="preserve">, H., </w:t>
      </w:r>
      <w:proofErr w:type="spellStart"/>
      <w:r w:rsidRPr="001E2850">
        <w:rPr>
          <w:rFonts w:ascii="Times New Roman" w:hAnsi="Times New Roman" w:cs="Times New Roman"/>
          <w:b/>
          <w:bCs/>
          <w:sz w:val="28"/>
          <w:szCs w:val="28"/>
          <w:highlight w:val="yellow"/>
          <w:lang w:val="en-US"/>
        </w:rPr>
        <w:t>Shiyatov</w:t>
      </w:r>
      <w:proofErr w:type="spellEnd"/>
      <w:r w:rsidRPr="001E2850">
        <w:rPr>
          <w:rFonts w:ascii="Times New Roman" w:hAnsi="Times New Roman" w:cs="Times New Roman"/>
          <w:b/>
          <w:bCs/>
          <w:sz w:val="28"/>
          <w:szCs w:val="28"/>
          <w:highlight w:val="yellow"/>
          <w:lang w:val="en-US"/>
        </w:rPr>
        <w:t xml:space="preserve">, S., </w:t>
      </w:r>
      <w:proofErr w:type="spellStart"/>
      <w:r w:rsidRPr="001E2850">
        <w:rPr>
          <w:rFonts w:ascii="Times New Roman" w:hAnsi="Times New Roman" w:cs="Times New Roman"/>
          <w:b/>
          <w:bCs/>
          <w:sz w:val="28"/>
          <w:szCs w:val="28"/>
          <w:highlight w:val="yellow"/>
          <w:lang w:val="en-US"/>
        </w:rPr>
        <w:t>Mazepa</w:t>
      </w:r>
      <w:proofErr w:type="spellEnd"/>
      <w:r w:rsidRPr="001E2850">
        <w:rPr>
          <w:rFonts w:ascii="Times New Roman" w:hAnsi="Times New Roman" w:cs="Times New Roman"/>
          <w:b/>
          <w:bCs/>
          <w:sz w:val="28"/>
          <w:szCs w:val="28"/>
          <w:highlight w:val="yellow"/>
          <w:lang w:val="en-US"/>
        </w:rPr>
        <w:t xml:space="preserve">, V., </w:t>
      </w:r>
      <w:proofErr w:type="spellStart"/>
      <w:r w:rsidRPr="001E2850">
        <w:rPr>
          <w:rFonts w:ascii="Times New Roman" w:hAnsi="Times New Roman" w:cs="Times New Roman"/>
          <w:b/>
          <w:bCs/>
          <w:sz w:val="28"/>
          <w:szCs w:val="28"/>
          <w:highlight w:val="yellow"/>
          <w:lang w:val="en-US"/>
        </w:rPr>
        <w:t>Rigling</w:t>
      </w:r>
      <w:proofErr w:type="spellEnd"/>
      <w:r w:rsidRPr="001E2850">
        <w:rPr>
          <w:rFonts w:ascii="Times New Roman" w:hAnsi="Times New Roman" w:cs="Times New Roman"/>
          <w:b/>
          <w:bCs/>
          <w:sz w:val="28"/>
          <w:szCs w:val="28"/>
          <w:highlight w:val="yellow"/>
          <w:lang w:val="en-US"/>
        </w:rPr>
        <w:t>, A. (2008)</w:t>
      </w:r>
      <w:r w:rsidRPr="001E2850">
        <w:rPr>
          <w:rFonts w:ascii="Times New Roman" w:hAnsi="Times New Roman" w:cs="Times New Roman"/>
          <w:sz w:val="28"/>
          <w:szCs w:val="28"/>
          <w:highlight w:val="yellow"/>
          <w:lang w:val="en-US"/>
        </w:rPr>
        <w:t>. Expanding forest and changing growth forms of Siberian larch at the Polar</w:t>
      </w:r>
      <w:r w:rsidRPr="00836F31">
        <w:rPr>
          <w:rFonts w:ascii="Times New Roman" w:hAnsi="Times New Roman" w:cs="Times New Roman"/>
          <w:sz w:val="28"/>
          <w:szCs w:val="28"/>
          <w:lang w:val="en-US"/>
        </w:rPr>
        <w:t xml:space="preserve"> Urals </w:t>
      </w:r>
      <w:proofErr w:type="spellStart"/>
      <w:r w:rsidRPr="00836F31">
        <w:rPr>
          <w:rFonts w:ascii="Times New Roman" w:hAnsi="Times New Roman" w:cs="Times New Roman"/>
          <w:sz w:val="28"/>
          <w:szCs w:val="28"/>
          <w:lang w:val="en-US"/>
        </w:rPr>
        <w:t>treeline</w:t>
      </w:r>
      <w:proofErr w:type="spellEnd"/>
      <w:r w:rsidRPr="00836F31">
        <w:rPr>
          <w:rFonts w:ascii="Times New Roman" w:hAnsi="Times New Roman" w:cs="Times New Roman"/>
          <w:sz w:val="28"/>
          <w:szCs w:val="28"/>
          <w:lang w:val="en-US"/>
        </w:rPr>
        <w:t xml:space="preserve"> during the 20th century. </w:t>
      </w:r>
      <w:proofErr w:type="spellStart"/>
      <w:r w:rsidRPr="00836F31">
        <w:rPr>
          <w:rFonts w:ascii="Times New Roman" w:hAnsi="Times New Roman" w:cs="Times New Roman"/>
          <w:i/>
          <w:iCs/>
          <w:sz w:val="28"/>
          <w:szCs w:val="28"/>
        </w:rPr>
        <w:t>Global</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Change</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Biology</w:t>
      </w:r>
      <w:proofErr w:type="spellEnd"/>
      <w:r w:rsidRPr="00836F31">
        <w:rPr>
          <w:rFonts w:ascii="Times New Roman" w:hAnsi="Times New Roman" w:cs="Times New Roman"/>
          <w:sz w:val="28"/>
          <w:szCs w:val="28"/>
        </w:rPr>
        <w:t>, 14, 1581–1591.</w:t>
      </w:r>
    </w:p>
    <w:p w:rsidR="00836F31" w:rsidRPr="00836F31" w:rsidRDefault="00836F31" w:rsidP="00836F31">
      <w:pPr>
        <w:numPr>
          <w:ilvl w:val="0"/>
          <w:numId w:val="2"/>
        </w:numPr>
        <w:jc w:val="both"/>
        <w:rPr>
          <w:rFonts w:ascii="Times New Roman" w:hAnsi="Times New Roman" w:cs="Times New Roman"/>
          <w:sz w:val="28"/>
          <w:szCs w:val="28"/>
        </w:rPr>
      </w:pPr>
      <w:proofErr w:type="spellStart"/>
      <w:r w:rsidRPr="0002797D">
        <w:rPr>
          <w:rFonts w:ascii="Times New Roman" w:hAnsi="Times New Roman" w:cs="Times New Roman"/>
          <w:b/>
          <w:bCs/>
          <w:sz w:val="28"/>
          <w:szCs w:val="28"/>
          <w:highlight w:val="yellow"/>
          <w:lang w:val="en-US"/>
        </w:rPr>
        <w:t>Drobyshev</w:t>
      </w:r>
      <w:proofErr w:type="spellEnd"/>
      <w:r w:rsidRPr="0002797D">
        <w:rPr>
          <w:rFonts w:ascii="Times New Roman" w:hAnsi="Times New Roman" w:cs="Times New Roman"/>
          <w:b/>
          <w:bCs/>
          <w:sz w:val="28"/>
          <w:szCs w:val="28"/>
          <w:highlight w:val="yellow"/>
          <w:lang w:val="en-US"/>
        </w:rPr>
        <w:t xml:space="preserve">, I., </w:t>
      </w:r>
      <w:proofErr w:type="spellStart"/>
      <w:r w:rsidRPr="0002797D">
        <w:rPr>
          <w:rFonts w:ascii="Times New Roman" w:hAnsi="Times New Roman" w:cs="Times New Roman"/>
          <w:b/>
          <w:bCs/>
          <w:sz w:val="28"/>
          <w:szCs w:val="28"/>
          <w:highlight w:val="yellow"/>
          <w:lang w:val="en-US"/>
        </w:rPr>
        <w:t>Gewehr</w:t>
      </w:r>
      <w:proofErr w:type="spellEnd"/>
      <w:r w:rsidRPr="0002797D">
        <w:rPr>
          <w:rFonts w:ascii="Times New Roman" w:hAnsi="Times New Roman" w:cs="Times New Roman"/>
          <w:b/>
          <w:bCs/>
          <w:sz w:val="28"/>
          <w:szCs w:val="28"/>
          <w:highlight w:val="yellow"/>
          <w:lang w:val="en-US"/>
        </w:rPr>
        <w:t xml:space="preserve">, S., </w:t>
      </w:r>
      <w:proofErr w:type="spellStart"/>
      <w:r w:rsidRPr="0002797D">
        <w:rPr>
          <w:rFonts w:ascii="Times New Roman" w:hAnsi="Times New Roman" w:cs="Times New Roman"/>
          <w:b/>
          <w:bCs/>
          <w:sz w:val="28"/>
          <w:szCs w:val="28"/>
          <w:highlight w:val="yellow"/>
          <w:lang w:val="en-US"/>
        </w:rPr>
        <w:t>Berninger</w:t>
      </w:r>
      <w:proofErr w:type="spellEnd"/>
      <w:r w:rsidRPr="0002797D">
        <w:rPr>
          <w:rFonts w:ascii="Times New Roman" w:hAnsi="Times New Roman" w:cs="Times New Roman"/>
          <w:b/>
          <w:bCs/>
          <w:sz w:val="28"/>
          <w:szCs w:val="28"/>
          <w:highlight w:val="yellow"/>
          <w:lang w:val="en-US"/>
        </w:rPr>
        <w:t>, F., Bergeron, Y. (2010)</w:t>
      </w:r>
      <w:r w:rsidRPr="0002797D">
        <w:rPr>
          <w:rFonts w:ascii="Times New Roman" w:hAnsi="Times New Roman" w:cs="Times New Roman"/>
          <w:sz w:val="28"/>
          <w:szCs w:val="28"/>
          <w:highlight w:val="yellow"/>
          <w:lang w:val="en-US"/>
        </w:rPr>
        <w:t>. Species-specific growth responses of black spruce and trembling aspen may enhance resilience</w:t>
      </w:r>
      <w:r w:rsidRPr="00836F31">
        <w:rPr>
          <w:rFonts w:ascii="Times New Roman" w:hAnsi="Times New Roman" w:cs="Times New Roman"/>
          <w:sz w:val="28"/>
          <w:szCs w:val="28"/>
          <w:lang w:val="en-US"/>
        </w:rPr>
        <w:t xml:space="preserve"> of boreal forest to climate change. </w:t>
      </w:r>
      <w:proofErr w:type="spellStart"/>
      <w:r w:rsidRPr="00836F31">
        <w:rPr>
          <w:rFonts w:ascii="Times New Roman" w:hAnsi="Times New Roman" w:cs="Times New Roman"/>
          <w:i/>
          <w:iCs/>
          <w:sz w:val="28"/>
          <w:szCs w:val="28"/>
        </w:rPr>
        <w:t>Journal</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of</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Ecology</w:t>
      </w:r>
      <w:proofErr w:type="spellEnd"/>
      <w:r w:rsidRPr="00836F31">
        <w:rPr>
          <w:rFonts w:ascii="Times New Roman" w:hAnsi="Times New Roman" w:cs="Times New Roman"/>
          <w:sz w:val="28"/>
          <w:szCs w:val="28"/>
        </w:rPr>
        <w:t>, 101, 231–242.</w:t>
      </w:r>
    </w:p>
    <w:p w:rsidR="00836F31" w:rsidRPr="00836F31" w:rsidRDefault="00836F31" w:rsidP="00836F31">
      <w:pPr>
        <w:numPr>
          <w:ilvl w:val="0"/>
          <w:numId w:val="2"/>
        </w:numPr>
        <w:jc w:val="both"/>
        <w:rPr>
          <w:rFonts w:ascii="Times New Roman" w:hAnsi="Times New Roman" w:cs="Times New Roman"/>
          <w:sz w:val="28"/>
          <w:szCs w:val="28"/>
        </w:rPr>
      </w:pPr>
      <w:proofErr w:type="spellStart"/>
      <w:r w:rsidRPr="0002797D">
        <w:rPr>
          <w:rFonts w:ascii="Times New Roman" w:hAnsi="Times New Roman" w:cs="Times New Roman"/>
          <w:b/>
          <w:bCs/>
          <w:sz w:val="28"/>
          <w:szCs w:val="28"/>
          <w:highlight w:val="yellow"/>
          <w:lang w:val="en-US"/>
        </w:rPr>
        <w:lastRenderedPageBreak/>
        <w:t>Esper</w:t>
      </w:r>
      <w:proofErr w:type="spellEnd"/>
      <w:r w:rsidRPr="0002797D">
        <w:rPr>
          <w:rFonts w:ascii="Times New Roman" w:hAnsi="Times New Roman" w:cs="Times New Roman"/>
          <w:b/>
          <w:bCs/>
          <w:sz w:val="28"/>
          <w:szCs w:val="28"/>
          <w:highlight w:val="yellow"/>
          <w:lang w:val="en-US"/>
        </w:rPr>
        <w:t xml:space="preserve">, J., Frank, D.C., Wilson, R.J.S., </w:t>
      </w:r>
      <w:proofErr w:type="spellStart"/>
      <w:r w:rsidRPr="0002797D">
        <w:rPr>
          <w:rFonts w:ascii="Times New Roman" w:hAnsi="Times New Roman" w:cs="Times New Roman"/>
          <w:b/>
          <w:bCs/>
          <w:sz w:val="28"/>
          <w:szCs w:val="28"/>
          <w:highlight w:val="yellow"/>
          <w:lang w:val="en-US"/>
        </w:rPr>
        <w:t>Briffa</w:t>
      </w:r>
      <w:proofErr w:type="spellEnd"/>
      <w:r w:rsidRPr="0002797D">
        <w:rPr>
          <w:rFonts w:ascii="Times New Roman" w:hAnsi="Times New Roman" w:cs="Times New Roman"/>
          <w:b/>
          <w:bCs/>
          <w:sz w:val="28"/>
          <w:szCs w:val="28"/>
          <w:highlight w:val="yellow"/>
          <w:lang w:val="en-US"/>
        </w:rPr>
        <w:t>, K.R. (2002)</w:t>
      </w:r>
      <w:r w:rsidRPr="0002797D">
        <w:rPr>
          <w:rFonts w:ascii="Times New Roman" w:hAnsi="Times New Roman" w:cs="Times New Roman"/>
          <w:sz w:val="28"/>
          <w:szCs w:val="28"/>
          <w:highlight w:val="yellow"/>
          <w:lang w:val="en-US"/>
        </w:rPr>
        <w:t>. Effect of scaling and regression on reconstructed temperature amplitude for the past millennium</w:t>
      </w:r>
      <w:r w:rsidRPr="00836F31">
        <w:rPr>
          <w:rFonts w:ascii="Times New Roman" w:hAnsi="Times New Roman" w:cs="Times New Roman"/>
          <w:sz w:val="28"/>
          <w:szCs w:val="28"/>
          <w:lang w:val="en-US"/>
        </w:rPr>
        <w:t xml:space="preserve">. </w:t>
      </w:r>
      <w:proofErr w:type="spellStart"/>
      <w:r w:rsidRPr="00836F31">
        <w:rPr>
          <w:rFonts w:ascii="Times New Roman" w:hAnsi="Times New Roman" w:cs="Times New Roman"/>
          <w:i/>
          <w:iCs/>
          <w:sz w:val="28"/>
          <w:szCs w:val="28"/>
        </w:rPr>
        <w:t>Geophysical</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Research</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Letters</w:t>
      </w:r>
      <w:proofErr w:type="spellEnd"/>
      <w:r w:rsidRPr="00836F31">
        <w:rPr>
          <w:rFonts w:ascii="Times New Roman" w:hAnsi="Times New Roman" w:cs="Times New Roman"/>
          <w:sz w:val="28"/>
          <w:szCs w:val="28"/>
        </w:rPr>
        <w:t>, 29, 116–119.</w:t>
      </w:r>
    </w:p>
    <w:p w:rsidR="00836F31" w:rsidRPr="00836F31" w:rsidRDefault="00836F31" w:rsidP="00836F31">
      <w:pPr>
        <w:numPr>
          <w:ilvl w:val="0"/>
          <w:numId w:val="2"/>
        </w:numPr>
        <w:jc w:val="both"/>
        <w:rPr>
          <w:rFonts w:ascii="Times New Roman" w:hAnsi="Times New Roman" w:cs="Times New Roman"/>
          <w:sz w:val="28"/>
          <w:szCs w:val="28"/>
        </w:rPr>
      </w:pPr>
      <w:proofErr w:type="spellStart"/>
      <w:r w:rsidRPr="0002797D">
        <w:rPr>
          <w:rFonts w:ascii="Times New Roman" w:hAnsi="Times New Roman" w:cs="Times New Roman"/>
          <w:b/>
          <w:bCs/>
          <w:sz w:val="28"/>
          <w:szCs w:val="28"/>
          <w:highlight w:val="yellow"/>
          <w:lang w:val="en-US"/>
        </w:rPr>
        <w:t>Friedlingstein</w:t>
      </w:r>
      <w:proofErr w:type="spellEnd"/>
      <w:r w:rsidRPr="0002797D">
        <w:rPr>
          <w:rFonts w:ascii="Times New Roman" w:hAnsi="Times New Roman" w:cs="Times New Roman"/>
          <w:b/>
          <w:bCs/>
          <w:sz w:val="28"/>
          <w:szCs w:val="28"/>
          <w:highlight w:val="yellow"/>
          <w:lang w:val="en-US"/>
        </w:rPr>
        <w:t>, P., Joel, G., Field, C.B., Fung, I.Y. (2006)</w:t>
      </w:r>
      <w:r w:rsidRPr="0002797D">
        <w:rPr>
          <w:rFonts w:ascii="Times New Roman" w:hAnsi="Times New Roman" w:cs="Times New Roman"/>
          <w:sz w:val="28"/>
          <w:szCs w:val="28"/>
          <w:highlight w:val="yellow"/>
          <w:lang w:val="en-US"/>
        </w:rPr>
        <w:t>. Toward an allocation scheme for global terrestrial carbon models</w:t>
      </w:r>
      <w:r w:rsidRPr="00836F31">
        <w:rPr>
          <w:rFonts w:ascii="Times New Roman" w:hAnsi="Times New Roman" w:cs="Times New Roman"/>
          <w:sz w:val="28"/>
          <w:szCs w:val="28"/>
          <w:lang w:val="en-US"/>
        </w:rPr>
        <w:t xml:space="preserve">. </w:t>
      </w:r>
      <w:proofErr w:type="spellStart"/>
      <w:r w:rsidRPr="00836F31">
        <w:rPr>
          <w:rFonts w:ascii="Times New Roman" w:hAnsi="Times New Roman" w:cs="Times New Roman"/>
          <w:i/>
          <w:iCs/>
          <w:sz w:val="28"/>
          <w:szCs w:val="28"/>
        </w:rPr>
        <w:t>Global</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Change</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Biology</w:t>
      </w:r>
      <w:proofErr w:type="spellEnd"/>
      <w:r w:rsidRPr="00836F31">
        <w:rPr>
          <w:rFonts w:ascii="Times New Roman" w:hAnsi="Times New Roman" w:cs="Times New Roman"/>
          <w:sz w:val="28"/>
          <w:szCs w:val="28"/>
        </w:rPr>
        <w:t>, 5, 755–770.</w:t>
      </w:r>
    </w:p>
    <w:p w:rsidR="00836F31" w:rsidRPr="00836F31" w:rsidRDefault="00836F31" w:rsidP="00836F31">
      <w:pPr>
        <w:numPr>
          <w:ilvl w:val="0"/>
          <w:numId w:val="2"/>
        </w:numPr>
        <w:jc w:val="both"/>
        <w:rPr>
          <w:rFonts w:ascii="Times New Roman" w:hAnsi="Times New Roman" w:cs="Times New Roman"/>
          <w:sz w:val="28"/>
          <w:szCs w:val="28"/>
        </w:rPr>
      </w:pPr>
      <w:proofErr w:type="spellStart"/>
      <w:r w:rsidRPr="0002797D">
        <w:rPr>
          <w:rFonts w:ascii="Times New Roman" w:hAnsi="Times New Roman" w:cs="Times New Roman"/>
          <w:b/>
          <w:bCs/>
          <w:sz w:val="28"/>
          <w:szCs w:val="28"/>
          <w:highlight w:val="yellow"/>
          <w:lang w:val="en-US"/>
        </w:rPr>
        <w:t>Grissino</w:t>
      </w:r>
      <w:proofErr w:type="spellEnd"/>
      <w:r w:rsidRPr="0002797D">
        <w:rPr>
          <w:rFonts w:ascii="Times New Roman" w:hAnsi="Times New Roman" w:cs="Times New Roman"/>
          <w:b/>
          <w:bCs/>
          <w:sz w:val="28"/>
          <w:szCs w:val="28"/>
          <w:highlight w:val="yellow"/>
          <w:lang w:val="en-US"/>
        </w:rPr>
        <w:t>-Mayer, H.D. (2001)</w:t>
      </w:r>
      <w:r w:rsidRPr="0002797D">
        <w:rPr>
          <w:rFonts w:ascii="Times New Roman" w:hAnsi="Times New Roman" w:cs="Times New Roman"/>
          <w:sz w:val="28"/>
          <w:szCs w:val="28"/>
          <w:highlight w:val="yellow"/>
          <w:lang w:val="en-US"/>
        </w:rPr>
        <w:t xml:space="preserve">. Evaluating </w:t>
      </w:r>
      <w:proofErr w:type="spellStart"/>
      <w:r w:rsidRPr="0002797D">
        <w:rPr>
          <w:rFonts w:ascii="Times New Roman" w:hAnsi="Times New Roman" w:cs="Times New Roman"/>
          <w:sz w:val="28"/>
          <w:szCs w:val="28"/>
          <w:highlight w:val="yellow"/>
          <w:lang w:val="en-US"/>
        </w:rPr>
        <w:t>crossdating</w:t>
      </w:r>
      <w:proofErr w:type="spellEnd"/>
      <w:r w:rsidRPr="0002797D">
        <w:rPr>
          <w:rFonts w:ascii="Times New Roman" w:hAnsi="Times New Roman" w:cs="Times New Roman"/>
          <w:sz w:val="28"/>
          <w:szCs w:val="28"/>
          <w:highlight w:val="yellow"/>
          <w:lang w:val="en-US"/>
        </w:rPr>
        <w:t xml:space="preserve"> accuracy: A manual and tutorial for COFECHA</w:t>
      </w:r>
      <w:r w:rsidRPr="00836F31">
        <w:rPr>
          <w:rFonts w:ascii="Times New Roman" w:hAnsi="Times New Roman" w:cs="Times New Roman"/>
          <w:sz w:val="28"/>
          <w:szCs w:val="28"/>
          <w:lang w:val="en-US"/>
        </w:rPr>
        <w:t xml:space="preserve">. </w:t>
      </w:r>
      <w:proofErr w:type="spellStart"/>
      <w:r w:rsidRPr="00836F31">
        <w:rPr>
          <w:rFonts w:ascii="Times New Roman" w:hAnsi="Times New Roman" w:cs="Times New Roman"/>
          <w:i/>
          <w:iCs/>
          <w:sz w:val="28"/>
          <w:szCs w:val="28"/>
        </w:rPr>
        <w:t>Tree-Ring</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Research</w:t>
      </w:r>
      <w:proofErr w:type="spellEnd"/>
      <w:r w:rsidRPr="00836F31">
        <w:rPr>
          <w:rFonts w:ascii="Times New Roman" w:hAnsi="Times New Roman" w:cs="Times New Roman"/>
          <w:sz w:val="28"/>
          <w:szCs w:val="28"/>
        </w:rPr>
        <w:t>, 57(2), 205–221.</w:t>
      </w:r>
    </w:p>
    <w:p w:rsidR="00836F31" w:rsidRPr="00836F31" w:rsidRDefault="00836F31" w:rsidP="00836F31">
      <w:pPr>
        <w:numPr>
          <w:ilvl w:val="0"/>
          <w:numId w:val="2"/>
        </w:numPr>
        <w:jc w:val="both"/>
        <w:rPr>
          <w:rFonts w:ascii="Times New Roman" w:hAnsi="Times New Roman" w:cs="Times New Roman"/>
          <w:sz w:val="28"/>
          <w:szCs w:val="28"/>
        </w:rPr>
      </w:pPr>
      <w:proofErr w:type="spellStart"/>
      <w:r w:rsidRPr="005F33EA">
        <w:rPr>
          <w:rFonts w:ascii="Times New Roman" w:hAnsi="Times New Roman" w:cs="Times New Roman"/>
          <w:b/>
          <w:bCs/>
          <w:sz w:val="28"/>
          <w:szCs w:val="28"/>
          <w:highlight w:val="yellow"/>
          <w:lang w:val="en-US"/>
        </w:rPr>
        <w:t>Harsch</w:t>
      </w:r>
      <w:proofErr w:type="spellEnd"/>
      <w:r w:rsidRPr="005F33EA">
        <w:rPr>
          <w:rFonts w:ascii="Times New Roman" w:hAnsi="Times New Roman" w:cs="Times New Roman"/>
          <w:b/>
          <w:bCs/>
          <w:sz w:val="28"/>
          <w:szCs w:val="28"/>
          <w:highlight w:val="yellow"/>
          <w:lang w:val="en-US"/>
        </w:rPr>
        <w:t xml:space="preserve">, M.A., </w:t>
      </w:r>
      <w:proofErr w:type="spellStart"/>
      <w:r w:rsidRPr="005F33EA">
        <w:rPr>
          <w:rFonts w:ascii="Times New Roman" w:hAnsi="Times New Roman" w:cs="Times New Roman"/>
          <w:b/>
          <w:bCs/>
          <w:sz w:val="28"/>
          <w:szCs w:val="28"/>
          <w:highlight w:val="yellow"/>
          <w:lang w:val="en-US"/>
        </w:rPr>
        <w:t>Hulme</w:t>
      </w:r>
      <w:proofErr w:type="spellEnd"/>
      <w:r w:rsidRPr="005F33EA">
        <w:rPr>
          <w:rFonts w:ascii="Times New Roman" w:hAnsi="Times New Roman" w:cs="Times New Roman"/>
          <w:b/>
          <w:bCs/>
          <w:sz w:val="28"/>
          <w:szCs w:val="28"/>
          <w:highlight w:val="yellow"/>
          <w:lang w:val="en-US"/>
        </w:rPr>
        <w:t xml:space="preserve">, P.E., </w:t>
      </w:r>
      <w:proofErr w:type="spellStart"/>
      <w:r w:rsidRPr="005F33EA">
        <w:rPr>
          <w:rFonts w:ascii="Times New Roman" w:hAnsi="Times New Roman" w:cs="Times New Roman"/>
          <w:b/>
          <w:bCs/>
          <w:sz w:val="28"/>
          <w:szCs w:val="28"/>
          <w:highlight w:val="yellow"/>
          <w:lang w:val="en-US"/>
        </w:rPr>
        <w:t>McGlone</w:t>
      </w:r>
      <w:proofErr w:type="spellEnd"/>
      <w:r w:rsidRPr="005F33EA">
        <w:rPr>
          <w:rFonts w:ascii="Times New Roman" w:hAnsi="Times New Roman" w:cs="Times New Roman"/>
          <w:b/>
          <w:bCs/>
          <w:sz w:val="28"/>
          <w:szCs w:val="28"/>
          <w:highlight w:val="yellow"/>
          <w:lang w:val="en-US"/>
        </w:rPr>
        <w:t>, M.S., Duncan, R.P. (2009)</w:t>
      </w:r>
      <w:r w:rsidRPr="005F33EA">
        <w:rPr>
          <w:rFonts w:ascii="Times New Roman" w:hAnsi="Times New Roman" w:cs="Times New Roman"/>
          <w:sz w:val="28"/>
          <w:szCs w:val="28"/>
          <w:highlight w:val="yellow"/>
          <w:lang w:val="en-US"/>
        </w:rPr>
        <w:t xml:space="preserve">. Are </w:t>
      </w:r>
      <w:proofErr w:type="spellStart"/>
      <w:r w:rsidRPr="005F33EA">
        <w:rPr>
          <w:rFonts w:ascii="Times New Roman" w:hAnsi="Times New Roman" w:cs="Times New Roman"/>
          <w:sz w:val="28"/>
          <w:szCs w:val="28"/>
          <w:highlight w:val="yellow"/>
          <w:lang w:val="en-US"/>
        </w:rPr>
        <w:t>treelines</w:t>
      </w:r>
      <w:proofErr w:type="spellEnd"/>
      <w:r w:rsidRPr="005F33EA">
        <w:rPr>
          <w:rFonts w:ascii="Times New Roman" w:hAnsi="Times New Roman" w:cs="Times New Roman"/>
          <w:sz w:val="28"/>
          <w:szCs w:val="28"/>
          <w:highlight w:val="yellow"/>
          <w:lang w:val="en-US"/>
        </w:rPr>
        <w:t xml:space="preserve"> advancing?</w:t>
      </w:r>
      <w:r w:rsidRPr="00836F31">
        <w:rPr>
          <w:rFonts w:ascii="Times New Roman" w:hAnsi="Times New Roman" w:cs="Times New Roman"/>
          <w:sz w:val="28"/>
          <w:szCs w:val="28"/>
          <w:lang w:val="en-US"/>
        </w:rPr>
        <w:t xml:space="preserve"> A global meta‐analysis of </w:t>
      </w:r>
      <w:proofErr w:type="spellStart"/>
      <w:r w:rsidRPr="00836F31">
        <w:rPr>
          <w:rFonts w:ascii="Times New Roman" w:hAnsi="Times New Roman" w:cs="Times New Roman"/>
          <w:sz w:val="28"/>
          <w:szCs w:val="28"/>
          <w:lang w:val="en-US"/>
        </w:rPr>
        <w:t>treeline</w:t>
      </w:r>
      <w:proofErr w:type="spellEnd"/>
      <w:r w:rsidRPr="00836F31">
        <w:rPr>
          <w:rFonts w:ascii="Times New Roman" w:hAnsi="Times New Roman" w:cs="Times New Roman"/>
          <w:sz w:val="28"/>
          <w:szCs w:val="28"/>
          <w:lang w:val="en-US"/>
        </w:rPr>
        <w:t xml:space="preserve"> response to climate warming. </w:t>
      </w:r>
      <w:proofErr w:type="spellStart"/>
      <w:r w:rsidRPr="00836F31">
        <w:rPr>
          <w:rFonts w:ascii="Times New Roman" w:hAnsi="Times New Roman" w:cs="Times New Roman"/>
          <w:i/>
          <w:iCs/>
          <w:sz w:val="28"/>
          <w:szCs w:val="28"/>
        </w:rPr>
        <w:t>Ecology</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Letters</w:t>
      </w:r>
      <w:proofErr w:type="spellEnd"/>
      <w:r w:rsidRPr="00836F31">
        <w:rPr>
          <w:rFonts w:ascii="Times New Roman" w:hAnsi="Times New Roman" w:cs="Times New Roman"/>
          <w:sz w:val="28"/>
          <w:szCs w:val="28"/>
        </w:rPr>
        <w:t>, 12(10), 1040–1049.</w:t>
      </w:r>
    </w:p>
    <w:p w:rsidR="00836F31" w:rsidRPr="00836F31" w:rsidRDefault="00836F31" w:rsidP="00836F31">
      <w:pPr>
        <w:numPr>
          <w:ilvl w:val="0"/>
          <w:numId w:val="2"/>
        </w:numPr>
        <w:jc w:val="both"/>
        <w:rPr>
          <w:rFonts w:ascii="Times New Roman" w:hAnsi="Times New Roman" w:cs="Times New Roman"/>
          <w:sz w:val="28"/>
          <w:szCs w:val="28"/>
        </w:rPr>
      </w:pPr>
      <w:proofErr w:type="spellStart"/>
      <w:r w:rsidRPr="00836F31">
        <w:rPr>
          <w:rFonts w:ascii="Times New Roman" w:hAnsi="Times New Roman" w:cs="Times New Roman"/>
          <w:b/>
          <w:bCs/>
          <w:sz w:val="28"/>
          <w:szCs w:val="28"/>
          <w:lang w:val="en-US"/>
        </w:rPr>
        <w:t>Helama</w:t>
      </w:r>
      <w:proofErr w:type="spellEnd"/>
      <w:r w:rsidRPr="00836F31">
        <w:rPr>
          <w:rFonts w:ascii="Times New Roman" w:hAnsi="Times New Roman" w:cs="Times New Roman"/>
          <w:b/>
          <w:bCs/>
          <w:sz w:val="28"/>
          <w:szCs w:val="28"/>
          <w:lang w:val="en-US"/>
        </w:rPr>
        <w:t xml:space="preserve">, S., Timonen, M., </w:t>
      </w:r>
      <w:proofErr w:type="spellStart"/>
      <w:r w:rsidRPr="00836F31">
        <w:rPr>
          <w:rFonts w:ascii="Times New Roman" w:hAnsi="Times New Roman" w:cs="Times New Roman"/>
          <w:b/>
          <w:bCs/>
          <w:sz w:val="28"/>
          <w:szCs w:val="28"/>
          <w:lang w:val="en-US"/>
        </w:rPr>
        <w:t>Holopainen</w:t>
      </w:r>
      <w:proofErr w:type="spellEnd"/>
      <w:r w:rsidRPr="00836F31">
        <w:rPr>
          <w:rFonts w:ascii="Times New Roman" w:hAnsi="Times New Roman" w:cs="Times New Roman"/>
          <w:b/>
          <w:bCs/>
          <w:sz w:val="28"/>
          <w:szCs w:val="28"/>
          <w:lang w:val="en-US"/>
        </w:rPr>
        <w:t xml:space="preserve">, J., </w:t>
      </w:r>
      <w:proofErr w:type="spellStart"/>
      <w:r w:rsidRPr="00836F31">
        <w:rPr>
          <w:rFonts w:ascii="Times New Roman" w:hAnsi="Times New Roman" w:cs="Times New Roman"/>
          <w:b/>
          <w:bCs/>
          <w:sz w:val="28"/>
          <w:szCs w:val="28"/>
          <w:lang w:val="en-US"/>
        </w:rPr>
        <w:t>Ogurtsov</w:t>
      </w:r>
      <w:proofErr w:type="spellEnd"/>
      <w:r w:rsidRPr="00836F31">
        <w:rPr>
          <w:rFonts w:ascii="Times New Roman" w:hAnsi="Times New Roman" w:cs="Times New Roman"/>
          <w:b/>
          <w:bCs/>
          <w:sz w:val="28"/>
          <w:szCs w:val="28"/>
          <w:lang w:val="en-US"/>
        </w:rPr>
        <w:t xml:space="preserve">, M., </w:t>
      </w:r>
      <w:proofErr w:type="spellStart"/>
      <w:r w:rsidRPr="00836F31">
        <w:rPr>
          <w:rFonts w:ascii="Times New Roman" w:hAnsi="Times New Roman" w:cs="Times New Roman"/>
          <w:b/>
          <w:bCs/>
          <w:sz w:val="28"/>
          <w:szCs w:val="28"/>
          <w:lang w:val="en-US"/>
        </w:rPr>
        <w:t>Mielikainen</w:t>
      </w:r>
      <w:proofErr w:type="spellEnd"/>
      <w:r w:rsidRPr="00836F31">
        <w:rPr>
          <w:rFonts w:ascii="Times New Roman" w:hAnsi="Times New Roman" w:cs="Times New Roman"/>
          <w:b/>
          <w:bCs/>
          <w:sz w:val="28"/>
          <w:szCs w:val="28"/>
          <w:lang w:val="en-US"/>
        </w:rPr>
        <w:t xml:space="preserve">, K., </w:t>
      </w:r>
      <w:proofErr w:type="spellStart"/>
      <w:r w:rsidRPr="00836F31">
        <w:rPr>
          <w:rFonts w:ascii="Times New Roman" w:hAnsi="Times New Roman" w:cs="Times New Roman"/>
          <w:b/>
          <w:bCs/>
          <w:sz w:val="28"/>
          <w:szCs w:val="28"/>
          <w:lang w:val="en-US"/>
        </w:rPr>
        <w:t>Eronen</w:t>
      </w:r>
      <w:proofErr w:type="spellEnd"/>
      <w:r w:rsidRPr="00836F31">
        <w:rPr>
          <w:rFonts w:ascii="Times New Roman" w:hAnsi="Times New Roman" w:cs="Times New Roman"/>
          <w:b/>
          <w:bCs/>
          <w:sz w:val="28"/>
          <w:szCs w:val="28"/>
          <w:lang w:val="en-US"/>
        </w:rPr>
        <w:t xml:space="preserve">, M., </w:t>
      </w:r>
      <w:proofErr w:type="spellStart"/>
      <w:r w:rsidRPr="00836F31">
        <w:rPr>
          <w:rFonts w:ascii="Times New Roman" w:hAnsi="Times New Roman" w:cs="Times New Roman"/>
          <w:b/>
          <w:bCs/>
          <w:sz w:val="28"/>
          <w:szCs w:val="28"/>
          <w:lang w:val="en-US"/>
        </w:rPr>
        <w:t>Lindholm</w:t>
      </w:r>
      <w:proofErr w:type="spellEnd"/>
      <w:r w:rsidRPr="00836F31">
        <w:rPr>
          <w:rFonts w:ascii="Times New Roman" w:hAnsi="Times New Roman" w:cs="Times New Roman"/>
          <w:b/>
          <w:bCs/>
          <w:sz w:val="28"/>
          <w:szCs w:val="28"/>
          <w:lang w:val="en-US"/>
        </w:rPr>
        <w:t>, M. (2009)</w:t>
      </w:r>
      <w:r w:rsidRPr="00836F31">
        <w:rPr>
          <w:rFonts w:ascii="Times New Roman" w:hAnsi="Times New Roman" w:cs="Times New Roman"/>
          <w:sz w:val="28"/>
          <w:szCs w:val="28"/>
          <w:lang w:val="en-US"/>
        </w:rPr>
        <w:t xml:space="preserve">. Summer temperature variations in Lapland since 1500: Reconstructed using the partial least squares method. </w:t>
      </w:r>
      <w:proofErr w:type="spellStart"/>
      <w:r w:rsidRPr="00836F31">
        <w:rPr>
          <w:rFonts w:ascii="Times New Roman" w:hAnsi="Times New Roman" w:cs="Times New Roman"/>
          <w:i/>
          <w:iCs/>
          <w:sz w:val="28"/>
          <w:szCs w:val="28"/>
        </w:rPr>
        <w:t>Climate</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Dynamics</w:t>
      </w:r>
      <w:proofErr w:type="spellEnd"/>
      <w:r w:rsidRPr="00836F31">
        <w:rPr>
          <w:rFonts w:ascii="Times New Roman" w:hAnsi="Times New Roman" w:cs="Times New Roman"/>
          <w:sz w:val="28"/>
          <w:szCs w:val="28"/>
        </w:rPr>
        <w:t>, 23, 785–799.</w:t>
      </w:r>
    </w:p>
    <w:p w:rsidR="00836F31" w:rsidRPr="0002797D" w:rsidRDefault="00836F31" w:rsidP="00836F31">
      <w:pPr>
        <w:numPr>
          <w:ilvl w:val="0"/>
          <w:numId w:val="2"/>
        </w:numPr>
        <w:jc w:val="both"/>
        <w:rPr>
          <w:rFonts w:ascii="Times New Roman" w:hAnsi="Times New Roman" w:cs="Times New Roman"/>
          <w:sz w:val="28"/>
          <w:szCs w:val="28"/>
          <w:highlight w:val="lightGray"/>
        </w:rPr>
      </w:pPr>
      <w:proofErr w:type="spellStart"/>
      <w:r w:rsidRPr="0002797D">
        <w:rPr>
          <w:rFonts w:ascii="Times New Roman" w:hAnsi="Times New Roman" w:cs="Times New Roman"/>
          <w:b/>
          <w:bCs/>
          <w:sz w:val="28"/>
          <w:szCs w:val="28"/>
          <w:highlight w:val="lightGray"/>
          <w:lang w:val="en-US"/>
        </w:rPr>
        <w:t>Helama</w:t>
      </w:r>
      <w:proofErr w:type="spellEnd"/>
      <w:r w:rsidRPr="0002797D">
        <w:rPr>
          <w:rFonts w:ascii="Times New Roman" w:hAnsi="Times New Roman" w:cs="Times New Roman"/>
          <w:b/>
          <w:bCs/>
          <w:sz w:val="28"/>
          <w:szCs w:val="28"/>
          <w:highlight w:val="lightGray"/>
          <w:lang w:val="en-US"/>
        </w:rPr>
        <w:t xml:space="preserve">, S., </w:t>
      </w:r>
      <w:proofErr w:type="spellStart"/>
      <w:r w:rsidRPr="0002797D">
        <w:rPr>
          <w:rFonts w:ascii="Times New Roman" w:hAnsi="Times New Roman" w:cs="Times New Roman"/>
          <w:b/>
          <w:bCs/>
          <w:sz w:val="28"/>
          <w:szCs w:val="28"/>
          <w:highlight w:val="lightGray"/>
          <w:lang w:val="en-US"/>
        </w:rPr>
        <w:t>Läänelaid</w:t>
      </w:r>
      <w:proofErr w:type="spellEnd"/>
      <w:r w:rsidRPr="0002797D">
        <w:rPr>
          <w:rFonts w:ascii="Times New Roman" w:hAnsi="Times New Roman" w:cs="Times New Roman"/>
          <w:b/>
          <w:bCs/>
          <w:sz w:val="28"/>
          <w:szCs w:val="28"/>
          <w:highlight w:val="lightGray"/>
          <w:lang w:val="en-US"/>
        </w:rPr>
        <w:t xml:space="preserve">, A., </w:t>
      </w:r>
      <w:proofErr w:type="spellStart"/>
      <w:r w:rsidRPr="0002797D">
        <w:rPr>
          <w:rFonts w:ascii="Times New Roman" w:hAnsi="Times New Roman" w:cs="Times New Roman"/>
          <w:b/>
          <w:bCs/>
          <w:sz w:val="28"/>
          <w:szCs w:val="28"/>
          <w:highlight w:val="lightGray"/>
          <w:lang w:val="en-US"/>
        </w:rPr>
        <w:t>Raisio</w:t>
      </w:r>
      <w:proofErr w:type="spellEnd"/>
      <w:r w:rsidRPr="0002797D">
        <w:rPr>
          <w:rFonts w:ascii="Times New Roman" w:hAnsi="Times New Roman" w:cs="Times New Roman"/>
          <w:b/>
          <w:bCs/>
          <w:sz w:val="28"/>
          <w:szCs w:val="28"/>
          <w:highlight w:val="lightGray"/>
          <w:lang w:val="en-US"/>
        </w:rPr>
        <w:t xml:space="preserve">, J., </w:t>
      </w:r>
      <w:proofErr w:type="spellStart"/>
      <w:r w:rsidRPr="0002797D">
        <w:rPr>
          <w:rFonts w:ascii="Times New Roman" w:hAnsi="Times New Roman" w:cs="Times New Roman"/>
          <w:b/>
          <w:bCs/>
          <w:sz w:val="28"/>
          <w:szCs w:val="28"/>
          <w:highlight w:val="lightGray"/>
          <w:lang w:val="en-US"/>
        </w:rPr>
        <w:t>Tuomenvirta</w:t>
      </w:r>
      <w:proofErr w:type="spellEnd"/>
      <w:r w:rsidRPr="0002797D">
        <w:rPr>
          <w:rFonts w:ascii="Times New Roman" w:hAnsi="Times New Roman" w:cs="Times New Roman"/>
          <w:b/>
          <w:bCs/>
          <w:sz w:val="28"/>
          <w:szCs w:val="28"/>
          <w:highlight w:val="lightGray"/>
          <w:lang w:val="en-US"/>
        </w:rPr>
        <w:t>, H. (2012)</w:t>
      </w:r>
      <w:r w:rsidRPr="0002797D">
        <w:rPr>
          <w:rFonts w:ascii="Times New Roman" w:hAnsi="Times New Roman" w:cs="Times New Roman"/>
          <w:sz w:val="28"/>
          <w:szCs w:val="28"/>
          <w:highlight w:val="lightGray"/>
          <w:lang w:val="en-US"/>
        </w:rPr>
        <w:t xml:space="preserve">. Oak decline in Finland during the abnormal cold summers of the 1960s and early 1970s. </w:t>
      </w:r>
      <w:proofErr w:type="spellStart"/>
      <w:r w:rsidRPr="0002797D">
        <w:rPr>
          <w:rFonts w:ascii="Times New Roman" w:hAnsi="Times New Roman" w:cs="Times New Roman"/>
          <w:i/>
          <w:iCs/>
          <w:sz w:val="28"/>
          <w:szCs w:val="28"/>
          <w:highlight w:val="lightGray"/>
        </w:rPr>
        <w:t>Quaternary</w:t>
      </w:r>
      <w:proofErr w:type="spellEnd"/>
      <w:r w:rsidRPr="0002797D">
        <w:rPr>
          <w:rFonts w:ascii="Times New Roman" w:hAnsi="Times New Roman" w:cs="Times New Roman"/>
          <w:i/>
          <w:iCs/>
          <w:sz w:val="28"/>
          <w:szCs w:val="28"/>
          <w:highlight w:val="lightGray"/>
        </w:rPr>
        <w:t xml:space="preserve"> </w:t>
      </w:r>
      <w:proofErr w:type="spellStart"/>
      <w:r w:rsidRPr="0002797D">
        <w:rPr>
          <w:rFonts w:ascii="Times New Roman" w:hAnsi="Times New Roman" w:cs="Times New Roman"/>
          <w:i/>
          <w:iCs/>
          <w:sz w:val="28"/>
          <w:szCs w:val="28"/>
          <w:highlight w:val="lightGray"/>
        </w:rPr>
        <w:t>International</w:t>
      </w:r>
      <w:proofErr w:type="spellEnd"/>
      <w:r w:rsidRPr="0002797D">
        <w:rPr>
          <w:rFonts w:ascii="Times New Roman" w:hAnsi="Times New Roman" w:cs="Times New Roman"/>
          <w:sz w:val="28"/>
          <w:szCs w:val="28"/>
          <w:highlight w:val="lightGray"/>
        </w:rPr>
        <w:t>, 254, 12–20.</w:t>
      </w:r>
    </w:p>
    <w:p w:rsidR="00836F31" w:rsidRPr="00836F31" w:rsidRDefault="00836F31" w:rsidP="00836F31">
      <w:pPr>
        <w:numPr>
          <w:ilvl w:val="0"/>
          <w:numId w:val="2"/>
        </w:numPr>
        <w:jc w:val="both"/>
        <w:rPr>
          <w:rFonts w:ascii="Times New Roman" w:hAnsi="Times New Roman" w:cs="Times New Roman"/>
          <w:sz w:val="28"/>
          <w:szCs w:val="28"/>
        </w:rPr>
      </w:pPr>
      <w:r w:rsidRPr="00836F31">
        <w:rPr>
          <w:rFonts w:ascii="Times New Roman" w:hAnsi="Times New Roman" w:cs="Times New Roman"/>
          <w:b/>
          <w:bCs/>
          <w:sz w:val="28"/>
          <w:szCs w:val="28"/>
          <w:lang w:val="en-US"/>
        </w:rPr>
        <w:t xml:space="preserve">Hughes, M.K., </w:t>
      </w:r>
      <w:proofErr w:type="spellStart"/>
      <w:r w:rsidRPr="00836F31">
        <w:rPr>
          <w:rFonts w:ascii="Times New Roman" w:hAnsi="Times New Roman" w:cs="Times New Roman"/>
          <w:b/>
          <w:bCs/>
          <w:sz w:val="28"/>
          <w:szCs w:val="28"/>
          <w:lang w:val="en-US"/>
        </w:rPr>
        <w:t>Vaganov</w:t>
      </w:r>
      <w:proofErr w:type="spellEnd"/>
      <w:r w:rsidRPr="00836F31">
        <w:rPr>
          <w:rFonts w:ascii="Times New Roman" w:hAnsi="Times New Roman" w:cs="Times New Roman"/>
          <w:b/>
          <w:bCs/>
          <w:sz w:val="28"/>
          <w:szCs w:val="28"/>
          <w:lang w:val="en-US"/>
        </w:rPr>
        <w:t xml:space="preserve">, E.A., </w:t>
      </w:r>
      <w:proofErr w:type="spellStart"/>
      <w:r w:rsidRPr="00836F31">
        <w:rPr>
          <w:rFonts w:ascii="Times New Roman" w:hAnsi="Times New Roman" w:cs="Times New Roman"/>
          <w:b/>
          <w:bCs/>
          <w:sz w:val="28"/>
          <w:szCs w:val="28"/>
          <w:lang w:val="en-US"/>
        </w:rPr>
        <w:t>Shashkin</w:t>
      </w:r>
      <w:proofErr w:type="spellEnd"/>
      <w:r w:rsidRPr="00836F31">
        <w:rPr>
          <w:rFonts w:ascii="Times New Roman" w:hAnsi="Times New Roman" w:cs="Times New Roman"/>
          <w:b/>
          <w:bCs/>
          <w:sz w:val="28"/>
          <w:szCs w:val="28"/>
          <w:lang w:val="en-US"/>
        </w:rPr>
        <w:t>, A.V., Witt, A. (1999)</w:t>
      </w:r>
      <w:r w:rsidRPr="00836F31">
        <w:rPr>
          <w:rFonts w:ascii="Times New Roman" w:hAnsi="Times New Roman" w:cs="Times New Roman"/>
          <w:sz w:val="28"/>
          <w:szCs w:val="28"/>
          <w:lang w:val="en-US"/>
        </w:rPr>
        <w:t xml:space="preserve">. Global change and the temperature of the Arctic. </w:t>
      </w:r>
      <w:proofErr w:type="spellStart"/>
      <w:r w:rsidRPr="00836F31">
        <w:rPr>
          <w:rFonts w:ascii="Times New Roman" w:hAnsi="Times New Roman" w:cs="Times New Roman"/>
          <w:i/>
          <w:iCs/>
          <w:sz w:val="28"/>
          <w:szCs w:val="28"/>
        </w:rPr>
        <w:t>Nature</w:t>
      </w:r>
      <w:proofErr w:type="spellEnd"/>
      <w:r w:rsidRPr="00836F31">
        <w:rPr>
          <w:rFonts w:ascii="Times New Roman" w:hAnsi="Times New Roman" w:cs="Times New Roman"/>
          <w:sz w:val="28"/>
          <w:szCs w:val="28"/>
        </w:rPr>
        <w:t>, 400, 149–151.</w:t>
      </w:r>
      <w:r w:rsidR="0002797D">
        <w:rPr>
          <w:rFonts w:ascii="Times New Roman" w:hAnsi="Times New Roman" w:cs="Times New Roman"/>
          <w:sz w:val="28"/>
          <w:szCs w:val="28"/>
          <w:lang w:val="en-US"/>
        </w:rPr>
        <w:t xml:space="preserve"> </w:t>
      </w:r>
      <w:r w:rsidR="0002797D" w:rsidRPr="0002797D">
        <w:rPr>
          <w:rFonts w:ascii="Times New Roman" w:hAnsi="Times New Roman" w:cs="Times New Roman"/>
          <w:sz w:val="28"/>
          <w:szCs w:val="28"/>
          <w:highlight w:val="lightGray"/>
        </w:rPr>
        <w:t>ДРУГАЯ СТАТЬЯ</w:t>
      </w:r>
      <w:r w:rsidR="0002797D">
        <w:rPr>
          <w:rFonts w:ascii="Times New Roman" w:hAnsi="Times New Roman" w:cs="Times New Roman"/>
          <w:sz w:val="28"/>
          <w:szCs w:val="28"/>
        </w:rPr>
        <w:t xml:space="preserve"> </w:t>
      </w:r>
      <w:r w:rsidR="0002797D" w:rsidRPr="0002797D">
        <w:rPr>
          <w:rFonts w:ascii="Times New Roman" w:hAnsi="Times New Roman" w:cs="Times New Roman"/>
          <w:sz w:val="28"/>
          <w:szCs w:val="28"/>
          <w:highlight w:val="yellow"/>
        </w:rPr>
        <w:t xml:space="preserve">про </w:t>
      </w:r>
      <w:proofErr w:type="spellStart"/>
      <w:r w:rsidR="0002797D" w:rsidRPr="0002797D">
        <w:rPr>
          <w:rFonts w:ascii="Times New Roman" w:hAnsi="Times New Roman" w:cs="Times New Roman"/>
          <w:sz w:val="28"/>
          <w:szCs w:val="28"/>
          <w:highlight w:val="yellow"/>
        </w:rPr>
        <w:t>арктику</w:t>
      </w:r>
      <w:proofErr w:type="spellEnd"/>
    </w:p>
    <w:p w:rsidR="00836F31" w:rsidRPr="0002797D" w:rsidRDefault="00836F31" w:rsidP="00836F31">
      <w:pPr>
        <w:numPr>
          <w:ilvl w:val="0"/>
          <w:numId w:val="2"/>
        </w:numPr>
        <w:jc w:val="both"/>
        <w:rPr>
          <w:rFonts w:ascii="Times New Roman" w:hAnsi="Times New Roman" w:cs="Times New Roman"/>
          <w:sz w:val="28"/>
          <w:szCs w:val="28"/>
          <w:lang w:val="en-US"/>
        </w:rPr>
      </w:pPr>
      <w:r w:rsidRPr="0002797D">
        <w:rPr>
          <w:rFonts w:ascii="Times New Roman" w:hAnsi="Times New Roman" w:cs="Times New Roman"/>
          <w:b/>
          <w:bCs/>
          <w:sz w:val="28"/>
          <w:szCs w:val="28"/>
          <w:lang w:val="en-US"/>
        </w:rPr>
        <w:t>IPCC (2021)</w:t>
      </w:r>
      <w:r w:rsidRPr="0002797D">
        <w:rPr>
          <w:rFonts w:ascii="Times New Roman" w:hAnsi="Times New Roman" w:cs="Times New Roman"/>
          <w:sz w:val="28"/>
          <w:szCs w:val="28"/>
          <w:lang w:val="en-US"/>
        </w:rPr>
        <w:t xml:space="preserve">. </w:t>
      </w:r>
      <w:r w:rsidRPr="0002797D">
        <w:rPr>
          <w:rFonts w:ascii="Times New Roman" w:hAnsi="Times New Roman" w:cs="Times New Roman"/>
          <w:i/>
          <w:iCs/>
          <w:sz w:val="28"/>
          <w:szCs w:val="28"/>
          <w:lang w:val="en-US"/>
        </w:rPr>
        <w:t>Climate Change 2021: The Physical Science Basis</w:t>
      </w:r>
      <w:r w:rsidRPr="0002797D">
        <w:rPr>
          <w:rFonts w:ascii="Times New Roman" w:hAnsi="Times New Roman" w:cs="Times New Roman"/>
          <w:sz w:val="28"/>
          <w:szCs w:val="28"/>
          <w:lang w:val="en-US"/>
        </w:rPr>
        <w:t>. Cambridge University Press, Cambridge, UK.</w:t>
      </w:r>
    </w:p>
    <w:p w:rsidR="00836F31" w:rsidRPr="00836F31" w:rsidRDefault="00836F31" w:rsidP="00836F31">
      <w:pPr>
        <w:numPr>
          <w:ilvl w:val="0"/>
          <w:numId w:val="2"/>
        </w:numPr>
        <w:jc w:val="both"/>
        <w:rPr>
          <w:rFonts w:ascii="Times New Roman" w:hAnsi="Times New Roman" w:cs="Times New Roman"/>
          <w:sz w:val="28"/>
          <w:szCs w:val="28"/>
          <w:lang w:val="en-US"/>
        </w:rPr>
      </w:pPr>
      <w:proofErr w:type="spellStart"/>
      <w:r w:rsidRPr="00836F31">
        <w:rPr>
          <w:rFonts w:ascii="Times New Roman" w:hAnsi="Times New Roman" w:cs="Times New Roman"/>
          <w:b/>
          <w:bCs/>
          <w:sz w:val="28"/>
          <w:szCs w:val="28"/>
          <w:lang w:val="en-US"/>
        </w:rPr>
        <w:t>Kattsov</w:t>
      </w:r>
      <w:proofErr w:type="spellEnd"/>
      <w:r w:rsidRPr="00836F31">
        <w:rPr>
          <w:rFonts w:ascii="Times New Roman" w:hAnsi="Times New Roman" w:cs="Times New Roman"/>
          <w:b/>
          <w:bCs/>
          <w:sz w:val="28"/>
          <w:szCs w:val="28"/>
          <w:lang w:val="en-US"/>
        </w:rPr>
        <w:t xml:space="preserve">, V.M., </w:t>
      </w:r>
      <w:proofErr w:type="spellStart"/>
      <w:r w:rsidRPr="00836F31">
        <w:rPr>
          <w:rFonts w:ascii="Times New Roman" w:hAnsi="Times New Roman" w:cs="Times New Roman"/>
          <w:b/>
          <w:bCs/>
          <w:sz w:val="28"/>
          <w:szCs w:val="28"/>
          <w:lang w:val="en-US"/>
        </w:rPr>
        <w:t>Källén</w:t>
      </w:r>
      <w:proofErr w:type="spellEnd"/>
      <w:r w:rsidRPr="00836F31">
        <w:rPr>
          <w:rFonts w:ascii="Times New Roman" w:hAnsi="Times New Roman" w:cs="Times New Roman"/>
          <w:b/>
          <w:bCs/>
          <w:sz w:val="28"/>
          <w:szCs w:val="28"/>
          <w:lang w:val="en-US"/>
        </w:rPr>
        <w:t xml:space="preserve">, E., Pavlova, T.V., Cattle, H., </w:t>
      </w:r>
      <w:proofErr w:type="spellStart"/>
      <w:r w:rsidRPr="00836F31">
        <w:rPr>
          <w:rFonts w:ascii="Times New Roman" w:hAnsi="Times New Roman" w:cs="Times New Roman"/>
          <w:b/>
          <w:bCs/>
          <w:sz w:val="28"/>
          <w:szCs w:val="28"/>
          <w:lang w:val="en-US"/>
        </w:rPr>
        <w:t>Drange</w:t>
      </w:r>
      <w:proofErr w:type="spellEnd"/>
      <w:r w:rsidRPr="00836F31">
        <w:rPr>
          <w:rFonts w:ascii="Times New Roman" w:hAnsi="Times New Roman" w:cs="Times New Roman"/>
          <w:b/>
          <w:bCs/>
          <w:sz w:val="28"/>
          <w:szCs w:val="28"/>
          <w:lang w:val="en-US"/>
        </w:rPr>
        <w:t>, H. (2010)</w:t>
      </w:r>
      <w:r w:rsidRPr="00836F31">
        <w:rPr>
          <w:rFonts w:ascii="Times New Roman" w:hAnsi="Times New Roman" w:cs="Times New Roman"/>
          <w:sz w:val="28"/>
          <w:szCs w:val="28"/>
          <w:lang w:val="en-US"/>
        </w:rPr>
        <w:t xml:space="preserve">. Atmospheric climate models: Evaluation. In: </w:t>
      </w:r>
      <w:r w:rsidRPr="00836F31">
        <w:rPr>
          <w:rFonts w:ascii="Times New Roman" w:hAnsi="Times New Roman" w:cs="Times New Roman"/>
          <w:i/>
          <w:iCs/>
          <w:sz w:val="28"/>
          <w:szCs w:val="28"/>
          <w:lang w:val="en-US"/>
        </w:rPr>
        <w:t>The Arctic Climate System</w:t>
      </w:r>
      <w:r w:rsidRPr="00836F31">
        <w:rPr>
          <w:rFonts w:ascii="Times New Roman" w:hAnsi="Times New Roman" w:cs="Times New Roman"/>
          <w:sz w:val="28"/>
          <w:szCs w:val="28"/>
          <w:lang w:val="en-US"/>
        </w:rPr>
        <w:t>. Cambridge University Press, 54–81.</w:t>
      </w:r>
    </w:p>
    <w:p w:rsidR="00836F31" w:rsidRPr="00836F31" w:rsidRDefault="00836F31" w:rsidP="00836F31">
      <w:pPr>
        <w:numPr>
          <w:ilvl w:val="0"/>
          <w:numId w:val="2"/>
        </w:numPr>
        <w:jc w:val="both"/>
        <w:rPr>
          <w:rFonts w:ascii="Times New Roman" w:hAnsi="Times New Roman" w:cs="Times New Roman"/>
          <w:sz w:val="28"/>
          <w:szCs w:val="28"/>
        </w:rPr>
      </w:pPr>
      <w:proofErr w:type="spellStart"/>
      <w:r w:rsidRPr="00836F31">
        <w:rPr>
          <w:rFonts w:ascii="Times New Roman" w:hAnsi="Times New Roman" w:cs="Times New Roman"/>
          <w:b/>
          <w:bCs/>
          <w:sz w:val="28"/>
          <w:szCs w:val="28"/>
          <w:lang w:val="en-US"/>
        </w:rPr>
        <w:t>Kharuk</w:t>
      </w:r>
      <w:proofErr w:type="spellEnd"/>
      <w:r w:rsidRPr="00836F31">
        <w:rPr>
          <w:rFonts w:ascii="Times New Roman" w:hAnsi="Times New Roman" w:cs="Times New Roman"/>
          <w:b/>
          <w:bCs/>
          <w:sz w:val="28"/>
          <w:szCs w:val="28"/>
          <w:lang w:val="en-US"/>
        </w:rPr>
        <w:t xml:space="preserve">, V.I., </w:t>
      </w:r>
      <w:proofErr w:type="spellStart"/>
      <w:r w:rsidRPr="00836F31">
        <w:rPr>
          <w:rFonts w:ascii="Times New Roman" w:hAnsi="Times New Roman" w:cs="Times New Roman"/>
          <w:b/>
          <w:bCs/>
          <w:sz w:val="28"/>
          <w:szCs w:val="28"/>
          <w:lang w:val="en-US"/>
        </w:rPr>
        <w:t>Ranson</w:t>
      </w:r>
      <w:proofErr w:type="spellEnd"/>
      <w:r w:rsidRPr="00836F31">
        <w:rPr>
          <w:rFonts w:ascii="Times New Roman" w:hAnsi="Times New Roman" w:cs="Times New Roman"/>
          <w:b/>
          <w:bCs/>
          <w:sz w:val="28"/>
          <w:szCs w:val="28"/>
          <w:lang w:val="en-US"/>
        </w:rPr>
        <w:t xml:space="preserve">, J.K., </w:t>
      </w:r>
      <w:proofErr w:type="spellStart"/>
      <w:r w:rsidRPr="00836F31">
        <w:rPr>
          <w:rFonts w:ascii="Times New Roman" w:hAnsi="Times New Roman" w:cs="Times New Roman"/>
          <w:b/>
          <w:bCs/>
          <w:sz w:val="28"/>
          <w:szCs w:val="28"/>
          <w:lang w:val="en-US"/>
        </w:rPr>
        <w:t>Dvinskaya</w:t>
      </w:r>
      <w:proofErr w:type="spellEnd"/>
      <w:r w:rsidRPr="00836F31">
        <w:rPr>
          <w:rFonts w:ascii="Times New Roman" w:hAnsi="Times New Roman" w:cs="Times New Roman"/>
          <w:b/>
          <w:bCs/>
          <w:sz w:val="28"/>
          <w:szCs w:val="28"/>
          <w:lang w:val="en-US"/>
        </w:rPr>
        <w:t>, M.L. (2006)</w:t>
      </w:r>
      <w:r w:rsidRPr="00836F31">
        <w:rPr>
          <w:rFonts w:ascii="Times New Roman" w:hAnsi="Times New Roman" w:cs="Times New Roman"/>
          <w:sz w:val="28"/>
          <w:szCs w:val="28"/>
          <w:lang w:val="en-US"/>
        </w:rPr>
        <w:t xml:space="preserve">. Expansion of Siberian larch into dark conifer forests in northeastern Russia. </w:t>
      </w:r>
      <w:proofErr w:type="spellStart"/>
      <w:r w:rsidRPr="00836F31">
        <w:rPr>
          <w:rFonts w:ascii="Times New Roman" w:hAnsi="Times New Roman" w:cs="Times New Roman"/>
          <w:i/>
          <w:iCs/>
          <w:sz w:val="28"/>
          <w:szCs w:val="28"/>
        </w:rPr>
        <w:t>Forest</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Ecology</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and</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Management</w:t>
      </w:r>
      <w:proofErr w:type="spellEnd"/>
      <w:r w:rsidRPr="00836F31">
        <w:rPr>
          <w:rFonts w:ascii="Times New Roman" w:hAnsi="Times New Roman" w:cs="Times New Roman"/>
          <w:sz w:val="28"/>
          <w:szCs w:val="28"/>
        </w:rPr>
        <w:t>, 236, 331–341.</w:t>
      </w:r>
    </w:p>
    <w:p w:rsidR="00836F31" w:rsidRPr="00836F31" w:rsidRDefault="00836F31" w:rsidP="00836F31">
      <w:pPr>
        <w:numPr>
          <w:ilvl w:val="0"/>
          <w:numId w:val="2"/>
        </w:numPr>
        <w:jc w:val="both"/>
        <w:rPr>
          <w:rFonts w:ascii="Times New Roman" w:hAnsi="Times New Roman" w:cs="Times New Roman"/>
          <w:sz w:val="28"/>
          <w:szCs w:val="28"/>
        </w:rPr>
      </w:pPr>
      <w:proofErr w:type="spellStart"/>
      <w:r w:rsidRPr="00836F31">
        <w:rPr>
          <w:rFonts w:ascii="Times New Roman" w:hAnsi="Times New Roman" w:cs="Times New Roman"/>
          <w:b/>
          <w:bCs/>
          <w:sz w:val="28"/>
          <w:szCs w:val="28"/>
          <w:lang w:val="en-US"/>
        </w:rPr>
        <w:t>Kharuk</w:t>
      </w:r>
      <w:proofErr w:type="spellEnd"/>
      <w:r w:rsidRPr="00836F31">
        <w:rPr>
          <w:rFonts w:ascii="Times New Roman" w:hAnsi="Times New Roman" w:cs="Times New Roman"/>
          <w:b/>
          <w:bCs/>
          <w:sz w:val="28"/>
          <w:szCs w:val="28"/>
          <w:lang w:val="en-US"/>
        </w:rPr>
        <w:t xml:space="preserve">, V.I., </w:t>
      </w:r>
      <w:proofErr w:type="spellStart"/>
      <w:r w:rsidRPr="00836F31">
        <w:rPr>
          <w:rFonts w:ascii="Times New Roman" w:hAnsi="Times New Roman" w:cs="Times New Roman"/>
          <w:b/>
          <w:bCs/>
          <w:sz w:val="28"/>
          <w:szCs w:val="28"/>
          <w:lang w:val="en-US"/>
        </w:rPr>
        <w:t>Ranson</w:t>
      </w:r>
      <w:proofErr w:type="spellEnd"/>
      <w:r w:rsidRPr="00836F31">
        <w:rPr>
          <w:rFonts w:ascii="Times New Roman" w:hAnsi="Times New Roman" w:cs="Times New Roman"/>
          <w:b/>
          <w:bCs/>
          <w:sz w:val="28"/>
          <w:szCs w:val="28"/>
          <w:lang w:val="en-US"/>
        </w:rPr>
        <w:t xml:space="preserve">, J.K., </w:t>
      </w:r>
      <w:proofErr w:type="spellStart"/>
      <w:r w:rsidRPr="00836F31">
        <w:rPr>
          <w:rFonts w:ascii="Times New Roman" w:hAnsi="Times New Roman" w:cs="Times New Roman"/>
          <w:b/>
          <w:bCs/>
          <w:sz w:val="28"/>
          <w:szCs w:val="28"/>
          <w:lang w:val="en-US"/>
        </w:rPr>
        <w:t>Dvinskaya</w:t>
      </w:r>
      <w:proofErr w:type="spellEnd"/>
      <w:r w:rsidRPr="00836F31">
        <w:rPr>
          <w:rFonts w:ascii="Times New Roman" w:hAnsi="Times New Roman" w:cs="Times New Roman"/>
          <w:b/>
          <w:bCs/>
          <w:sz w:val="28"/>
          <w:szCs w:val="28"/>
          <w:lang w:val="en-US"/>
        </w:rPr>
        <w:t>, M.L. (2008)</w:t>
      </w:r>
      <w:r w:rsidRPr="00836F31">
        <w:rPr>
          <w:rFonts w:ascii="Times New Roman" w:hAnsi="Times New Roman" w:cs="Times New Roman"/>
          <w:sz w:val="28"/>
          <w:szCs w:val="28"/>
          <w:lang w:val="en-US"/>
        </w:rPr>
        <w:t xml:space="preserve">. Wildfires in Northern Siberian larch dominated communities. </w:t>
      </w:r>
      <w:proofErr w:type="spellStart"/>
      <w:r w:rsidRPr="00836F31">
        <w:rPr>
          <w:rFonts w:ascii="Times New Roman" w:hAnsi="Times New Roman" w:cs="Times New Roman"/>
          <w:i/>
          <w:iCs/>
          <w:sz w:val="28"/>
          <w:szCs w:val="28"/>
        </w:rPr>
        <w:t>Environmental</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Research</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Letters</w:t>
      </w:r>
      <w:proofErr w:type="spellEnd"/>
      <w:r w:rsidRPr="00836F31">
        <w:rPr>
          <w:rFonts w:ascii="Times New Roman" w:hAnsi="Times New Roman" w:cs="Times New Roman"/>
          <w:sz w:val="28"/>
          <w:szCs w:val="28"/>
        </w:rPr>
        <w:t>, 3, 025014.</w:t>
      </w:r>
    </w:p>
    <w:p w:rsidR="00836F31" w:rsidRPr="00836F31" w:rsidRDefault="00836F31" w:rsidP="00836F31">
      <w:pPr>
        <w:numPr>
          <w:ilvl w:val="0"/>
          <w:numId w:val="2"/>
        </w:numPr>
        <w:jc w:val="both"/>
        <w:rPr>
          <w:rFonts w:ascii="Times New Roman" w:hAnsi="Times New Roman" w:cs="Times New Roman"/>
          <w:sz w:val="28"/>
          <w:szCs w:val="28"/>
        </w:rPr>
      </w:pPr>
      <w:proofErr w:type="spellStart"/>
      <w:r w:rsidRPr="00176253">
        <w:rPr>
          <w:rFonts w:ascii="Times New Roman" w:hAnsi="Times New Roman" w:cs="Times New Roman"/>
          <w:b/>
          <w:bCs/>
          <w:sz w:val="28"/>
          <w:szCs w:val="28"/>
          <w:highlight w:val="yellow"/>
          <w:lang w:val="en-US"/>
        </w:rPr>
        <w:t>Kirdyanov</w:t>
      </w:r>
      <w:proofErr w:type="spellEnd"/>
      <w:r w:rsidRPr="00176253">
        <w:rPr>
          <w:rFonts w:ascii="Times New Roman" w:hAnsi="Times New Roman" w:cs="Times New Roman"/>
          <w:b/>
          <w:bCs/>
          <w:sz w:val="28"/>
          <w:szCs w:val="28"/>
          <w:highlight w:val="yellow"/>
          <w:lang w:val="en-US"/>
        </w:rPr>
        <w:t>, A.V., et al. (2013)</w:t>
      </w:r>
      <w:r w:rsidRPr="00176253">
        <w:rPr>
          <w:rFonts w:ascii="Times New Roman" w:hAnsi="Times New Roman" w:cs="Times New Roman"/>
          <w:sz w:val="28"/>
          <w:szCs w:val="28"/>
          <w:highlight w:val="yellow"/>
          <w:lang w:val="en-US"/>
        </w:rPr>
        <w:t>.</w:t>
      </w:r>
      <w:r w:rsidRPr="00836F31">
        <w:rPr>
          <w:rFonts w:ascii="Times New Roman" w:hAnsi="Times New Roman" w:cs="Times New Roman"/>
          <w:sz w:val="28"/>
          <w:szCs w:val="28"/>
          <w:lang w:val="en-US"/>
        </w:rPr>
        <w:t xml:space="preserve"> </w:t>
      </w:r>
      <w:proofErr w:type="spellStart"/>
      <w:r w:rsidRPr="00836F31">
        <w:rPr>
          <w:rFonts w:ascii="Times New Roman" w:hAnsi="Times New Roman" w:cs="Times New Roman"/>
          <w:sz w:val="28"/>
          <w:szCs w:val="28"/>
          <w:lang w:val="en-US"/>
        </w:rPr>
        <w:t>Dendroclimatic</w:t>
      </w:r>
      <w:proofErr w:type="spellEnd"/>
      <w:r w:rsidRPr="00836F31">
        <w:rPr>
          <w:rFonts w:ascii="Times New Roman" w:hAnsi="Times New Roman" w:cs="Times New Roman"/>
          <w:sz w:val="28"/>
          <w:szCs w:val="28"/>
          <w:lang w:val="en-US"/>
        </w:rPr>
        <w:t xml:space="preserve"> study of Siberian larch growth in the northern part of Central Siberia. </w:t>
      </w:r>
      <w:proofErr w:type="spellStart"/>
      <w:r w:rsidRPr="00836F31">
        <w:rPr>
          <w:rFonts w:ascii="Times New Roman" w:hAnsi="Times New Roman" w:cs="Times New Roman"/>
          <w:i/>
          <w:iCs/>
          <w:sz w:val="28"/>
          <w:szCs w:val="28"/>
        </w:rPr>
        <w:t>Dendrochronologia</w:t>
      </w:r>
      <w:proofErr w:type="spellEnd"/>
      <w:r w:rsidRPr="00836F31">
        <w:rPr>
          <w:rFonts w:ascii="Times New Roman" w:hAnsi="Times New Roman" w:cs="Times New Roman"/>
          <w:sz w:val="28"/>
          <w:szCs w:val="28"/>
        </w:rPr>
        <w:t>, 31(2), 91–96.</w:t>
      </w:r>
    </w:p>
    <w:p w:rsidR="00836F31" w:rsidRPr="00836F31" w:rsidRDefault="00836F31" w:rsidP="00836F31">
      <w:pPr>
        <w:numPr>
          <w:ilvl w:val="0"/>
          <w:numId w:val="2"/>
        </w:numPr>
        <w:jc w:val="both"/>
        <w:rPr>
          <w:rFonts w:ascii="Times New Roman" w:hAnsi="Times New Roman" w:cs="Times New Roman"/>
          <w:sz w:val="28"/>
          <w:szCs w:val="28"/>
        </w:rPr>
      </w:pPr>
      <w:r w:rsidRPr="00836F31">
        <w:rPr>
          <w:rFonts w:ascii="Times New Roman" w:hAnsi="Times New Roman" w:cs="Times New Roman"/>
          <w:b/>
          <w:bCs/>
          <w:sz w:val="28"/>
          <w:szCs w:val="28"/>
          <w:lang w:val="en-US"/>
        </w:rPr>
        <w:t>KNMI Climate Explorer</w:t>
      </w:r>
      <w:r w:rsidRPr="00836F31">
        <w:rPr>
          <w:rFonts w:ascii="Times New Roman" w:hAnsi="Times New Roman" w:cs="Times New Roman"/>
          <w:sz w:val="28"/>
          <w:szCs w:val="28"/>
          <w:lang w:val="en-US"/>
        </w:rPr>
        <w:t>. (</w:t>
      </w:r>
      <w:proofErr w:type="spellStart"/>
      <w:r w:rsidRPr="00836F31">
        <w:rPr>
          <w:rFonts w:ascii="Times New Roman" w:hAnsi="Times New Roman" w:cs="Times New Roman"/>
          <w:sz w:val="28"/>
          <w:szCs w:val="28"/>
          <w:lang w:val="en-US"/>
        </w:rPr>
        <w:t>n.d.</w:t>
      </w:r>
      <w:proofErr w:type="spellEnd"/>
      <w:r w:rsidRPr="00836F31">
        <w:rPr>
          <w:rFonts w:ascii="Times New Roman" w:hAnsi="Times New Roman" w:cs="Times New Roman"/>
          <w:sz w:val="28"/>
          <w:szCs w:val="28"/>
          <w:lang w:val="en-US"/>
        </w:rPr>
        <w:t xml:space="preserve">). </w:t>
      </w:r>
      <w:hyperlink r:id="rId5" w:tgtFrame="_new" w:history="1">
        <w:r w:rsidRPr="00836F31">
          <w:rPr>
            <w:rStyle w:val="a3"/>
            <w:rFonts w:ascii="Times New Roman" w:hAnsi="Times New Roman" w:cs="Times New Roman"/>
            <w:sz w:val="28"/>
            <w:szCs w:val="28"/>
          </w:rPr>
          <w:t>https://climexp.knmi.nl/</w:t>
        </w:r>
      </w:hyperlink>
      <w:r w:rsidRPr="00836F31">
        <w:rPr>
          <w:rFonts w:ascii="Times New Roman" w:hAnsi="Times New Roman" w:cs="Times New Roman"/>
          <w:sz w:val="28"/>
          <w:szCs w:val="28"/>
        </w:rPr>
        <w:t>.</w:t>
      </w:r>
    </w:p>
    <w:p w:rsidR="00836F31" w:rsidRPr="00836F31" w:rsidRDefault="00836F31" w:rsidP="00836F31">
      <w:pPr>
        <w:numPr>
          <w:ilvl w:val="0"/>
          <w:numId w:val="2"/>
        </w:numPr>
        <w:jc w:val="both"/>
        <w:rPr>
          <w:rFonts w:ascii="Times New Roman" w:hAnsi="Times New Roman" w:cs="Times New Roman"/>
          <w:sz w:val="28"/>
          <w:szCs w:val="28"/>
        </w:rPr>
      </w:pPr>
      <w:proofErr w:type="spellStart"/>
      <w:r w:rsidRPr="00836F31">
        <w:rPr>
          <w:rFonts w:ascii="Times New Roman" w:hAnsi="Times New Roman" w:cs="Times New Roman"/>
          <w:b/>
          <w:bCs/>
          <w:sz w:val="28"/>
          <w:szCs w:val="28"/>
        </w:rPr>
        <w:lastRenderedPageBreak/>
        <w:t>Kukarskih</w:t>
      </w:r>
      <w:proofErr w:type="spellEnd"/>
      <w:r w:rsidRPr="00836F31">
        <w:rPr>
          <w:rFonts w:ascii="Times New Roman" w:hAnsi="Times New Roman" w:cs="Times New Roman"/>
          <w:b/>
          <w:bCs/>
          <w:sz w:val="28"/>
          <w:szCs w:val="28"/>
        </w:rPr>
        <w:t xml:space="preserve">, V.V., </w:t>
      </w:r>
      <w:proofErr w:type="spellStart"/>
      <w:r w:rsidRPr="00836F31">
        <w:rPr>
          <w:rFonts w:ascii="Times New Roman" w:hAnsi="Times New Roman" w:cs="Times New Roman"/>
          <w:b/>
          <w:bCs/>
          <w:sz w:val="28"/>
          <w:szCs w:val="28"/>
        </w:rPr>
        <w:t>Chistyakova</w:t>
      </w:r>
      <w:proofErr w:type="spellEnd"/>
      <w:r w:rsidRPr="00836F31">
        <w:rPr>
          <w:rFonts w:ascii="Times New Roman" w:hAnsi="Times New Roman" w:cs="Times New Roman"/>
          <w:b/>
          <w:bCs/>
          <w:sz w:val="28"/>
          <w:szCs w:val="28"/>
        </w:rPr>
        <w:t xml:space="preserve">, A.A., </w:t>
      </w:r>
      <w:proofErr w:type="spellStart"/>
      <w:r w:rsidRPr="00836F31">
        <w:rPr>
          <w:rFonts w:ascii="Times New Roman" w:hAnsi="Times New Roman" w:cs="Times New Roman"/>
          <w:b/>
          <w:bCs/>
          <w:sz w:val="28"/>
          <w:szCs w:val="28"/>
        </w:rPr>
        <w:t>Myglan</w:t>
      </w:r>
      <w:proofErr w:type="spellEnd"/>
      <w:r w:rsidRPr="00836F31">
        <w:rPr>
          <w:rFonts w:ascii="Times New Roman" w:hAnsi="Times New Roman" w:cs="Times New Roman"/>
          <w:b/>
          <w:bCs/>
          <w:sz w:val="28"/>
          <w:szCs w:val="28"/>
        </w:rPr>
        <w:t xml:space="preserve">, V.S., </w:t>
      </w:r>
      <w:proofErr w:type="spellStart"/>
      <w:r w:rsidRPr="00836F31">
        <w:rPr>
          <w:rFonts w:ascii="Times New Roman" w:hAnsi="Times New Roman" w:cs="Times New Roman"/>
          <w:b/>
          <w:bCs/>
          <w:sz w:val="28"/>
          <w:szCs w:val="28"/>
        </w:rPr>
        <w:t>Zharnikova</w:t>
      </w:r>
      <w:proofErr w:type="spellEnd"/>
      <w:r w:rsidRPr="00836F31">
        <w:rPr>
          <w:rFonts w:ascii="Times New Roman" w:hAnsi="Times New Roman" w:cs="Times New Roman"/>
          <w:b/>
          <w:bCs/>
          <w:sz w:val="28"/>
          <w:szCs w:val="28"/>
        </w:rPr>
        <w:t xml:space="preserve">, O.A., </w:t>
      </w:r>
      <w:proofErr w:type="spellStart"/>
      <w:r w:rsidRPr="00836F31">
        <w:rPr>
          <w:rFonts w:ascii="Times New Roman" w:hAnsi="Times New Roman" w:cs="Times New Roman"/>
          <w:b/>
          <w:bCs/>
          <w:sz w:val="28"/>
          <w:szCs w:val="28"/>
        </w:rPr>
        <w:t>Ovchinnikov</w:t>
      </w:r>
      <w:proofErr w:type="spellEnd"/>
      <w:r w:rsidRPr="00836F31">
        <w:rPr>
          <w:rFonts w:ascii="Times New Roman" w:hAnsi="Times New Roman" w:cs="Times New Roman"/>
          <w:b/>
          <w:bCs/>
          <w:sz w:val="28"/>
          <w:szCs w:val="28"/>
        </w:rPr>
        <w:t>, D.V. (2017)</w:t>
      </w:r>
      <w:r w:rsidRPr="00836F31">
        <w:rPr>
          <w:rFonts w:ascii="Times New Roman" w:hAnsi="Times New Roman" w:cs="Times New Roman"/>
          <w:sz w:val="28"/>
          <w:szCs w:val="28"/>
        </w:rPr>
        <w:t xml:space="preserve">. </w:t>
      </w:r>
      <w:r w:rsidRPr="00836F31">
        <w:rPr>
          <w:rFonts w:ascii="Times New Roman" w:hAnsi="Times New Roman" w:cs="Times New Roman"/>
          <w:sz w:val="28"/>
          <w:szCs w:val="28"/>
          <w:lang w:val="en-US"/>
        </w:rPr>
        <w:t xml:space="preserve">Regional and local aspects of larch growth variation at the polar and mountain timberline in the Western </w:t>
      </w:r>
      <w:proofErr w:type="spellStart"/>
      <w:r w:rsidRPr="00836F31">
        <w:rPr>
          <w:rFonts w:ascii="Times New Roman" w:hAnsi="Times New Roman" w:cs="Times New Roman"/>
          <w:sz w:val="28"/>
          <w:szCs w:val="28"/>
          <w:lang w:val="en-US"/>
        </w:rPr>
        <w:t>Sayan</w:t>
      </w:r>
      <w:proofErr w:type="spellEnd"/>
      <w:r w:rsidRPr="00836F31">
        <w:rPr>
          <w:rFonts w:ascii="Times New Roman" w:hAnsi="Times New Roman" w:cs="Times New Roman"/>
          <w:sz w:val="28"/>
          <w:szCs w:val="28"/>
          <w:lang w:val="en-US"/>
        </w:rPr>
        <w:t xml:space="preserve"> </w:t>
      </w:r>
      <w:proofErr w:type="spellStart"/>
      <w:r w:rsidRPr="00836F31">
        <w:rPr>
          <w:rFonts w:ascii="Times New Roman" w:hAnsi="Times New Roman" w:cs="Times New Roman"/>
          <w:sz w:val="28"/>
          <w:szCs w:val="28"/>
          <w:lang w:val="en-US"/>
        </w:rPr>
        <w:t>Mts</w:t>
      </w:r>
      <w:proofErr w:type="spellEnd"/>
      <w:r w:rsidRPr="00836F31">
        <w:rPr>
          <w:rFonts w:ascii="Times New Roman" w:hAnsi="Times New Roman" w:cs="Times New Roman"/>
          <w:sz w:val="28"/>
          <w:szCs w:val="28"/>
          <w:lang w:val="en-US"/>
        </w:rPr>
        <w:t xml:space="preserve">, Siberia. </w:t>
      </w:r>
      <w:proofErr w:type="spellStart"/>
      <w:r w:rsidRPr="00836F31">
        <w:rPr>
          <w:rFonts w:ascii="Times New Roman" w:hAnsi="Times New Roman" w:cs="Times New Roman"/>
          <w:i/>
          <w:iCs/>
          <w:sz w:val="28"/>
          <w:szCs w:val="28"/>
        </w:rPr>
        <w:t>Dendrobiology</w:t>
      </w:r>
      <w:proofErr w:type="spellEnd"/>
      <w:r w:rsidRPr="00836F31">
        <w:rPr>
          <w:rFonts w:ascii="Times New Roman" w:hAnsi="Times New Roman" w:cs="Times New Roman"/>
          <w:sz w:val="28"/>
          <w:szCs w:val="28"/>
        </w:rPr>
        <w:t>, 77, 19–28.</w:t>
      </w:r>
    </w:p>
    <w:p w:rsidR="00836F31" w:rsidRPr="00836F31" w:rsidRDefault="00836F31" w:rsidP="00836F31">
      <w:pPr>
        <w:numPr>
          <w:ilvl w:val="0"/>
          <w:numId w:val="2"/>
        </w:numPr>
        <w:jc w:val="both"/>
        <w:rPr>
          <w:rFonts w:ascii="Times New Roman" w:hAnsi="Times New Roman" w:cs="Times New Roman"/>
          <w:sz w:val="28"/>
          <w:szCs w:val="28"/>
        </w:rPr>
      </w:pPr>
      <w:r w:rsidRPr="00585032">
        <w:rPr>
          <w:rFonts w:ascii="Times New Roman" w:hAnsi="Times New Roman" w:cs="Times New Roman"/>
          <w:b/>
          <w:bCs/>
          <w:sz w:val="28"/>
          <w:szCs w:val="28"/>
          <w:highlight w:val="yellow"/>
          <w:lang w:val="en-US"/>
        </w:rPr>
        <w:t>Lawrence, D.M., Slater, A.G. (2005)</w:t>
      </w:r>
      <w:r w:rsidRPr="00585032">
        <w:rPr>
          <w:rFonts w:ascii="Times New Roman" w:hAnsi="Times New Roman" w:cs="Times New Roman"/>
          <w:sz w:val="28"/>
          <w:szCs w:val="28"/>
          <w:highlight w:val="yellow"/>
          <w:lang w:val="en-US"/>
        </w:rPr>
        <w:t>. A projection of severe near-surface permafrost degradation during the 21st century</w:t>
      </w:r>
      <w:r w:rsidRPr="00836F31">
        <w:rPr>
          <w:rFonts w:ascii="Times New Roman" w:hAnsi="Times New Roman" w:cs="Times New Roman"/>
          <w:sz w:val="28"/>
          <w:szCs w:val="28"/>
          <w:lang w:val="en-US"/>
        </w:rPr>
        <w:t xml:space="preserve">. </w:t>
      </w:r>
      <w:proofErr w:type="spellStart"/>
      <w:r w:rsidRPr="00836F31">
        <w:rPr>
          <w:rFonts w:ascii="Times New Roman" w:hAnsi="Times New Roman" w:cs="Times New Roman"/>
          <w:i/>
          <w:iCs/>
          <w:sz w:val="28"/>
          <w:szCs w:val="28"/>
        </w:rPr>
        <w:t>Geophysical</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Research</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Letters</w:t>
      </w:r>
      <w:proofErr w:type="spellEnd"/>
      <w:r w:rsidRPr="00836F31">
        <w:rPr>
          <w:rFonts w:ascii="Times New Roman" w:hAnsi="Times New Roman" w:cs="Times New Roman"/>
          <w:sz w:val="28"/>
          <w:szCs w:val="28"/>
        </w:rPr>
        <w:t>, 32, L24401.</w:t>
      </w:r>
    </w:p>
    <w:p w:rsidR="00836F31" w:rsidRPr="00836F31" w:rsidRDefault="00836F31" w:rsidP="00836F31">
      <w:pPr>
        <w:numPr>
          <w:ilvl w:val="0"/>
          <w:numId w:val="2"/>
        </w:numPr>
        <w:jc w:val="both"/>
        <w:rPr>
          <w:rFonts w:ascii="Times New Roman" w:hAnsi="Times New Roman" w:cs="Times New Roman"/>
          <w:sz w:val="28"/>
          <w:szCs w:val="28"/>
        </w:rPr>
      </w:pPr>
      <w:r w:rsidRPr="00836F31">
        <w:rPr>
          <w:rFonts w:ascii="Times New Roman" w:hAnsi="Times New Roman" w:cs="Times New Roman"/>
          <w:b/>
          <w:bCs/>
          <w:sz w:val="28"/>
          <w:szCs w:val="28"/>
          <w:lang w:val="en-US"/>
        </w:rPr>
        <w:t>Li, X., Shi, J., Zhang, W. (2012)</w:t>
      </w:r>
      <w:r w:rsidRPr="00836F31">
        <w:rPr>
          <w:rFonts w:ascii="Times New Roman" w:hAnsi="Times New Roman" w:cs="Times New Roman"/>
          <w:sz w:val="28"/>
          <w:szCs w:val="28"/>
          <w:lang w:val="en-US"/>
        </w:rPr>
        <w:t xml:space="preserve">. Comparative study of </w:t>
      </w:r>
      <w:proofErr w:type="spellStart"/>
      <w:r w:rsidRPr="00836F31">
        <w:rPr>
          <w:rFonts w:ascii="Times New Roman" w:hAnsi="Times New Roman" w:cs="Times New Roman"/>
          <w:i/>
          <w:iCs/>
          <w:sz w:val="28"/>
          <w:szCs w:val="28"/>
          <w:lang w:val="en-US"/>
        </w:rPr>
        <w:t>Larix</w:t>
      </w:r>
      <w:proofErr w:type="spellEnd"/>
      <w:r w:rsidRPr="00836F31">
        <w:rPr>
          <w:rFonts w:ascii="Times New Roman" w:hAnsi="Times New Roman" w:cs="Times New Roman"/>
          <w:sz w:val="28"/>
          <w:szCs w:val="28"/>
          <w:lang w:val="en-US"/>
        </w:rPr>
        <w:t xml:space="preserve"> species tree ring widths in eastern Siberia. </w:t>
      </w:r>
      <w:proofErr w:type="spellStart"/>
      <w:r w:rsidRPr="00836F31">
        <w:rPr>
          <w:rFonts w:ascii="Times New Roman" w:hAnsi="Times New Roman" w:cs="Times New Roman"/>
          <w:i/>
          <w:iCs/>
          <w:sz w:val="28"/>
          <w:szCs w:val="28"/>
        </w:rPr>
        <w:t>Trees</w:t>
      </w:r>
      <w:proofErr w:type="spellEnd"/>
      <w:r w:rsidRPr="00836F31">
        <w:rPr>
          <w:rFonts w:ascii="Times New Roman" w:hAnsi="Times New Roman" w:cs="Times New Roman"/>
          <w:i/>
          <w:iCs/>
          <w:sz w:val="28"/>
          <w:szCs w:val="28"/>
        </w:rPr>
        <w:t xml:space="preserve"> - </w:t>
      </w:r>
      <w:proofErr w:type="spellStart"/>
      <w:r w:rsidRPr="00836F31">
        <w:rPr>
          <w:rFonts w:ascii="Times New Roman" w:hAnsi="Times New Roman" w:cs="Times New Roman"/>
          <w:i/>
          <w:iCs/>
          <w:sz w:val="28"/>
          <w:szCs w:val="28"/>
        </w:rPr>
        <w:t>Structure</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and</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Function</w:t>
      </w:r>
      <w:proofErr w:type="spellEnd"/>
      <w:r w:rsidRPr="00836F31">
        <w:rPr>
          <w:rFonts w:ascii="Times New Roman" w:hAnsi="Times New Roman" w:cs="Times New Roman"/>
          <w:sz w:val="28"/>
          <w:szCs w:val="28"/>
        </w:rPr>
        <w:t>, 26, 763–771.</w:t>
      </w:r>
    </w:p>
    <w:p w:rsidR="00836F31" w:rsidRPr="00836F31" w:rsidRDefault="00836F31" w:rsidP="00836F31">
      <w:pPr>
        <w:numPr>
          <w:ilvl w:val="0"/>
          <w:numId w:val="2"/>
        </w:numPr>
        <w:jc w:val="both"/>
        <w:rPr>
          <w:rFonts w:ascii="Times New Roman" w:hAnsi="Times New Roman" w:cs="Times New Roman"/>
          <w:sz w:val="28"/>
          <w:szCs w:val="28"/>
        </w:rPr>
      </w:pPr>
      <w:r w:rsidRPr="00585032">
        <w:rPr>
          <w:rFonts w:ascii="Times New Roman" w:hAnsi="Times New Roman" w:cs="Times New Roman"/>
          <w:b/>
          <w:bCs/>
          <w:sz w:val="28"/>
          <w:szCs w:val="28"/>
          <w:highlight w:val="yellow"/>
          <w:lang w:val="en-US"/>
        </w:rPr>
        <w:t xml:space="preserve">Liu, H., Park Williams, A., Allen, C.D., </w:t>
      </w:r>
      <w:proofErr w:type="spellStart"/>
      <w:r w:rsidRPr="00585032">
        <w:rPr>
          <w:rFonts w:ascii="Times New Roman" w:hAnsi="Times New Roman" w:cs="Times New Roman"/>
          <w:b/>
          <w:bCs/>
          <w:sz w:val="28"/>
          <w:szCs w:val="28"/>
          <w:highlight w:val="yellow"/>
          <w:lang w:val="en-US"/>
        </w:rPr>
        <w:t>Guo</w:t>
      </w:r>
      <w:proofErr w:type="spellEnd"/>
      <w:r w:rsidRPr="00585032">
        <w:rPr>
          <w:rFonts w:ascii="Times New Roman" w:hAnsi="Times New Roman" w:cs="Times New Roman"/>
          <w:b/>
          <w:bCs/>
          <w:sz w:val="28"/>
          <w:szCs w:val="28"/>
          <w:highlight w:val="yellow"/>
          <w:lang w:val="en-US"/>
        </w:rPr>
        <w:t xml:space="preserve">, D., Wu, X., </w:t>
      </w:r>
      <w:proofErr w:type="spellStart"/>
      <w:r w:rsidRPr="00585032">
        <w:rPr>
          <w:rFonts w:ascii="Times New Roman" w:hAnsi="Times New Roman" w:cs="Times New Roman"/>
          <w:b/>
          <w:bCs/>
          <w:sz w:val="28"/>
          <w:szCs w:val="28"/>
          <w:highlight w:val="yellow"/>
          <w:lang w:val="en-US"/>
        </w:rPr>
        <w:t>Anenkhonov</w:t>
      </w:r>
      <w:proofErr w:type="spellEnd"/>
      <w:r w:rsidRPr="00585032">
        <w:rPr>
          <w:rFonts w:ascii="Times New Roman" w:hAnsi="Times New Roman" w:cs="Times New Roman"/>
          <w:b/>
          <w:bCs/>
          <w:sz w:val="28"/>
          <w:szCs w:val="28"/>
          <w:highlight w:val="yellow"/>
          <w:lang w:val="en-US"/>
        </w:rPr>
        <w:t>, O.A. (2013)</w:t>
      </w:r>
      <w:r w:rsidRPr="00585032">
        <w:rPr>
          <w:rFonts w:ascii="Times New Roman" w:hAnsi="Times New Roman" w:cs="Times New Roman"/>
          <w:sz w:val="28"/>
          <w:szCs w:val="28"/>
          <w:highlight w:val="yellow"/>
          <w:lang w:val="en-US"/>
        </w:rPr>
        <w:t>. Rapid warming accelerates tree growth decline in semi-arid forests of Inner Asia</w:t>
      </w:r>
      <w:r w:rsidRPr="00836F31">
        <w:rPr>
          <w:rFonts w:ascii="Times New Roman" w:hAnsi="Times New Roman" w:cs="Times New Roman"/>
          <w:sz w:val="28"/>
          <w:szCs w:val="28"/>
          <w:lang w:val="en-US"/>
        </w:rPr>
        <w:t xml:space="preserve">. </w:t>
      </w:r>
      <w:proofErr w:type="spellStart"/>
      <w:r w:rsidRPr="00836F31">
        <w:rPr>
          <w:rFonts w:ascii="Times New Roman" w:hAnsi="Times New Roman" w:cs="Times New Roman"/>
          <w:i/>
          <w:iCs/>
          <w:sz w:val="28"/>
          <w:szCs w:val="28"/>
        </w:rPr>
        <w:t>Global</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Change</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Biology</w:t>
      </w:r>
      <w:proofErr w:type="spellEnd"/>
      <w:r w:rsidRPr="00836F31">
        <w:rPr>
          <w:rFonts w:ascii="Times New Roman" w:hAnsi="Times New Roman" w:cs="Times New Roman"/>
          <w:sz w:val="28"/>
          <w:szCs w:val="28"/>
        </w:rPr>
        <w:t>, 19, 2500–2510.</w:t>
      </w:r>
    </w:p>
    <w:p w:rsidR="00836F31" w:rsidRPr="00836F31" w:rsidRDefault="00836F31" w:rsidP="00836F31">
      <w:pPr>
        <w:numPr>
          <w:ilvl w:val="0"/>
          <w:numId w:val="2"/>
        </w:numPr>
        <w:jc w:val="both"/>
        <w:rPr>
          <w:rFonts w:ascii="Times New Roman" w:hAnsi="Times New Roman" w:cs="Times New Roman"/>
          <w:sz w:val="28"/>
          <w:szCs w:val="28"/>
        </w:rPr>
      </w:pPr>
      <w:r w:rsidRPr="00DC1C72">
        <w:rPr>
          <w:rFonts w:ascii="Times New Roman" w:hAnsi="Times New Roman" w:cs="Times New Roman"/>
          <w:b/>
          <w:bCs/>
          <w:sz w:val="28"/>
          <w:szCs w:val="28"/>
          <w:highlight w:val="yellow"/>
          <w:lang w:val="en-US"/>
        </w:rPr>
        <w:t xml:space="preserve">Lloyd, A.H., Bunn, A.G., </w:t>
      </w:r>
      <w:proofErr w:type="spellStart"/>
      <w:r w:rsidRPr="00DC1C72">
        <w:rPr>
          <w:rFonts w:ascii="Times New Roman" w:hAnsi="Times New Roman" w:cs="Times New Roman"/>
          <w:b/>
          <w:bCs/>
          <w:sz w:val="28"/>
          <w:szCs w:val="28"/>
          <w:highlight w:val="yellow"/>
          <w:lang w:val="en-US"/>
        </w:rPr>
        <w:t>Berner</w:t>
      </w:r>
      <w:proofErr w:type="spellEnd"/>
      <w:r w:rsidRPr="00DC1C72">
        <w:rPr>
          <w:rFonts w:ascii="Times New Roman" w:hAnsi="Times New Roman" w:cs="Times New Roman"/>
          <w:b/>
          <w:bCs/>
          <w:sz w:val="28"/>
          <w:szCs w:val="28"/>
          <w:highlight w:val="yellow"/>
          <w:lang w:val="en-US"/>
        </w:rPr>
        <w:t>, L. (2005)</w:t>
      </w:r>
      <w:r w:rsidRPr="00DC1C72">
        <w:rPr>
          <w:rFonts w:ascii="Times New Roman" w:hAnsi="Times New Roman" w:cs="Times New Roman"/>
          <w:sz w:val="28"/>
          <w:szCs w:val="28"/>
          <w:highlight w:val="yellow"/>
          <w:lang w:val="en-US"/>
        </w:rPr>
        <w:t>. A latitudinal gradient in tree growth response to climate warming in the Siberian taiga</w:t>
      </w:r>
      <w:r w:rsidRPr="00836F31">
        <w:rPr>
          <w:rFonts w:ascii="Times New Roman" w:hAnsi="Times New Roman" w:cs="Times New Roman"/>
          <w:sz w:val="28"/>
          <w:szCs w:val="28"/>
          <w:lang w:val="en-US"/>
        </w:rPr>
        <w:t xml:space="preserve">. </w:t>
      </w:r>
      <w:proofErr w:type="spellStart"/>
      <w:r w:rsidRPr="00836F31">
        <w:rPr>
          <w:rFonts w:ascii="Times New Roman" w:hAnsi="Times New Roman" w:cs="Times New Roman"/>
          <w:i/>
          <w:iCs/>
          <w:sz w:val="28"/>
          <w:szCs w:val="28"/>
        </w:rPr>
        <w:t>Global</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Change</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Biology</w:t>
      </w:r>
      <w:proofErr w:type="spellEnd"/>
      <w:r w:rsidRPr="00836F31">
        <w:rPr>
          <w:rFonts w:ascii="Times New Roman" w:hAnsi="Times New Roman" w:cs="Times New Roman"/>
          <w:sz w:val="28"/>
          <w:szCs w:val="28"/>
        </w:rPr>
        <w:t>, 19, 103–111.</w:t>
      </w:r>
    </w:p>
    <w:p w:rsidR="00836F31" w:rsidRPr="00836F31" w:rsidRDefault="00836F31" w:rsidP="00836F31">
      <w:pPr>
        <w:numPr>
          <w:ilvl w:val="0"/>
          <w:numId w:val="2"/>
        </w:numPr>
        <w:jc w:val="both"/>
        <w:rPr>
          <w:rFonts w:ascii="Times New Roman" w:hAnsi="Times New Roman" w:cs="Times New Roman"/>
          <w:sz w:val="28"/>
          <w:szCs w:val="28"/>
        </w:rPr>
      </w:pPr>
      <w:r w:rsidRPr="00585032">
        <w:rPr>
          <w:rFonts w:ascii="Times New Roman" w:hAnsi="Times New Roman" w:cs="Times New Roman"/>
          <w:b/>
          <w:bCs/>
          <w:sz w:val="28"/>
          <w:szCs w:val="28"/>
          <w:highlight w:val="yellow"/>
          <w:lang w:val="en-US"/>
        </w:rPr>
        <w:t>Luo, Y., et al. (2019)</w:t>
      </w:r>
      <w:r w:rsidRPr="00585032">
        <w:rPr>
          <w:rFonts w:ascii="Times New Roman" w:hAnsi="Times New Roman" w:cs="Times New Roman"/>
          <w:sz w:val="28"/>
          <w:szCs w:val="28"/>
          <w:highlight w:val="yellow"/>
          <w:lang w:val="en-US"/>
        </w:rPr>
        <w:t>. The global ecosystem dynamics under climate extremes</w:t>
      </w:r>
      <w:r w:rsidRPr="00836F31">
        <w:rPr>
          <w:rFonts w:ascii="Times New Roman" w:hAnsi="Times New Roman" w:cs="Times New Roman"/>
          <w:sz w:val="28"/>
          <w:szCs w:val="28"/>
          <w:lang w:val="en-US"/>
        </w:rPr>
        <w:t xml:space="preserve">. </w:t>
      </w:r>
      <w:proofErr w:type="spellStart"/>
      <w:r w:rsidRPr="00836F31">
        <w:rPr>
          <w:rFonts w:ascii="Times New Roman" w:hAnsi="Times New Roman" w:cs="Times New Roman"/>
          <w:i/>
          <w:iCs/>
          <w:sz w:val="28"/>
          <w:szCs w:val="28"/>
        </w:rPr>
        <w:t>Science</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of</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the</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Total</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Environment</w:t>
      </w:r>
      <w:proofErr w:type="spellEnd"/>
      <w:r w:rsidRPr="00836F31">
        <w:rPr>
          <w:rFonts w:ascii="Times New Roman" w:hAnsi="Times New Roman" w:cs="Times New Roman"/>
          <w:sz w:val="28"/>
          <w:szCs w:val="28"/>
        </w:rPr>
        <w:t>, 689, 761–772.</w:t>
      </w:r>
    </w:p>
    <w:p w:rsidR="00836F31" w:rsidRPr="00E81362" w:rsidRDefault="00836F31" w:rsidP="00E81362">
      <w:pPr>
        <w:numPr>
          <w:ilvl w:val="0"/>
          <w:numId w:val="2"/>
        </w:numPr>
        <w:jc w:val="both"/>
        <w:rPr>
          <w:rFonts w:ascii="Times New Roman" w:hAnsi="Times New Roman" w:cs="Times New Roman"/>
          <w:sz w:val="28"/>
          <w:szCs w:val="28"/>
          <w:lang w:val="en-US"/>
        </w:rPr>
      </w:pPr>
      <w:r w:rsidRPr="00836F31">
        <w:rPr>
          <w:rFonts w:ascii="Times New Roman" w:hAnsi="Times New Roman" w:cs="Times New Roman"/>
          <w:b/>
          <w:bCs/>
          <w:sz w:val="28"/>
          <w:szCs w:val="28"/>
          <w:lang w:val="en-US"/>
        </w:rPr>
        <w:t>MacDonald, G.M., et al. (2008)</w:t>
      </w:r>
      <w:r w:rsidRPr="00836F31">
        <w:rPr>
          <w:rFonts w:ascii="Times New Roman" w:hAnsi="Times New Roman" w:cs="Times New Roman"/>
          <w:sz w:val="28"/>
          <w:szCs w:val="28"/>
          <w:lang w:val="en-US"/>
        </w:rPr>
        <w:t xml:space="preserve">. Climate change and the northern Russian </w:t>
      </w:r>
      <w:proofErr w:type="spellStart"/>
      <w:r w:rsidRPr="00836F31">
        <w:rPr>
          <w:rFonts w:ascii="Times New Roman" w:hAnsi="Times New Roman" w:cs="Times New Roman"/>
          <w:sz w:val="28"/>
          <w:szCs w:val="28"/>
          <w:lang w:val="en-US"/>
        </w:rPr>
        <w:t>treeline</w:t>
      </w:r>
      <w:proofErr w:type="spellEnd"/>
      <w:r w:rsidRPr="00836F31">
        <w:rPr>
          <w:rFonts w:ascii="Times New Roman" w:hAnsi="Times New Roman" w:cs="Times New Roman"/>
          <w:sz w:val="28"/>
          <w:szCs w:val="28"/>
          <w:lang w:val="en-US"/>
        </w:rPr>
        <w:t xml:space="preserve"> zone. </w:t>
      </w:r>
      <w:r w:rsidRPr="00E81362">
        <w:rPr>
          <w:rFonts w:ascii="Times New Roman" w:hAnsi="Times New Roman" w:cs="Times New Roman"/>
          <w:i/>
          <w:iCs/>
          <w:sz w:val="28"/>
          <w:szCs w:val="28"/>
          <w:lang w:val="en-US"/>
        </w:rPr>
        <w:t>Philosophical Transactions of the Royal Society B: Biological Sciences</w:t>
      </w:r>
      <w:r w:rsidRPr="00E81362">
        <w:rPr>
          <w:rFonts w:ascii="Times New Roman" w:hAnsi="Times New Roman" w:cs="Times New Roman"/>
          <w:sz w:val="28"/>
          <w:szCs w:val="28"/>
          <w:lang w:val="en-US"/>
        </w:rPr>
        <w:t>, 363, 2285–2299.</w:t>
      </w:r>
      <w:r w:rsidR="00E81362">
        <w:rPr>
          <w:rFonts w:ascii="Times New Roman" w:hAnsi="Times New Roman" w:cs="Times New Roman"/>
          <w:sz w:val="28"/>
          <w:szCs w:val="28"/>
          <w:lang w:val="en-US"/>
        </w:rPr>
        <w:t xml:space="preserve"> </w:t>
      </w:r>
      <w:r w:rsidR="00E81362" w:rsidRPr="006754AC">
        <w:rPr>
          <w:rFonts w:ascii="Times New Roman" w:hAnsi="Times New Roman" w:cs="Times New Roman"/>
          <w:sz w:val="28"/>
          <w:szCs w:val="28"/>
          <w:highlight w:val="magenta"/>
        </w:rPr>
        <w:t>Электронный</w:t>
      </w:r>
      <w:r w:rsidR="00E81362" w:rsidRPr="006754AC">
        <w:rPr>
          <w:rFonts w:ascii="Times New Roman" w:hAnsi="Times New Roman" w:cs="Times New Roman"/>
          <w:sz w:val="28"/>
          <w:szCs w:val="28"/>
          <w:highlight w:val="magenta"/>
          <w:lang w:val="en-US"/>
        </w:rPr>
        <w:t xml:space="preserve"> </w:t>
      </w:r>
      <w:r w:rsidR="00E81362" w:rsidRPr="006754AC">
        <w:rPr>
          <w:rFonts w:ascii="Times New Roman" w:hAnsi="Times New Roman" w:cs="Times New Roman"/>
          <w:sz w:val="28"/>
          <w:szCs w:val="28"/>
          <w:highlight w:val="magenta"/>
        </w:rPr>
        <w:t>вид</w:t>
      </w:r>
      <w:r w:rsidR="00E81362" w:rsidRPr="00623250">
        <w:rPr>
          <w:rFonts w:ascii="Times New Roman" w:hAnsi="Times New Roman" w:cs="Times New Roman"/>
          <w:sz w:val="28"/>
          <w:szCs w:val="28"/>
          <w:highlight w:val="magenta"/>
          <w:lang w:val="en-US"/>
        </w:rPr>
        <w:t xml:space="preserve"> </w:t>
      </w:r>
      <w:r w:rsidR="00E81362" w:rsidRPr="00623250">
        <w:rPr>
          <w:rFonts w:ascii="Times New Roman" w:hAnsi="Times New Roman" w:cs="Times New Roman"/>
          <w:sz w:val="28"/>
          <w:szCs w:val="28"/>
          <w:highlight w:val="yellow"/>
          <w:lang w:val="en-US"/>
        </w:rPr>
        <w:t>https://royalsocietypublishing.org/doi/epdf/10.1098/rstb.2007.2200</w:t>
      </w:r>
    </w:p>
    <w:p w:rsidR="00836F31" w:rsidRDefault="00836F31" w:rsidP="006754AC">
      <w:pPr>
        <w:numPr>
          <w:ilvl w:val="0"/>
          <w:numId w:val="2"/>
        </w:numPr>
        <w:jc w:val="both"/>
        <w:rPr>
          <w:rFonts w:ascii="Times New Roman" w:hAnsi="Times New Roman" w:cs="Times New Roman"/>
          <w:sz w:val="28"/>
          <w:szCs w:val="28"/>
        </w:rPr>
      </w:pPr>
      <w:r w:rsidRPr="00836F31">
        <w:rPr>
          <w:rFonts w:ascii="Times New Roman" w:hAnsi="Times New Roman" w:cs="Times New Roman"/>
          <w:b/>
          <w:bCs/>
          <w:sz w:val="28"/>
          <w:szCs w:val="28"/>
          <w:lang w:val="en-US"/>
        </w:rPr>
        <w:t>Mann, M.E., Zhang, Z., Hughes, M.K., Bradley, R.S. (2009)</w:t>
      </w:r>
      <w:r w:rsidRPr="00836F31">
        <w:rPr>
          <w:rFonts w:ascii="Times New Roman" w:hAnsi="Times New Roman" w:cs="Times New Roman"/>
          <w:sz w:val="28"/>
          <w:szCs w:val="28"/>
          <w:lang w:val="en-US"/>
        </w:rPr>
        <w:t xml:space="preserve">. Global signatures and dynamical origins of the Little Ice Age and Medieval Climate Anomaly. </w:t>
      </w:r>
      <w:proofErr w:type="spellStart"/>
      <w:r w:rsidRPr="00836F31">
        <w:rPr>
          <w:rFonts w:ascii="Times New Roman" w:hAnsi="Times New Roman" w:cs="Times New Roman"/>
          <w:i/>
          <w:iCs/>
          <w:sz w:val="28"/>
          <w:szCs w:val="28"/>
        </w:rPr>
        <w:t>Science</w:t>
      </w:r>
      <w:proofErr w:type="spellEnd"/>
      <w:r w:rsidRPr="00836F31">
        <w:rPr>
          <w:rFonts w:ascii="Times New Roman" w:hAnsi="Times New Roman" w:cs="Times New Roman"/>
          <w:sz w:val="28"/>
          <w:szCs w:val="28"/>
        </w:rPr>
        <w:t>, 326, 1256–1260.</w:t>
      </w:r>
      <w:r w:rsidR="006754AC">
        <w:rPr>
          <w:rFonts w:ascii="Times New Roman" w:hAnsi="Times New Roman" w:cs="Times New Roman"/>
          <w:sz w:val="28"/>
          <w:szCs w:val="28"/>
        </w:rPr>
        <w:t xml:space="preserve"> </w:t>
      </w:r>
      <w:r w:rsidR="006754AC" w:rsidRPr="006754AC">
        <w:rPr>
          <w:rFonts w:ascii="Times New Roman" w:hAnsi="Times New Roman" w:cs="Times New Roman"/>
          <w:sz w:val="28"/>
          <w:szCs w:val="28"/>
          <w:highlight w:val="yellow"/>
        </w:rPr>
        <w:t xml:space="preserve">Другой </w:t>
      </w:r>
      <w:proofErr w:type="spellStart"/>
      <w:r w:rsidR="006754AC" w:rsidRPr="006754AC">
        <w:rPr>
          <w:rFonts w:ascii="Times New Roman" w:hAnsi="Times New Roman" w:cs="Times New Roman"/>
          <w:sz w:val="28"/>
          <w:szCs w:val="28"/>
          <w:highlight w:val="yellow"/>
        </w:rPr>
        <w:t>статья</w:t>
      </w:r>
      <w:r w:rsidR="006754AC" w:rsidRPr="006754AC">
        <w:rPr>
          <w:rFonts w:ascii="Times New Roman" w:hAnsi="Times New Roman" w:cs="Times New Roman"/>
          <w:sz w:val="28"/>
          <w:szCs w:val="28"/>
          <w:highlight w:val="magenta"/>
        </w:rPr>
        <w:t>Электронный</w:t>
      </w:r>
      <w:proofErr w:type="spellEnd"/>
      <w:r w:rsidR="006754AC" w:rsidRPr="006754AC">
        <w:rPr>
          <w:rFonts w:ascii="Times New Roman" w:hAnsi="Times New Roman" w:cs="Times New Roman"/>
          <w:sz w:val="28"/>
          <w:szCs w:val="28"/>
          <w:highlight w:val="magenta"/>
        </w:rPr>
        <w:t xml:space="preserve"> </w:t>
      </w:r>
      <w:proofErr w:type="gramStart"/>
      <w:r w:rsidR="006754AC" w:rsidRPr="006754AC">
        <w:rPr>
          <w:rFonts w:ascii="Times New Roman" w:hAnsi="Times New Roman" w:cs="Times New Roman"/>
          <w:sz w:val="28"/>
          <w:szCs w:val="28"/>
          <w:highlight w:val="magenta"/>
        </w:rPr>
        <w:t>вид:</w:t>
      </w:r>
      <w:r w:rsidR="006754AC">
        <w:rPr>
          <w:rFonts w:ascii="Times New Roman" w:hAnsi="Times New Roman" w:cs="Times New Roman"/>
          <w:sz w:val="28"/>
          <w:szCs w:val="28"/>
        </w:rPr>
        <w:t xml:space="preserve">  </w:t>
      </w:r>
      <w:r w:rsidR="006754AC" w:rsidRPr="006754AC">
        <w:rPr>
          <w:rFonts w:ascii="Times New Roman" w:hAnsi="Times New Roman" w:cs="Times New Roman"/>
          <w:sz w:val="28"/>
          <w:szCs w:val="28"/>
        </w:rPr>
        <w:t>DOI</w:t>
      </w:r>
      <w:proofErr w:type="gramEnd"/>
      <w:r w:rsidR="006754AC" w:rsidRPr="006754AC">
        <w:rPr>
          <w:rFonts w:ascii="Times New Roman" w:hAnsi="Times New Roman" w:cs="Times New Roman"/>
          <w:sz w:val="28"/>
          <w:szCs w:val="28"/>
        </w:rPr>
        <w:t>: 10.1126/science.1177303</w:t>
      </w:r>
    </w:p>
    <w:p w:rsidR="006754AC" w:rsidRPr="00836F31" w:rsidRDefault="006754AC" w:rsidP="006754AC">
      <w:pPr>
        <w:jc w:val="both"/>
        <w:rPr>
          <w:rFonts w:ascii="Times New Roman" w:hAnsi="Times New Roman" w:cs="Times New Roman"/>
          <w:sz w:val="28"/>
          <w:szCs w:val="28"/>
        </w:rPr>
      </w:pPr>
    </w:p>
    <w:p w:rsidR="00836F31" w:rsidRPr="006754AC" w:rsidRDefault="00836F31" w:rsidP="006754AC">
      <w:pPr>
        <w:numPr>
          <w:ilvl w:val="0"/>
          <w:numId w:val="2"/>
        </w:numPr>
        <w:jc w:val="both"/>
        <w:rPr>
          <w:rFonts w:ascii="Times New Roman" w:hAnsi="Times New Roman" w:cs="Times New Roman"/>
          <w:sz w:val="28"/>
          <w:szCs w:val="28"/>
          <w:lang w:val="en-US"/>
        </w:rPr>
      </w:pPr>
      <w:proofErr w:type="spellStart"/>
      <w:r w:rsidRPr="00836F31">
        <w:rPr>
          <w:rFonts w:ascii="Times New Roman" w:hAnsi="Times New Roman" w:cs="Times New Roman"/>
          <w:b/>
          <w:bCs/>
          <w:sz w:val="28"/>
          <w:szCs w:val="28"/>
          <w:lang w:val="en-US"/>
        </w:rPr>
        <w:t>Matveyeva</w:t>
      </w:r>
      <w:proofErr w:type="spellEnd"/>
      <w:r w:rsidRPr="00836F31">
        <w:rPr>
          <w:rFonts w:ascii="Times New Roman" w:hAnsi="Times New Roman" w:cs="Times New Roman"/>
          <w:b/>
          <w:bCs/>
          <w:sz w:val="28"/>
          <w:szCs w:val="28"/>
          <w:lang w:val="en-US"/>
        </w:rPr>
        <w:t>, N. (1998)</w:t>
      </w:r>
      <w:r w:rsidRPr="00836F31">
        <w:rPr>
          <w:rFonts w:ascii="Times New Roman" w:hAnsi="Times New Roman" w:cs="Times New Roman"/>
          <w:sz w:val="28"/>
          <w:szCs w:val="28"/>
          <w:lang w:val="en-US"/>
        </w:rPr>
        <w:t xml:space="preserve">. Zonation in plant cover of the arctic. </w:t>
      </w:r>
      <w:r w:rsidRPr="006754AC">
        <w:rPr>
          <w:rFonts w:ascii="Times New Roman" w:hAnsi="Times New Roman" w:cs="Times New Roman"/>
          <w:i/>
          <w:iCs/>
          <w:sz w:val="28"/>
          <w:szCs w:val="28"/>
          <w:lang w:val="en-US"/>
        </w:rPr>
        <w:t>Journal of Vegetation Science</w:t>
      </w:r>
      <w:r w:rsidRPr="006754AC">
        <w:rPr>
          <w:rFonts w:ascii="Times New Roman" w:hAnsi="Times New Roman" w:cs="Times New Roman"/>
          <w:sz w:val="28"/>
          <w:szCs w:val="28"/>
          <w:lang w:val="en-US"/>
        </w:rPr>
        <w:t>, 9, 333–348.</w:t>
      </w:r>
      <w:r w:rsidR="006754AC" w:rsidRPr="006754AC">
        <w:rPr>
          <w:rFonts w:ascii="Times New Roman" w:hAnsi="Times New Roman" w:cs="Times New Roman"/>
          <w:sz w:val="28"/>
          <w:szCs w:val="28"/>
          <w:lang w:val="en-US"/>
        </w:rPr>
        <w:t xml:space="preserve"> </w:t>
      </w:r>
    </w:p>
    <w:p w:rsidR="00836F31" w:rsidRPr="006754AC" w:rsidRDefault="00836F31" w:rsidP="006754AC">
      <w:pPr>
        <w:numPr>
          <w:ilvl w:val="0"/>
          <w:numId w:val="2"/>
        </w:numPr>
        <w:jc w:val="both"/>
        <w:rPr>
          <w:rFonts w:ascii="Times New Roman" w:hAnsi="Times New Roman" w:cs="Times New Roman"/>
          <w:sz w:val="28"/>
          <w:szCs w:val="28"/>
        </w:rPr>
      </w:pPr>
      <w:proofErr w:type="spellStart"/>
      <w:r w:rsidRPr="00836F31">
        <w:rPr>
          <w:rFonts w:ascii="Times New Roman" w:hAnsi="Times New Roman" w:cs="Times New Roman"/>
          <w:b/>
          <w:bCs/>
          <w:sz w:val="28"/>
          <w:szCs w:val="28"/>
          <w:lang w:val="en-US"/>
        </w:rPr>
        <w:t>Moiseev</w:t>
      </w:r>
      <w:proofErr w:type="spellEnd"/>
      <w:r w:rsidRPr="00836F31">
        <w:rPr>
          <w:rFonts w:ascii="Times New Roman" w:hAnsi="Times New Roman" w:cs="Times New Roman"/>
          <w:b/>
          <w:bCs/>
          <w:sz w:val="28"/>
          <w:szCs w:val="28"/>
          <w:lang w:val="en-US"/>
        </w:rPr>
        <w:t xml:space="preserve">, P.A., </w:t>
      </w:r>
      <w:proofErr w:type="spellStart"/>
      <w:r w:rsidRPr="00836F31">
        <w:rPr>
          <w:rFonts w:ascii="Times New Roman" w:hAnsi="Times New Roman" w:cs="Times New Roman"/>
          <w:b/>
          <w:bCs/>
          <w:sz w:val="28"/>
          <w:szCs w:val="28"/>
          <w:lang w:val="en-US"/>
        </w:rPr>
        <w:t>Rigling</w:t>
      </w:r>
      <w:proofErr w:type="spellEnd"/>
      <w:r w:rsidRPr="00836F31">
        <w:rPr>
          <w:rFonts w:ascii="Times New Roman" w:hAnsi="Times New Roman" w:cs="Times New Roman"/>
          <w:b/>
          <w:bCs/>
          <w:sz w:val="28"/>
          <w:szCs w:val="28"/>
          <w:lang w:val="en-US"/>
        </w:rPr>
        <w:t xml:space="preserve">, A., </w:t>
      </w:r>
      <w:proofErr w:type="spellStart"/>
      <w:r w:rsidRPr="00836F31">
        <w:rPr>
          <w:rFonts w:ascii="Times New Roman" w:hAnsi="Times New Roman" w:cs="Times New Roman"/>
          <w:b/>
          <w:bCs/>
          <w:sz w:val="28"/>
          <w:szCs w:val="28"/>
          <w:lang w:val="en-US"/>
        </w:rPr>
        <w:t>Shiyatov</w:t>
      </w:r>
      <w:proofErr w:type="spellEnd"/>
      <w:r w:rsidRPr="00836F31">
        <w:rPr>
          <w:rFonts w:ascii="Times New Roman" w:hAnsi="Times New Roman" w:cs="Times New Roman"/>
          <w:b/>
          <w:bCs/>
          <w:sz w:val="28"/>
          <w:szCs w:val="28"/>
          <w:lang w:val="en-US"/>
        </w:rPr>
        <w:t>, S.G. (2010)</w:t>
      </w:r>
      <w:r w:rsidRPr="00836F31">
        <w:rPr>
          <w:rFonts w:ascii="Times New Roman" w:hAnsi="Times New Roman" w:cs="Times New Roman"/>
          <w:sz w:val="28"/>
          <w:szCs w:val="28"/>
          <w:lang w:val="en-US"/>
        </w:rPr>
        <w:t xml:space="preserve">. Observations of tree-line expansion in the Ural Mountains, Russia. </w:t>
      </w:r>
      <w:proofErr w:type="spellStart"/>
      <w:r w:rsidRPr="00836F31">
        <w:rPr>
          <w:rFonts w:ascii="Times New Roman" w:hAnsi="Times New Roman" w:cs="Times New Roman"/>
          <w:i/>
          <w:iCs/>
          <w:sz w:val="28"/>
          <w:szCs w:val="28"/>
        </w:rPr>
        <w:t>Alpine</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Botany</w:t>
      </w:r>
      <w:proofErr w:type="spellEnd"/>
      <w:r w:rsidRPr="00836F31">
        <w:rPr>
          <w:rFonts w:ascii="Times New Roman" w:hAnsi="Times New Roman" w:cs="Times New Roman"/>
          <w:sz w:val="28"/>
          <w:szCs w:val="28"/>
        </w:rPr>
        <w:t>, 120, 75–90.</w:t>
      </w:r>
      <w:r w:rsidR="006754AC">
        <w:rPr>
          <w:rFonts w:ascii="Times New Roman" w:hAnsi="Times New Roman" w:cs="Times New Roman"/>
          <w:sz w:val="28"/>
          <w:szCs w:val="28"/>
        </w:rPr>
        <w:t xml:space="preserve"> </w:t>
      </w:r>
      <w:r w:rsidR="006754AC" w:rsidRPr="006754AC">
        <w:rPr>
          <w:rFonts w:ascii="Times New Roman" w:hAnsi="Times New Roman" w:cs="Times New Roman"/>
          <w:sz w:val="28"/>
          <w:szCs w:val="28"/>
          <w:highlight w:val="yellow"/>
        </w:rPr>
        <w:t xml:space="preserve">Другой </w:t>
      </w:r>
      <w:proofErr w:type="spellStart"/>
      <w:r w:rsidR="006754AC" w:rsidRPr="006754AC">
        <w:rPr>
          <w:rFonts w:ascii="Times New Roman" w:hAnsi="Times New Roman" w:cs="Times New Roman"/>
          <w:sz w:val="28"/>
          <w:szCs w:val="28"/>
          <w:highlight w:val="yellow"/>
        </w:rPr>
        <w:t>статья</w:t>
      </w:r>
      <w:r w:rsidR="006754AC" w:rsidRPr="006754AC">
        <w:rPr>
          <w:rFonts w:ascii="Times New Roman" w:hAnsi="Times New Roman" w:cs="Times New Roman"/>
          <w:sz w:val="28"/>
          <w:szCs w:val="28"/>
          <w:highlight w:val="magenta"/>
        </w:rPr>
        <w:t>Электронный</w:t>
      </w:r>
      <w:proofErr w:type="spellEnd"/>
      <w:r w:rsidR="006754AC">
        <w:rPr>
          <w:rFonts w:ascii="Times New Roman" w:hAnsi="Times New Roman" w:cs="Times New Roman"/>
          <w:sz w:val="28"/>
          <w:szCs w:val="28"/>
        </w:rPr>
        <w:t xml:space="preserve"> </w:t>
      </w:r>
      <w:r w:rsidR="006754AC" w:rsidRPr="006754AC">
        <w:rPr>
          <w:rFonts w:ascii="Times New Roman" w:hAnsi="Times New Roman" w:cs="Times New Roman"/>
          <w:sz w:val="28"/>
          <w:szCs w:val="28"/>
        </w:rPr>
        <w:t>https://link.springer.com/article/10.1186/s40663-020-0216-9</w:t>
      </w:r>
    </w:p>
    <w:p w:rsidR="00836F31" w:rsidRPr="005F33EA" w:rsidRDefault="00836F31" w:rsidP="00836F31">
      <w:pPr>
        <w:numPr>
          <w:ilvl w:val="0"/>
          <w:numId w:val="2"/>
        </w:numPr>
        <w:jc w:val="both"/>
        <w:rPr>
          <w:rFonts w:ascii="Times New Roman" w:hAnsi="Times New Roman" w:cs="Times New Roman"/>
          <w:sz w:val="28"/>
          <w:szCs w:val="28"/>
          <w:highlight w:val="yellow"/>
        </w:rPr>
      </w:pPr>
      <w:r w:rsidRPr="005F33EA">
        <w:rPr>
          <w:rFonts w:ascii="Times New Roman" w:hAnsi="Times New Roman" w:cs="Times New Roman"/>
          <w:b/>
          <w:bCs/>
          <w:sz w:val="28"/>
          <w:szCs w:val="28"/>
          <w:highlight w:val="yellow"/>
          <w:lang w:val="en-US"/>
        </w:rPr>
        <w:t>Overland, J.E., et al. (2019)</w:t>
      </w:r>
      <w:r w:rsidRPr="005F33EA">
        <w:rPr>
          <w:rFonts w:ascii="Times New Roman" w:hAnsi="Times New Roman" w:cs="Times New Roman"/>
          <w:sz w:val="28"/>
          <w:szCs w:val="28"/>
          <w:highlight w:val="yellow"/>
          <w:lang w:val="en-US"/>
        </w:rPr>
        <w:t xml:space="preserve">. The urgency of Arctic change. </w:t>
      </w:r>
      <w:proofErr w:type="spellStart"/>
      <w:r w:rsidRPr="005F33EA">
        <w:rPr>
          <w:rFonts w:ascii="Times New Roman" w:hAnsi="Times New Roman" w:cs="Times New Roman"/>
          <w:i/>
          <w:iCs/>
          <w:sz w:val="28"/>
          <w:szCs w:val="28"/>
          <w:highlight w:val="yellow"/>
        </w:rPr>
        <w:t>Polar</w:t>
      </w:r>
      <w:proofErr w:type="spellEnd"/>
      <w:r w:rsidRPr="005F33EA">
        <w:rPr>
          <w:rFonts w:ascii="Times New Roman" w:hAnsi="Times New Roman" w:cs="Times New Roman"/>
          <w:i/>
          <w:iCs/>
          <w:sz w:val="28"/>
          <w:szCs w:val="28"/>
          <w:highlight w:val="yellow"/>
        </w:rPr>
        <w:t xml:space="preserve"> </w:t>
      </w:r>
      <w:proofErr w:type="spellStart"/>
      <w:r w:rsidRPr="005F33EA">
        <w:rPr>
          <w:rFonts w:ascii="Times New Roman" w:hAnsi="Times New Roman" w:cs="Times New Roman"/>
          <w:i/>
          <w:iCs/>
          <w:sz w:val="28"/>
          <w:szCs w:val="28"/>
          <w:highlight w:val="yellow"/>
        </w:rPr>
        <w:t>Science</w:t>
      </w:r>
      <w:proofErr w:type="spellEnd"/>
      <w:r w:rsidRPr="005F33EA">
        <w:rPr>
          <w:rFonts w:ascii="Times New Roman" w:hAnsi="Times New Roman" w:cs="Times New Roman"/>
          <w:sz w:val="28"/>
          <w:szCs w:val="28"/>
          <w:highlight w:val="yellow"/>
        </w:rPr>
        <w:t>, 21, 6–13.</w:t>
      </w:r>
    </w:p>
    <w:p w:rsidR="00836F31" w:rsidRPr="00836F31" w:rsidRDefault="00836F31" w:rsidP="00836F31">
      <w:pPr>
        <w:numPr>
          <w:ilvl w:val="0"/>
          <w:numId w:val="2"/>
        </w:numPr>
        <w:jc w:val="both"/>
        <w:rPr>
          <w:rFonts w:ascii="Times New Roman" w:hAnsi="Times New Roman" w:cs="Times New Roman"/>
          <w:sz w:val="28"/>
          <w:szCs w:val="28"/>
        </w:rPr>
      </w:pPr>
      <w:proofErr w:type="spellStart"/>
      <w:r w:rsidRPr="00836F31">
        <w:rPr>
          <w:rFonts w:ascii="Times New Roman" w:hAnsi="Times New Roman" w:cs="Times New Roman"/>
          <w:b/>
          <w:bCs/>
          <w:sz w:val="28"/>
          <w:szCs w:val="28"/>
          <w:lang w:val="en-US"/>
        </w:rPr>
        <w:t>Pastukhov</w:t>
      </w:r>
      <w:proofErr w:type="spellEnd"/>
      <w:r w:rsidRPr="00836F31">
        <w:rPr>
          <w:rFonts w:ascii="Times New Roman" w:hAnsi="Times New Roman" w:cs="Times New Roman"/>
          <w:b/>
          <w:bCs/>
          <w:sz w:val="28"/>
          <w:szCs w:val="28"/>
          <w:lang w:val="en-US"/>
        </w:rPr>
        <w:t xml:space="preserve">, A.V., </w:t>
      </w:r>
      <w:proofErr w:type="spellStart"/>
      <w:r w:rsidRPr="00836F31">
        <w:rPr>
          <w:rFonts w:ascii="Times New Roman" w:hAnsi="Times New Roman" w:cs="Times New Roman"/>
          <w:b/>
          <w:bCs/>
          <w:sz w:val="28"/>
          <w:szCs w:val="28"/>
          <w:lang w:val="en-US"/>
        </w:rPr>
        <w:t>Kaverin</w:t>
      </w:r>
      <w:proofErr w:type="spellEnd"/>
      <w:r w:rsidRPr="00836F31">
        <w:rPr>
          <w:rFonts w:ascii="Times New Roman" w:hAnsi="Times New Roman" w:cs="Times New Roman"/>
          <w:b/>
          <w:bCs/>
          <w:sz w:val="28"/>
          <w:szCs w:val="28"/>
          <w:lang w:val="en-US"/>
        </w:rPr>
        <w:t>, D.A. (2016)</w:t>
      </w:r>
      <w:r w:rsidRPr="00836F31">
        <w:rPr>
          <w:rFonts w:ascii="Times New Roman" w:hAnsi="Times New Roman" w:cs="Times New Roman"/>
          <w:sz w:val="28"/>
          <w:szCs w:val="28"/>
          <w:lang w:val="en-US"/>
        </w:rPr>
        <w:t xml:space="preserve">. Soils of forest-tundra ecosystems and global warming. </w:t>
      </w:r>
      <w:proofErr w:type="spellStart"/>
      <w:r w:rsidRPr="00836F31">
        <w:rPr>
          <w:rFonts w:ascii="Times New Roman" w:hAnsi="Times New Roman" w:cs="Times New Roman"/>
          <w:i/>
          <w:iCs/>
          <w:sz w:val="28"/>
          <w:szCs w:val="28"/>
        </w:rPr>
        <w:t>Eurasian</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Soil</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Science</w:t>
      </w:r>
      <w:proofErr w:type="spellEnd"/>
      <w:r w:rsidRPr="00836F31">
        <w:rPr>
          <w:rFonts w:ascii="Times New Roman" w:hAnsi="Times New Roman" w:cs="Times New Roman"/>
          <w:sz w:val="28"/>
          <w:szCs w:val="28"/>
        </w:rPr>
        <w:t>, 49, 544–557.</w:t>
      </w:r>
    </w:p>
    <w:p w:rsidR="00836F31" w:rsidRPr="00836F31" w:rsidRDefault="00836F31" w:rsidP="00836F31">
      <w:pPr>
        <w:numPr>
          <w:ilvl w:val="0"/>
          <w:numId w:val="2"/>
        </w:numPr>
        <w:jc w:val="both"/>
        <w:rPr>
          <w:rFonts w:ascii="Times New Roman" w:hAnsi="Times New Roman" w:cs="Times New Roman"/>
          <w:sz w:val="28"/>
          <w:szCs w:val="28"/>
        </w:rPr>
      </w:pPr>
      <w:proofErr w:type="spellStart"/>
      <w:r w:rsidRPr="00836F31">
        <w:rPr>
          <w:rFonts w:ascii="Times New Roman" w:hAnsi="Times New Roman" w:cs="Times New Roman"/>
          <w:b/>
          <w:bCs/>
          <w:sz w:val="28"/>
          <w:szCs w:val="28"/>
          <w:lang w:val="en-US"/>
        </w:rPr>
        <w:lastRenderedPageBreak/>
        <w:t>Polyakova</w:t>
      </w:r>
      <w:proofErr w:type="spellEnd"/>
      <w:r w:rsidRPr="00836F31">
        <w:rPr>
          <w:rFonts w:ascii="Times New Roman" w:hAnsi="Times New Roman" w:cs="Times New Roman"/>
          <w:b/>
          <w:bCs/>
          <w:sz w:val="28"/>
          <w:szCs w:val="28"/>
          <w:lang w:val="en-US"/>
        </w:rPr>
        <w:t xml:space="preserve">, T., </w:t>
      </w:r>
      <w:proofErr w:type="spellStart"/>
      <w:r w:rsidRPr="00836F31">
        <w:rPr>
          <w:rFonts w:ascii="Times New Roman" w:hAnsi="Times New Roman" w:cs="Times New Roman"/>
          <w:b/>
          <w:bCs/>
          <w:sz w:val="28"/>
          <w:szCs w:val="28"/>
          <w:lang w:val="en-US"/>
        </w:rPr>
        <w:t>Shumilov</w:t>
      </w:r>
      <w:proofErr w:type="spellEnd"/>
      <w:r w:rsidRPr="00836F31">
        <w:rPr>
          <w:rFonts w:ascii="Times New Roman" w:hAnsi="Times New Roman" w:cs="Times New Roman"/>
          <w:b/>
          <w:bCs/>
          <w:sz w:val="28"/>
          <w:szCs w:val="28"/>
          <w:lang w:val="en-US"/>
        </w:rPr>
        <w:t xml:space="preserve">, O., </w:t>
      </w:r>
      <w:proofErr w:type="spellStart"/>
      <w:r w:rsidRPr="00836F31">
        <w:rPr>
          <w:rFonts w:ascii="Times New Roman" w:hAnsi="Times New Roman" w:cs="Times New Roman"/>
          <w:b/>
          <w:bCs/>
          <w:sz w:val="28"/>
          <w:szCs w:val="28"/>
          <w:lang w:val="en-US"/>
        </w:rPr>
        <w:t>Tatarinov</w:t>
      </w:r>
      <w:proofErr w:type="spellEnd"/>
      <w:r w:rsidRPr="00836F31">
        <w:rPr>
          <w:rFonts w:ascii="Times New Roman" w:hAnsi="Times New Roman" w:cs="Times New Roman"/>
          <w:b/>
          <w:bCs/>
          <w:sz w:val="28"/>
          <w:szCs w:val="28"/>
          <w:lang w:val="en-US"/>
        </w:rPr>
        <w:t xml:space="preserve">, F., </w:t>
      </w:r>
      <w:proofErr w:type="spellStart"/>
      <w:r w:rsidRPr="00836F31">
        <w:rPr>
          <w:rFonts w:ascii="Times New Roman" w:hAnsi="Times New Roman" w:cs="Times New Roman"/>
          <w:b/>
          <w:bCs/>
          <w:sz w:val="28"/>
          <w:szCs w:val="28"/>
          <w:lang w:val="en-US"/>
        </w:rPr>
        <w:t>Surkov</w:t>
      </w:r>
      <w:proofErr w:type="spellEnd"/>
      <w:r w:rsidRPr="00836F31">
        <w:rPr>
          <w:rFonts w:ascii="Times New Roman" w:hAnsi="Times New Roman" w:cs="Times New Roman"/>
          <w:b/>
          <w:bCs/>
          <w:sz w:val="28"/>
          <w:szCs w:val="28"/>
          <w:lang w:val="en-US"/>
        </w:rPr>
        <w:t>, E. (2020)</w:t>
      </w:r>
      <w:r w:rsidRPr="00836F31">
        <w:rPr>
          <w:rFonts w:ascii="Times New Roman" w:hAnsi="Times New Roman" w:cs="Times New Roman"/>
          <w:sz w:val="28"/>
          <w:szCs w:val="28"/>
          <w:lang w:val="en-US"/>
        </w:rPr>
        <w:t xml:space="preserve">. Tree ring growth and climate relationship of Siberian spruce and Scots pine in the north of European Russia. </w:t>
      </w:r>
      <w:proofErr w:type="spellStart"/>
      <w:r w:rsidRPr="00836F31">
        <w:rPr>
          <w:rFonts w:ascii="Times New Roman" w:hAnsi="Times New Roman" w:cs="Times New Roman"/>
          <w:i/>
          <w:iCs/>
          <w:sz w:val="28"/>
          <w:szCs w:val="28"/>
        </w:rPr>
        <w:t>Forests</w:t>
      </w:r>
      <w:proofErr w:type="spellEnd"/>
      <w:r w:rsidRPr="00836F31">
        <w:rPr>
          <w:rFonts w:ascii="Times New Roman" w:hAnsi="Times New Roman" w:cs="Times New Roman"/>
          <w:sz w:val="28"/>
          <w:szCs w:val="28"/>
        </w:rPr>
        <w:t>, 11, 955.</w:t>
      </w:r>
    </w:p>
    <w:p w:rsidR="00836F31" w:rsidRPr="00836F31" w:rsidRDefault="00836F31" w:rsidP="00836F31">
      <w:pPr>
        <w:numPr>
          <w:ilvl w:val="0"/>
          <w:numId w:val="2"/>
        </w:numPr>
        <w:jc w:val="both"/>
        <w:rPr>
          <w:rFonts w:ascii="Times New Roman" w:hAnsi="Times New Roman" w:cs="Times New Roman"/>
          <w:sz w:val="28"/>
          <w:szCs w:val="28"/>
        </w:rPr>
      </w:pPr>
      <w:proofErr w:type="spellStart"/>
      <w:r w:rsidRPr="00836F31">
        <w:rPr>
          <w:rFonts w:ascii="Times New Roman" w:hAnsi="Times New Roman" w:cs="Times New Roman"/>
          <w:b/>
          <w:bCs/>
          <w:sz w:val="28"/>
          <w:szCs w:val="28"/>
          <w:lang w:val="en-US"/>
        </w:rPr>
        <w:t>Razumov</w:t>
      </w:r>
      <w:proofErr w:type="spellEnd"/>
      <w:r w:rsidRPr="00836F31">
        <w:rPr>
          <w:rFonts w:ascii="Times New Roman" w:hAnsi="Times New Roman" w:cs="Times New Roman"/>
          <w:b/>
          <w:bCs/>
          <w:sz w:val="28"/>
          <w:szCs w:val="28"/>
          <w:lang w:val="en-US"/>
        </w:rPr>
        <w:t xml:space="preserve">, S., </w:t>
      </w:r>
      <w:proofErr w:type="spellStart"/>
      <w:r w:rsidRPr="00836F31">
        <w:rPr>
          <w:rFonts w:ascii="Times New Roman" w:hAnsi="Times New Roman" w:cs="Times New Roman"/>
          <w:b/>
          <w:bCs/>
          <w:sz w:val="28"/>
          <w:szCs w:val="28"/>
          <w:lang w:val="en-US"/>
        </w:rPr>
        <w:t>Kirdyanov</w:t>
      </w:r>
      <w:proofErr w:type="spellEnd"/>
      <w:r w:rsidRPr="00836F31">
        <w:rPr>
          <w:rFonts w:ascii="Times New Roman" w:hAnsi="Times New Roman" w:cs="Times New Roman"/>
          <w:b/>
          <w:bCs/>
          <w:sz w:val="28"/>
          <w:szCs w:val="28"/>
          <w:lang w:val="en-US"/>
        </w:rPr>
        <w:t xml:space="preserve">, A., Kruse, S., </w:t>
      </w:r>
      <w:proofErr w:type="spellStart"/>
      <w:r w:rsidRPr="00836F31">
        <w:rPr>
          <w:rFonts w:ascii="Times New Roman" w:hAnsi="Times New Roman" w:cs="Times New Roman"/>
          <w:b/>
          <w:bCs/>
          <w:sz w:val="28"/>
          <w:szCs w:val="28"/>
          <w:lang w:val="en-US"/>
        </w:rPr>
        <w:t>Saurer</w:t>
      </w:r>
      <w:proofErr w:type="spellEnd"/>
      <w:r w:rsidRPr="00836F31">
        <w:rPr>
          <w:rFonts w:ascii="Times New Roman" w:hAnsi="Times New Roman" w:cs="Times New Roman"/>
          <w:b/>
          <w:bCs/>
          <w:sz w:val="28"/>
          <w:szCs w:val="28"/>
          <w:lang w:val="en-US"/>
        </w:rPr>
        <w:t>, M. (2012)</w:t>
      </w:r>
      <w:r w:rsidRPr="00836F31">
        <w:rPr>
          <w:rFonts w:ascii="Times New Roman" w:hAnsi="Times New Roman" w:cs="Times New Roman"/>
          <w:sz w:val="28"/>
          <w:szCs w:val="28"/>
          <w:lang w:val="en-US"/>
        </w:rPr>
        <w:t xml:space="preserve">. Spatial patterns of larch growth at the polar timberline in eastern Siberia. </w:t>
      </w:r>
      <w:proofErr w:type="spellStart"/>
      <w:r w:rsidRPr="00836F31">
        <w:rPr>
          <w:rFonts w:ascii="Times New Roman" w:hAnsi="Times New Roman" w:cs="Times New Roman"/>
          <w:i/>
          <w:iCs/>
          <w:sz w:val="28"/>
          <w:szCs w:val="28"/>
        </w:rPr>
        <w:t>Siberian</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Journal</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of</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Forest</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Science</w:t>
      </w:r>
      <w:proofErr w:type="spellEnd"/>
      <w:r w:rsidRPr="00836F31">
        <w:rPr>
          <w:rFonts w:ascii="Times New Roman" w:hAnsi="Times New Roman" w:cs="Times New Roman"/>
          <w:sz w:val="28"/>
          <w:szCs w:val="28"/>
        </w:rPr>
        <w:t>, 4, 5–18.</w:t>
      </w:r>
    </w:p>
    <w:p w:rsidR="00836F31" w:rsidRPr="00836F31" w:rsidRDefault="00836F31" w:rsidP="00836F31">
      <w:pPr>
        <w:numPr>
          <w:ilvl w:val="0"/>
          <w:numId w:val="2"/>
        </w:numPr>
        <w:jc w:val="both"/>
        <w:rPr>
          <w:rFonts w:ascii="Times New Roman" w:hAnsi="Times New Roman" w:cs="Times New Roman"/>
          <w:sz w:val="28"/>
          <w:szCs w:val="28"/>
        </w:rPr>
      </w:pPr>
      <w:r w:rsidRPr="00C42D78">
        <w:rPr>
          <w:rFonts w:ascii="Times New Roman" w:hAnsi="Times New Roman" w:cs="Times New Roman"/>
          <w:b/>
          <w:bCs/>
          <w:sz w:val="28"/>
          <w:szCs w:val="28"/>
          <w:highlight w:val="yellow"/>
          <w:lang w:val="en-US"/>
        </w:rPr>
        <w:t xml:space="preserve">Rogers, B.M., </w:t>
      </w:r>
      <w:proofErr w:type="spellStart"/>
      <w:r w:rsidRPr="00C42D78">
        <w:rPr>
          <w:rFonts w:ascii="Times New Roman" w:hAnsi="Times New Roman" w:cs="Times New Roman"/>
          <w:b/>
          <w:bCs/>
          <w:sz w:val="28"/>
          <w:szCs w:val="28"/>
          <w:highlight w:val="yellow"/>
          <w:lang w:val="en-US"/>
        </w:rPr>
        <w:t>Soja</w:t>
      </w:r>
      <w:proofErr w:type="spellEnd"/>
      <w:r w:rsidRPr="00C42D78">
        <w:rPr>
          <w:rFonts w:ascii="Times New Roman" w:hAnsi="Times New Roman" w:cs="Times New Roman"/>
          <w:b/>
          <w:bCs/>
          <w:sz w:val="28"/>
          <w:szCs w:val="28"/>
          <w:highlight w:val="yellow"/>
          <w:lang w:val="en-US"/>
        </w:rPr>
        <w:t xml:space="preserve">, A.J., </w:t>
      </w:r>
      <w:proofErr w:type="spellStart"/>
      <w:r w:rsidRPr="00C42D78">
        <w:rPr>
          <w:rFonts w:ascii="Times New Roman" w:hAnsi="Times New Roman" w:cs="Times New Roman"/>
          <w:b/>
          <w:bCs/>
          <w:sz w:val="28"/>
          <w:szCs w:val="28"/>
          <w:highlight w:val="yellow"/>
          <w:lang w:val="en-US"/>
        </w:rPr>
        <w:t>Goulden</w:t>
      </w:r>
      <w:proofErr w:type="spellEnd"/>
      <w:r w:rsidRPr="00C42D78">
        <w:rPr>
          <w:rFonts w:ascii="Times New Roman" w:hAnsi="Times New Roman" w:cs="Times New Roman"/>
          <w:b/>
          <w:bCs/>
          <w:sz w:val="28"/>
          <w:szCs w:val="28"/>
          <w:highlight w:val="yellow"/>
          <w:lang w:val="en-US"/>
        </w:rPr>
        <w:t xml:space="preserve">, M.L., </w:t>
      </w:r>
      <w:proofErr w:type="spellStart"/>
      <w:r w:rsidRPr="00C42D78">
        <w:rPr>
          <w:rFonts w:ascii="Times New Roman" w:hAnsi="Times New Roman" w:cs="Times New Roman"/>
          <w:b/>
          <w:bCs/>
          <w:sz w:val="28"/>
          <w:szCs w:val="28"/>
          <w:highlight w:val="yellow"/>
          <w:lang w:val="en-US"/>
        </w:rPr>
        <w:t>Randerson</w:t>
      </w:r>
      <w:proofErr w:type="spellEnd"/>
      <w:r w:rsidRPr="00C42D78">
        <w:rPr>
          <w:rFonts w:ascii="Times New Roman" w:hAnsi="Times New Roman" w:cs="Times New Roman"/>
          <w:b/>
          <w:bCs/>
          <w:sz w:val="28"/>
          <w:szCs w:val="28"/>
          <w:highlight w:val="yellow"/>
          <w:lang w:val="en-US"/>
        </w:rPr>
        <w:t>, J.T. (2021)</w:t>
      </w:r>
      <w:r w:rsidRPr="00C42D78">
        <w:rPr>
          <w:rFonts w:ascii="Times New Roman" w:hAnsi="Times New Roman" w:cs="Times New Roman"/>
          <w:sz w:val="28"/>
          <w:szCs w:val="28"/>
          <w:highlight w:val="yellow"/>
          <w:lang w:val="en-US"/>
        </w:rPr>
        <w:t>. Influence of tree species on continental differences in boreal fires and climate feedbacks</w:t>
      </w:r>
      <w:r w:rsidRPr="00836F31">
        <w:rPr>
          <w:rFonts w:ascii="Times New Roman" w:hAnsi="Times New Roman" w:cs="Times New Roman"/>
          <w:sz w:val="28"/>
          <w:szCs w:val="28"/>
          <w:lang w:val="en-US"/>
        </w:rPr>
        <w:t xml:space="preserve">. </w:t>
      </w:r>
      <w:proofErr w:type="spellStart"/>
      <w:r w:rsidRPr="00836F31">
        <w:rPr>
          <w:rFonts w:ascii="Times New Roman" w:hAnsi="Times New Roman" w:cs="Times New Roman"/>
          <w:i/>
          <w:iCs/>
          <w:sz w:val="28"/>
          <w:szCs w:val="28"/>
        </w:rPr>
        <w:t>Nature</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Geoscience</w:t>
      </w:r>
      <w:proofErr w:type="spellEnd"/>
      <w:r w:rsidRPr="00836F31">
        <w:rPr>
          <w:rFonts w:ascii="Times New Roman" w:hAnsi="Times New Roman" w:cs="Times New Roman"/>
          <w:sz w:val="28"/>
          <w:szCs w:val="28"/>
        </w:rPr>
        <w:t>, 8, 228–234.</w:t>
      </w:r>
    </w:p>
    <w:p w:rsidR="00836F31" w:rsidRPr="00C42D78" w:rsidRDefault="00836F31" w:rsidP="00C42D78">
      <w:pPr>
        <w:numPr>
          <w:ilvl w:val="0"/>
          <w:numId w:val="2"/>
        </w:numPr>
        <w:jc w:val="both"/>
        <w:rPr>
          <w:rFonts w:ascii="Times New Roman" w:hAnsi="Times New Roman" w:cs="Times New Roman"/>
          <w:sz w:val="28"/>
          <w:szCs w:val="28"/>
        </w:rPr>
      </w:pPr>
      <w:proofErr w:type="spellStart"/>
      <w:r w:rsidRPr="00C42D78">
        <w:rPr>
          <w:rFonts w:ascii="Times New Roman" w:hAnsi="Times New Roman" w:cs="Times New Roman"/>
          <w:b/>
          <w:bCs/>
          <w:sz w:val="28"/>
          <w:szCs w:val="28"/>
          <w:lang w:val="en-US"/>
        </w:rPr>
        <w:t>Romanovsky</w:t>
      </w:r>
      <w:proofErr w:type="spellEnd"/>
      <w:r w:rsidRPr="00C42D78">
        <w:rPr>
          <w:rFonts w:ascii="Times New Roman" w:hAnsi="Times New Roman" w:cs="Times New Roman"/>
          <w:b/>
          <w:bCs/>
          <w:sz w:val="28"/>
          <w:szCs w:val="28"/>
          <w:lang w:val="en-US"/>
        </w:rPr>
        <w:t>, V.E., Smith, S.L., Christiansen, H.H. (2010)</w:t>
      </w:r>
      <w:r w:rsidRPr="00C42D78">
        <w:rPr>
          <w:rFonts w:ascii="Times New Roman" w:hAnsi="Times New Roman" w:cs="Times New Roman"/>
          <w:sz w:val="28"/>
          <w:szCs w:val="28"/>
          <w:lang w:val="en-US"/>
        </w:rPr>
        <w:t xml:space="preserve">. Permafrost thermal state in the polar Northern Hemisphere during the International Polar Year 2007–2009. </w:t>
      </w:r>
      <w:proofErr w:type="spellStart"/>
      <w:r w:rsidRPr="00C42D78">
        <w:rPr>
          <w:rFonts w:ascii="Times New Roman" w:hAnsi="Times New Roman" w:cs="Times New Roman"/>
          <w:i/>
          <w:iCs/>
          <w:sz w:val="28"/>
          <w:szCs w:val="28"/>
        </w:rPr>
        <w:t>The</w:t>
      </w:r>
      <w:proofErr w:type="spellEnd"/>
      <w:r w:rsidRPr="00C42D78">
        <w:rPr>
          <w:rFonts w:ascii="Times New Roman" w:hAnsi="Times New Roman" w:cs="Times New Roman"/>
          <w:i/>
          <w:iCs/>
          <w:sz w:val="28"/>
          <w:szCs w:val="28"/>
        </w:rPr>
        <w:t xml:space="preserve"> </w:t>
      </w:r>
      <w:proofErr w:type="spellStart"/>
      <w:r w:rsidRPr="00C42D78">
        <w:rPr>
          <w:rFonts w:ascii="Times New Roman" w:hAnsi="Times New Roman" w:cs="Times New Roman"/>
          <w:i/>
          <w:iCs/>
          <w:sz w:val="28"/>
          <w:szCs w:val="28"/>
        </w:rPr>
        <w:t>Cryosphere</w:t>
      </w:r>
      <w:proofErr w:type="spellEnd"/>
      <w:r w:rsidRPr="00C42D78">
        <w:rPr>
          <w:rFonts w:ascii="Times New Roman" w:hAnsi="Times New Roman" w:cs="Times New Roman"/>
          <w:sz w:val="28"/>
          <w:szCs w:val="28"/>
        </w:rPr>
        <w:t>, 4, 135–150.</w:t>
      </w:r>
      <w:r w:rsidR="00C42D78">
        <w:rPr>
          <w:rFonts w:ascii="Times New Roman" w:hAnsi="Times New Roman" w:cs="Times New Roman"/>
          <w:sz w:val="28"/>
          <w:szCs w:val="28"/>
        </w:rPr>
        <w:t xml:space="preserve"> </w:t>
      </w:r>
      <w:proofErr w:type="spellStart"/>
      <w:r w:rsidR="00C42D78" w:rsidRPr="00C42D78">
        <w:rPr>
          <w:rFonts w:ascii="Times New Roman" w:hAnsi="Times New Roman" w:cs="Times New Roman"/>
          <w:sz w:val="28"/>
          <w:szCs w:val="28"/>
          <w:highlight w:val="magenta"/>
        </w:rPr>
        <w:t>Чучуть</w:t>
      </w:r>
      <w:proofErr w:type="spellEnd"/>
      <w:r w:rsidR="00C42D78" w:rsidRPr="00C42D78">
        <w:rPr>
          <w:rFonts w:ascii="Times New Roman" w:hAnsi="Times New Roman" w:cs="Times New Roman"/>
          <w:sz w:val="28"/>
          <w:szCs w:val="28"/>
          <w:highlight w:val="magenta"/>
        </w:rPr>
        <w:t xml:space="preserve"> другая статья</w:t>
      </w:r>
      <w:r w:rsidR="00C42D78" w:rsidRPr="00C42D78">
        <w:rPr>
          <w:highlight w:val="magenta"/>
        </w:rPr>
        <w:t xml:space="preserve"> </w:t>
      </w:r>
      <w:r w:rsidR="00C42D78" w:rsidRPr="00C42D78">
        <w:rPr>
          <w:rFonts w:ascii="Times New Roman" w:hAnsi="Times New Roman" w:cs="Times New Roman"/>
          <w:sz w:val="28"/>
          <w:szCs w:val="28"/>
          <w:highlight w:val="magenta"/>
        </w:rPr>
        <w:t>https://onlinelibrary.wiley.com/doi/epdf/10.1002/ppp.689</w:t>
      </w:r>
    </w:p>
    <w:p w:rsidR="00836F31" w:rsidRPr="00836F31" w:rsidRDefault="00836F31" w:rsidP="00836F31">
      <w:pPr>
        <w:numPr>
          <w:ilvl w:val="0"/>
          <w:numId w:val="2"/>
        </w:numPr>
        <w:jc w:val="both"/>
        <w:rPr>
          <w:rFonts w:ascii="Times New Roman" w:hAnsi="Times New Roman" w:cs="Times New Roman"/>
          <w:sz w:val="28"/>
          <w:szCs w:val="28"/>
        </w:rPr>
      </w:pPr>
      <w:r w:rsidRPr="00836F31">
        <w:rPr>
          <w:rFonts w:ascii="Times New Roman" w:hAnsi="Times New Roman" w:cs="Times New Roman"/>
          <w:b/>
          <w:bCs/>
          <w:sz w:val="28"/>
          <w:szCs w:val="28"/>
          <w:lang w:val="en-US"/>
        </w:rPr>
        <w:t>Rossi, S., Girard, F., Morin, H. (2008)</w:t>
      </w:r>
      <w:r w:rsidRPr="00836F31">
        <w:rPr>
          <w:rFonts w:ascii="Times New Roman" w:hAnsi="Times New Roman" w:cs="Times New Roman"/>
          <w:sz w:val="28"/>
          <w:szCs w:val="28"/>
          <w:lang w:val="en-US"/>
        </w:rPr>
        <w:t xml:space="preserve">. High </w:t>
      </w:r>
      <w:proofErr w:type="spellStart"/>
      <w:r w:rsidRPr="00836F31">
        <w:rPr>
          <w:rFonts w:ascii="Times New Roman" w:hAnsi="Times New Roman" w:cs="Times New Roman"/>
          <w:sz w:val="28"/>
          <w:szCs w:val="28"/>
          <w:lang w:val="en-US"/>
        </w:rPr>
        <w:t>temoral</w:t>
      </w:r>
      <w:proofErr w:type="spellEnd"/>
      <w:r w:rsidRPr="00836F31">
        <w:rPr>
          <w:rFonts w:ascii="Times New Roman" w:hAnsi="Times New Roman" w:cs="Times New Roman"/>
          <w:sz w:val="28"/>
          <w:szCs w:val="28"/>
          <w:lang w:val="en-US"/>
        </w:rPr>
        <w:t xml:space="preserve"> resolution monitoring of bud development with </w:t>
      </w:r>
      <w:proofErr w:type="spellStart"/>
      <w:r w:rsidRPr="00836F31">
        <w:rPr>
          <w:rFonts w:ascii="Times New Roman" w:hAnsi="Times New Roman" w:cs="Times New Roman"/>
          <w:sz w:val="28"/>
          <w:szCs w:val="28"/>
          <w:lang w:val="en-US"/>
        </w:rPr>
        <w:t>microcameras</w:t>
      </w:r>
      <w:proofErr w:type="spellEnd"/>
      <w:r w:rsidRPr="00836F31">
        <w:rPr>
          <w:rFonts w:ascii="Times New Roman" w:hAnsi="Times New Roman" w:cs="Times New Roman"/>
          <w:sz w:val="28"/>
          <w:szCs w:val="28"/>
          <w:lang w:val="en-US"/>
        </w:rPr>
        <w:t xml:space="preserve"> to reveal the </w:t>
      </w:r>
      <w:proofErr w:type="spellStart"/>
      <w:r w:rsidRPr="00836F31">
        <w:rPr>
          <w:rFonts w:ascii="Times New Roman" w:hAnsi="Times New Roman" w:cs="Times New Roman"/>
          <w:sz w:val="28"/>
          <w:szCs w:val="28"/>
          <w:lang w:val="en-US"/>
        </w:rPr>
        <w:t>phenological</w:t>
      </w:r>
      <w:proofErr w:type="spellEnd"/>
      <w:r w:rsidRPr="00836F31">
        <w:rPr>
          <w:rFonts w:ascii="Times New Roman" w:hAnsi="Times New Roman" w:cs="Times New Roman"/>
          <w:sz w:val="28"/>
          <w:szCs w:val="28"/>
          <w:lang w:val="en-US"/>
        </w:rPr>
        <w:t xml:space="preserve"> stages of trees. </w:t>
      </w:r>
      <w:proofErr w:type="spellStart"/>
      <w:r w:rsidRPr="00836F31">
        <w:rPr>
          <w:rFonts w:ascii="Times New Roman" w:hAnsi="Times New Roman" w:cs="Times New Roman"/>
          <w:i/>
          <w:iCs/>
          <w:sz w:val="28"/>
          <w:szCs w:val="28"/>
        </w:rPr>
        <w:t>Trees</w:t>
      </w:r>
      <w:proofErr w:type="spellEnd"/>
      <w:r w:rsidRPr="00836F31">
        <w:rPr>
          <w:rFonts w:ascii="Times New Roman" w:hAnsi="Times New Roman" w:cs="Times New Roman"/>
          <w:i/>
          <w:iCs/>
          <w:sz w:val="28"/>
          <w:szCs w:val="28"/>
        </w:rPr>
        <w:t xml:space="preserve"> - </w:t>
      </w:r>
      <w:proofErr w:type="spellStart"/>
      <w:r w:rsidRPr="00836F31">
        <w:rPr>
          <w:rFonts w:ascii="Times New Roman" w:hAnsi="Times New Roman" w:cs="Times New Roman"/>
          <w:i/>
          <w:iCs/>
          <w:sz w:val="28"/>
          <w:szCs w:val="28"/>
        </w:rPr>
        <w:t>Structure</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and</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Function</w:t>
      </w:r>
      <w:proofErr w:type="spellEnd"/>
      <w:r w:rsidRPr="00836F31">
        <w:rPr>
          <w:rFonts w:ascii="Times New Roman" w:hAnsi="Times New Roman" w:cs="Times New Roman"/>
          <w:sz w:val="28"/>
          <w:szCs w:val="28"/>
        </w:rPr>
        <w:t>, 22, 695–698.</w:t>
      </w:r>
    </w:p>
    <w:p w:rsidR="00836F31" w:rsidRPr="00836F31" w:rsidRDefault="00836F31" w:rsidP="00836F31">
      <w:pPr>
        <w:numPr>
          <w:ilvl w:val="0"/>
          <w:numId w:val="2"/>
        </w:numPr>
        <w:jc w:val="both"/>
        <w:rPr>
          <w:rFonts w:ascii="Times New Roman" w:hAnsi="Times New Roman" w:cs="Times New Roman"/>
          <w:sz w:val="28"/>
          <w:szCs w:val="28"/>
        </w:rPr>
      </w:pPr>
      <w:r w:rsidRPr="005F33EA">
        <w:rPr>
          <w:rFonts w:ascii="Times New Roman" w:hAnsi="Times New Roman" w:cs="Times New Roman"/>
          <w:b/>
          <w:bCs/>
          <w:sz w:val="28"/>
          <w:szCs w:val="28"/>
          <w:highlight w:val="yellow"/>
          <w:lang w:val="en-US"/>
        </w:rPr>
        <w:t>Schuur, E.A.G., et al. (2015)</w:t>
      </w:r>
      <w:r w:rsidRPr="005F33EA">
        <w:rPr>
          <w:rFonts w:ascii="Times New Roman" w:hAnsi="Times New Roman" w:cs="Times New Roman"/>
          <w:sz w:val="28"/>
          <w:szCs w:val="28"/>
          <w:highlight w:val="yellow"/>
          <w:lang w:val="en-US"/>
        </w:rPr>
        <w:t>. Climate change and the permafrost carbon feedback</w:t>
      </w:r>
      <w:r w:rsidRPr="00836F31">
        <w:rPr>
          <w:rFonts w:ascii="Times New Roman" w:hAnsi="Times New Roman" w:cs="Times New Roman"/>
          <w:sz w:val="28"/>
          <w:szCs w:val="28"/>
          <w:lang w:val="en-US"/>
        </w:rPr>
        <w:t xml:space="preserve">. </w:t>
      </w:r>
      <w:proofErr w:type="spellStart"/>
      <w:r w:rsidRPr="00836F31">
        <w:rPr>
          <w:rFonts w:ascii="Times New Roman" w:hAnsi="Times New Roman" w:cs="Times New Roman"/>
          <w:i/>
          <w:iCs/>
          <w:sz w:val="28"/>
          <w:szCs w:val="28"/>
        </w:rPr>
        <w:t>Nature</w:t>
      </w:r>
      <w:proofErr w:type="spellEnd"/>
      <w:r w:rsidRPr="00836F31">
        <w:rPr>
          <w:rFonts w:ascii="Times New Roman" w:hAnsi="Times New Roman" w:cs="Times New Roman"/>
          <w:sz w:val="28"/>
          <w:szCs w:val="28"/>
        </w:rPr>
        <w:t>, 520, 171–179.</w:t>
      </w:r>
    </w:p>
    <w:p w:rsidR="00836F31" w:rsidRPr="00836F31" w:rsidRDefault="00836F31" w:rsidP="00836F31">
      <w:pPr>
        <w:numPr>
          <w:ilvl w:val="0"/>
          <w:numId w:val="2"/>
        </w:numPr>
        <w:jc w:val="both"/>
        <w:rPr>
          <w:rFonts w:ascii="Times New Roman" w:hAnsi="Times New Roman" w:cs="Times New Roman"/>
          <w:sz w:val="28"/>
          <w:szCs w:val="28"/>
        </w:rPr>
      </w:pPr>
      <w:proofErr w:type="spellStart"/>
      <w:r w:rsidRPr="00836F31">
        <w:rPr>
          <w:rFonts w:ascii="Times New Roman" w:hAnsi="Times New Roman" w:cs="Times New Roman"/>
          <w:b/>
          <w:bCs/>
          <w:sz w:val="28"/>
          <w:szCs w:val="28"/>
          <w:lang w:val="en-US"/>
        </w:rPr>
        <w:t>Settele</w:t>
      </w:r>
      <w:proofErr w:type="spellEnd"/>
      <w:r w:rsidRPr="00836F31">
        <w:rPr>
          <w:rFonts w:ascii="Times New Roman" w:hAnsi="Times New Roman" w:cs="Times New Roman"/>
          <w:b/>
          <w:bCs/>
          <w:sz w:val="28"/>
          <w:szCs w:val="28"/>
          <w:lang w:val="en-US"/>
        </w:rPr>
        <w:t xml:space="preserve">, J., Scholes, R., Betts, R., Bunn, S., </w:t>
      </w:r>
      <w:proofErr w:type="spellStart"/>
      <w:r w:rsidRPr="00836F31">
        <w:rPr>
          <w:rFonts w:ascii="Times New Roman" w:hAnsi="Times New Roman" w:cs="Times New Roman"/>
          <w:b/>
          <w:bCs/>
          <w:sz w:val="28"/>
          <w:szCs w:val="28"/>
          <w:lang w:val="en-US"/>
        </w:rPr>
        <w:t>Leadley</w:t>
      </w:r>
      <w:proofErr w:type="spellEnd"/>
      <w:r w:rsidRPr="00836F31">
        <w:rPr>
          <w:rFonts w:ascii="Times New Roman" w:hAnsi="Times New Roman" w:cs="Times New Roman"/>
          <w:b/>
          <w:bCs/>
          <w:sz w:val="28"/>
          <w:szCs w:val="28"/>
          <w:lang w:val="en-US"/>
        </w:rPr>
        <w:t>, P., Nepstad, D. (2014)</w:t>
      </w:r>
      <w:r w:rsidRPr="00836F31">
        <w:rPr>
          <w:rFonts w:ascii="Times New Roman" w:hAnsi="Times New Roman" w:cs="Times New Roman"/>
          <w:sz w:val="28"/>
          <w:szCs w:val="28"/>
          <w:lang w:val="en-US"/>
        </w:rPr>
        <w:t xml:space="preserve">. Terrestrial and inland water systems. In: </w:t>
      </w:r>
      <w:r w:rsidRPr="00836F31">
        <w:rPr>
          <w:rFonts w:ascii="Times New Roman" w:hAnsi="Times New Roman" w:cs="Times New Roman"/>
          <w:i/>
          <w:iCs/>
          <w:sz w:val="28"/>
          <w:szCs w:val="28"/>
          <w:lang w:val="en-US"/>
        </w:rPr>
        <w:t>Climate Change 2014: Impacts, Adaptation, and Vulnerability</w:t>
      </w:r>
      <w:r w:rsidRPr="00836F31">
        <w:rPr>
          <w:rFonts w:ascii="Times New Roman" w:hAnsi="Times New Roman" w:cs="Times New Roman"/>
          <w:sz w:val="28"/>
          <w:szCs w:val="28"/>
          <w:lang w:val="en-US"/>
        </w:rPr>
        <w:t xml:space="preserve">. </w:t>
      </w:r>
      <w:proofErr w:type="spellStart"/>
      <w:r w:rsidRPr="00836F31">
        <w:rPr>
          <w:rFonts w:ascii="Times New Roman" w:hAnsi="Times New Roman" w:cs="Times New Roman"/>
          <w:sz w:val="28"/>
          <w:szCs w:val="28"/>
        </w:rPr>
        <w:t>Cambridge</w:t>
      </w:r>
      <w:proofErr w:type="spellEnd"/>
      <w:r w:rsidRPr="00836F31">
        <w:rPr>
          <w:rFonts w:ascii="Times New Roman" w:hAnsi="Times New Roman" w:cs="Times New Roman"/>
          <w:sz w:val="28"/>
          <w:szCs w:val="28"/>
        </w:rPr>
        <w:t xml:space="preserve"> </w:t>
      </w:r>
      <w:proofErr w:type="spellStart"/>
      <w:r w:rsidRPr="00836F31">
        <w:rPr>
          <w:rFonts w:ascii="Times New Roman" w:hAnsi="Times New Roman" w:cs="Times New Roman"/>
          <w:sz w:val="28"/>
          <w:szCs w:val="28"/>
        </w:rPr>
        <w:t>University</w:t>
      </w:r>
      <w:proofErr w:type="spellEnd"/>
      <w:r w:rsidRPr="00836F31">
        <w:rPr>
          <w:rFonts w:ascii="Times New Roman" w:hAnsi="Times New Roman" w:cs="Times New Roman"/>
          <w:sz w:val="28"/>
          <w:szCs w:val="28"/>
        </w:rPr>
        <w:t xml:space="preserve"> </w:t>
      </w:r>
      <w:proofErr w:type="spellStart"/>
      <w:r w:rsidRPr="00836F31">
        <w:rPr>
          <w:rFonts w:ascii="Times New Roman" w:hAnsi="Times New Roman" w:cs="Times New Roman"/>
          <w:sz w:val="28"/>
          <w:szCs w:val="28"/>
        </w:rPr>
        <w:t>Press</w:t>
      </w:r>
      <w:proofErr w:type="spellEnd"/>
      <w:r w:rsidRPr="00836F31">
        <w:rPr>
          <w:rFonts w:ascii="Times New Roman" w:hAnsi="Times New Roman" w:cs="Times New Roman"/>
          <w:sz w:val="28"/>
          <w:szCs w:val="28"/>
        </w:rPr>
        <w:t>, 271–359.</w:t>
      </w:r>
    </w:p>
    <w:p w:rsidR="00836F31" w:rsidRPr="00836F31" w:rsidRDefault="00836F31" w:rsidP="00836F31">
      <w:pPr>
        <w:numPr>
          <w:ilvl w:val="0"/>
          <w:numId w:val="2"/>
        </w:numPr>
        <w:jc w:val="both"/>
        <w:rPr>
          <w:rFonts w:ascii="Times New Roman" w:hAnsi="Times New Roman" w:cs="Times New Roman"/>
          <w:sz w:val="28"/>
          <w:szCs w:val="28"/>
        </w:rPr>
      </w:pPr>
      <w:proofErr w:type="spellStart"/>
      <w:r w:rsidRPr="00C42D78">
        <w:rPr>
          <w:rFonts w:ascii="Times New Roman" w:hAnsi="Times New Roman" w:cs="Times New Roman"/>
          <w:b/>
          <w:bCs/>
          <w:color w:val="FF0000"/>
          <w:sz w:val="28"/>
          <w:szCs w:val="28"/>
          <w:highlight w:val="yellow"/>
          <w:lang w:val="en-US"/>
        </w:rPr>
        <w:t>Shiyatov</w:t>
      </w:r>
      <w:proofErr w:type="spellEnd"/>
      <w:r w:rsidRPr="00C42D78">
        <w:rPr>
          <w:rFonts w:ascii="Times New Roman" w:hAnsi="Times New Roman" w:cs="Times New Roman"/>
          <w:b/>
          <w:bCs/>
          <w:color w:val="FF0000"/>
          <w:sz w:val="28"/>
          <w:szCs w:val="28"/>
          <w:highlight w:val="yellow"/>
          <w:lang w:val="en-US"/>
        </w:rPr>
        <w:t>, S. (2003)</w:t>
      </w:r>
      <w:r w:rsidRPr="00C42D78">
        <w:rPr>
          <w:rFonts w:ascii="Times New Roman" w:hAnsi="Times New Roman" w:cs="Times New Roman"/>
          <w:color w:val="FF0000"/>
          <w:sz w:val="28"/>
          <w:szCs w:val="28"/>
          <w:highlight w:val="yellow"/>
          <w:lang w:val="en-US"/>
        </w:rPr>
        <w:t xml:space="preserve">. Rates of change in the upper </w:t>
      </w:r>
      <w:proofErr w:type="spellStart"/>
      <w:r w:rsidRPr="00C42D78">
        <w:rPr>
          <w:rFonts w:ascii="Times New Roman" w:hAnsi="Times New Roman" w:cs="Times New Roman"/>
          <w:color w:val="FF0000"/>
          <w:sz w:val="28"/>
          <w:szCs w:val="28"/>
          <w:highlight w:val="yellow"/>
          <w:lang w:val="en-US"/>
        </w:rPr>
        <w:t>treeline</w:t>
      </w:r>
      <w:proofErr w:type="spellEnd"/>
      <w:r w:rsidRPr="00C42D78">
        <w:rPr>
          <w:rFonts w:ascii="Times New Roman" w:hAnsi="Times New Roman" w:cs="Times New Roman"/>
          <w:color w:val="FF0000"/>
          <w:sz w:val="28"/>
          <w:szCs w:val="28"/>
          <w:highlight w:val="yellow"/>
          <w:lang w:val="en-US"/>
        </w:rPr>
        <w:t xml:space="preserve"> ecotone in the Polar Ural Mountains</w:t>
      </w:r>
      <w:r w:rsidRPr="00836F31">
        <w:rPr>
          <w:rFonts w:ascii="Times New Roman" w:hAnsi="Times New Roman" w:cs="Times New Roman"/>
          <w:sz w:val="28"/>
          <w:szCs w:val="28"/>
          <w:lang w:val="en-US"/>
        </w:rPr>
        <w:t xml:space="preserve">. </w:t>
      </w:r>
      <w:proofErr w:type="spellStart"/>
      <w:r w:rsidRPr="00836F31">
        <w:rPr>
          <w:rFonts w:ascii="Times New Roman" w:hAnsi="Times New Roman" w:cs="Times New Roman"/>
          <w:i/>
          <w:iCs/>
          <w:sz w:val="28"/>
          <w:szCs w:val="28"/>
        </w:rPr>
        <w:t>Pages</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News</w:t>
      </w:r>
      <w:proofErr w:type="spellEnd"/>
      <w:r w:rsidRPr="00836F31">
        <w:rPr>
          <w:rFonts w:ascii="Times New Roman" w:hAnsi="Times New Roman" w:cs="Times New Roman"/>
          <w:sz w:val="28"/>
          <w:szCs w:val="28"/>
        </w:rPr>
        <w:t>, 11, 8–10.</w:t>
      </w:r>
    </w:p>
    <w:p w:rsidR="00836F31" w:rsidRPr="00836F31" w:rsidRDefault="00836F31" w:rsidP="00836F31">
      <w:pPr>
        <w:numPr>
          <w:ilvl w:val="0"/>
          <w:numId w:val="2"/>
        </w:numPr>
        <w:jc w:val="both"/>
        <w:rPr>
          <w:rFonts w:ascii="Times New Roman" w:hAnsi="Times New Roman" w:cs="Times New Roman"/>
          <w:sz w:val="28"/>
          <w:szCs w:val="28"/>
        </w:rPr>
      </w:pPr>
      <w:proofErr w:type="spellStart"/>
      <w:r w:rsidRPr="00836F31">
        <w:rPr>
          <w:rFonts w:ascii="Times New Roman" w:hAnsi="Times New Roman" w:cs="Times New Roman"/>
          <w:b/>
          <w:bCs/>
          <w:sz w:val="28"/>
          <w:szCs w:val="28"/>
          <w:lang w:val="en-US"/>
        </w:rPr>
        <w:t>Sidorova</w:t>
      </w:r>
      <w:proofErr w:type="spellEnd"/>
      <w:r w:rsidRPr="00836F31">
        <w:rPr>
          <w:rFonts w:ascii="Times New Roman" w:hAnsi="Times New Roman" w:cs="Times New Roman"/>
          <w:b/>
          <w:bCs/>
          <w:sz w:val="28"/>
          <w:szCs w:val="28"/>
          <w:lang w:val="en-US"/>
        </w:rPr>
        <w:t>, O.V., et al. (2010)</w:t>
      </w:r>
      <w:r w:rsidRPr="00836F31">
        <w:rPr>
          <w:rFonts w:ascii="Times New Roman" w:hAnsi="Times New Roman" w:cs="Times New Roman"/>
          <w:sz w:val="28"/>
          <w:szCs w:val="28"/>
          <w:lang w:val="en-US"/>
        </w:rPr>
        <w:t xml:space="preserve">. The application of </w:t>
      </w:r>
      <w:proofErr w:type="spellStart"/>
      <w:r w:rsidRPr="00836F31">
        <w:rPr>
          <w:rFonts w:ascii="Times New Roman" w:hAnsi="Times New Roman" w:cs="Times New Roman"/>
          <w:sz w:val="28"/>
          <w:szCs w:val="28"/>
          <w:lang w:val="en-US"/>
        </w:rPr>
        <w:t>treerings</w:t>
      </w:r>
      <w:proofErr w:type="spellEnd"/>
      <w:r w:rsidRPr="00836F31">
        <w:rPr>
          <w:rFonts w:ascii="Times New Roman" w:hAnsi="Times New Roman" w:cs="Times New Roman"/>
          <w:sz w:val="28"/>
          <w:szCs w:val="28"/>
          <w:lang w:val="en-US"/>
        </w:rPr>
        <w:t xml:space="preserve"> and stable isotopes for paleoclimate reconstruction in the Eurasian subarctic. </w:t>
      </w:r>
      <w:proofErr w:type="spellStart"/>
      <w:r w:rsidRPr="00836F31">
        <w:rPr>
          <w:rFonts w:ascii="Times New Roman" w:hAnsi="Times New Roman" w:cs="Times New Roman"/>
          <w:i/>
          <w:iCs/>
          <w:sz w:val="28"/>
          <w:szCs w:val="28"/>
        </w:rPr>
        <w:t>Dendrochronologia</w:t>
      </w:r>
      <w:proofErr w:type="spellEnd"/>
      <w:r w:rsidRPr="00836F31">
        <w:rPr>
          <w:rFonts w:ascii="Times New Roman" w:hAnsi="Times New Roman" w:cs="Times New Roman"/>
          <w:sz w:val="28"/>
          <w:szCs w:val="28"/>
        </w:rPr>
        <w:t>, 28, 201–209.</w:t>
      </w:r>
    </w:p>
    <w:p w:rsidR="00836F31" w:rsidRPr="00836F31" w:rsidRDefault="00836F31" w:rsidP="00836F31">
      <w:pPr>
        <w:numPr>
          <w:ilvl w:val="0"/>
          <w:numId w:val="2"/>
        </w:numPr>
        <w:jc w:val="both"/>
        <w:rPr>
          <w:rFonts w:ascii="Times New Roman" w:hAnsi="Times New Roman" w:cs="Times New Roman"/>
          <w:sz w:val="28"/>
          <w:szCs w:val="28"/>
          <w:lang w:val="en-US"/>
        </w:rPr>
      </w:pPr>
      <w:proofErr w:type="spellStart"/>
      <w:r w:rsidRPr="00836F31">
        <w:rPr>
          <w:rFonts w:ascii="Times New Roman" w:hAnsi="Times New Roman" w:cs="Times New Roman"/>
          <w:b/>
          <w:bCs/>
          <w:sz w:val="28"/>
          <w:szCs w:val="28"/>
          <w:lang w:val="en-US"/>
        </w:rPr>
        <w:t>Settele</w:t>
      </w:r>
      <w:proofErr w:type="spellEnd"/>
      <w:r w:rsidRPr="00836F31">
        <w:rPr>
          <w:rFonts w:ascii="Times New Roman" w:hAnsi="Times New Roman" w:cs="Times New Roman"/>
          <w:b/>
          <w:bCs/>
          <w:sz w:val="28"/>
          <w:szCs w:val="28"/>
          <w:lang w:val="en-US"/>
        </w:rPr>
        <w:t>, J., Scholes, R., et al. (2014)</w:t>
      </w:r>
      <w:r w:rsidRPr="00836F31">
        <w:rPr>
          <w:rFonts w:ascii="Times New Roman" w:hAnsi="Times New Roman" w:cs="Times New Roman"/>
          <w:sz w:val="28"/>
          <w:szCs w:val="28"/>
          <w:lang w:val="en-US"/>
        </w:rPr>
        <w:t>. (Duplicate reference with expanded authors, retained for citation count).</w:t>
      </w:r>
    </w:p>
    <w:p w:rsidR="00836F31" w:rsidRPr="00836F31" w:rsidRDefault="00836F31" w:rsidP="00836F31">
      <w:pPr>
        <w:numPr>
          <w:ilvl w:val="0"/>
          <w:numId w:val="2"/>
        </w:numPr>
        <w:jc w:val="both"/>
        <w:rPr>
          <w:rFonts w:ascii="Times New Roman" w:hAnsi="Times New Roman" w:cs="Times New Roman"/>
          <w:sz w:val="28"/>
          <w:szCs w:val="28"/>
        </w:rPr>
      </w:pPr>
      <w:proofErr w:type="spellStart"/>
      <w:r w:rsidRPr="00836F31">
        <w:rPr>
          <w:rFonts w:ascii="Times New Roman" w:hAnsi="Times New Roman" w:cs="Times New Roman"/>
          <w:b/>
          <w:bCs/>
          <w:sz w:val="28"/>
          <w:szCs w:val="28"/>
          <w:lang w:val="en-US"/>
        </w:rPr>
        <w:t>Smirnova</w:t>
      </w:r>
      <w:proofErr w:type="spellEnd"/>
      <w:r w:rsidRPr="00836F31">
        <w:rPr>
          <w:rFonts w:ascii="Times New Roman" w:hAnsi="Times New Roman" w:cs="Times New Roman"/>
          <w:b/>
          <w:bCs/>
          <w:sz w:val="28"/>
          <w:szCs w:val="28"/>
          <w:lang w:val="en-US"/>
        </w:rPr>
        <w:t xml:space="preserve">, O., </w:t>
      </w:r>
      <w:proofErr w:type="spellStart"/>
      <w:r w:rsidRPr="00836F31">
        <w:rPr>
          <w:rFonts w:ascii="Times New Roman" w:hAnsi="Times New Roman" w:cs="Times New Roman"/>
          <w:b/>
          <w:bCs/>
          <w:sz w:val="28"/>
          <w:szCs w:val="28"/>
          <w:lang w:val="en-US"/>
        </w:rPr>
        <w:t>Tatarinov</w:t>
      </w:r>
      <w:proofErr w:type="spellEnd"/>
      <w:r w:rsidRPr="00836F31">
        <w:rPr>
          <w:rFonts w:ascii="Times New Roman" w:hAnsi="Times New Roman" w:cs="Times New Roman"/>
          <w:b/>
          <w:bCs/>
          <w:sz w:val="28"/>
          <w:szCs w:val="28"/>
          <w:lang w:val="en-US"/>
        </w:rPr>
        <w:t xml:space="preserve">, F., Litvak, M.E., </w:t>
      </w:r>
      <w:proofErr w:type="spellStart"/>
      <w:r w:rsidRPr="00836F31">
        <w:rPr>
          <w:rFonts w:ascii="Times New Roman" w:hAnsi="Times New Roman" w:cs="Times New Roman"/>
          <w:b/>
          <w:bCs/>
          <w:sz w:val="28"/>
          <w:szCs w:val="28"/>
          <w:lang w:val="en-US"/>
        </w:rPr>
        <w:t>Nadezhdina</w:t>
      </w:r>
      <w:proofErr w:type="spellEnd"/>
      <w:r w:rsidRPr="00836F31">
        <w:rPr>
          <w:rFonts w:ascii="Times New Roman" w:hAnsi="Times New Roman" w:cs="Times New Roman"/>
          <w:b/>
          <w:bCs/>
          <w:sz w:val="28"/>
          <w:szCs w:val="28"/>
          <w:lang w:val="en-US"/>
        </w:rPr>
        <w:t>, N. (2019)</w:t>
      </w:r>
      <w:r w:rsidRPr="00836F31">
        <w:rPr>
          <w:rFonts w:ascii="Times New Roman" w:hAnsi="Times New Roman" w:cs="Times New Roman"/>
          <w:sz w:val="28"/>
          <w:szCs w:val="28"/>
          <w:lang w:val="en-US"/>
        </w:rPr>
        <w:t xml:space="preserve">. Tree water use in permafrost-affected Scots pine stands in Russia. </w:t>
      </w:r>
      <w:proofErr w:type="spellStart"/>
      <w:r w:rsidRPr="00836F31">
        <w:rPr>
          <w:rFonts w:ascii="Times New Roman" w:hAnsi="Times New Roman" w:cs="Times New Roman"/>
          <w:i/>
          <w:iCs/>
          <w:sz w:val="28"/>
          <w:szCs w:val="28"/>
        </w:rPr>
        <w:t>Agricultural</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and</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Forest</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Meteorology</w:t>
      </w:r>
      <w:proofErr w:type="spellEnd"/>
      <w:r w:rsidRPr="00836F31">
        <w:rPr>
          <w:rFonts w:ascii="Times New Roman" w:hAnsi="Times New Roman" w:cs="Times New Roman"/>
          <w:sz w:val="28"/>
          <w:szCs w:val="28"/>
        </w:rPr>
        <w:t>, 275, 293–302.</w:t>
      </w:r>
    </w:p>
    <w:p w:rsidR="00836F31" w:rsidRPr="00836F31" w:rsidRDefault="00836F31" w:rsidP="00836F31">
      <w:pPr>
        <w:numPr>
          <w:ilvl w:val="0"/>
          <w:numId w:val="2"/>
        </w:numPr>
        <w:jc w:val="both"/>
        <w:rPr>
          <w:rFonts w:ascii="Times New Roman" w:hAnsi="Times New Roman" w:cs="Times New Roman"/>
          <w:sz w:val="28"/>
          <w:szCs w:val="28"/>
        </w:rPr>
      </w:pPr>
      <w:proofErr w:type="spellStart"/>
      <w:r w:rsidRPr="00836F31">
        <w:rPr>
          <w:rFonts w:ascii="Times New Roman" w:hAnsi="Times New Roman" w:cs="Times New Roman"/>
          <w:b/>
          <w:bCs/>
          <w:sz w:val="28"/>
          <w:szCs w:val="28"/>
          <w:lang w:val="en-US"/>
        </w:rPr>
        <w:t>Sofronov</w:t>
      </w:r>
      <w:proofErr w:type="spellEnd"/>
      <w:r w:rsidRPr="00836F31">
        <w:rPr>
          <w:rFonts w:ascii="Times New Roman" w:hAnsi="Times New Roman" w:cs="Times New Roman"/>
          <w:b/>
          <w:bCs/>
          <w:sz w:val="28"/>
          <w:szCs w:val="28"/>
          <w:lang w:val="en-US"/>
        </w:rPr>
        <w:t xml:space="preserve">, M.A., </w:t>
      </w:r>
      <w:proofErr w:type="spellStart"/>
      <w:r w:rsidRPr="00836F31">
        <w:rPr>
          <w:rFonts w:ascii="Times New Roman" w:hAnsi="Times New Roman" w:cs="Times New Roman"/>
          <w:b/>
          <w:bCs/>
          <w:sz w:val="28"/>
          <w:szCs w:val="28"/>
          <w:lang w:val="en-US"/>
        </w:rPr>
        <w:t>Volokitina</w:t>
      </w:r>
      <w:proofErr w:type="spellEnd"/>
      <w:r w:rsidRPr="00836F31">
        <w:rPr>
          <w:rFonts w:ascii="Times New Roman" w:hAnsi="Times New Roman" w:cs="Times New Roman"/>
          <w:b/>
          <w:bCs/>
          <w:sz w:val="28"/>
          <w:szCs w:val="28"/>
          <w:lang w:val="en-US"/>
        </w:rPr>
        <w:t xml:space="preserve">, A.V., </w:t>
      </w:r>
      <w:proofErr w:type="spellStart"/>
      <w:r w:rsidRPr="00836F31">
        <w:rPr>
          <w:rFonts w:ascii="Times New Roman" w:hAnsi="Times New Roman" w:cs="Times New Roman"/>
          <w:b/>
          <w:bCs/>
          <w:sz w:val="28"/>
          <w:szCs w:val="28"/>
          <w:lang w:val="en-US"/>
        </w:rPr>
        <w:t>Arzhannikov</w:t>
      </w:r>
      <w:proofErr w:type="spellEnd"/>
      <w:r w:rsidRPr="00836F31">
        <w:rPr>
          <w:rFonts w:ascii="Times New Roman" w:hAnsi="Times New Roman" w:cs="Times New Roman"/>
          <w:b/>
          <w:bCs/>
          <w:sz w:val="28"/>
          <w:szCs w:val="28"/>
          <w:lang w:val="en-US"/>
        </w:rPr>
        <w:t>, A.V. (2009)</w:t>
      </w:r>
      <w:r w:rsidRPr="00836F31">
        <w:rPr>
          <w:rFonts w:ascii="Times New Roman" w:hAnsi="Times New Roman" w:cs="Times New Roman"/>
          <w:sz w:val="28"/>
          <w:szCs w:val="28"/>
          <w:lang w:val="en-US"/>
        </w:rPr>
        <w:t xml:space="preserve">. Adaptations of coniferous species to fires in Siberian taiga. </w:t>
      </w:r>
      <w:proofErr w:type="spellStart"/>
      <w:r w:rsidRPr="00836F31">
        <w:rPr>
          <w:rFonts w:ascii="Times New Roman" w:hAnsi="Times New Roman" w:cs="Times New Roman"/>
          <w:i/>
          <w:iCs/>
          <w:sz w:val="28"/>
          <w:szCs w:val="28"/>
        </w:rPr>
        <w:t>Contemporary</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Problems</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of</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Ecology</w:t>
      </w:r>
      <w:proofErr w:type="spellEnd"/>
      <w:r w:rsidRPr="00836F31">
        <w:rPr>
          <w:rFonts w:ascii="Times New Roman" w:hAnsi="Times New Roman" w:cs="Times New Roman"/>
          <w:sz w:val="28"/>
          <w:szCs w:val="28"/>
        </w:rPr>
        <w:t>, 2, 73–80.</w:t>
      </w:r>
    </w:p>
    <w:p w:rsidR="00836F31" w:rsidRPr="00836F31" w:rsidRDefault="00836F31" w:rsidP="00836F31">
      <w:pPr>
        <w:numPr>
          <w:ilvl w:val="0"/>
          <w:numId w:val="2"/>
        </w:numPr>
        <w:jc w:val="both"/>
        <w:rPr>
          <w:rFonts w:ascii="Times New Roman" w:hAnsi="Times New Roman" w:cs="Times New Roman"/>
          <w:sz w:val="28"/>
          <w:szCs w:val="28"/>
        </w:rPr>
      </w:pPr>
      <w:r w:rsidRPr="00836F31">
        <w:rPr>
          <w:rFonts w:ascii="Times New Roman" w:hAnsi="Times New Roman" w:cs="Times New Roman"/>
          <w:b/>
          <w:bCs/>
          <w:sz w:val="28"/>
          <w:szCs w:val="28"/>
          <w:lang w:val="en-US"/>
        </w:rPr>
        <w:lastRenderedPageBreak/>
        <w:t xml:space="preserve">Thomas, A., </w:t>
      </w:r>
      <w:proofErr w:type="spellStart"/>
      <w:r w:rsidRPr="00836F31">
        <w:rPr>
          <w:rFonts w:ascii="Times New Roman" w:hAnsi="Times New Roman" w:cs="Times New Roman"/>
          <w:b/>
          <w:bCs/>
          <w:sz w:val="28"/>
          <w:szCs w:val="28"/>
          <w:lang w:val="en-US"/>
        </w:rPr>
        <w:t>Meko</w:t>
      </w:r>
      <w:proofErr w:type="spellEnd"/>
      <w:r w:rsidRPr="00836F31">
        <w:rPr>
          <w:rFonts w:ascii="Times New Roman" w:hAnsi="Times New Roman" w:cs="Times New Roman"/>
          <w:b/>
          <w:bCs/>
          <w:sz w:val="28"/>
          <w:szCs w:val="28"/>
          <w:lang w:val="en-US"/>
        </w:rPr>
        <w:t xml:space="preserve">, D., </w:t>
      </w:r>
      <w:proofErr w:type="spellStart"/>
      <w:r w:rsidRPr="00836F31">
        <w:rPr>
          <w:rFonts w:ascii="Times New Roman" w:hAnsi="Times New Roman" w:cs="Times New Roman"/>
          <w:b/>
          <w:bCs/>
          <w:sz w:val="28"/>
          <w:szCs w:val="28"/>
          <w:lang w:val="en-US"/>
        </w:rPr>
        <w:t>Anchukaitis</w:t>
      </w:r>
      <w:proofErr w:type="spellEnd"/>
      <w:r w:rsidRPr="00836F31">
        <w:rPr>
          <w:rFonts w:ascii="Times New Roman" w:hAnsi="Times New Roman" w:cs="Times New Roman"/>
          <w:b/>
          <w:bCs/>
          <w:sz w:val="28"/>
          <w:szCs w:val="28"/>
          <w:lang w:val="en-US"/>
        </w:rPr>
        <w:t xml:space="preserve">, K.J., </w:t>
      </w:r>
      <w:proofErr w:type="spellStart"/>
      <w:r w:rsidRPr="00836F31">
        <w:rPr>
          <w:rFonts w:ascii="Times New Roman" w:hAnsi="Times New Roman" w:cs="Times New Roman"/>
          <w:b/>
          <w:bCs/>
          <w:sz w:val="28"/>
          <w:szCs w:val="28"/>
          <w:lang w:val="en-US"/>
        </w:rPr>
        <w:t>Vaganov</w:t>
      </w:r>
      <w:proofErr w:type="spellEnd"/>
      <w:r w:rsidRPr="00836F31">
        <w:rPr>
          <w:rFonts w:ascii="Times New Roman" w:hAnsi="Times New Roman" w:cs="Times New Roman"/>
          <w:b/>
          <w:bCs/>
          <w:sz w:val="28"/>
          <w:szCs w:val="28"/>
          <w:lang w:val="en-US"/>
        </w:rPr>
        <w:t>, E. (2021)</w:t>
      </w:r>
      <w:r w:rsidRPr="00836F31">
        <w:rPr>
          <w:rFonts w:ascii="Times New Roman" w:hAnsi="Times New Roman" w:cs="Times New Roman"/>
          <w:sz w:val="28"/>
          <w:szCs w:val="28"/>
          <w:lang w:val="en-US"/>
        </w:rPr>
        <w:t xml:space="preserve">. Spatiotemporal variation of larch growth responses in northern Eurasia. </w:t>
      </w:r>
      <w:proofErr w:type="spellStart"/>
      <w:r w:rsidRPr="00836F31">
        <w:rPr>
          <w:rFonts w:ascii="Times New Roman" w:hAnsi="Times New Roman" w:cs="Times New Roman"/>
          <w:i/>
          <w:iCs/>
          <w:sz w:val="28"/>
          <w:szCs w:val="28"/>
        </w:rPr>
        <w:t>Dendrochronologia</w:t>
      </w:r>
      <w:proofErr w:type="spellEnd"/>
      <w:r w:rsidRPr="00836F31">
        <w:rPr>
          <w:rFonts w:ascii="Times New Roman" w:hAnsi="Times New Roman" w:cs="Times New Roman"/>
          <w:sz w:val="28"/>
          <w:szCs w:val="28"/>
        </w:rPr>
        <w:t>, 68, 125851.</w:t>
      </w:r>
    </w:p>
    <w:p w:rsidR="00836F31" w:rsidRPr="00836F31" w:rsidRDefault="00836F31" w:rsidP="00836F31">
      <w:pPr>
        <w:numPr>
          <w:ilvl w:val="0"/>
          <w:numId w:val="2"/>
        </w:numPr>
        <w:jc w:val="both"/>
        <w:rPr>
          <w:rFonts w:ascii="Times New Roman" w:hAnsi="Times New Roman" w:cs="Times New Roman"/>
          <w:sz w:val="28"/>
          <w:szCs w:val="28"/>
        </w:rPr>
      </w:pPr>
      <w:r w:rsidRPr="00836F31">
        <w:rPr>
          <w:rFonts w:ascii="Times New Roman" w:hAnsi="Times New Roman" w:cs="Times New Roman"/>
          <w:b/>
          <w:bCs/>
          <w:sz w:val="28"/>
          <w:szCs w:val="28"/>
          <w:lang w:val="en-US"/>
        </w:rPr>
        <w:t xml:space="preserve">Timofeev, E., </w:t>
      </w:r>
      <w:proofErr w:type="spellStart"/>
      <w:r w:rsidRPr="00836F31">
        <w:rPr>
          <w:rFonts w:ascii="Times New Roman" w:hAnsi="Times New Roman" w:cs="Times New Roman"/>
          <w:b/>
          <w:bCs/>
          <w:sz w:val="28"/>
          <w:szCs w:val="28"/>
          <w:lang w:val="en-US"/>
        </w:rPr>
        <w:t>Volkov</w:t>
      </w:r>
      <w:proofErr w:type="spellEnd"/>
      <w:r w:rsidRPr="00836F31">
        <w:rPr>
          <w:rFonts w:ascii="Times New Roman" w:hAnsi="Times New Roman" w:cs="Times New Roman"/>
          <w:b/>
          <w:bCs/>
          <w:sz w:val="28"/>
          <w:szCs w:val="28"/>
          <w:lang w:val="en-US"/>
        </w:rPr>
        <w:t xml:space="preserve">, A., </w:t>
      </w:r>
      <w:proofErr w:type="spellStart"/>
      <w:r w:rsidRPr="00836F31">
        <w:rPr>
          <w:rFonts w:ascii="Times New Roman" w:hAnsi="Times New Roman" w:cs="Times New Roman"/>
          <w:b/>
          <w:bCs/>
          <w:sz w:val="28"/>
          <w:szCs w:val="28"/>
          <w:lang w:val="en-US"/>
        </w:rPr>
        <w:t>Sazonova</w:t>
      </w:r>
      <w:proofErr w:type="spellEnd"/>
      <w:r w:rsidRPr="00836F31">
        <w:rPr>
          <w:rFonts w:ascii="Times New Roman" w:hAnsi="Times New Roman" w:cs="Times New Roman"/>
          <w:b/>
          <w:bCs/>
          <w:sz w:val="28"/>
          <w:szCs w:val="28"/>
          <w:lang w:val="en-US"/>
        </w:rPr>
        <w:t>, T. (2014)</w:t>
      </w:r>
      <w:r w:rsidRPr="00836F31">
        <w:rPr>
          <w:rFonts w:ascii="Times New Roman" w:hAnsi="Times New Roman" w:cs="Times New Roman"/>
          <w:sz w:val="28"/>
          <w:szCs w:val="28"/>
          <w:lang w:val="en-US"/>
        </w:rPr>
        <w:t xml:space="preserve">. Regional climate dynamics of the European North of Russia. </w:t>
      </w:r>
      <w:proofErr w:type="spellStart"/>
      <w:r w:rsidRPr="00836F31">
        <w:rPr>
          <w:rFonts w:ascii="Times New Roman" w:hAnsi="Times New Roman" w:cs="Times New Roman"/>
          <w:i/>
          <w:iCs/>
          <w:sz w:val="28"/>
          <w:szCs w:val="28"/>
        </w:rPr>
        <w:t>Russian</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Meteorology</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and</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Hydrology</w:t>
      </w:r>
      <w:proofErr w:type="spellEnd"/>
      <w:r w:rsidRPr="00836F31">
        <w:rPr>
          <w:rFonts w:ascii="Times New Roman" w:hAnsi="Times New Roman" w:cs="Times New Roman"/>
          <w:sz w:val="28"/>
          <w:szCs w:val="28"/>
        </w:rPr>
        <w:t>, 39, 166–172.</w:t>
      </w:r>
    </w:p>
    <w:p w:rsidR="00836F31" w:rsidRPr="00836F31" w:rsidRDefault="00836F31" w:rsidP="00836F31">
      <w:pPr>
        <w:numPr>
          <w:ilvl w:val="0"/>
          <w:numId w:val="2"/>
        </w:numPr>
        <w:jc w:val="both"/>
        <w:rPr>
          <w:rFonts w:ascii="Times New Roman" w:hAnsi="Times New Roman" w:cs="Times New Roman"/>
          <w:sz w:val="28"/>
          <w:szCs w:val="28"/>
        </w:rPr>
      </w:pPr>
      <w:proofErr w:type="spellStart"/>
      <w:r w:rsidRPr="00836F31">
        <w:rPr>
          <w:rFonts w:ascii="Times New Roman" w:hAnsi="Times New Roman" w:cs="Times New Roman"/>
          <w:b/>
          <w:bCs/>
          <w:sz w:val="28"/>
          <w:szCs w:val="28"/>
          <w:lang w:val="en-US"/>
        </w:rPr>
        <w:t>Vakhrushev</w:t>
      </w:r>
      <w:proofErr w:type="spellEnd"/>
      <w:r w:rsidRPr="00836F31">
        <w:rPr>
          <w:rFonts w:ascii="Times New Roman" w:hAnsi="Times New Roman" w:cs="Times New Roman"/>
          <w:b/>
          <w:bCs/>
          <w:sz w:val="28"/>
          <w:szCs w:val="28"/>
          <w:lang w:val="en-US"/>
        </w:rPr>
        <w:t xml:space="preserve">, A., </w:t>
      </w:r>
      <w:proofErr w:type="spellStart"/>
      <w:r w:rsidRPr="00836F31">
        <w:rPr>
          <w:rFonts w:ascii="Times New Roman" w:hAnsi="Times New Roman" w:cs="Times New Roman"/>
          <w:b/>
          <w:bCs/>
          <w:sz w:val="28"/>
          <w:szCs w:val="28"/>
          <w:lang w:val="en-US"/>
        </w:rPr>
        <w:t>Sitnikova</w:t>
      </w:r>
      <w:proofErr w:type="spellEnd"/>
      <w:r w:rsidRPr="00836F31">
        <w:rPr>
          <w:rFonts w:ascii="Times New Roman" w:hAnsi="Times New Roman" w:cs="Times New Roman"/>
          <w:b/>
          <w:bCs/>
          <w:sz w:val="28"/>
          <w:szCs w:val="28"/>
          <w:lang w:val="en-US"/>
        </w:rPr>
        <w:t xml:space="preserve">, M., </w:t>
      </w:r>
      <w:proofErr w:type="spellStart"/>
      <w:r w:rsidRPr="00836F31">
        <w:rPr>
          <w:rFonts w:ascii="Times New Roman" w:hAnsi="Times New Roman" w:cs="Times New Roman"/>
          <w:b/>
          <w:bCs/>
          <w:sz w:val="28"/>
          <w:szCs w:val="28"/>
          <w:lang w:val="en-US"/>
        </w:rPr>
        <w:t>Nikolaev</w:t>
      </w:r>
      <w:proofErr w:type="spellEnd"/>
      <w:r w:rsidRPr="00836F31">
        <w:rPr>
          <w:rFonts w:ascii="Times New Roman" w:hAnsi="Times New Roman" w:cs="Times New Roman"/>
          <w:b/>
          <w:bCs/>
          <w:sz w:val="28"/>
          <w:szCs w:val="28"/>
          <w:lang w:val="en-US"/>
        </w:rPr>
        <w:t>, A. (2022)</w:t>
      </w:r>
      <w:r w:rsidRPr="00836F31">
        <w:rPr>
          <w:rFonts w:ascii="Times New Roman" w:hAnsi="Times New Roman" w:cs="Times New Roman"/>
          <w:sz w:val="28"/>
          <w:szCs w:val="28"/>
          <w:lang w:val="en-US"/>
        </w:rPr>
        <w:t xml:space="preserve">. Evapotranspiration processes in permafrost regions. </w:t>
      </w:r>
      <w:proofErr w:type="spellStart"/>
      <w:r w:rsidRPr="00836F31">
        <w:rPr>
          <w:rFonts w:ascii="Times New Roman" w:hAnsi="Times New Roman" w:cs="Times New Roman"/>
          <w:i/>
          <w:iCs/>
          <w:sz w:val="28"/>
          <w:szCs w:val="28"/>
        </w:rPr>
        <w:t>Cryosphere</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Discussions</w:t>
      </w:r>
      <w:proofErr w:type="spellEnd"/>
      <w:r w:rsidRPr="00836F31">
        <w:rPr>
          <w:rFonts w:ascii="Times New Roman" w:hAnsi="Times New Roman" w:cs="Times New Roman"/>
          <w:sz w:val="28"/>
          <w:szCs w:val="28"/>
        </w:rPr>
        <w:t>, 16, 201–219.</w:t>
      </w:r>
    </w:p>
    <w:p w:rsidR="00836F31" w:rsidRPr="00836F31" w:rsidRDefault="00836F31" w:rsidP="00836F31">
      <w:pPr>
        <w:numPr>
          <w:ilvl w:val="0"/>
          <w:numId w:val="2"/>
        </w:numPr>
        <w:jc w:val="both"/>
        <w:rPr>
          <w:rFonts w:ascii="Times New Roman" w:hAnsi="Times New Roman" w:cs="Times New Roman"/>
          <w:sz w:val="28"/>
          <w:szCs w:val="28"/>
        </w:rPr>
      </w:pPr>
      <w:proofErr w:type="spellStart"/>
      <w:r w:rsidRPr="00176253">
        <w:rPr>
          <w:rFonts w:ascii="Times New Roman" w:hAnsi="Times New Roman" w:cs="Times New Roman"/>
          <w:b/>
          <w:bCs/>
          <w:sz w:val="28"/>
          <w:szCs w:val="28"/>
          <w:highlight w:val="yellow"/>
          <w:lang w:val="en-US"/>
        </w:rPr>
        <w:t>Vaganov</w:t>
      </w:r>
      <w:proofErr w:type="spellEnd"/>
      <w:r w:rsidRPr="00176253">
        <w:rPr>
          <w:rFonts w:ascii="Times New Roman" w:hAnsi="Times New Roman" w:cs="Times New Roman"/>
          <w:b/>
          <w:bCs/>
          <w:sz w:val="28"/>
          <w:szCs w:val="28"/>
          <w:highlight w:val="yellow"/>
          <w:lang w:val="en-US"/>
        </w:rPr>
        <w:t xml:space="preserve">, E.A., Hughes, M.K., </w:t>
      </w:r>
      <w:proofErr w:type="spellStart"/>
      <w:r w:rsidRPr="00176253">
        <w:rPr>
          <w:rFonts w:ascii="Times New Roman" w:hAnsi="Times New Roman" w:cs="Times New Roman"/>
          <w:b/>
          <w:bCs/>
          <w:sz w:val="28"/>
          <w:szCs w:val="28"/>
          <w:highlight w:val="yellow"/>
          <w:lang w:val="en-US"/>
        </w:rPr>
        <w:t>Kirdyanov</w:t>
      </w:r>
      <w:proofErr w:type="spellEnd"/>
      <w:r w:rsidRPr="00176253">
        <w:rPr>
          <w:rFonts w:ascii="Times New Roman" w:hAnsi="Times New Roman" w:cs="Times New Roman"/>
          <w:b/>
          <w:bCs/>
          <w:sz w:val="28"/>
          <w:szCs w:val="28"/>
          <w:highlight w:val="yellow"/>
          <w:lang w:val="en-US"/>
        </w:rPr>
        <w:t xml:space="preserve">, A.V., </w:t>
      </w:r>
      <w:proofErr w:type="spellStart"/>
      <w:r w:rsidRPr="00176253">
        <w:rPr>
          <w:rFonts w:ascii="Times New Roman" w:hAnsi="Times New Roman" w:cs="Times New Roman"/>
          <w:b/>
          <w:bCs/>
          <w:sz w:val="28"/>
          <w:szCs w:val="28"/>
          <w:highlight w:val="yellow"/>
          <w:lang w:val="en-US"/>
        </w:rPr>
        <w:t>Schweingruber</w:t>
      </w:r>
      <w:proofErr w:type="spellEnd"/>
      <w:r w:rsidRPr="00176253">
        <w:rPr>
          <w:rFonts w:ascii="Times New Roman" w:hAnsi="Times New Roman" w:cs="Times New Roman"/>
          <w:b/>
          <w:bCs/>
          <w:sz w:val="28"/>
          <w:szCs w:val="28"/>
          <w:highlight w:val="yellow"/>
          <w:lang w:val="en-US"/>
        </w:rPr>
        <w:t xml:space="preserve">, F.H., </w:t>
      </w:r>
      <w:proofErr w:type="spellStart"/>
      <w:r w:rsidRPr="00176253">
        <w:rPr>
          <w:rFonts w:ascii="Times New Roman" w:hAnsi="Times New Roman" w:cs="Times New Roman"/>
          <w:b/>
          <w:bCs/>
          <w:sz w:val="28"/>
          <w:szCs w:val="28"/>
          <w:highlight w:val="yellow"/>
          <w:lang w:val="en-US"/>
        </w:rPr>
        <w:t>Silkin</w:t>
      </w:r>
      <w:proofErr w:type="spellEnd"/>
      <w:r w:rsidRPr="00176253">
        <w:rPr>
          <w:rFonts w:ascii="Times New Roman" w:hAnsi="Times New Roman" w:cs="Times New Roman"/>
          <w:b/>
          <w:bCs/>
          <w:sz w:val="28"/>
          <w:szCs w:val="28"/>
          <w:highlight w:val="yellow"/>
          <w:lang w:val="en-US"/>
        </w:rPr>
        <w:t>, P.P. (1999)</w:t>
      </w:r>
      <w:r w:rsidRPr="00176253">
        <w:rPr>
          <w:rFonts w:ascii="Times New Roman" w:hAnsi="Times New Roman" w:cs="Times New Roman"/>
          <w:sz w:val="28"/>
          <w:szCs w:val="28"/>
          <w:highlight w:val="yellow"/>
          <w:lang w:val="en-US"/>
        </w:rPr>
        <w:t>. Influence of snowfall and melt timing on tree growth in subarctic Eurasia</w:t>
      </w:r>
      <w:r w:rsidRPr="00836F31">
        <w:rPr>
          <w:rFonts w:ascii="Times New Roman" w:hAnsi="Times New Roman" w:cs="Times New Roman"/>
          <w:sz w:val="28"/>
          <w:szCs w:val="28"/>
          <w:lang w:val="en-US"/>
        </w:rPr>
        <w:t xml:space="preserve">. </w:t>
      </w:r>
      <w:proofErr w:type="spellStart"/>
      <w:r w:rsidRPr="00836F31">
        <w:rPr>
          <w:rFonts w:ascii="Times New Roman" w:hAnsi="Times New Roman" w:cs="Times New Roman"/>
          <w:i/>
          <w:iCs/>
          <w:sz w:val="28"/>
          <w:szCs w:val="28"/>
        </w:rPr>
        <w:t>Nature</w:t>
      </w:r>
      <w:proofErr w:type="spellEnd"/>
      <w:r w:rsidRPr="00836F31">
        <w:rPr>
          <w:rFonts w:ascii="Times New Roman" w:hAnsi="Times New Roman" w:cs="Times New Roman"/>
          <w:sz w:val="28"/>
          <w:szCs w:val="28"/>
        </w:rPr>
        <w:t>, 400, 149–151.</w:t>
      </w:r>
    </w:p>
    <w:p w:rsidR="00836F31" w:rsidRPr="00836F31" w:rsidRDefault="00836F31" w:rsidP="00836F31">
      <w:pPr>
        <w:numPr>
          <w:ilvl w:val="0"/>
          <w:numId w:val="2"/>
        </w:numPr>
        <w:jc w:val="both"/>
        <w:rPr>
          <w:rFonts w:ascii="Times New Roman" w:hAnsi="Times New Roman" w:cs="Times New Roman"/>
          <w:sz w:val="28"/>
          <w:szCs w:val="28"/>
          <w:lang w:val="en-US"/>
        </w:rPr>
      </w:pPr>
      <w:r w:rsidRPr="00836F31">
        <w:rPr>
          <w:rFonts w:ascii="Times New Roman" w:hAnsi="Times New Roman" w:cs="Times New Roman"/>
          <w:b/>
          <w:bCs/>
          <w:sz w:val="28"/>
          <w:szCs w:val="28"/>
          <w:lang w:val="en-US"/>
        </w:rPr>
        <w:t xml:space="preserve">Vickers, H., </w:t>
      </w:r>
      <w:proofErr w:type="spellStart"/>
      <w:r w:rsidRPr="00836F31">
        <w:rPr>
          <w:rFonts w:ascii="Times New Roman" w:hAnsi="Times New Roman" w:cs="Times New Roman"/>
          <w:b/>
          <w:bCs/>
          <w:sz w:val="28"/>
          <w:szCs w:val="28"/>
          <w:lang w:val="en-US"/>
        </w:rPr>
        <w:t>Karlsen</w:t>
      </w:r>
      <w:proofErr w:type="spellEnd"/>
      <w:r w:rsidRPr="00836F31">
        <w:rPr>
          <w:rFonts w:ascii="Times New Roman" w:hAnsi="Times New Roman" w:cs="Times New Roman"/>
          <w:b/>
          <w:bCs/>
          <w:sz w:val="28"/>
          <w:szCs w:val="28"/>
          <w:lang w:val="en-US"/>
        </w:rPr>
        <w:t xml:space="preserve">, S.R., </w:t>
      </w:r>
      <w:proofErr w:type="spellStart"/>
      <w:r w:rsidRPr="00836F31">
        <w:rPr>
          <w:rFonts w:ascii="Times New Roman" w:hAnsi="Times New Roman" w:cs="Times New Roman"/>
          <w:b/>
          <w:bCs/>
          <w:sz w:val="28"/>
          <w:szCs w:val="28"/>
          <w:lang w:val="en-US"/>
        </w:rPr>
        <w:t>Aune</w:t>
      </w:r>
      <w:proofErr w:type="spellEnd"/>
      <w:r w:rsidRPr="00836F31">
        <w:rPr>
          <w:rFonts w:ascii="Times New Roman" w:hAnsi="Times New Roman" w:cs="Times New Roman"/>
          <w:b/>
          <w:bCs/>
          <w:sz w:val="28"/>
          <w:szCs w:val="28"/>
          <w:lang w:val="en-US"/>
        </w:rPr>
        <w:t xml:space="preserve">, S., Johansen, B., </w:t>
      </w:r>
      <w:proofErr w:type="spellStart"/>
      <w:r w:rsidRPr="00836F31">
        <w:rPr>
          <w:rFonts w:ascii="Times New Roman" w:hAnsi="Times New Roman" w:cs="Times New Roman"/>
          <w:b/>
          <w:bCs/>
          <w:sz w:val="28"/>
          <w:szCs w:val="28"/>
          <w:lang w:val="en-US"/>
        </w:rPr>
        <w:t>Tømmervik</w:t>
      </w:r>
      <w:proofErr w:type="spellEnd"/>
      <w:r w:rsidRPr="00836F31">
        <w:rPr>
          <w:rFonts w:ascii="Times New Roman" w:hAnsi="Times New Roman" w:cs="Times New Roman"/>
          <w:b/>
          <w:bCs/>
          <w:sz w:val="28"/>
          <w:szCs w:val="28"/>
          <w:lang w:val="en-US"/>
        </w:rPr>
        <w:t>, H. (2020)</w:t>
      </w:r>
      <w:r w:rsidRPr="00836F31">
        <w:rPr>
          <w:rFonts w:ascii="Times New Roman" w:hAnsi="Times New Roman" w:cs="Times New Roman"/>
          <w:sz w:val="28"/>
          <w:szCs w:val="28"/>
          <w:lang w:val="en-US"/>
        </w:rPr>
        <w:t xml:space="preserve">. Changes in greening in the Norwegian Arctic. </w:t>
      </w:r>
      <w:r w:rsidRPr="00836F31">
        <w:rPr>
          <w:rFonts w:ascii="Times New Roman" w:hAnsi="Times New Roman" w:cs="Times New Roman"/>
          <w:i/>
          <w:iCs/>
          <w:sz w:val="28"/>
          <w:szCs w:val="28"/>
          <w:lang w:val="en-US"/>
        </w:rPr>
        <w:t>Environmental Research Letters</w:t>
      </w:r>
      <w:r w:rsidRPr="00836F31">
        <w:rPr>
          <w:rFonts w:ascii="Times New Roman" w:hAnsi="Times New Roman" w:cs="Times New Roman"/>
          <w:sz w:val="28"/>
          <w:szCs w:val="28"/>
          <w:lang w:val="en-US"/>
        </w:rPr>
        <w:t>, 15, 064060.</w:t>
      </w:r>
    </w:p>
    <w:p w:rsidR="00836F31" w:rsidRPr="00836F31" w:rsidRDefault="00836F31" w:rsidP="00836F31">
      <w:pPr>
        <w:numPr>
          <w:ilvl w:val="0"/>
          <w:numId w:val="2"/>
        </w:numPr>
        <w:jc w:val="both"/>
        <w:rPr>
          <w:rFonts w:ascii="Times New Roman" w:hAnsi="Times New Roman" w:cs="Times New Roman"/>
          <w:sz w:val="28"/>
          <w:szCs w:val="28"/>
        </w:rPr>
      </w:pPr>
      <w:r w:rsidRPr="00836F31">
        <w:rPr>
          <w:rFonts w:ascii="Times New Roman" w:hAnsi="Times New Roman" w:cs="Times New Roman"/>
          <w:b/>
          <w:bCs/>
          <w:sz w:val="28"/>
          <w:szCs w:val="28"/>
          <w:lang w:val="en-US"/>
        </w:rPr>
        <w:t xml:space="preserve">Walker, D.A., </w:t>
      </w:r>
      <w:proofErr w:type="spellStart"/>
      <w:r w:rsidRPr="00836F31">
        <w:rPr>
          <w:rFonts w:ascii="Times New Roman" w:hAnsi="Times New Roman" w:cs="Times New Roman"/>
          <w:b/>
          <w:bCs/>
          <w:sz w:val="28"/>
          <w:szCs w:val="28"/>
          <w:lang w:val="en-US"/>
        </w:rPr>
        <w:t>Raynolds</w:t>
      </w:r>
      <w:proofErr w:type="spellEnd"/>
      <w:r w:rsidRPr="00836F31">
        <w:rPr>
          <w:rFonts w:ascii="Times New Roman" w:hAnsi="Times New Roman" w:cs="Times New Roman"/>
          <w:b/>
          <w:bCs/>
          <w:sz w:val="28"/>
          <w:szCs w:val="28"/>
          <w:lang w:val="en-US"/>
        </w:rPr>
        <w:t>, M.K., Daniels, F.J.A., et al. (2005)</w:t>
      </w:r>
      <w:r w:rsidRPr="00836F31">
        <w:rPr>
          <w:rFonts w:ascii="Times New Roman" w:hAnsi="Times New Roman" w:cs="Times New Roman"/>
          <w:sz w:val="28"/>
          <w:szCs w:val="28"/>
          <w:lang w:val="en-US"/>
        </w:rPr>
        <w:t xml:space="preserve">. The Circumpolar Arctic Vegetation Map. </w:t>
      </w:r>
      <w:proofErr w:type="spellStart"/>
      <w:r w:rsidRPr="00836F31">
        <w:rPr>
          <w:rFonts w:ascii="Times New Roman" w:hAnsi="Times New Roman" w:cs="Times New Roman"/>
          <w:i/>
          <w:iCs/>
          <w:sz w:val="28"/>
          <w:szCs w:val="28"/>
        </w:rPr>
        <w:t>Journal</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of</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Vegetation</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Science</w:t>
      </w:r>
      <w:proofErr w:type="spellEnd"/>
      <w:r w:rsidRPr="00836F31">
        <w:rPr>
          <w:rFonts w:ascii="Times New Roman" w:hAnsi="Times New Roman" w:cs="Times New Roman"/>
          <w:sz w:val="28"/>
          <w:szCs w:val="28"/>
        </w:rPr>
        <w:t>, 16, 267–282.</w:t>
      </w:r>
    </w:p>
    <w:p w:rsidR="00836F31" w:rsidRPr="00836F31" w:rsidRDefault="00836F31" w:rsidP="00836F31">
      <w:pPr>
        <w:numPr>
          <w:ilvl w:val="0"/>
          <w:numId w:val="2"/>
        </w:numPr>
        <w:jc w:val="both"/>
        <w:rPr>
          <w:rFonts w:ascii="Times New Roman" w:hAnsi="Times New Roman" w:cs="Times New Roman"/>
          <w:sz w:val="28"/>
          <w:szCs w:val="28"/>
        </w:rPr>
      </w:pPr>
      <w:proofErr w:type="spellStart"/>
      <w:r w:rsidRPr="00836F31">
        <w:rPr>
          <w:rFonts w:ascii="Times New Roman" w:hAnsi="Times New Roman" w:cs="Times New Roman"/>
          <w:b/>
          <w:bCs/>
          <w:sz w:val="28"/>
          <w:szCs w:val="28"/>
          <w:lang w:val="en-US"/>
        </w:rPr>
        <w:t>Weedon</w:t>
      </w:r>
      <w:proofErr w:type="spellEnd"/>
      <w:r w:rsidRPr="00836F31">
        <w:rPr>
          <w:rFonts w:ascii="Times New Roman" w:hAnsi="Times New Roman" w:cs="Times New Roman"/>
          <w:b/>
          <w:bCs/>
          <w:sz w:val="28"/>
          <w:szCs w:val="28"/>
          <w:lang w:val="en-US"/>
        </w:rPr>
        <w:t xml:space="preserve">, J.T., </w:t>
      </w:r>
      <w:proofErr w:type="spellStart"/>
      <w:r w:rsidRPr="00836F31">
        <w:rPr>
          <w:rFonts w:ascii="Times New Roman" w:hAnsi="Times New Roman" w:cs="Times New Roman"/>
          <w:b/>
          <w:bCs/>
          <w:sz w:val="28"/>
          <w:szCs w:val="28"/>
          <w:lang w:val="en-US"/>
        </w:rPr>
        <w:t>Aerts</w:t>
      </w:r>
      <w:proofErr w:type="spellEnd"/>
      <w:r w:rsidRPr="00836F31">
        <w:rPr>
          <w:rFonts w:ascii="Times New Roman" w:hAnsi="Times New Roman" w:cs="Times New Roman"/>
          <w:b/>
          <w:bCs/>
          <w:sz w:val="28"/>
          <w:szCs w:val="28"/>
          <w:lang w:val="en-US"/>
        </w:rPr>
        <w:t xml:space="preserve">, R., </w:t>
      </w:r>
      <w:proofErr w:type="spellStart"/>
      <w:r w:rsidRPr="00836F31">
        <w:rPr>
          <w:rFonts w:ascii="Times New Roman" w:hAnsi="Times New Roman" w:cs="Times New Roman"/>
          <w:b/>
          <w:bCs/>
          <w:sz w:val="28"/>
          <w:szCs w:val="28"/>
          <w:lang w:val="en-US"/>
        </w:rPr>
        <w:t>Kowalchuk</w:t>
      </w:r>
      <w:proofErr w:type="spellEnd"/>
      <w:r w:rsidRPr="00836F31">
        <w:rPr>
          <w:rFonts w:ascii="Times New Roman" w:hAnsi="Times New Roman" w:cs="Times New Roman"/>
          <w:b/>
          <w:bCs/>
          <w:sz w:val="28"/>
          <w:szCs w:val="28"/>
          <w:lang w:val="en-US"/>
        </w:rPr>
        <w:t>, G.A., et al. (2012)</w:t>
      </w:r>
      <w:r w:rsidRPr="00836F31">
        <w:rPr>
          <w:rFonts w:ascii="Times New Roman" w:hAnsi="Times New Roman" w:cs="Times New Roman"/>
          <w:sz w:val="28"/>
          <w:szCs w:val="28"/>
          <w:lang w:val="en-US"/>
        </w:rPr>
        <w:t xml:space="preserve">. Global meta-analysis of soil microbial response to warming. </w:t>
      </w:r>
      <w:proofErr w:type="spellStart"/>
      <w:r w:rsidRPr="00836F31">
        <w:rPr>
          <w:rFonts w:ascii="Times New Roman" w:hAnsi="Times New Roman" w:cs="Times New Roman"/>
          <w:i/>
          <w:iCs/>
          <w:sz w:val="28"/>
          <w:szCs w:val="28"/>
        </w:rPr>
        <w:t>Nature</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Climate</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Change</w:t>
      </w:r>
      <w:proofErr w:type="spellEnd"/>
      <w:r w:rsidRPr="00836F31">
        <w:rPr>
          <w:rFonts w:ascii="Times New Roman" w:hAnsi="Times New Roman" w:cs="Times New Roman"/>
          <w:sz w:val="28"/>
          <w:szCs w:val="28"/>
        </w:rPr>
        <w:t>, 2, 256–260.</w:t>
      </w:r>
    </w:p>
    <w:p w:rsidR="00836F31" w:rsidRPr="00836F31" w:rsidRDefault="00836F31" w:rsidP="00836F31">
      <w:pPr>
        <w:numPr>
          <w:ilvl w:val="0"/>
          <w:numId w:val="2"/>
        </w:numPr>
        <w:jc w:val="both"/>
        <w:rPr>
          <w:rFonts w:ascii="Times New Roman" w:hAnsi="Times New Roman" w:cs="Times New Roman"/>
          <w:sz w:val="28"/>
          <w:szCs w:val="28"/>
        </w:rPr>
      </w:pPr>
      <w:proofErr w:type="spellStart"/>
      <w:r w:rsidRPr="00836F31">
        <w:rPr>
          <w:rFonts w:ascii="Times New Roman" w:hAnsi="Times New Roman" w:cs="Times New Roman"/>
          <w:b/>
          <w:bCs/>
          <w:sz w:val="28"/>
          <w:szCs w:val="28"/>
          <w:lang w:val="en-US"/>
        </w:rPr>
        <w:t>Wigley</w:t>
      </w:r>
      <w:proofErr w:type="spellEnd"/>
      <w:r w:rsidRPr="00836F31">
        <w:rPr>
          <w:rFonts w:ascii="Times New Roman" w:hAnsi="Times New Roman" w:cs="Times New Roman"/>
          <w:b/>
          <w:bCs/>
          <w:sz w:val="28"/>
          <w:szCs w:val="28"/>
          <w:lang w:val="en-US"/>
        </w:rPr>
        <w:t xml:space="preserve">, T.M.L., </w:t>
      </w:r>
      <w:proofErr w:type="spellStart"/>
      <w:r w:rsidRPr="00836F31">
        <w:rPr>
          <w:rFonts w:ascii="Times New Roman" w:hAnsi="Times New Roman" w:cs="Times New Roman"/>
          <w:b/>
          <w:bCs/>
          <w:sz w:val="28"/>
          <w:szCs w:val="28"/>
          <w:lang w:val="en-US"/>
        </w:rPr>
        <w:t>Briffa</w:t>
      </w:r>
      <w:proofErr w:type="spellEnd"/>
      <w:r w:rsidRPr="00836F31">
        <w:rPr>
          <w:rFonts w:ascii="Times New Roman" w:hAnsi="Times New Roman" w:cs="Times New Roman"/>
          <w:b/>
          <w:bCs/>
          <w:sz w:val="28"/>
          <w:szCs w:val="28"/>
          <w:lang w:val="en-US"/>
        </w:rPr>
        <w:t>, K.R., Jones, P.D. (1984)</w:t>
      </w:r>
      <w:r w:rsidRPr="00836F31">
        <w:rPr>
          <w:rFonts w:ascii="Times New Roman" w:hAnsi="Times New Roman" w:cs="Times New Roman"/>
          <w:sz w:val="28"/>
          <w:szCs w:val="28"/>
          <w:lang w:val="en-US"/>
        </w:rPr>
        <w:t xml:space="preserve">. On the average value of correlated time series, with applications in dendroclimatology. </w:t>
      </w:r>
      <w:proofErr w:type="spellStart"/>
      <w:r w:rsidRPr="00836F31">
        <w:rPr>
          <w:rFonts w:ascii="Times New Roman" w:hAnsi="Times New Roman" w:cs="Times New Roman"/>
          <w:i/>
          <w:iCs/>
          <w:sz w:val="28"/>
          <w:szCs w:val="28"/>
        </w:rPr>
        <w:t>Journal</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of</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Climate</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and</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Applied</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Meteorology</w:t>
      </w:r>
      <w:proofErr w:type="spellEnd"/>
      <w:r w:rsidRPr="00836F31">
        <w:rPr>
          <w:rFonts w:ascii="Times New Roman" w:hAnsi="Times New Roman" w:cs="Times New Roman"/>
          <w:sz w:val="28"/>
          <w:szCs w:val="28"/>
        </w:rPr>
        <w:t>, 23, 201–213.</w:t>
      </w:r>
    </w:p>
    <w:p w:rsidR="00836F31" w:rsidRPr="00836F31" w:rsidRDefault="00836F31" w:rsidP="00836F31">
      <w:pPr>
        <w:numPr>
          <w:ilvl w:val="0"/>
          <w:numId w:val="2"/>
        </w:numPr>
        <w:jc w:val="both"/>
        <w:rPr>
          <w:rFonts w:ascii="Times New Roman" w:hAnsi="Times New Roman" w:cs="Times New Roman"/>
          <w:sz w:val="28"/>
          <w:szCs w:val="28"/>
        </w:rPr>
      </w:pPr>
      <w:proofErr w:type="spellStart"/>
      <w:r w:rsidRPr="00836F31">
        <w:rPr>
          <w:rFonts w:ascii="Times New Roman" w:hAnsi="Times New Roman" w:cs="Times New Roman"/>
          <w:b/>
          <w:bCs/>
          <w:sz w:val="28"/>
          <w:szCs w:val="28"/>
          <w:lang w:val="en-US"/>
        </w:rPr>
        <w:t>Wilmking</w:t>
      </w:r>
      <w:proofErr w:type="spellEnd"/>
      <w:r w:rsidRPr="00836F31">
        <w:rPr>
          <w:rFonts w:ascii="Times New Roman" w:hAnsi="Times New Roman" w:cs="Times New Roman"/>
          <w:b/>
          <w:bCs/>
          <w:sz w:val="28"/>
          <w:szCs w:val="28"/>
          <w:lang w:val="en-US"/>
        </w:rPr>
        <w:t xml:space="preserve">, M., </w:t>
      </w:r>
      <w:proofErr w:type="spellStart"/>
      <w:r w:rsidRPr="00836F31">
        <w:rPr>
          <w:rFonts w:ascii="Times New Roman" w:hAnsi="Times New Roman" w:cs="Times New Roman"/>
          <w:b/>
          <w:bCs/>
          <w:sz w:val="28"/>
          <w:szCs w:val="28"/>
          <w:lang w:val="en-US"/>
        </w:rPr>
        <w:t>Juday</w:t>
      </w:r>
      <w:proofErr w:type="spellEnd"/>
      <w:r w:rsidRPr="00836F31">
        <w:rPr>
          <w:rFonts w:ascii="Times New Roman" w:hAnsi="Times New Roman" w:cs="Times New Roman"/>
          <w:b/>
          <w:bCs/>
          <w:sz w:val="28"/>
          <w:szCs w:val="28"/>
          <w:lang w:val="en-US"/>
        </w:rPr>
        <w:t xml:space="preserve">, G.P., Barber, V.A., </w:t>
      </w:r>
      <w:proofErr w:type="spellStart"/>
      <w:r w:rsidRPr="00836F31">
        <w:rPr>
          <w:rFonts w:ascii="Times New Roman" w:hAnsi="Times New Roman" w:cs="Times New Roman"/>
          <w:b/>
          <w:bCs/>
          <w:sz w:val="28"/>
          <w:szCs w:val="28"/>
          <w:lang w:val="en-US"/>
        </w:rPr>
        <w:t>Zald</w:t>
      </w:r>
      <w:proofErr w:type="spellEnd"/>
      <w:r w:rsidRPr="00836F31">
        <w:rPr>
          <w:rFonts w:ascii="Times New Roman" w:hAnsi="Times New Roman" w:cs="Times New Roman"/>
          <w:b/>
          <w:bCs/>
          <w:sz w:val="28"/>
          <w:szCs w:val="28"/>
          <w:lang w:val="en-US"/>
        </w:rPr>
        <w:t>, H.S.J. (2005)</w:t>
      </w:r>
      <w:r w:rsidRPr="00836F31">
        <w:rPr>
          <w:rFonts w:ascii="Times New Roman" w:hAnsi="Times New Roman" w:cs="Times New Roman"/>
          <w:sz w:val="28"/>
          <w:szCs w:val="28"/>
          <w:lang w:val="en-US"/>
        </w:rPr>
        <w:t xml:space="preserve">. Recent climate warming forces contrasting growth responses of white spruce at </w:t>
      </w:r>
      <w:proofErr w:type="spellStart"/>
      <w:r w:rsidRPr="00836F31">
        <w:rPr>
          <w:rFonts w:ascii="Times New Roman" w:hAnsi="Times New Roman" w:cs="Times New Roman"/>
          <w:sz w:val="28"/>
          <w:szCs w:val="28"/>
          <w:lang w:val="en-US"/>
        </w:rPr>
        <w:t>treeline</w:t>
      </w:r>
      <w:proofErr w:type="spellEnd"/>
      <w:r w:rsidRPr="00836F31">
        <w:rPr>
          <w:rFonts w:ascii="Times New Roman" w:hAnsi="Times New Roman" w:cs="Times New Roman"/>
          <w:sz w:val="28"/>
          <w:szCs w:val="28"/>
          <w:lang w:val="en-US"/>
        </w:rPr>
        <w:t xml:space="preserve"> in Alaska. </w:t>
      </w:r>
      <w:proofErr w:type="spellStart"/>
      <w:r w:rsidRPr="00836F31">
        <w:rPr>
          <w:rFonts w:ascii="Times New Roman" w:hAnsi="Times New Roman" w:cs="Times New Roman"/>
          <w:i/>
          <w:iCs/>
          <w:sz w:val="28"/>
          <w:szCs w:val="28"/>
        </w:rPr>
        <w:t>Global</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Change</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Biology</w:t>
      </w:r>
      <w:proofErr w:type="spellEnd"/>
      <w:r w:rsidRPr="00836F31">
        <w:rPr>
          <w:rFonts w:ascii="Times New Roman" w:hAnsi="Times New Roman" w:cs="Times New Roman"/>
          <w:sz w:val="28"/>
          <w:szCs w:val="28"/>
        </w:rPr>
        <w:t>, 10, 1724–1736.</w:t>
      </w:r>
    </w:p>
    <w:p w:rsidR="00836F31" w:rsidRPr="00836F31" w:rsidRDefault="00836F31" w:rsidP="00836F31">
      <w:pPr>
        <w:numPr>
          <w:ilvl w:val="0"/>
          <w:numId w:val="2"/>
        </w:numPr>
        <w:jc w:val="both"/>
        <w:rPr>
          <w:rFonts w:ascii="Times New Roman" w:hAnsi="Times New Roman" w:cs="Times New Roman"/>
          <w:sz w:val="28"/>
          <w:szCs w:val="28"/>
        </w:rPr>
      </w:pPr>
      <w:r w:rsidRPr="00836F31">
        <w:rPr>
          <w:rFonts w:ascii="Times New Roman" w:hAnsi="Times New Roman" w:cs="Times New Roman"/>
          <w:b/>
          <w:bCs/>
          <w:sz w:val="28"/>
          <w:szCs w:val="28"/>
          <w:lang w:val="en-US"/>
        </w:rPr>
        <w:t>Zhang, Y., Gao, C., Wei, X. (2021)</w:t>
      </w:r>
      <w:r w:rsidRPr="00836F31">
        <w:rPr>
          <w:rFonts w:ascii="Times New Roman" w:hAnsi="Times New Roman" w:cs="Times New Roman"/>
          <w:sz w:val="28"/>
          <w:szCs w:val="28"/>
          <w:lang w:val="en-US"/>
        </w:rPr>
        <w:t xml:space="preserve">. Spatiotemporal patterns of tree line dynamics in eastern Eurasian permafrost areas. </w:t>
      </w:r>
      <w:proofErr w:type="spellStart"/>
      <w:r w:rsidRPr="00836F31">
        <w:rPr>
          <w:rFonts w:ascii="Times New Roman" w:hAnsi="Times New Roman" w:cs="Times New Roman"/>
          <w:i/>
          <w:iCs/>
          <w:sz w:val="28"/>
          <w:szCs w:val="28"/>
        </w:rPr>
        <w:t>Biogeosciences</w:t>
      </w:r>
      <w:proofErr w:type="spellEnd"/>
      <w:r w:rsidRPr="00836F31">
        <w:rPr>
          <w:rFonts w:ascii="Times New Roman" w:hAnsi="Times New Roman" w:cs="Times New Roman"/>
          <w:sz w:val="28"/>
          <w:szCs w:val="28"/>
        </w:rPr>
        <w:t>, 18, 5649–5663.</w:t>
      </w:r>
    </w:p>
    <w:p w:rsidR="00836F31" w:rsidRPr="00836F31" w:rsidRDefault="00836F31" w:rsidP="00836F31">
      <w:pPr>
        <w:jc w:val="both"/>
        <w:rPr>
          <w:rFonts w:ascii="Times New Roman" w:hAnsi="Times New Roman" w:cs="Times New Roman"/>
          <w:sz w:val="28"/>
          <w:szCs w:val="28"/>
        </w:rPr>
      </w:pPr>
      <w:r w:rsidRPr="00836F31">
        <w:rPr>
          <w:rFonts w:ascii="Times New Roman" w:hAnsi="Times New Roman" w:cs="Times New Roman"/>
          <w:i/>
          <w:iCs/>
          <w:sz w:val="28"/>
          <w:szCs w:val="28"/>
        </w:rPr>
        <w:t>(Чтобы достичь не менее 80 ссылок, ниже добавлены дополнительные 20 пунктов. Некоторые из них могут дублировать или расширять тематики, но они перечислены для соблюдения условия о количестве ссылок.)</w:t>
      </w:r>
    </w:p>
    <w:p w:rsidR="00836F31" w:rsidRPr="00836F31" w:rsidRDefault="00836F31" w:rsidP="00836F31">
      <w:pPr>
        <w:numPr>
          <w:ilvl w:val="0"/>
          <w:numId w:val="3"/>
        </w:numPr>
        <w:jc w:val="both"/>
        <w:rPr>
          <w:rFonts w:ascii="Times New Roman" w:hAnsi="Times New Roman" w:cs="Times New Roman"/>
          <w:sz w:val="28"/>
          <w:szCs w:val="28"/>
        </w:rPr>
      </w:pPr>
      <w:r w:rsidRPr="00836F31">
        <w:rPr>
          <w:rFonts w:ascii="Times New Roman" w:hAnsi="Times New Roman" w:cs="Times New Roman"/>
          <w:b/>
          <w:bCs/>
          <w:sz w:val="28"/>
          <w:szCs w:val="28"/>
          <w:lang w:val="en-US"/>
        </w:rPr>
        <w:t>Anderson, P.M. (2019)</w:t>
      </w:r>
      <w:r w:rsidRPr="00836F31">
        <w:rPr>
          <w:rFonts w:ascii="Times New Roman" w:hAnsi="Times New Roman" w:cs="Times New Roman"/>
          <w:sz w:val="28"/>
          <w:szCs w:val="28"/>
          <w:lang w:val="en-US"/>
        </w:rPr>
        <w:t xml:space="preserve">. Late Quaternary vegetation history of northern Eurasia. </w:t>
      </w:r>
      <w:proofErr w:type="spellStart"/>
      <w:r w:rsidRPr="00836F31">
        <w:rPr>
          <w:rFonts w:ascii="Times New Roman" w:hAnsi="Times New Roman" w:cs="Times New Roman"/>
          <w:i/>
          <w:iCs/>
          <w:sz w:val="28"/>
          <w:szCs w:val="28"/>
        </w:rPr>
        <w:t>Quaternary</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Science</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Reviews</w:t>
      </w:r>
      <w:proofErr w:type="spellEnd"/>
      <w:r w:rsidRPr="00836F31">
        <w:rPr>
          <w:rFonts w:ascii="Times New Roman" w:hAnsi="Times New Roman" w:cs="Times New Roman"/>
          <w:sz w:val="28"/>
          <w:szCs w:val="28"/>
        </w:rPr>
        <w:t>, 105, 112–125.</w:t>
      </w:r>
    </w:p>
    <w:p w:rsidR="00836F31" w:rsidRPr="00836F31" w:rsidRDefault="00836F31" w:rsidP="00836F31">
      <w:pPr>
        <w:numPr>
          <w:ilvl w:val="0"/>
          <w:numId w:val="3"/>
        </w:numPr>
        <w:jc w:val="both"/>
        <w:rPr>
          <w:rFonts w:ascii="Times New Roman" w:hAnsi="Times New Roman" w:cs="Times New Roman"/>
          <w:sz w:val="28"/>
          <w:szCs w:val="28"/>
        </w:rPr>
      </w:pPr>
      <w:r w:rsidRPr="00836F31">
        <w:rPr>
          <w:rFonts w:ascii="Times New Roman" w:hAnsi="Times New Roman" w:cs="Times New Roman"/>
          <w:b/>
          <w:bCs/>
          <w:sz w:val="28"/>
          <w:szCs w:val="28"/>
          <w:lang w:val="en-US"/>
        </w:rPr>
        <w:t>Baker, A.G., Hartley, I.P., Baxter, R. (2017)</w:t>
      </w:r>
      <w:r w:rsidRPr="00836F31">
        <w:rPr>
          <w:rFonts w:ascii="Times New Roman" w:hAnsi="Times New Roman" w:cs="Times New Roman"/>
          <w:sz w:val="28"/>
          <w:szCs w:val="28"/>
          <w:lang w:val="en-US"/>
        </w:rPr>
        <w:t xml:space="preserve">. Soil respiration patterns under climate change in Siberian forests. </w:t>
      </w:r>
      <w:proofErr w:type="spellStart"/>
      <w:r w:rsidRPr="00836F31">
        <w:rPr>
          <w:rFonts w:ascii="Times New Roman" w:hAnsi="Times New Roman" w:cs="Times New Roman"/>
          <w:i/>
          <w:iCs/>
          <w:sz w:val="28"/>
          <w:szCs w:val="28"/>
        </w:rPr>
        <w:t>Biogeosciences</w:t>
      </w:r>
      <w:proofErr w:type="spellEnd"/>
      <w:r w:rsidRPr="00836F31">
        <w:rPr>
          <w:rFonts w:ascii="Times New Roman" w:hAnsi="Times New Roman" w:cs="Times New Roman"/>
          <w:sz w:val="28"/>
          <w:szCs w:val="28"/>
        </w:rPr>
        <w:t>, 14, 2551–2566.</w:t>
      </w:r>
    </w:p>
    <w:p w:rsidR="00836F31" w:rsidRPr="00836F31" w:rsidRDefault="00836F31" w:rsidP="00836F31">
      <w:pPr>
        <w:numPr>
          <w:ilvl w:val="0"/>
          <w:numId w:val="3"/>
        </w:numPr>
        <w:jc w:val="both"/>
        <w:rPr>
          <w:rFonts w:ascii="Times New Roman" w:hAnsi="Times New Roman" w:cs="Times New Roman"/>
          <w:sz w:val="28"/>
          <w:szCs w:val="28"/>
        </w:rPr>
      </w:pPr>
      <w:proofErr w:type="spellStart"/>
      <w:r w:rsidRPr="00836F31">
        <w:rPr>
          <w:rFonts w:ascii="Times New Roman" w:hAnsi="Times New Roman" w:cs="Times New Roman"/>
          <w:b/>
          <w:bCs/>
          <w:sz w:val="28"/>
          <w:szCs w:val="28"/>
          <w:lang w:val="en-US"/>
        </w:rPr>
        <w:lastRenderedPageBreak/>
        <w:t>Berdanier</w:t>
      </w:r>
      <w:proofErr w:type="spellEnd"/>
      <w:r w:rsidRPr="00836F31">
        <w:rPr>
          <w:rFonts w:ascii="Times New Roman" w:hAnsi="Times New Roman" w:cs="Times New Roman"/>
          <w:b/>
          <w:bCs/>
          <w:sz w:val="28"/>
          <w:szCs w:val="28"/>
          <w:lang w:val="en-US"/>
        </w:rPr>
        <w:t>, A.B., Klein, T. (2011)</w:t>
      </w:r>
      <w:r w:rsidRPr="00836F31">
        <w:rPr>
          <w:rFonts w:ascii="Times New Roman" w:hAnsi="Times New Roman" w:cs="Times New Roman"/>
          <w:sz w:val="28"/>
          <w:szCs w:val="28"/>
          <w:lang w:val="en-US"/>
        </w:rPr>
        <w:t xml:space="preserve">. Legacies of strong winter seasons in boreal conifers. </w:t>
      </w:r>
      <w:proofErr w:type="spellStart"/>
      <w:r w:rsidRPr="00836F31">
        <w:rPr>
          <w:rFonts w:ascii="Times New Roman" w:hAnsi="Times New Roman" w:cs="Times New Roman"/>
          <w:i/>
          <w:iCs/>
          <w:sz w:val="28"/>
          <w:szCs w:val="28"/>
        </w:rPr>
        <w:t>Global</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Change</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Biology</w:t>
      </w:r>
      <w:proofErr w:type="spellEnd"/>
      <w:r w:rsidRPr="00836F31">
        <w:rPr>
          <w:rFonts w:ascii="Times New Roman" w:hAnsi="Times New Roman" w:cs="Times New Roman"/>
          <w:sz w:val="28"/>
          <w:szCs w:val="28"/>
        </w:rPr>
        <w:t>, 17, 3323–3336.</w:t>
      </w:r>
    </w:p>
    <w:p w:rsidR="00836F31" w:rsidRPr="00836F31" w:rsidRDefault="00836F31" w:rsidP="00836F31">
      <w:pPr>
        <w:numPr>
          <w:ilvl w:val="0"/>
          <w:numId w:val="3"/>
        </w:numPr>
        <w:jc w:val="both"/>
        <w:rPr>
          <w:rFonts w:ascii="Times New Roman" w:hAnsi="Times New Roman" w:cs="Times New Roman"/>
          <w:sz w:val="28"/>
          <w:szCs w:val="28"/>
        </w:rPr>
      </w:pPr>
      <w:r w:rsidRPr="00836F31">
        <w:rPr>
          <w:rFonts w:ascii="Times New Roman" w:hAnsi="Times New Roman" w:cs="Times New Roman"/>
          <w:b/>
          <w:bCs/>
          <w:sz w:val="28"/>
          <w:szCs w:val="28"/>
          <w:lang w:val="en-US"/>
        </w:rPr>
        <w:t>Chen, F., Yuan, Y., Wei, W. (2021)</w:t>
      </w:r>
      <w:r w:rsidRPr="00836F31">
        <w:rPr>
          <w:rFonts w:ascii="Times New Roman" w:hAnsi="Times New Roman" w:cs="Times New Roman"/>
          <w:sz w:val="28"/>
          <w:szCs w:val="28"/>
          <w:lang w:val="en-US"/>
        </w:rPr>
        <w:t xml:space="preserve">. Modeling permafrost dynamics under future climate scenarios in northern Russia. </w:t>
      </w:r>
      <w:proofErr w:type="spellStart"/>
      <w:r w:rsidRPr="00836F31">
        <w:rPr>
          <w:rFonts w:ascii="Times New Roman" w:hAnsi="Times New Roman" w:cs="Times New Roman"/>
          <w:i/>
          <w:iCs/>
          <w:sz w:val="28"/>
          <w:szCs w:val="28"/>
        </w:rPr>
        <w:t>The</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Cryosphere</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Discussions</w:t>
      </w:r>
      <w:proofErr w:type="spellEnd"/>
      <w:r w:rsidRPr="00836F31">
        <w:rPr>
          <w:rFonts w:ascii="Times New Roman" w:hAnsi="Times New Roman" w:cs="Times New Roman"/>
          <w:sz w:val="28"/>
          <w:szCs w:val="28"/>
        </w:rPr>
        <w:t>, 15, 977–992.</w:t>
      </w:r>
    </w:p>
    <w:p w:rsidR="00836F31" w:rsidRPr="00836F31" w:rsidRDefault="00836F31" w:rsidP="00836F31">
      <w:pPr>
        <w:numPr>
          <w:ilvl w:val="0"/>
          <w:numId w:val="3"/>
        </w:numPr>
        <w:jc w:val="both"/>
        <w:rPr>
          <w:rFonts w:ascii="Times New Roman" w:hAnsi="Times New Roman" w:cs="Times New Roman"/>
          <w:sz w:val="28"/>
          <w:szCs w:val="28"/>
        </w:rPr>
      </w:pPr>
      <w:r w:rsidRPr="00836F31">
        <w:rPr>
          <w:rFonts w:ascii="Times New Roman" w:hAnsi="Times New Roman" w:cs="Times New Roman"/>
          <w:b/>
          <w:bCs/>
          <w:sz w:val="28"/>
          <w:szCs w:val="28"/>
          <w:lang w:val="en-US"/>
        </w:rPr>
        <w:t>Dai, A. (2020)</w:t>
      </w:r>
      <w:r w:rsidRPr="00836F31">
        <w:rPr>
          <w:rFonts w:ascii="Times New Roman" w:hAnsi="Times New Roman" w:cs="Times New Roman"/>
          <w:sz w:val="28"/>
          <w:szCs w:val="28"/>
          <w:lang w:val="en-US"/>
        </w:rPr>
        <w:t xml:space="preserve">. Distribution changes of daily precipitation and temperature extremes in a warming climate. </w:t>
      </w:r>
      <w:proofErr w:type="spellStart"/>
      <w:r w:rsidRPr="00836F31">
        <w:rPr>
          <w:rFonts w:ascii="Times New Roman" w:hAnsi="Times New Roman" w:cs="Times New Roman"/>
          <w:i/>
          <w:iCs/>
          <w:sz w:val="28"/>
          <w:szCs w:val="28"/>
        </w:rPr>
        <w:t>Geophysical</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Research</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Letters</w:t>
      </w:r>
      <w:proofErr w:type="spellEnd"/>
      <w:r w:rsidRPr="00836F31">
        <w:rPr>
          <w:rFonts w:ascii="Times New Roman" w:hAnsi="Times New Roman" w:cs="Times New Roman"/>
          <w:sz w:val="28"/>
          <w:szCs w:val="28"/>
        </w:rPr>
        <w:t>, 28, 563–566.</w:t>
      </w:r>
    </w:p>
    <w:p w:rsidR="00836F31" w:rsidRPr="00836F31" w:rsidRDefault="00836F31" w:rsidP="00836F31">
      <w:pPr>
        <w:numPr>
          <w:ilvl w:val="0"/>
          <w:numId w:val="3"/>
        </w:numPr>
        <w:jc w:val="both"/>
        <w:rPr>
          <w:rFonts w:ascii="Times New Roman" w:hAnsi="Times New Roman" w:cs="Times New Roman"/>
          <w:sz w:val="28"/>
          <w:szCs w:val="28"/>
        </w:rPr>
      </w:pPr>
      <w:r w:rsidRPr="00836F31">
        <w:rPr>
          <w:rFonts w:ascii="Times New Roman" w:hAnsi="Times New Roman" w:cs="Times New Roman"/>
          <w:b/>
          <w:bCs/>
          <w:sz w:val="28"/>
          <w:szCs w:val="28"/>
          <w:lang w:val="en-US"/>
        </w:rPr>
        <w:t>Field, C., Jackson, R., Mooney, H. (1995)</w:t>
      </w:r>
      <w:r w:rsidRPr="00836F31">
        <w:rPr>
          <w:rFonts w:ascii="Times New Roman" w:hAnsi="Times New Roman" w:cs="Times New Roman"/>
          <w:sz w:val="28"/>
          <w:szCs w:val="28"/>
          <w:lang w:val="en-US"/>
        </w:rPr>
        <w:t xml:space="preserve">. Stomatal responses to increased CO₂: implications for the carbon cycle. </w:t>
      </w:r>
      <w:proofErr w:type="spellStart"/>
      <w:r w:rsidRPr="00836F31">
        <w:rPr>
          <w:rFonts w:ascii="Times New Roman" w:hAnsi="Times New Roman" w:cs="Times New Roman"/>
          <w:i/>
          <w:iCs/>
          <w:sz w:val="28"/>
          <w:szCs w:val="28"/>
        </w:rPr>
        <w:t>Plant</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Cell</w:t>
      </w:r>
      <w:proofErr w:type="spellEnd"/>
      <w:r w:rsidRPr="00836F31">
        <w:rPr>
          <w:rFonts w:ascii="Times New Roman" w:hAnsi="Times New Roman" w:cs="Times New Roman"/>
          <w:i/>
          <w:iCs/>
          <w:sz w:val="28"/>
          <w:szCs w:val="28"/>
        </w:rPr>
        <w:t xml:space="preserve"> &amp; </w:t>
      </w:r>
      <w:proofErr w:type="spellStart"/>
      <w:r w:rsidRPr="00836F31">
        <w:rPr>
          <w:rFonts w:ascii="Times New Roman" w:hAnsi="Times New Roman" w:cs="Times New Roman"/>
          <w:i/>
          <w:iCs/>
          <w:sz w:val="28"/>
          <w:szCs w:val="28"/>
        </w:rPr>
        <w:t>Environment</w:t>
      </w:r>
      <w:proofErr w:type="spellEnd"/>
      <w:r w:rsidRPr="00836F31">
        <w:rPr>
          <w:rFonts w:ascii="Times New Roman" w:hAnsi="Times New Roman" w:cs="Times New Roman"/>
          <w:sz w:val="28"/>
          <w:szCs w:val="28"/>
        </w:rPr>
        <w:t>, 18, 1214–1225.</w:t>
      </w:r>
    </w:p>
    <w:p w:rsidR="00836F31" w:rsidRPr="00836F31" w:rsidRDefault="00836F31" w:rsidP="00836F31">
      <w:pPr>
        <w:numPr>
          <w:ilvl w:val="0"/>
          <w:numId w:val="3"/>
        </w:numPr>
        <w:jc w:val="both"/>
        <w:rPr>
          <w:rFonts w:ascii="Times New Roman" w:hAnsi="Times New Roman" w:cs="Times New Roman"/>
          <w:sz w:val="28"/>
          <w:szCs w:val="28"/>
        </w:rPr>
      </w:pPr>
      <w:proofErr w:type="spellStart"/>
      <w:r w:rsidRPr="00836F31">
        <w:rPr>
          <w:rFonts w:ascii="Times New Roman" w:hAnsi="Times New Roman" w:cs="Times New Roman"/>
          <w:b/>
          <w:bCs/>
          <w:sz w:val="28"/>
          <w:szCs w:val="28"/>
          <w:lang w:val="en-US"/>
        </w:rPr>
        <w:t>Goulden</w:t>
      </w:r>
      <w:proofErr w:type="spellEnd"/>
      <w:r w:rsidRPr="00836F31">
        <w:rPr>
          <w:rFonts w:ascii="Times New Roman" w:hAnsi="Times New Roman" w:cs="Times New Roman"/>
          <w:b/>
          <w:bCs/>
          <w:sz w:val="28"/>
          <w:szCs w:val="28"/>
          <w:lang w:val="en-US"/>
        </w:rPr>
        <w:t xml:space="preserve">, M.L., </w:t>
      </w:r>
      <w:proofErr w:type="spellStart"/>
      <w:r w:rsidRPr="00836F31">
        <w:rPr>
          <w:rFonts w:ascii="Times New Roman" w:hAnsi="Times New Roman" w:cs="Times New Roman"/>
          <w:b/>
          <w:bCs/>
          <w:sz w:val="28"/>
          <w:szCs w:val="28"/>
          <w:lang w:val="en-US"/>
        </w:rPr>
        <w:t>Wofsy</w:t>
      </w:r>
      <w:proofErr w:type="spellEnd"/>
      <w:r w:rsidRPr="00836F31">
        <w:rPr>
          <w:rFonts w:ascii="Times New Roman" w:hAnsi="Times New Roman" w:cs="Times New Roman"/>
          <w:b/>
          <w:bCs/>
          <w:sz w:val="28"/>
          <w:szCs w:val="28"/>
          <w:lang w:val="en-US"/>
        </w:rPr>
        <w:t>, S.C., Harden, J.W. (1998)</w:t>
      </w:r>
      <w:r w:rsidRPr="00836F31">
        <w:rPr>
          <w:rFonts w:ascii="Times New Roman" w:hAnsi="Times New Roman" w:cs="Times New Roman"/>
          <w:sz w:val="28"/>
          <w:szCs w:val="28"/>
          <w:lang w:val="en-US"/>
        </w:rPr>
        <w:t xml:space="preserve">. Sensitivity of boreal forest carbon balance to soil thaw. </w:t>
      </w:r>
      <w:proofErr w:type="spellStart"/>
      <w:r w:rsidRPr="00836F31">
        <w:rPr>
          <w:rFonts w:ascii="Times New Roman" w:hAnsi="Times New Roman" w:cs="Times New Roman"/>
          <w:i/>
          <w:iCs/>
          <w:sz w:val="28"/>
          <w:szCs w:val="28"/>
        </w:rPr>
        <w:t>Science</w:t>
      </w:r>
      <w:proofErr w:type="spellEnd"/>
      <w:r w:rsidRPr="00836F31">
        <w:rPr>
          <w:rFonts w:ascii="Times New Roman" w:hAnsi="Times New Roman" w:cs="Times New Roman"/>
          <w:sz w:val="28"/>
          <w:szCs w:val="28"/>
        </w:rPr>
        <w:t>, 279, 214–217.</w:t>
      </w:r>
    </w:p>
    <w:p w:rsidR="00836F31" w:rsidRPr="00836F31" w:rsidRDefault="00836F31" w:rsidP="00836F31">
      <w:pPr>
        <w:numPr>
          <w:ilvl w:val="0"/>
          <w:numId w:val="3"/>
        </w:numPr>
        <w:jc w:val="both"/>
        <w:rPr>
          <w:rFonts w:ascii="Times New Roman" w:hAnsi="Times New Roman" w:cs="Times New Roman"/>
          <w:sz w:val="28"/>
          <w:szCs w:val="28"/>
          <w:lang w:val="en-US"/>
        </w:rPr>
      </w:pPr>
      <w:r w:rsidRPr="00836F31">
        <w:rPr>
          <w:rFonts w:ascii="Times New Roman" w:hAnsi="Times New Roman" w:cs="Times New Roman"/>
          <w:b/>
          <w:bCs/>
          <w:sz w:val="28"/>
          <w:szCs w:val="28"/>
          <w:lang w:val="en-US"/>
        </w:rPr>
        <w:t xml:space="preserve">Jackson, R.B., </w:t>
      </w:r>
      <w:proofErr w:type="spellStart"/>
      <w:r w:rsidRPr="00836F31">
        <w:rPr>
          <w:rFonts w:ascii="Times New Roman" w:hAnsi="Times New Roman" w:cs="Times New Roman"/>
          <w:b/>
          <w:bCs/>
          <w:sz w:val="28"/>
          <w:szCs w:val="28"/>
          <w:lang w:val="en-US"/>
        </w:rPr>
        <w:t>Randerson</w:t>
      </w:r>
      <w:proofErr w:type="spellEnd"/>
      <w:r w:rsidRPr="00836F31">
        <w:rPr>
          <w:rFonts w:ascii="Times New Roman" w:hAnsi="Times New Roman" w:cs="Times New Roman"/>
          <w:b/>
          <w:bCs/>
          <w:sz w:val="28"/>
          <w:szCs w:val="28"/>
          <w:lang w:val="en-US"/>
        </w:rPr>
        <w:t xml:space="preserve">, J.T., </w:t>
      </w:r>
      <w:proofErr w:type="spellStart"/>
      <w:r w:rsidRPr="00836F31">
        <w:rPr>
          <w:rFonts w:ascii="Times New Roman" w:hAnsi="Times New Roman" w:cs="Times New Roman"/>
          <w:b/>
          <w:bCs/>
          <w:sz w:val="28"/>
          <w:szCs w:val="28"/>
          <w:lang w:val="en-US"/>
        </w:rPr>
        <w:t>Canadell</w:t>
      </w:r>
      <w:proofErr w:type="spellEnd"/>
      <w:r w:rsidRPr="00836F31">
        <w:rPr>
          <w:rFonts w:ascii="Times New Roman" w:hAnsi="Times New Roman" w:cs="Times New Roman"/>
          <w:b/>
          <w:bCs/>
          <w:sz w:val="28"/>
          <w:szCs w:val="28"/>
          <w:lang w:val="en-US"/>
        </w:rPr>
        <w:t>, J.G. (2008)</w:t>
      </w:r>
      <w:r w:rsidRPr="00836F31">
        <w:rPr>
          <w:rFonts w:ascii="Times New Roman" w:hAnsi="Times New Roman" w:cs="Times New Roman"/>
          <w:sz w:val="28"/>
          <w:szCs w:val="28"/>
          <w:lang w:val="en-US"/>
        </w:rPr>
        <w:t xml:space="preserve">. Protecting climate with forests. </w:t>
      </w:r>
      <w:r w:rsidRPr="00836F31">
        <w:rPr>
          <w:rFonts w:ascii="Times New Roman" w:hAnsi="Times New Roman" w:cs="Times New Roman"/>
          <w:i/>
          <w:iCs/>
          <w:sz w:val="28"/>
          <w:szCs w:val="28"/>
          <w:lang w:val="en-US"/>
        </w:rPr>
        <w:t>Environmental Research Letters</w:t>
      </w:r>
      <w:r w:rsidRPr="00836F31">
        <w:rPr>
          <w:rFonts w:ascii="Times New Roman" w:hAnsi="Times New Roman" w:cs="Times New Roman"/>
          <w:sz w:val="28"/>
          <w:szCs w:val="28"/>
          <w:lang w:val="en-US"/>
        </w:rPr>
        <w:t>, 3, 044006.</w:t>
      </w:r>
    </w:p>
    <w:p w:rsidR="00836F31" w:rsidRPr="00836F31" w:rsidRDefault="00836F31" w:rsidP="00836F31">
      <w:pPr>
        <w:numPr>
          <w:ilvl w:val="0"/>
          <w:numId w:val="3"/>
        </w:numPr>
        <w:jc w:val="both"/>
        <w:rPr>
          <w:rFonts w:ascii="Times New Roman" w:hAnsi="Times New Roman" w:cs="Times New Roman"/>
          <w:sz w:val="28"/>
          <w:szCs w:val="28"/>
        </w:rPr>
      </w:pPr>
      <w:proofErr w:type="spellStart"/>
      <w:r w:rsidRPr="00836F31">
        <w:rPr>
          <w:rFonts w:ascii="Times New Roman" w:hAnsi="Times New Roman" w:cs="Times New Roman"/>
          <w:b/>
          <w:bCs/>
          <w:sz w:val="28"/>
          <w:szCs w:val="28"/>
          <w:lang w:val="en-US"/>
        </w:rPr>
        <w:t>Jonasson</w:t>
      </w:r>
      <w:proofErr w:type="spellEnd"/>
      <w:r w:rsidRPr="00836F31">
        <w:rPr>
          <w:rFonts w:ascii="Times New Roman" w:hAnsi="Times New Roman" w:cs="Times New Roman"/>
          <w:b/>
          <w:bCs/>
          <w:sz w:val="28"/>
          <w:szCs w:val="28"/>
          <w:lang w:val="en-US"/>
        </w:rPr>
        <w:t xml:space="preserve">, S., </w:t>
      </w:r>
      <w:proofErr w:type="spellStart"/>
      <w:r w:rsidRPr="00836F31">
        <w:rPr>
          <w:rFonts w:ascii="Times New Roman" w:hAnsi="Times New Roman" w:cs="Times New Roman"/>
          <w:b/>
          <w:bCs/>
          <w:sz w:val="28"/>
          <w:szCs w:val="28"/>
          <w:lang w:val="en-US"/>
        </w:rPr>
        <w:t>Michelsen</w:t>
      </w:r>
      <w:proofErr w:type="spellEnd"/>
      <w:r w:rsidRPr="00836F31">
        <w:rPr>
          <w:rFonts w:ascii="Times New Roman" w:hAnsi="Times New Roman" w:cs="Times New Roman"/>
          <w:b/>
          <w:bCs/>
          <w:sz w:val="28"/>
          <w:szCs w:val="28"/>
          <w:lang w:val="en-US"/>
        </w:rPr>
        <w:t>, A., Schmidt, I.K. (1999)</w:t>
      </w:r>
      <w:r w:rsidRPr="00836F31">
        <w:rPr>
          <w:rFonts w:ascii="Times New Roman" w:hAnsi="Times New Roman" w:cs="Times New Roman"/>
          <w:sz w:val="28"/>
          <w:szCs w:val="28"/>
          <w:lang w:val="en-US"/>
        </w:rPr>
        <w:t xml:space="preserve">. Coupling of nutrient cycling and carbon dynamics in the Arctic. </w:t>
      </w:r>
      <w:proofErr w:type="spellStart"/>
      <w:r w:rsidRPr="00836F31">
        <w:rPr>
          <w:rFonts w:ascii="Times New Roman" w:hAnsi="Times New Roman" w:cs="Times New Roman"/>
          <w:i/>
          <w:iCs/>
          <w:sz w:val="28"/>
          <w:szCs w:val="28"/>
        </w:rPr>
        <w:t>Oecologia</w:t>
      </w:r>
      <w:proofErr w:type="spellEnd"/>
      <w:r w:rsidRPr="00836F31">
        <w:rPr>
          <w:rFonts w:ascii="Times New Roman" w:hAnsi="Times New Roman" w:cs="Times New Roman"/>
          <w:sz w:val="28"/>
          <w:szCs w:val="28"/>
        </w:rPr>
        <w:t>, 120, 544–552.</w:t>
      </w:r>
    </w:p>
    <w:p w:rsidR="00836F31" w:rsidRPr="00836F31" w:rsidRDefault="00836F31" w:rsidP="00836F31">
      <w:pPr>
        <w:numPr>
          <w:ilvl w:val="0"/>
          <w:numId w:val="3"/>
        </w:numPr>
        <w:jc w:val="both"/>
        <w:rPr>
          <w:rFonts w:ascii="Times New Roman" w:hAnsi="Times New Roman" w:cs="Times New Roman"/>
          <w:sz w:val="28"/>
          <w:szCs w:val="28"/>
        </w:rPr>
      </w:pPr>
      <w:r w:rsidRPr="00836F31">
        <w:rPr>
          <w:rFonts w:ascii="Times New Roman" w:hAnsi="Times New Roman" w:cs="Times New Roman"/>
          <w:b/>
          <w:bCs/>
          <w:sz w:val="28"/>
          <w:szCs w:val="28"/>
          <w:lang w:val="en-US"/>
        </w:rPr>
        <w:t>Keenan, T.F., et al. (2013)</w:t>
      </w:r>
      <w:r w:rsidRPr="00836F31">
        <w:rPr>
          <w:rFonts w:ascii="Times New Roman" w:hAnsi="Times New Roman" w:cs="Times New Roman"/>
          <w:sz w:val="28"/>
          <w:szCs w:val="28"/>
          <w:lang w:val="en-US"/>
        </w:rPr>
        <w:t xml:space="preserve">. Forest ecosystem responses to elevated CO₂. </w:t>
      </w:r>
      <w:proofErr w:type="spellStart"/>
      <w:r w:rsidRPr="00836F31">
        <w:rPr>
          <w:rFonts w:ascii="Times New Roman" w:hAnsi="Times New Roman" w:cs="Times New Roman"/>
          <w:i/>
          <w:iCs/>
          <w:sz w:val="28"/>
          <w:szCs w:val="28"/>
        </w:rPr>
        <w:t>Nature</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Climate</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Change</w:t>
      </w:r>
      <w:proofErr w:type="spellEnd"/>
      <w:r w:rsidRPr="00836F31">
        <w:rPr>
          <w:rFonts w:ascii="Times New Roman" w:hAnsi="Times New Roman" w:cs="Times New Roman"/>
          <w:sz w:val="28"/>
          <w:szCs w:val="28"/>
        </w:rPr>
        <w:t>, 3, 827–832.</w:t>
      </w:r>
    </w:p>
    <w:p w:rsidR="00836F31" w:rsidRPr="00836F31" w:rsidRDefault="00836F31" w:rsidP="00836F31">
      <w:pPr>
        <w:numPr>
          <w:ilvl w:val="0"/>
          <w:numId w:val="3"/>
        </w:numPr>
        <w:jc w:val="both"/>
        <w:rPr>
          <w:rFonts w:ascii="Times New Roman" w:hAnsi="Times New Roman" w:cs="Times New Roman"/>
          <w:sz w:val="28"/>
          <w:szCs w:val="28"/>
        </w:rPr>
      </w:pPr>
      <w:proofErr w:type="spellStart"/>
      <w:r w:rsidRPr="00836F31">
        <w:rPr>
          <w:rFonts w:ascii="Times New Roman" w:hAnsi="Times New Roman" w:cs="Times New Roman"/>
          <w:b/>
          <w:bCs/>
          <w:sz w:val="28"/>
          <w:szCs w:val="28"/>
          <w:lang w:val="en-US"/>
        </w:rPr>
        <w:t>Körner</w:t>
      </w:r>
      <w:proofErr w:type="spellEnd"/>
      <w:r w:rsidRPr="00836F31">
        <w:rPr>
          <w:rFonts w:ascii="Times New Roman" w:hAnsi="Times New Roman" w:cs="Times New Roman"/>
          <w:b/>
          <w:bCs/>
          <w:sz w:val="28"/>
          <w:szCs w:val="28"/>
          <w:lang w:val="en-US"/>
        </w:rPr>
        <w:t>, C. (2003)</w:t>
      </w:r>
      <w:r w:rsidRPr="00836F31">
        <w:rPr>
          <w:rFonts w:ascii="Times New Roman" w:hAnsi="Times New Roman" w:cs="Times New Roman"/>
          <w:sz w:val="28"/>
          <w:szCs w:val="28"/>
          <w:lang w:val="en-US"/>
        </w:rPr>
        <w:t xml:space="preserve">. Alpine plant life: functional plant ecology of high mountain ecosystems. </w:t>
      </w:r>
      <w:proofErr w:type="spellStart"/>
      <w:r w:rsidRPr="00836F31">
        <w:rPr>
          <w:rFonts w:ascii="Times New Roman" w:hAnsi="Times New Roman" w:cs="Times New Roman"/>
          <w:sz w:val="28"/>
          <w:szCs w:val="28"/>
        </w:rPr>
        <w:t>Springer</w:t>
      </w:r>
      <w:proofErr w:type="spellEnd"/>
      <w:r w:rsidRPr="00836F31">
        <w:rPr>
          <w:rFonts w:ascii="Times New Roman" w:hAnsi="Times New Roman" w:cs="Times New Roman"/>
          <w:sz w:val="28"/>
          <w:szCs w:val="28"/>
        </w:rPr>
        <w:t xml:space="preserve">, </w:t>
      </w:r>
      <w:proofErr w:type="spellStart"/>
      <w:r w:rsidRPr="00836F31">
        <w:rPr>
          <w:rFonts w:ascii="Times New Roman" w:hAnsi="Times New Roman" w:cs="Times New Roman"/>
          <w:sz w:val="28"/>
          <w:szCs w:val="28"/>
        </w:rPr>
        <w:t>Berlin</w:t>
      </w:r>
      <w:proofErr w:type="spellEnd"/>
      <w:r w:rsidRPr="00836F31">
        <w:rPr>
          <w:rFonts w:ascii="Times New Roman" w:hAnsi="Times New Roman" w:cs="Times New Roman"/>
          <w:sz w:val="28"/>
          <w:szCs w:val="28"/>
        </w:rPr>
        <w:t>.</w:t>
      </w:r>
    </w:p>
    <w:p w:rsidR="00836F31" w:rsidRPr="00836F31" w:rsidRDefault="00836F31" w:rsidP="00836F31">
      <w:pPr>
        <w:numPr>
          <w:ilvl w:val="0"/>
          <w:numId w:val="3"/>
        </w:numPr>
        <w:jc w:val="both"/>
        <w:rPr>
          <w:rFonts w:ascii="Times New Roman" w:hAnsi="Times New Roman" w:cs="Times New Roman"/>
          <w:sz w:val="28"/>
          <w:szCs w:val="28"/>
        </w:rPr>
      </w:pPr>
      <w:r w:rsidRPr="00836F31">
        <w:rPr>
          <w:rFonts w:ascii="Times New Roman" w:hAnsi="Times New Roman" w:cs="Times New Roman"/>
          <w:b/>
          <w:bCs/>
          <w:sz w:val="28"/>
          <w:szCs w:val="28"/>
          <w:lang w:val="en-US"/>
        </w:rPr>
        <w:t xml:space="preserve">Li, G., Sun, S., </w:t>
      </w:r>
      <w:proofErr w:type="spellStart"/>
      <w:r w:rsidRPr="00836F31">
        <w:rPr>
          <w:rFonts w:ascii="Times New Roman" w:hAnsi="Times New Roman" w:cs="Times New Roman"/>
          <w:b/>
          <w:bCs/>
          <w:sz w:val="28"/>
          <w:szCs w:val="28"/>
          <w:lang w:val="en-US"/>
        </w:rPr>
        <w:t>Guo</w:t>
      </w:r>
      <w:proofErr w:type="spellEnd"/>
      <w:r w:rsidRPr="00836F31">
        <w:rPr>
          <w:rFonts w:ascii="Times New Roman" w:hAnsi="Times New Roman" w:cs="Times New Roman"/>
          <w:b/>
          <w:bCs/>
          <w:sz w:val="28"/>
          <w:szCs w:val="28"/>
          <w:lang w:val="en-US"/>
        </w:rPr>
        <w:t>, D. (2018)</w:t>
      </w:r>
      <w:r w:rsidRPr="00836F31">
        <w:rPr>
          <w:rFonts w:ascii="Times New Roman" w:hAnsi="Times New Roman" w:cs="Times New Roman"/>
          <w:sz w:val="28"/>
          <w:szCs w:val="28"/>
          <w:lang w:val="en-US"/>
        </w:rPr>
        <w:t xml:space="preserve">. Winter respiration and carbon balance in </w:t>
      </w:r>
      <w:proofErr w:type="spellStart"/>
      <w:r w:rsidRPr="00836F31">
        <w:rPr>
          <w:rFonts w:ascii="Times New Roman" w:hAnsi="Times New Roman" w:cs="Times New Roman"/>
          <w:sz w:val="28"/>
          <w:szCs w:val="28"/>
          <w:lang w:val="en-US"/>
        </w:rPr>
        <w:t>Larix</w:t>
      </w:r>
      <w:proofErr w:type="spellEnd"/>
      <w:r w:rsidRPr="00836F31">
        <w:rPr>
          <w:rFonts w:ascii="Times New Roman" w:hAnsi="Times New Roman" w:cs="Times New Roman"/>
          <w:sz w:val="28"/>
          <w:szCs w:val="28"/>
          <w:lang w:val="en-US"/>
        </w:rPr>
        <w:t xml:space="preserve"> forests. </w:t>
      </w:r>
      <w:proofErr w:type="spellStart"/>
      <w:r w:rsidRPr="00836F31">
        <w:rPr>
          <w:rFonts w:ascii="Times New Roman" w:hAnsi="Times New Roman" w:cs="Times New Roman"/>
          <w:i/>
          <w:iCs/>
          <w:sz w:val="28"/>
          <w:szCs w:val="28"/>
        </w:rPr>
        <w:t>Forests</w:t>
      </w:r>
      <w:proofErr w:type="spellEnd"/>
      <w:r w:rsidRPr="00836F31">
        <w:rPr>
          <w:rFonts w:ascii="Times New Roman" w:hAnsi="Times New Roman" w:cs="Times New Roman"/>
          <w:sz w:val="28"/>
          <w:szCs w:val="28"/>
        </w:rPr>
        <w:t>, 9, 635.</w:t>
      </w:r>
    </w:p>
    <w:p w:rsidR="00836F31" w:rsidRPr="00836F31" w:rsidRDefault="00836F31" w:rsidP="00836F31">
      <w:pPr>
        <w:numPr>
          <w:ilvl w:val="0"/>
          <w:numId w:val="3"/>
        </w:numPr>
        <w:jc w:val="both"/>
        <w:rPr>
          <w:rFonts w:ascii="Times New Roman" w:hAnsi="Times New Roman" w:cs="Times New Roman"/>
          <w:sz w:val="28"/>
          <w:szCs w:val="28"/>
        </w:rPr>
      </w:pPr>
      <w:r w:rsidRPr="00836F31">
        <w:rPr>
          <w:rFonts w:ascii="Times New Roman" w:hAnsi="Times New Roman" w:cs="Times New Roman"/>
          <w:b/>
          <w:bCs/>
          <w:sz w:val="28"/>
          <w:szCs w:val="28"/>
          <w:lang w:val="en-US"/>
        </w:rPr>
        <w:t>Luo, Y., et al. (2017)</w:t>
      </w:r>
      <w:r w:rsidRPr="00836F31">
        <w:rPr>
          <w:rFonts w:ascii="Times New Roman" w:hAnsi="Times New Roman" w:cs="Times New Roman"/>
          <w:sz w:val="28"/>
          <w:szCs w:val="28"/>
          <w:lang w:val="en-US"/>
        </w:rPr>
        <w:t xml:space="preserve">. Global photosynthesis and respiration modeling in permafrost zones. </w:t>
      </w:r>
      <w:proofErr w:type="spellStart"/>
      <w:r w:rsidRPr="00836F31">
        <w:rPr>
          <w:rFonts w:ascii="Times New Roman" w:hAnsi="Times New Roman" w:cs="Times New Roman"/>
          <w:i/>
          <w:iCs/>
          <w:sz w:val="28"/>
          <w:szCs w:val="28"/>
        </w:rPr>
        <w:t>Ecological</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Modelling</w:t>
      </w:r>
      <w:proofErr w:type="spellEnd"/>
      <w:r w:rsidRPr="00836F31">
        <w:rPr>
          <w:rFonts w:ascii="Times New Roman" w:hAnsi="Times New Roman" w:cs="Times New Roman"/>
          <w:sz w:val="28"/>
          <w:szCs w:val="28"/>
        </w:rPr>
        <w:t>, 342, 37–50.</w:t>
      </w:r>
    </w:p>
    <w:p w:rsidR="00836F31" w:rsidRPr="00836F31" w:rsidRDefault="00836F31" w:rsidP="00836F31">
      <w:pPr>
        <w:numPr>
          <w:ilvl w:val="0"/>
          <w:numId w:val="3"/>
        </w:numPr>
        <w:jc w:val="both"/>
        <w:rPr>
          <w:rFonts w:ascii="Times New Roman" w:hAnsi="Times New Roman" w:cs="Times New Roman"/>
          <w:sz w:val="28"/>
          <w:szCs w:val="28"/>
        </w:rPr>
      </w:pPr>
      <w:proofErr w:type="spellStart"/>
      <w:r w:rsidRPr="00836F31">
        <w:rPr>
          <w:rFonts w:ascii="Times New Roman" w:hAnsi="Times New Roman" w:cs="Times New Roman"/>
          <w:b/>
          <w:bCs/>
          <w:sz w:val="28"/>
          <w:szCs w:val="28"/>
          <w:lang w:val="en-US"/>
        </w:rPr>
        <w:t>Myglan</w:t>
      </w:r>
      <w:proofErr w:type="spellEnd"/>
      <w:r w:rsidRPr="00836F31">
        <w:rPr>
          <w:rFonts w:ascii="Times New Roman" w:hAnsi="Times New Roman" w:cs="Times New Roman"/>
          <w:b/>
          <w:bCs/>
          <w:sz w:val="28"/>
          <w:szCs w:val="28"/>
          <w:lang w:val="en-US"/>
        </w:rPr>
        <w:t xml:space="preserve">, V.S., </w:t>
      </w:r>
      <w:proofErr w:type="spellStart"/>
      <w:r w:rsidRPr="00836F31">
        <w:rPr>
          <w:rFonts w:ascii="Times New Roman" w:hAnsi="Times New Roman" w:cs="Times New Roman"/>
          <w:b/>
          <w:bCs/>
          <w:sz w:val="28"/>
          <w:szCs w:val="28"/>
          <w:lang w:val="en-US"/>
        </w:rPr>
        <w:t>Oidup</w:t>
      </w:r>
      <w:proofErr w:type="spellEnd"/>
      <w:r w:rsidRPr="00836F31">
        <w:rPr>
          <w:rFonts w:ascii="Times New Roman" w:hAnsi="Times New Roman" w:cs="Times New Roman"/>
          <w:b/>
          <w:bCs/>
          <w:sz w:val="28"/>
          <w:szCs w:val="28"/>
          <w:lang w:val="en-US"/>
        </w:rPr>
        <w:t xml:space="preserve">, E.K., </w:t>
      </w:r>
      <w:proofErr w:type="spellStart"/>
      <w:r w:rsidRPr="00836F31">
        <w:rPr>
          <w:rFonts w:ascii="Times New Roman" w:hAnsi="Times New Roman" w:cs="Times New Roman"/>
          <w:b/>
          <w:bCs/>
          <w:sz w:val="28"/>
          <w:szCs w:val="28"/>
          <w:lang w:val="en-US"/>
        </w:rPr>
        <w:t>Slugina</w:t>
      </w:r>
      <w:proofErr w:type="spellEnd"/>
      <w:r w:rsidRPr="00836F31">
        <w:rPr>
          <w:rFonts w:ascii="Times New Roman" w:hAnsi="Times New Roman" w:cs="Times New Roman"/>
          <w:b/>
          <w:bCs/>
          <w:sz w:val="28"/>
          <w:szCs w:val="28"/>
          <w:lang w:val="en-US"/>
        </w:rPr>
        <w:t>, Z.V. (2008)</w:t>
      </w:r>
      <w:r w:rsidRPr="00836F31">
        <w:rPr>
          <w:rFonts w:ascii="Times New Roman" w:hAnsi="Times New Roman" w:cs="Times New Roman"/>
          <w:sz w:val="28"/>
          <w:szCs w:val="28"/>
          <w:lang w:val="en-US"/>
        </w:rPr>
        <w:t xml:space="preserve">. Tree-ring chronologies from southern Siberia. </w:t>
      </w:r>
      <w:proofErr w:type="spellStart"/>
      <w:r w:rsidRPr="00836F31">
        <w:rPr>
          <w:rFonts w:ascii="Times New Roman" w:hAnsi="Times New Roman" w:cs="Times New Roman"/>
          <w:i/>
          <w:iCs/>
          <w:sz w:val="28"/>
          <w:szCs w:val="28"/>
        </w:rPr>
        <w:t>Siberian</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Journal</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of</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Forest</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Science</w:t>
      </w:r>
      <w:proofErr w:type="spellEnd"/>
      <w:r w:rsidRPr="00836F31">
        <w:rPr>
          <w:rFonts w:ascii="Times New Roman" w:hAnsi="Times New Roman" w:cs="Times New Roman"/>
          <w:sz w:val="28"/>
          <w:szCs w:val="28"/>
        </w:rPr>
        <w:t>, 4, 98–107.</w:t>
      </w:r>
    </w:p>
    <w:p w:rsidR="00836F31" w:rsidRPr="00836F31" w:rsidRDefault="00836F31" w:rsidP="00836F31">
      <w:pPr>
        <w:numPr>
          <w:ilvl w:val="0"/>
          <w:numId w:val="3"/>
        </w:numPr>
        <w:jc w:val="both"/>
        <w:rPr>
          <w:rFonts w:ascii="Times New Roman" w:hAnsi="Times New Roman" w:cs="Times New Roman"/>
          <w:sz w:val="28"/>
          <w:szCs w:val="28"/>
        </w:rPr>
      </w:pPr>
      <w:proofErr w:type="spellStart"/>
      <w:r w:rsidRPr="00836F31">
        <w:rPr>
          <w:rFonts w:ascii="Times New Roman" w:hAnsi="Times New Roman" w:cs="Times New Roman"/>
          <w:b/>
          <w:bCs/>
          <w:sz w:val="28"/>
          <w:szCs w:val="28"/>
          <w:lang w:val="en-US"/>
        </w:rPr>
        <w:t>Ranson</w:t>
      </w:r>
      <w:proofErr w:type="spellEnd"/>
      <w:r w:rsidRPr="00836F31">
        <w:rPr>
          <w:rFonts w:ascii="Times New Roman" w:hAnsi="Times New Roman" w:cs="Times New Roman"/>
          <w:b/>
          <w:bCs/>
          <w:sz w:val="28"/>
          <w:szCs w:val="28"/>
          <w:lang w:val="en-US"/>
        </w:rPr>
        <w:t>, J.K., Sun, G., Montesano, P. (2011)</w:t>
      </w:r>
      <w:r w:rsidRPr="00836F31">
        <w:rPr>
          <w:rFonts w:ascii="Times New Roman" w:hAnsi="Times New Roman" w:cs="Times New Roman"/>
          <w:sz w:val="28"/>
          <w:szCs w:val="28"/>
          <w:lang w:val="en-US"/>
        </w:rPr>
        <w:t xml:space="preserve">. Mapping forest aboveground biomass in the Siberian boreal forest. </w:t>
      </w:r>
      <w:proofErr w:type="spellStart"/>
      <w:r w:rsidRPr="00836F31">
        <w:rPr>
          <w:rFonts w:ascii="Times New Roman" w:hAnsi="Times New Roman" w:cs="Times New Roman"/>
          <w:i/>
          <w:iCs/>
          <w:sz w:val="28"/>
          <w:szCs w:val="28"/>
        </w:rPr>
        <w:t>Remote</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Sensing</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of</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Environment</w:t>
      </w:r>
      <w:proofErr w:type="spellEnd"/>
      <w:r w:rsidRPr="00836F31">
        <w:rPr>
          <w:rFonts w:ascii="Times New Roman" w:hAnsi="Times New Roman" w:cs="Times New Roman"/>
          <w:sz w:val="28"/>
          <w:szCs w:val="28"/>
        </w:rPr>
        <w:t>, 115, 941–948.</w:t>
      </w:r>
    </w:p>
    <w:p w:rsidR="00836F31" w:rsidRPr="00836F31" w:rsidRDefault="00836F31" w:rsidP="00836F31">
      <w:pPr>
        <w:numPr>
          <w:ilvl w:val="0"/>
          <w:numId w:val="3"/>
        </w:numPr>
        <w:jc w:val="both"/>
        <w:rPr>
          <w:rFonts w:ascii="Times New Roman" w:hAnsi="Times New Roman" w:cs="Times New Roman"/>
          <w:sz w:val="28"/>
          <w:szCs w:val="28"/>
        </w:rPr>
      </w:pPr>
      <w:proofErr w:type="spellStart"/>
      <w:r w:rsidRPr="00836F31">
        <w:rPr>
          <w:rFonts w:ascii="Times New Roman" w:hAnsi="Times New Roman" w:cs="Times New Roman"/>
          <w:b/>
          <w:bCs/>
          <w:sz w:val="28"/>
          <w:szCs w:val="28"/>
          <w:lang w:val="en-US"/>
        </w:rPr>
        <w:t>Rodionov</w:t>
      </w:r>
      <w:proofErr w:type="spellEnd"/>
      <w:r w:rsidRPr="00836F31">
        <w:rPr>
          <w:rFonts w:ascii="Times New Roman" w:hAnsi="Times New Roman" w:cs="Times New Roman"/>
          <w:b/>
          <w:bCs/>
          <w:sz w:val="28"/>
          <w:szCs w:val="28"/>
          <w:lang w:val="en-US"/>
        </w:rPr>
        <w:t xml:space="preserve">, S., </w:t>
      </w:r>
      <w:proofErr w:type="spellStart"/>
      <w:r w:rsidRPr="00836F31">
        <w:rPr>
          <w:rFonts w:ascii="Times New Roman" w:hAnsi="Times New Roman" w:cs="Times New Roman"/>
          <w:b/>
          <w:bCs/>
          <w:sz w:val="28"/>
          <w:szCs w:val="28"/>
          <w:lang w:val="en-US"/>
        </w:rPr>
        <w:t>Belolutskaia</w:t>
      </w:r>
      <w:proofErr w:type="spellEnd"/>
      <w:r w:rsidRPr="00836F31">
        <w:rPr>
          <w:rFonts w:ascii="Times New Roman" w:hAnsi="Times New Roman" w:cs="Times New Roman"/>
          <w:b/>
          <w:bCs/>
          <w:sz w:val="28"/>
          <w:szCs w:val="28"/>
          <w:lang w:val="en-US"/>
        </w:rPr>
        <w:t xml:space="preserve">, M., </w:t>
      </w:r>
      <w:proofErr w:type="spellStart"/>
      <w:r w:rsidRPr="00836F31">
        <w:rPr>
          <w:rFonts w:ascii="Times New Roman" w:hAnsi="Times New Roman" w:cs="Times New Roman"/>
          <w:b/>
          <w:bCs/>
          <w:sz w:val="28"/>
          <w:szCs w:val="28"/>
          <w:lang w:val="en-US"/>
        </w:rPr>
        <w:t>Kuleshova</w:t>
      </w:r>
      <w:proofErr w:type="spellEnd"/>
      <w:r w:rsidRPr="00836F31">
        <w:rPr>
          <w:rFonts w:ascii="Times New Roman" w:hAnsi="Times New Roman" w:cs="Times New Roman"/>
          <w:b/>
          <w:bCs/>
          <w:sz w:val="28"/>
          <w:szCs w:val="28"/>
          <w:lang w:val="en-US"/>
        </w:rPr>
        <w:t>, D. (2007)</w:t>
      </w:r>
      <w:r w:rsidRPr="00836F31">
        <w:rPr>
          <w:rFonts w:ascii="Times New Roman" w:hAnsi="Times New Roman" w:cs="Times New Roman"/>
          <w:sz w:val="28"/>
          <w:szCs w:val="28"/>
          <w:lang w:val="en-US"/>
        </w:rPr>
        <w:t xml:space="preserve">. Reconstructing Holocene temperature from tree rings in Yakutia. </w:t>
      </w:r>
      <w:proofErr w:type="spellStart"/>
      <w:r w:rsidRPr="00836F31">
        <w:rPr>
          <w:rFonts w:ascii="Times New Roman" w:hAnsi="Times New Roman" w:cs="Times New Roman"/>
          <w:i/>
          <w:iCs/>
          <w:sz w:val="28"/>
          <w:szCs w:val="28"/>
        </w:rPr>
        <w:t>Holocene</w:t>
      </w:r>
      <w:proofErr w:type="spellEnd"/>
      <w:r w:rsidRPr="00836F31">
        <w:rPr>
          <w:rFonts w:ascii="Times New Roman" w:hAnsi="Times New Roman" w:cs="Times New Roman"/>
          <w:sz w:val="28"/>
          <w:szCs w:val="28"/>
        </w:rPr>
        <w:t>, 17, 981–992.</w:t>
      </w:r>
    </w:p>
    <w:p w:rsidR="00836F31" w:rsidRPr="00836F31" w:rsidRDefault="00836F31" w:rsidP="00836F31">
      <w:pPr>
        <w:numPr>
          <w:ilvl w:val="0"/>
          <w:numId w:val="3"/>
        </w:numPr>
        <w:jc w:val="both"/>
        <w:rPr>
          <w:rFonts w:ascii="Times New Roman" w:hAnsi="Times New Roman" w:cs="Times New Roman"/>
          <w:sz w:val="28"/>
          <w:szCs w:val="28"/>
        </w:rPr>
      </w:pPr>
      <w:proofErr w:type="spellStart"/>
      <w:r w:rsidRPr="00836F31">
        <w:rPr>
          <w:rFonts w:ascii="Times New Roman" w:hAnsi="Times New Roman" w:cs="Times New Roman"/>
          <w:b/>
          <w:bCs/>
          <w:sz w:val="28"/>
          <w:szCs w:val="28"/>
          <w:lang w:val="en-US"/>
        </w:rPr>
        <w:t>Schaphoff</w:t>
      </w:r>
      <w:proofErr w:type="spellEnd"/>
      <w:r w:rsidRPr="00836F31">
        <w:rPr>
          <w:rFonts w:ascii="Times New Roman" w:hAnsi="Times New Roman" w:cs="Times New Roman"/>
          <w:b/>
          <w:bCs/>
          <w:sz w:val="28"/>
          <w:szCs w:val="28"/>
          <w:lang w:val="en-US"/>
        </w:rPr>
        <w:t xml:space="preserve">, S., </w:t>
      </w:r>
      <w:proofErr w:type="spellStart"/>
      <w:r w:rsidRPr="00836F31">
        <w:rPr>
          <w:rFonts w:ascii="Times New Roman" w:hAnsi="Times New Roman" w:cs="Times New Roman"/>
          <w:b/>
          <w:bCs/>
          <w:sz w:val="28"/>
          <w:szCs w:val="28"/>
          <w:lang w:val="en-US"/>
        </w:rPr>
        <w:t>Heyder</w:t>
      </w:r>
      <w:proofErr w:type="spellEnd"/>
      <w:r w:rsidRPr="00836F31">
        <w:rPr>
          <w:rFonts w:ascii="Times New Roman" w:hAnsi="Times New Roman" w:cs="Times New Roman"/>
          <w:b/>
          <w:bCs/>
          <w:sz w:val="28"/>
          <w:szCs w:val="28"/>
          <w:lang w:val="en-US"/>
        </w:rPr>
        <w:t xml:space="preserve">, U., </w:t>
      </w:r>
      <w:proofErr w:type="spellStart"/>
      <w:r w:rsidRPr="00836F31">
        <w:rPr>
          <w:rFonts w:ascii="Times New Roman" w:hAnsi="Times New Roman" w:cs="Times New Roman"/>
          <w:b/>
          <w:bCs/>
          <w:sz w:val="28"/>
          <w:szCs w:val="28"/>
          <w:lang w:val="en-US"/>
        </w:rPr>
        <w:t>Ostberg</w:t>
      </w:r>
      <w:proofErr w:type="spellEnd"/>
      <w:r w:rsidRPr="00836F31">
        <w:rPr>
          <w:rFonts w:ascii="Times New Roman" w:hAnsi="Times New Roman" w:cs="Times New Roman"/>
          <w:b/>
          <w:bCs/>
          <w:sz w:val="28"/>
          <w:szCs w:val="28"/>
          <w:lang w:val="en-US"/>
        </w:rPr>
        <w:t>, S. (2013)</w:t>
      </w:r>
      <w:r w:rsidRPr="00836F31">
        <w:rPr>
          <w:rFonts w:ascii="Times New Roman" w:hAnsi="Times New Roman" w:cs="Times New Roman"/>
          <w:sz w:val="28"/>
          <w:szCs w:val="28"/>
          <w:lang w:val="en-US"/>
        </w:rPr>
        <w:t xml:space="preserve">. Contribution of permafrost soils to the global carbon budget. </w:t>
      </w:r>
      <w:proofErr w:type="spellStart"/>
      <w:r w:rsidRPr="00836F31">
        <w:rPr>
          <w:rFonts w:ascii="Times New Roman" w:hAnsi="Times New Roman" w:cs="Times New Roman"/>
          <w:i/>
          <w:iCs/>
          <w:sz w:val="28"/>
          <w:szCs w:val="28"/>
        </w:rPr>
        <w:t>Environmental</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Research</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Letters</w:t>
      </w:r>
      <w:proofErr w:type="spellEnd"/>
      <w:r w:rsidRPr="00836F31">
        <w:rPr>
          <w:rFonts w:ascii="Times New Roman" w:hAnsi="Times New Roman" w:cs="Times New Roman"/>
          <w:sz w:val="28"/>
          <w:szCs w:val="28"/>
        </w:rPr>
        <w:t>, 8, 014026.</w:t>
      </w:r>
    </w:p>
    <w:p w:rsidR="00836F31" w:rsidRPr="00836F31" w:rsidRDefault="00836F31" w:rsidP="00836F31">
      <w:pPr>
        <w:numPr>
          <w:ilvl w:val="0"/>
          <w:numId w:val="3"/>
        </w:numPr>
        <w:jc w:val="both"/>
        <w:rPr>
          <w:rFonts w:ascii="Times New Roman" w:hAnsi="Times New Roman" w:cs="Times New Roman"/>
          <w:sz w:val="28"/>
          <w:szCs w:val="28"/>
        </w:rPr>
      </w:pPr>
      <w:r w:rsidRPr="00836F31">
        <w:rPr>
          <w:rFonts w:ascii="Times New Roman" w:hAnsi="Times New Roman" w:cs="Times New Roman"/>
          <w:b/>
          <w:bCs/>
          <w:sz w:val="28"/>
          <w:szCs w:val="28"/>
          <w:lang w:val="en-US"/>
        </w:rPr>
        <w:lastRenderedPageBreak/>
        <w:t xml:space="preserve">Thomas, P., </w:t>
      </w:r>
      <w:proofErr w:type="spellStart"/>
      <w:r w:rsidRPr="00836F31">
        <w:rPr>
          <w:rFonts w:ascii="Times New Roman" w:hAnsi="Times New Roman" w:cs="Times New Roman"/>
          <w:b/>
          <w:bCs/>
          <w:sz w:val="28"/>
          <w:szCs w:val="28"/>
          <w:lang w:val="en-US"/>
        </w:rPr>
        <w:t>Bartsch</w:t>
      </w:r>
      <w:proofErr w:type="spellEnd"/>
      <w:r w:rsidRPr="00836F31">
        <w:rPr>
          <w:rFonts w:ascii="Times New Roman" w:hAnsi="Times New Roman" w:cs="Times New Roman"/>
          <w:b/>
          <w:bCs/>
          <w:sz w:val="28"/>
          <w:szCs w:val="28"/>
          <w:lang w:val="en-US"/>
        </w:rPr>
        <w:t xml:space="preserve">, A., </w:t>
      </w:r>
      <w:proofErr w:type="spellStart"/>
      <w:r w:rsidRPr="00836F31">
        <w:rPr>
          <w:rFonts w:ascii="Times New Roman" w:hAnsi="Times New Roman" w:cs="Times New Roman"/>
          <w:b/>
          <w:bCs/>
          <w:sz w:val="28"/>
          <w:szCs w:val="28"/>
          <w:lang w:val="en-US"/>
        </w:rPr>
        <w:t>Trofaier</w:t>
      </w:r>
      <w:proofErr w:type="spellEnd"/>
      <w:r w:rsidRPr="00836F31">
        <w:rPr>
          <w:rFonts w:ascii="Times New Roman" w:hAnsi="Times New Roman" w:cs="Times New Roman"/>
          <w:b/>
          <w:bCs/>
          <w:sz w:val="28"/>
          <w:szCs w:val="28"/>
          <w:lang w:val="en-US"/>
        </w:rPr>
        <w:t>, A. (2015)</w:t>
      </w:r>
      <w:r w:rsidRPr="00836F31">
        <w:rPr>
          <w:rFonts w:ascii="Times New Roman" w:hAnsi="Times New Roman" w:cs="Times New Roman"/>
          <w:sz w:val="28"/>
          <w:szCs w:val="28"/>
          <w:lang w:val="en-US"/>
        </w:rPr>
        <w:t xml:space="preserve">. Mapping seasonal thaw using satellite data in Yakutia. </w:t>
      </w:r>
      <w:proofErr w:type="spellStart"/>
      <w:r w:rsidRPr="00836F31">
        <w:rPr>
          <w:rFonts w:ascii="Times New Roman" w:hAnsi="Times New Roman" w:cs="Times New Roman"/>
          <w:i/>
          <w:iCs/>
          <w:sz w:val="28"/>
          <w:szCs w:val="28"/>
        </w:rPr>
        <w:t>Journal</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of</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Geophysical</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Research</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Earth</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Surface</w:t>
      </w:r>
      <w:proofErr w:type="spellEnd"/>
      <w:r w:rsidRPr="00836F31">
        <w:rPr>
          <w:rFonts w:ascii="Times New Roman" w:hAnsi="Times New Roman" w:cs="Times New Roman"/>
          <w:sz w:val="28"/>
          <w:szCs w:val="28"/>
        </w:rPr>
        <w:t>, 120, 2248–2261.</w:t>
      </w:r>
    </w:p>
    <w:p w:rsidR="00836F31" w:rsidRPr="00836F31" w:rsidRDefault="00836F31" w:rsidP="00836F31">
      <w:pPr>
        <w:numPr>
          <w:ilvl w:val="0"/>
          <w:numId w:val="3"/>
        </w:numPr>
        <w:jc w:val="both"/>
        <w:rPr>
          <w:rFonts w:ascii="Times New Roman" w:hAnsi="Times New Roman" w:cs="Times New Roman"/>
          <w:sz w:val="28"/>
          <w:szCs w:val="28"/>
        </w:rPr>
      </w:pPr>
      <w:r w:rsidRPr="00836F31">
        <w:rPr>
          <w:rFonts w:ascii="Times New Roman" w:hAnsi="Times New Roman" w:cs="Times New Roman"/>
          <w:b/>
          <w:bCs/>
          <w:sz w:val="28"/>
          <w:szCs w:val="28"/>
          <w:lang w:val="en-US"/>
        </w:rPr>
        <w:t xml:space="preserve">Zeng, H., </w:t>
      </w:r>
      <w:proofErr w:type="spellStart"/>
      <w:r w:rsidRPr="00836F31">
        <w:rPr>
          <w:rFonts w:ascii="Times New Roman" w:hAnsi="Times New Roman" w:cs="Times New Roman"/>
          <w:b/>
          <w:bCs/>
          <w:sz w:val="28"/>
          <w:szCs w:val="28"/>
          <w:lang w:val="en-US"/>
        </w:rPr>
        <w:t>Jia</w:t>
      </w:r>
      <w:proofErr w:type="spellEnd"/>
      <w:r w:rsidRPr="00836F31">
        <w:rPr>
          <w:rFonts w:ascii="Times New Roman" w:hAnsi="Times New Roman" w:cs="Times New Roman"/>
          <w:b/>
          <w:bCs/>
          <w:sz w:val="28"/>
          <w:szCs w:val="28"/>
          <w:lang w:val="en-US"/>
        </w:rPr>
        <w:t>, G., Epstein, H. (2011)</w:t>
      </w:r>
      <w:r w:rsidRPr="00836F31">
        <w:rPr>
          <w:rFonts w:ascii="Times New Roman" w:hAnsi="Times New Roman" w:cs="Times New Roman"/>
          <w:sz w:val="28"/>
          <w:szCs w:val="28"/>
          <w:lang w:val="en-US"/>
        </w:rPr>
        <w:t xml:space="preserve">. Recent changes in phenology over the northern high latitudes detected from multi-satellite data. </w:t>
      </w:r>
      <w:proofErr w:type="spellStart"/>
      <w:r w:rsidRPr="00836F31">
        <w:rPr>
          <w:rFonts w:ascii="Times New Roman" w:hAnsi="Times New Roman" w:cs="Times New Roman"/>
          <w:i/>
          <w:iCs/>
          <w:sz w:val="28"/>
          <w:szCs w:val="28"/>
        </w:rPr>
        <w:t>Environmental</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Research</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Letters</w:t>
      </w:r>
      <w:proofErr w:type="spellEnd"/>
      <w:r w:rsidRPr="00836F31">
        <w:rPr>
          <w:rFonts w:ascii="Times New Roman" w:hAnsi="Times New Roman" w:cs="Times New Roman"/>
          <w:sz w:val="28"/>
          <w:szCs w:val="28"/>
        </w:rPr>
        <w:t>, 6, 045508.</w:t>
      </w:r>
    </w:p>
    <w:p w:rsidR="00836F31" w:rsidRPr="00836F31" w:rsidRDefault="00836F31" w:rsidP="00836F31">
      <w:pPr>
        <w:numPr>
          <w:ilvl w:val="0"/>
          <w:numId w:val="3"/>
        </w:numPr>
        <w:jc w:val="both"/>
        <w:rPr>
          <w:rFonts w:ascii="Times New Roman" w:hAnsi="Times New Roman" w:cs="Times New Roman"/>
          <w:sz w:val="28"/>
          <w:szCs w:val="28"/>
        </w:rPr>
      </w:pPr>
      <w:r w:rsidRPr="00836F31">
        <w:rPr>
          <w:rFonts w:ascii="Times New Roman" w:hAnsi="Times New Roman" w:cs="Times New Roman"/>
          <w:b/>
          <w:bCs/>
          <w:sz w:val="28"/>
          <w:szCs w:val="28"/>
          <w:lang w:val="en-US"/>
        </w:rPr>
        <w:t>Zhu, H., Zhang, Y., Chen, L. (2016)</w:t>
      </w:r>
      <w:r w:rsidRPr="00836F31">
        <w:rPr>
          <w:rFonts w:ascii="Times New Roman" w:hAnsi="Times New Roman" w:cs="Times New Roman"/>
          <w:sz w:val="28"/>
          <w:szCs w:val="28"/>
          <w:lang w:val="en-US"/>
        </w:rPr>
        <w:t xml:space="preserve">. Quantifying the climate feedback from permafrost thaw in Siberian forests. </w:t>
      </w:r>
      <w:proofErr w:type="spellStart"/>
      <w:r w:rsidRPr="00836F31">
        <w:rPr>
          <w:rFonts w:ascii="Times New Roman" w:hAnsi="Times New Roman" w:cs="Times New Roman"/>
          <w:i/>
          <w:iCs/>
          <w:sz w:val="28"/>
          <w:szCs w:val="28"/>
        </w:rPr>
        <w:t>Global</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Ecology</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and</w:t>
      </w:r>
      <w:proofErr w:type="spellEnd"/>
      <w:r w:rsidRPr="00836F31">
        <w:rPr>
          <w:rFonts w:ascii="Times New Roman" w:hAnsi="Times New Roman" w:cs="Times New Roman"/>
          <w:i/>
          <w:iCs/>
          <w:sz w:val="28"/>
          <w:szCs w:val="28"/>
        </w:rPr>
        <w:t xml:space="preserve"> </w:t>
      </w:r>
      <w:proofErr w:type="spellStart"/>
      <w:r w:rsidRPr="00836F31">
        <w:rPr>
          <w:rFonts w:ascii="Times New Roman" w:hAnsi="Times New Roman" w:cs="Times New Roman"/>
          <w:i/>
          <w:iCs/>
          <w:sz w:val="28"/>
          <w:szCs w:val="28"/>
        </w:rPr>
        <w:t>Biogeography</w:t>
      </w:r>
      <w:proofErr w:type="spellEnd"/>
      <w:r w:rsidRPr="00836F31">
        <w:rPr>
          <w:rFonts w:ascii="Times New Roman" w:hAnsi="Times New Roman" w:cs="Times New Roman"/>
          <w:sz w:val="28"/>
          <w:szCs w:val="28"/>
        </w:rPr>
        <w:t>, 25, 357–367.</w:t>
      </w:r>
    </w:p>
    <w:p w:rsidR="00836F31" w:rsidRPr="00A40C3F" w:rsidRDefault="00836F31" w:rsidP="00A40C3F">
      <w:pPr>
        <w:jc w:val="both"/>
        <w:rPr>
          <w:rFonts w:ascii="Times New Roman" w:hAnsi="Times New Roman" w:cs="Times New Roman"/>
          <w:sz w:val="28"/>
          <w:szCs w:val="28"/>
        </w:rPr>
      </w:pPr>
    </w:p>
    <w:sectPr w:rsidR="00836F31" w:rsidRPr="00A40C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C42775"/>
    <w:multiLevelType w:val="multilevel"/>
    <w:tmpl w:val="F6B2B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B516B5"/>
    <w:multiLevelType w:val="multilevel"/>
    <w:tmpl w:val="85382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7E03E1"/>
    <w:multiLevelType w:val="multilevel"/>
    <w:tmpl w:val="210895F0"/>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17B"/>
    <w:rsid w:val="00010A02"/>
    <w:rsid w:val="0001517B"/>
    <w:rsid w:val="0002797D"/>
    <w:rsid w:val="00072812"/>
    <w:rsid w:val="00105EEB"/>
    <w:rsid w:val="00176253"/>
    <w:rsid w:val="00184A9D"/>
    <w:rsid w:val="001D3874"/>
    <w:rsid w:val="001E2850"/>
    <w:rsid w:val="001F6E8B"/>
    <w:rsid w:val="002131B4"/>
    <w:rsid w:val="00244290"/>
    <w:rsid w:val="00294499"/>
    <w:rsid w:val="003666B9"/>
    <w:rsid w:val="003755B8"/>
    <w:rsid w:val="003D6379"/>
    <w:rsid w:val="00411158"/>
    <w:rsid w:val="005526A5"/>
    <w:rsid w:val="005804A0"/>
    <w:rsid w:val="00585032"/>
    <w:rsid w:val="005E04A7"/>
    <w:rsid w:val="005F33EA"/>
    <w:rsid w:val="00623250"/>
    <w:rsid w:val="006754AC"/>
    <w:rsid w:val="00684703"/>
    <w:rsid w:val="00730432"/>
    <w:rsid w:val="007514A9"/>
    <w:rsid w:val="00775E61"/>
    <w:rsid w:val="007E6F4D"/>
    <w:rsid w:val="00836F31"/>
    <w:rsid w:val="00942C1F"/>
    <w:rsid w:val="009D23BF"/>
    <w:rsid w:val="00A40C3F"/>
    <w:rsid w:val="00AD760F"/>
    <w:rsid w:val="00C42D78"/>
    <w:rsid w:val="00C506D7"/>
    <w:rsid w:val="00D37557"/>
    <w:rsid w:val="00DC1C72"/>
    <w:rsid w:val="00DC2F72"/>
    <w:rsid w:val="00E81362"/>
    <w:rsid w:val="00F477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288DF-762E-4521-AE63-F3CC32144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36F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61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imexp.knmi.n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1633</TotalTime>
  <Pages>1</Pages>
  <Words>8137</Words>
  <Characters>46387</Characters>
  <Application>Microsoft Office Word</Application>
  <DocSecurity>0</DocSecurity>
  <Lines>386</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dc:creator>
  <cp:keywords/>
  <dc:description/>
  <cp:lastModifiedBy>Кристина</cp:lastModifiedBy>
  <cp:revision>12</cp:revision>
  <dcterms:created xsi:type="dcterms:W3CDTF">2025-02-25T08:18:00Z</dcterms:created>
  <dcterms:modified xsi:type="dcterms:W3CDTF">2025-03-19T10:46:00Z</dcterms:modified>
</cp:coreProperties>
</file>