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C3D" w:rsidRDefault="0043399A" w:rsidP="00AD3C3D">
      <w:pPr>
        <w:jc w:val="center"/>
        <w:rPr>
          <w:b/>
          <w:sz w:val="32"/>
          <w:u w:val="single"/>
        </w:rPr>
      </w:pPr>
      <w:r>
        <w:rPr>
          <w:b/>
          <w:sz w:val="32"/>
          <w:u w:val="single"/>
        </w:rPr>
        <w:t>T</w:t>
      </w:r>
      <w:r w:rsidR="00AE50F0">
        <w:rPr>
          <w:b/>
          <w:sz w:val="32"/>
          <w:u w:val="single"/>
        </w:rPr>
        <w:t>HESIS project description -- T</w:t>
      </w:r>
      <w:r>
        <w:rPr>
          <w:b/>
          <w:sz w:val="32"/>
          <w:u w:val="single"/>
        </w:rPr>
        <w:t>EMPLATE</w:t>
      </w:r>
      <w:r w:rsidR="00AD3C3D">
        <w:rPr>
          <w:b/>
          <w:sz w:val="32"/>
          <w:u w:val="single"/>
        </w:rPr>
        <w:t xml:space="preserve"> </w:t>
      </w:r>
    </w:p>
    <w:p w:rsidR="00452C78" w:rsidRPr="00F726F5" w:rsidRDefault="00205150" w:rsidP="00F726F5">
      <w:pPr>
        <w:jc w:val="center"/>
        <w:rPr>
          <w:b/>
          <w:sz w:val="32"/>
          <w:u w:val="single"/>
        </w:rPr>
      </w:pPr>
      <w:r>
        <w:rPr>
          <w:b/>
          <w:sz w:val="32"/>
          <w:u w:val="single"/>
        </w:rPr>
        <w:t>CS4490Z</w:t>
      </w:r>
      <w:r w:rsidR="00452C78" w:rsidRPr="00F726F5">
        <w:rPr>
          <w:b/>
          <w:sz w:val="32"/>
          <w:u w:val="single"/>
        </w:rPr>
        <w:t xml:space="preserve"> </w:t>
      </w:r>
      <w:r w:rsidR="00F726F5" w:rsidRPr="00F726F5">
        <w:rPr>
          <w:b/>
          <w:sz w:val="32"/>
          <w:u w:val="single"/>
        </w:rPr>
        <w:t>(Undergraduate Thesis)</w:t>
      </w:r>
      <w:r w:rsidR="008D1319">
        <w:rPr>
          <w:b/>
          <w:sz w:val="32"/>
          <w:u w:val="single"/>
        </w:rPr>
        <w:t>, CS4460</w:t>
      </w:r>
      <w:r>
        <w:rPr>
          <w:b/>
          <w:sz w:val="32"/>
          <w:u w:val="single"/>
        </w:rPr>
        <w:t>Z</w:t>
      </w:r>
      <w:r w:rsidR="008D1319">
        <w:rPr>
          <w:b/>
          <w:sz w:val="32"/>
          <w:u w:val="single"/>
        </w:rPr>
        <w:t xml:space="preserve"> (Bioinformatics Thesis), or</w:t>
      </w:r>
      <w:r w:rsidR="00452C78" w:rsidRPr="00F726F5">
        <w:rPr>
          <w:b/>
          <w:sz w:val="32"/>
          <w:u w:val="single"/>
        </w:rPr>
        <w:t xml:space="preserve"> CS</w:t>
      </w:r>
      <w:r>
        <w:rPr>
          <w:b/>
          <w:sz w:val="32"/>
          <w:u w:val="single"/>
        </w:rPr>
        <w:t>3380Z</w:t>
      </w:r>
      <w:r w:rsidR="00F726F5" w:rsidRPr="00F726F5">
        <w:rPr>
          <w:b/>
          <w:sz w:val="32"/>
          <w:u w:val="single"/>
        </w:rPr>
        <w:t xml:space="preserve"> (Project)</w:t>
      </w:r>
    </w:p>
    <w:p w:rsidR="00452C78" w:rsidRDefault="00452C78"/>
    <w:p w:rsidR="001463DF" w:rsidRPr="00B20E26" w:rsidRDefault="00040A3D" w:rsidP="00B20E26">
      <w:pPr>
        <w:jc w:val="center"/>
        <w:rPr>
          <w:b/>
          <w:sz w:val="32"/>
        </w:rPr>
      </w:pPr>
      <w:r w:rsidRPr="00384957">
        <w:rPr>
          <w:b/>
          <w:sz w:val="32"/>
        </w:rPr>
        <w:t xml:space="preserve">DEADLINE: </w:t>
      </w:r>
      <w:r w:rsidR="001B7BEB">
        <w:rPr>
          <w:b/>
          <w:sz w:val="32"/>
        </w:rPr>
        <w:t>30</w:t>
      </w:r>
      <w:r w:rsidR="00667A0C" w:rsidRPr="00384957">
        <w:rPr>
          <w:b/>
          <w:sz w:val="32"/>
          <w:vertAlign w:val="superscript"/>
        </w:rPr>
        <w:t>th</w:t>
      </w:r>
      <w:r w:rsidR="00667A0C" w:rsidRPr="00384957">
        <w:rPr>
          <w:b/>
          <w:sz w:val="32"/>
        </w:rPr>
        <w:t xml:space="preserve"> </w:t>
      </w:r>
      <w:r w:rsidR="00384957" w:rsidRPr="00384957">
        <w:rPr>
          <w:b/>
          <w:sz w:val="32"/>
        </w:rPr>
        <w:t>September, 2021</w:t>
      </w:r>
    </w:p>
    <w:p w:rsidR="001463DF" w:rsidRDefault="001463DF"/>
    <w:p w:rsidR="005E7C64" w:rsidRDefault="009333DB">
      <w:pPr>
        <w:rPr>
          <w:sz w:val="24"/>
        </w:rPr>
      </w:pPr>
      <w:r>
        <w:rPr>
          <w:sz w:val="24"/>
        </w:rPr>
        <w:t>Continuing with the success of the recent years, t</w:t>
      </w:r>
      <w:r w:rsidR="008746B2" w:rsidRPr="008746B2">
        <w:rPr>
          <w:sz w:val="24"/>
        </w:rPr>
        <w:t>he Department of Computer Science</w:t>
      </w:r>
      <w:r w:rsidR="008746B2">
        <w:rPr>
          <w:sz w:val="24"/>
        </w:rPr>
        <w:t xml:space="preserve"> (CS) at Western </w:t>
      </w:r>
      <w:r w:rsidR="005E7C64">
        <w:rPr>
          <w:sz w:val="24"/>
        </w:rPr>
        <w:t xml:space="preserve">seeks undergraduate </w:t>
      </w:r>
      <w:r w:rsidR="005E7C64" w:rsidRPr="005E7C64">
        <w:rPr>
          <w:b/>
          <w:sz w:val="24"/>
          <w:u w:val="single"/>
        </w:rPr>
        <w:t>thesis</w:t>
      </w:r>
      <w:r w:rsidR="005E7C64">
        <w:rPr>
          <w:sz w:val="24"/>
        </w:rPr>
        <w:t xml:space="preserve">-projects with significant software content, in different fields such as: CS, Science, Engineering, Health, </w:t>
      </w:r>
      <w:r w:rsidR="002B54D7">
        <w:rPr>
          <w:sz w:val="24"/>
        </w:rPr>
        <w:t xml:space="preserve">Medicine, </w:t>
      </w:r>
      <w:r w:rsidR="005E7C64">
        <w:rPr>
          <w:sz w:val="24"/>
        </w:rPr>
        <w:t xml:space="preserve">Business, Law, Social Sciences, and others.  Project supervisors can be from any </w:t>
      </w:r>
      <w:r w:rsidR="0007641B">
        <w:rPr>
          <w:sz w:val="24"/>
        </w:rPr>
        <w:t xml:space="preserve">academic </w:t>
      </w:r>
      <w:r w:rsidR="005E7C64">
        <w:rPr>
          <w:sz w:val="24"/>
        </w:rPr>
        <w:t>department at Western University.</w:t>
      </w:r>
    </w:p>
    <w:p w:rsidR="005E7C64" w:rsidRDefault="005E7C64">
      <w:pPr>
        <w:rPr>
          <w:sz w:val="24"/>
        </w:rPr>
      </w:pPr>
    </w:p>
    <w:p w:rsidR="005147A4" w:rsidRDefault="005942E4">
      <w:pPr>
        <w:rPr>
          <w:sz w:val="24"/>
        </w:rPr>
      </w:pPr>
      <w:r>
        <w:rPr>
          <w:sz w:val="24"/>
        </w:rPr>
        <w:t>These projects will be carried out by</w:t>
      </w:r>
      <w:r w:rsidR="005147A4">
        <w:rPr>
          <w:sz w:val="24"/>
        </w:rPr>
        <w:t>:</w:t>
      </w:r>
    </w:p>
    <w:p w:rsidR="005147A4" w:rsidRDefault="005942E4" w:rsidP="005147A4">
      <w:pPr>
        <w:pStyle w:val="ListParagraph"/>
        <w:numPr>
          <w:ilvl w:val="0"/>
          <w:numId w:val="4"/>
        </w:numPr>
        <w:rPr>
          <w:sz w:val="24"/>
        </w:rPr>
      </w:pPr>
      <w:r w:rsidRPr="005147A4">
        <w:rPr>
          <w:sz w:val="24"/>
        </w:rPr>
        <w:t xml:space="preserve">fourth year </w:t>
      </w:r>
      <w:r w:rsidR="008746B2" w:rsidRPr="005147A4">
        <w:rPr>
          <w:sz w:val="24"/>
        </w:rPr>
        <w:t xml:space="preserve">CS students </w:t>
      </w:r>
      <w:r w:rsidR="00EC31B7" w:rsidRPr="005147A4">
        <w:rPr>
          <w:sz w:val="24"/>
        </w:rPr>
        <w:t xml:space="preserve">enrolled in the courses cs4490Z and cs4460Z; </w:t>
      </w:r>
      <w:r w:rsidR="004520B3" w:rsidRPr="005147A4">
        <w:rPr>
          <w:sz w:val="24"/>
        </w:rPr>
        <w:t xml:space="preserve">and </w:t>
      </w:r>
      <w:r w:rsidRPr="005147A4">
        <w:rPr>
          <w:sz w:val="24"/>
        </w:rPr>
        <w:t xml:space="preserve"> </w:t>
      </w:r>
    </w:p>
    <w:p w:rsidR="008746B2" w:rsidRPr="005147A4" w:rsidRDefault="005147A4" w:rsidP="005147A4">
      <w:pPr>
        <w:pStyle w:val="ListParagraph"/>
        <w:numPr>
          <w:ilvl w:val="0"/>
          <w:numId w:val="4"/>
        </w:numPr>
        <w:rPr>
          <w:sz w:val="24"/>
        </w:rPr>
      </w:pPr>
      <w:r w:rsidRPr="005147A4">
        <w:rPr>
          <w:sz w:val="24"/>
        </w:rPr>
        <w:t xml:space="preserve">third year </w:t>
      </w:r>
      <w:r w:rsidR="004520B3" w:rsidRPr="005147A4">
        <w:rPr>
          <w:sz w:val="24"/>
        </w:rPr>
        <w:t xml:space="preserve">CS students </w:t>
      </w:r>
      <w:r w:rsidR="00EC31B7" w:rsidRPr="005147A4">
        <w:rPr>
          <w:sz w:val="24"/>
        </w:rPr>
        <w:t>enrolled in the course CS3380F/G/Z</w:t>
      </w:r>
      <w:r w:rsidR="004520B3" w:rsidRPr="005147A4">
        <w:rPr>
          <w:sz w:val="24"/>
        </w:rPr>
        <w:t>.</w:t>
      </w:r>
      <w:r w:rsidR="005942E4" w:rsidRPr="005147A4">
        <w:rPr>
          <w:sz w:val="24"/>
        </w:rPr>
        <w:t xml:space="preserve"> </w:t>
      </w:r>
      <w:r w:rsidR="006839A9" w:rsidRPr="005147A4">
        <w:rPr>
          <w:sz w:val="24"/>
        </w:rPr>
        <w:t xml:space="preserve"> </w:t>
      </w:r>
    </w:p>
    <w:p w:rsidR="00A64C3A" w:rsidRDefault="00A64C3A">
      <w:pPr>
        <w:rPr>
          <w:sz w:val="24"/>
        </w:rPr>
      </w:pPr>
    </w:p>
    <w:p w:rsidR="00A64C3A" w:rsidRDefault="00A64C3A" w:rsidP="00A64C3A">
      <w:pPr>
        <w:rPr>
          <w:sz w:val="24"/>
        </w:rPr>
      </w:pPr>
      <w:r>
        <w:rPr>
          <w:sz w:val="24"/>
        </w:rPr>
        <w:t>This document is in two parts. Part A describes basic information pertaining to the theses, along with the associated regulations. Part B is a template to be filled out by the supervisor prior to officially commencing the thesis work.</w:t>
      </w:r>
    </w:p>
    <w:p w:rsidR="00A64C3A" w:rsidRDefault="00A64C3A">
      <w:pPr>
        <w:rPr>
          <w:sz w:val="24"/>
        </w:rPr>
      </w:pPr>
    </w:p>
    <w:p w:rsidR="00A64C3A" w:rsidRPr="003541C1" w:rsidRDefault="00A64C3A" w:rsidP="00A64C3A">
      <w:pPr>
        <w:jc w:val="center"/>
        <w:rPr>
          <w:b/>
          <w:sz w:val="44"/>
        </w:rPr>
      </w:pPr>
      <w:r w:rsidRPr="003541C1">
        <w:rPr>
          <w:b/>
          <w:sz w:val="44"/>
        </w:rPr>
        <w:t>Part A: Basic Information</w:t>
      </w:r>
      <w:r>
        <w:rPr>
          <w:b/>
          <w:sz w:val="44"/>
        </w:rPr>
        <w:t xml:space="preserve"> and Regulations</w:t>
      </w:r>
    </w:p>
    <w:p w:rsidR="003155C3" w:rsidRDefault="003155C3" w:rsidP="003155C3">
      <w:pPr>
        <w:rPr>
          <w:b/>
          <w:sz w:val="24"/>
          <w:u w:val="single"/>
        </w:rPr>
      </w:pPr>
    </w:p>
    <w:p w:rsidR="003155C3" w:rsidRPr="00AB3F89" w:rsidRDefault="00E518B5" w:rsidP="003155C3">
      <w:pPr>
        <w:rPr>
          <w:b/>
          <w:sz w:val="24"/>
          <w:u w:val="single"/>
        </w:rPr>
      </w:pPr>
      <w:r>
        <w:rPr>
          <w:b/>
          <w:sz w:val="24"/>
          <w:u w:val="single"/>
        </w:rPr>
        <w:t>Thesis and Topic</w:t>
      </w:r>
      <w:r w:rsidR="003155C3" w:rsidRPr="00AB3F89">
        <w:rPr>
          <w:b/>
          <w:sz w:val="24"/>
          <w:u w:val="single"/>
        </w:rPr>
        <w:t xml:space="preserve">: </w:t>
      </w:r>
    </w:p>
    <w:p w:rsidR="001466F6" w:rsidRDefault="003155C3" w:rsidP="003155C3">
      <w:pPr>
        <w:pStyle w:val="ListParagraph"/>
        <w:numPr>
          <w:ilvl w:val="0"/>
          <w:numId w:val="2"/>
        </w:numPr>
        <w:rPr>
          <w:sz w:val="24"/>
        </w:rPr>
      </w:pPr>
      <w:r>
        <w:rPr>
          <w:sz w:val="24"/>
        </w:rPr>
        <w:t xml:space="preserve">A thesis-project </w:t>
      </w:r>
      <w:r w:rsidRPr="003541C1">
        <w:rPr>
          <w:b/>
          <w:sz w:val="24"/>
          <w:u w:val="single"/>
        </w:rPr>
        <w:t>must</w:t>
      </w:r>
      <w:r>
        <w:rPr>
          <w:sz w:val="24"/>
        </w:rPr>
        <w:t xml:space="preserve"> contain an element of </w:t>
      </w:r>
      <w:r w:rsidRPr="00C4622D">
        <w:rPr>
          <w:b/>
          <w:sz w:val="24"/>
          <w:u w:val="single"/>
        </w:rPr>
        <w:t>novelty</w:t>
      </w:r>
      <w:r w:rsidRPr="00DE248A">
        <w:rPr>
          <w:sz w:val="24"/>
        </w:rPr>
        <w:t xml:space="preserve"> </w:t>
      </w:r>
      <w:r>
        <w:rPr>
          <w:sz w:val="24"/>
        </w:rPr>
        <w:t xml:space="preserve">in the creation of a solution </w:t>
      </w:r>
      <w:r w:rsidRPr="00DE248A">
        <w:rPr>
          <w:sz w:val="24"/>
        </w:rPr>
        <w:t xml:space="preserve">or be </w:t>
      </w:r>
      <w:r>
        <w:rPr>
          <w:sz w:val="24"/>
        </w:rPr>
        <w:t xml:space="preserve">an original investigation. </w:t>
      </w:r>
      <w:r w:rsidR="001466F6">
        <w:rPr>
          <w:sz w:val="24"/>
        </w:rPr>
        <w:t>It can</w:t>
      </w:r>
      <w:r w:rsidR="001466F6" w:rsidRPr="00DE248A">
        <w:rPr>
          <w:sz w:val="24"/>
        </w:rPr>
        <w:t xml:space="preserve"> be investigative</w:t>
      </w:r>
      <w:r w:rsidR="001466F6">
        <w:rPr>
          <w:sz w:val="24"/>
        </w:rPr>
        <w:t xml:space="preserve"> (e.g., a controlled experiment, a case study, etc.) or development/enhancement of a software-intensive system embodying new concepts and ideas. It must </w:t>
      </w:r>
      <w:r w:rsidR="001466F6" w:rsidRPr="009333DB">
        <w:rPr>
          <w:sz w:val="24"/>
        </w:rPr>
        <w:t>contribute to the advancement of knowledge as much as is justifiably expected at the undergraduate level.</w:t>
      </w:r>
      <w:r w:rsidR="001466F6">
        <w:rPr>
          <w:sz w:val="24"/>
        </w:rPr>
        <w:t xml:space="preserve"> For example:</w:t>
      </w:r>
    </w:p>
    <w:p w:rsidR="00FF296D" w:rsidRDefault="00FF296D" w:rsidP="00FF296D">
      <w:pPr>
        <w:pStyle w:val="ListParagraph"/>
        <w:numPr>
          <w:ilvl w:val="1"/>
          <w:numId w:val="2"/>
        </w:numPr>
        <w:rPr>
          <w:sz w:val="24"/>
        </w:rPr>
      </w:pPr>
      <w:r>
        <w:rPr>
          <w:sz w:val="24"/>
        </w:rPr>
        <w:t xml:space="preserve">It could lead to (or advance) novelty in a software-intensive technology (software techniques, algorithms, software concepts, findings, or application/system). </w:t>
      </w:r>
    </w:p>
    <w:p w:rsidR="003155C3" w:rsidRPr="00FF296D" w:rsidRDefault="003155C3" w:rsidP="00FF296D">
      <w:pPr>
        <w:pStyle w:val="ListParagraph"/>
        <w:rPr>
          <w:sz w:val="24"/>
        </w:rPr>
      </w:pPr>
    </w:p>
    <w:p w:rsidR="003155C3" w:rsidRDefault="003155C3" w:rsidP="00FF296D">
      <w:pPr>
        <w:ind w:left="1418" w:firstLine="22"/>
        <w:rPr>
          <w:sz w:val="24"/>
        </w:rPr>
      </w:pPr>
      <w:r w:rsidRPr="00FF296D">
        <w:rPr>
          <w:sz w:val="24"/>
        </w:rPr>
        <w:t xml:space="preserve">However, simply </w:t>
      </w:r>
      <w:r w:rsidRPr="00FF296D">
        <w:rPr>
          <w:i/>
          <w:sz w:val="24"/>
          <w:u w:val="single"/>
        </w:rPr>
        <w:t>applying</w:t>
      </w:r>
      <w:r w:rsidRPr="00FF296D">
        <w:rPr>
          <w:sz w:val="24"/>
        </w:rPr>
        <w:t xml:space="preserve"> </w:t>
      </w:r>
      <w:r w:rsidR="00FF296D">
        <w:rPr>
          <w:sz w:val="24"/>
        </w:rPr>
        <w:t xml:space="preserve">an </w:t>
      </w:r>
      <w:r w:rsidRPr="00FF296D">
        <w:rPr>
          <w:sz w:val="24"/>
        </w:rPr>
        <w:t>exis</w:t>
      </w:r>
      <w:r w:rsidR="00FF296D">
        <w:rPr>
          <w:sz w:val="24"/>
        </w:rPr>
        <w:t>ting machine learning algorithm</w:t>
      </w:r>
      <w:r w:rsidRPr="00FF296D">
        <w:rPr>
          <w:sz w:val="24"/>
        </w:rPr>
        <w:t xml:space="preserve"> to </w:t>
      </w:r>
      <w:r w:rsidR="00FF296D">
        <w:rPr>
          <w:sz w:val="24"/>
        </w:rPr>
        <w:t>ascertain</w:t>
      </w:r>
      <w:r w:rsidRPr="00FF296D">
        <w:rPr>
          <w:sz w:val="24"/>
        </w:rPr>
        <w:t xml:space="preserve"> certain patterns of behaviour in a dataset is not acceptable as a research topic </w:t>
      </w:r>
      <w:r w:rsidRPr="00FF296D">
        <w:rPr>
          <w:b/>
          <w:sz w:val="24"/>
        </w:rPr>
        <w:t>unless such an investigation has never been successfully conducted before and there is a compelling reason – advocated by the supervisor -- for conducting this investigation</w:t>
      </w:r>
      <w:r w:rsidRPr="00FF296D">
        <w:rPr>
          <w:sz w:val="24"/>
        </w:rPr>
        <w:t>.</w:t>
      </w:r>
    </w:p>
    <w:p w:rsidR="00FF296D" w:rsidRPr="00FF296D" w:rsidRDefault="00FF296D" w:rsidP="00FF296D">
      <w:pPr>
        <w:ind w:left="720" w:firstLine="720"/>
        <w:rPr>
          <w:sz w:val="24"/>
        </w:rPr>
      </w:pPr>
    </w:p>
    <w:p w:rsidR="003155C3" w:rsidRDefault="003155C3" w:rsidP="003155C3">
      <w:pPr>
        <w:pStyle w:val="ListParagraph"/>
        <w:numPr>
          <w:ilvl w:val="1"/>
          <w:numId w:val="2"/>
        </w:numPr>
        <w:rPr>
          <w:sz w:val="24"/>
        </w:rPr>
      </w:pPr>
      <w:r>
        <w:rPr>
          <w:sz w:val="24"/>
        </w:rPr>
        <w:t>Please note that a significant weight will be given to the novelty factor in the assessment of the thesis.</w:t>
      </w:r>
    </w:p>
    <w:p w:rsidR="003155C3" w:rsidRPr="008D679E" w:rsidRDefault="003155C3" w:rsidP="003155C3">
      <w:pPr>
        <w:pStyle w:val="ListParagraph"/>
        <w:numPr>
          <w:ilvl w:val="0"/>
          <w:numId w:val="2"/>
        </w:numPr>
        <w:rPr>
          <w:sz w:val="24"/>
        </w:rPr>
      </w:pPr>
      <w:r>
        <w:rPr>
          <w:sz w:val="24"/>
        </w:rPr>
        <w:t>The thesis work</w:t>
      </w:r>
      <w:r w:rsidRPr="008D679E">
        <w:rPr>
          <w:sz w:val="24"/>
        </w:rPr>
        <w:t xml:space="preserve"> </w:t>
      </w:r>
      <w:r w:rsidRPr="00AC26AA">
        <w:rPr>
          <w:b/>
          <w:sz w:val="24"/>
          <w:u w:val="single"/>
        </w:rPr>
        <w:t>shouldn’t simply be practical development of software</w:t>
      </w:r>
      <w:r w:rsidRPr="008D679E">
        <w:rPr>
          <w:sz w:val="24"/>
        </w:rPr>
        <w:t xml:space="preserve">.  </w:t>
      </w:r>
      <w:r>
        <w:rPr>
          <w:sz w:val="24"/>
        </w:rPr>
        <w:t xml:space="preserve">The student must be engaged in conducting research (as described above) and not be employed as a programmer simply to implement a </w:t>
      </w:r>
      <w:r w:rsidR="00D7585E">
        <w:rPr>
          <w:sz w:val="24"/>
        </w:rPr>
        <w:t xml:space="preserve">supervisor’s </w:t>
      </w:r>
      <w:r>
        <w:rPr>
          <w:sz w:val="24"/>
        </w:rPr>
        <w:t>solution.</w:t>
      </w:r>
      <w:r w:rsidR="00212CBD">
        <w:rPr>
          <w:sz w:val="24"/>
        </w:rPr>
        <w:t xml:space="preserve"> Where the undergraduate </w:t>
      </w:r>
      <w:r w:rsidR="00212CBD">
        <w:rPr>
          <w:sz w:val="24"/>
        </w:rPr>
        <w:lastRenderedPageBreak/>
        <w:t>thesis student obtains no deeper (or theoretical) understanding of the programmed concept is not acceptable.</w:t>
      </w:r>
    </w:p>
    <w:p w:rsidR="003155C3" w:rsidRDefault="003155C3" w:rsidP="003155C3">
      <w:pPr>
        <w:pStyle w:val="ListParagraph"/>
        <w:numPr>
          <w:ilvl w:val="0"/>
          <w:numId w:val="2"/>
        </w:numPr>
        <w:rPr>
          <w:sz w:val="24"/>
        </w:rPr>
      </w:pPr>
      <w:r w:rsidRPr="00AC26AA">
        <w:rPr>
          <w:b/>
          <w:sz w:val="24"/>
          <w:u w:val="single"/>
        </w:rPr>
        <w:t>The thesis work should be rooted in the supervisor’s research agenda</w:t>
      </w:r>
      <w:r w:rsidRPr="008D679E">
        <w:rPr>
          <w:sz w:val="24"/>
        </w:rPr>
        <w:t>.</w:t>
      </w:r>
      <w:r>
        <w:rPr>
          <w:sz w:val="24"/>
        </w:rPr>
        <w:t xml:space="preserve"> </w:t>
      </w:r>
      <w:r w:rsidRPr="00AC26AA">
        <w:rPr>
          <w:b/>
          <w:sz w:val="24"/>
          <w:u w:val="single"/>
        </w:rPr>
        <w:t xml:space="preserve">The topic of research should </w:t>
      </w:r>
      <w:r w:rsidR="003E6D20">
        <w:rPr>
          <w:b/>
          <w:sz w:val="24"/>
          <w:u w:val="single"/>
        </w:rPr>
        <w:t xml:space="preserve">generally </w:t>
      </w:r>
      <w:r w:rsidRPr="00AC26AA">
        <w:rPr>
          <w:b/>
          <w:sz w:val="24"/>
          <w:u w:val="single"/>
        </w:rPr>
        <w:t>originate from the supervisor, not the student</w:t>
      </w:r>
      <w:r>
        <w:rPr>
          <w:sz w:val="24"/>
        </w:rPr>
        <w:t>. The results of this work are something that the supervisor would want to (eventually) publish in the scholarly literature.</w:t>
      </w:r>
    </w:p>
    <w:p w:rsidR="003E6D20" w:rsidRDefault="003E6D20" w:rsidP="003E6D20">
      <w:pPr>
        <w:pStyle w:val="ListParagraph"/>
        <w:numPr>
          <w:ilvl w:val="0"/>
          <w:numId w:val="2"/>
        </w:numPr>
        <w:rPr>
          <w:sz w:val="24"/>
        </w:rPr>
      </w:pPr>
      <w:r>
        <w:rPr>
          <w:sz w:val="24"/>
        </w:rPr>
        <w:t>The undergraduate thesis can indeed be exploratory to obtain a preliminary insight into the research question being explored.</w:t>
      </w:r>
    </w:p>
    <w:p w:rsidR="003E6D20" w:rsidRDefault="003E6D20" w:rsidP="003E6D20">
      <w:pPr>
        <w:pStyle w:val="ListParagraph"/>
        <w:numPr>
          <w:ilvl w:val="0"/>
          <w:numId w:val="2"/>
        </w:numPr>
        <w:rPr>
          <w:sz w:val="24"/>
        </w:rPr>
      </w:pPr>
      <w:r w:rsidRPr="00DE248A">
        <w:rPr>
          <w:sz w:val="24"/>
        </w:rPr>
        <w:t xml:space="preserve">The </w:t>
      </w:r>
      <w:r>
        <w:rPr>
          <w:sz w:val="24"/>
        </w:rPr>
        <w:t>professor commissioning the thesis is the supervisor.</w:t>
      </w:r>
    </w:p>
    <w:p w:rsidR="003E6D20" w:rsidRDefault="003E6D20" w:rsidP="003E6D20">
      <w:pPr>
        <w:pStyle w:val="ListParagraph"/>
        <w:numPr>
          <w:ilvl w:val="1"/>
          <w:numId w:val="2"/>
        </w:numPr>
        <w:rPr>
          <w:sz w:val="24"/>
        </w:rPr>
      </w:pPr>
      <w:r>
        <w:rPr>
          <w:sz w:val="24"/>
        </w:rPr>
        <w:t>Collaboration with other researchers is acceptable but, for the purpose of the thesis, the key contact will be one person, the supervisor.</w:t>
      </w:r>
    </w:p>
    <w:p w:rsidR="00E518B5" w:rsidRPr="00DE248A" w:rsidRDefault="00E518B5" w:rsidP="00E518B5">
      <w:pPr>
        <w:pStyle w:val="ListParagraph"/>
        <w:numPr>
          <w:ilvl w:val="0"/>
          <w:numId w:val="2"/>
        </w:numPr>
        <w:rPr>
          <w:sz w:val="24"/>
        </w:rPr>
      </w:pPr>
      <w:r w:rsidRPr="00C54F50">
        <w:rPr>
          <w:b/>
          <w:sz w:val="24"/>
          <w:u w:val="single"/>
        </w:rPr>
        <w:t>Duration</w:t>
      </w:r>
      <w:r>
        <w:rPr>
          <w:sz w:val="24"/>
        </w:rPr>
        <w:t>: Over two semesters -- September to April.</w:t>
      </w:r>
    </w:p>
    <w:p w:rsidR="003155C3" w:rsidRDefault="003155C3" w:rsidP="003155C3">
      <w:pPr>
        <w:pStyle w:val="ListParagraph"/>
        <w:rPr>
          <w:sz w:val="24"/>
        </w:rPr>
      </w:pPr>
    </w:p>
    <w:p w:rsidR="003155C3" w:rsidRPr="00D25F2B" w:rsidRDefault="003155C3" w:rsidP="003155C3">
      <w:pPr>
        <w:rPr>
          <w:b/>
          <w:sz w:val="24"/>
          <w:u w:val="single"/>
        </w:rPr>
      </w:pPr>
      <w:r>
        <w:rPr>
          <w:b/>
          <w:sz w:val="24"/>
          <w:u w:val="single"/>
        </w:rPr>
        <w:t>Supervisor’s Responsibilities</w:t>
      </w:r>
      <w:r w:rsidRPr="00D25F2B">
        <w:rPr>
          <w:b/>
          <w:sz w:val="24"/>
          <w:u w:val="single"/>
        </w:rPr>
        <w:t xml:space="preserve">: </w:t>
      </w:r>
    </w:p>
    <w:p w:rsidR="003155C3" w:rsidRDefault="003155C3" w:rsidP="003155C3">
      <w:pPr>
        <w:pStyle w:val="ListParagraph"/>
        <w:numPr>
          <w:ilvl w:val="0"/>
          <w:numId w:val="2"/>
        </w:numPr>
        <w:rPr>
          <w:sz w:val="24"/>
        </w:rPr>
      </w:pPr>
      <w:r w:rsidRPr="00DE248A">
        <w:rPr>
          <w:sz w:val="24"/>
        </w:rPr>
        <w:t xml:space="preserve">The </w:t>
      </w:r>
      <w:r>
        <w:rPr>
          <w:sz w:val="24"/>
        </w:rPr>
        <w:t xml:space="preserve">professor commissioning the thesis is the </w:t>
      </w:r>
      <w:r w:rsidR="00C54F50">
        <w:rPr>
          <w:sz w:val="24"/>
        </w:rPr>
        <w:t>contact</w:t>
      </w:r>
      <w:r>
        <w:rPr>
          <w:sz w:val="24"/>
        </w:rPr>
        <w:t xml:space="preserve"> supervisor and takes on full responsibility to see this project through to completion and thesis submission. This includes, but is not limited to:</w:t>
      </w:r>
    </w:p>
    <w:p w:rsidR="003155C3" w:rsidRDefault="003155C3" w:rsidP="003155C3">
      <w:pPr>
        <w:pStyle w:val="ListParagraph"/>
        <w:numPr>
          <w:ilvl w:val="1"/>
          <w:numId w:val="2"/>
        </w:numPr>
        <w:rPr>
          <w:sz w:val="24"/>
        </w:rPr>
      </w:pPr>
      <w:r w:rsidRPr="00C54F50">
        <w:rPr>
          <w:b/>
          <w:sz w:val="24"/>
        </w:rPr>
        <w:t>Sharing adequate background knowledge</w:t>
      </w:r>
      <w:r>
        <w:rPr>
          <w:sz w:val="24"/>
        </w:rPr>
        <w:t xml:space="preserve"> about the problem to be investigated or solution created for.</w:t>
      </w:r>
    </w:p>
    <w:p w:rsidR="003155C3" w:rsidRDefault="003155C3" w:rsidP="003155C3">
      <w:pPr>
        <w:pStyle w:val="ListParagraph"/>
        <w:numPr>
          <w:ilvl w:val="1"/>
          <w:numId w:val="2"/>
        </w:numPr>
        <w:rPr>
          <w:sz w:val="24"/>
        </w:rPr>
      </w:pPr>
      <w:r w:rsidRPr="00C54F50">
        <w:rPr>
          <w:b/>
          <w:sz w:val="24"/>
        </w:rPr>
        <w:t>On-going supervision</w:t>
      </w:r>
      <w:r>
        <w:rPr>
          <w:sz w:val="24"/>
        </w:rPr>
        <w:t xml:space="preserve"> of the thesis work.</w:t>
      </w:r>
    </w:p>
    <w:p w:rsidR="003155C3" w:rsidRDefault="00C54F50" w:rsidP="003155C3">
      <w:pPr>
        <w:pStyle w:val="ListParagraph"/>
        <w:numPr>
          <w:ilvl w:val="1"/>
          <w:numId w:val="2"/>
        </w:numPr>
        <w:rPr>
          <w:sz w:val="24"/>
        </w:rPr>
      </w:pPr>
      <w:r w:rsidRPr="00C54F50">
        <w:rPr>
          <w:b/>
          <w:sz w:val="24"/>
        </w:rPr>
        <w:t>Research training:</w:t>
      </w:r>
      <w:r>
        <w:rPr>
          <w:sz w:val="24"/>
        </w:rPr>
        <w:t xml:space="preserve"> </w:t>
      </w:r>
      <w:r w:rsidR="003155C3">
        <w:rPr>
          <w:sz w:val="24"/>
        </w:rPr>
        <w:t>Providing research skills, including research methods, usage of tools and techniques, study design, conducting the research, background understanding, data gathering and cleaning, data analysis, analysis of the obtained results, comparisons with related work, drawing conclusions, plans for continued research, etc.</w:t>
      </w:r>
    </w:p>
    <w:p w:rsidR="003155C3" w:rsidRDefault="003155C3" w:rsidP="003155C3">
      <w:pPr>
        <w:pStyle w:val="ListParagraph"/>
        <w:numPr>
          <w:ilvl w:val="1"/>
          <w:numId w:val="2"/>
        </w:numPr>
        <w:rPr>
          <w:sz w:val="24"/>
        </w:rPr>
      </w:pPr>
      <w:r w:rsidRPr="00F925F7">
        <w:rPr>
          <w:b/>
          <w:sz w:val="24"/>
        </w:rPr>
        <w:t>Intermediate progress checks</w:t>
      </w:r>
      <w:r>
        <w:rPr>
          <w:sz w:val="24"/>
        </w:rPr>
        <w:t xml:space="preserve"> to ensure that the student is on track to completion and taking corrective actions as necessary.</w:t>
      </w:r>
    </w:p>
    <w:p w:rsidR="003155C3" w:rsidRDefault="003155C3" w:rsidP="003155C3">
      <w:pPr>
        <w:pStyle w:val="ListParagraph"/>
        <w:numPr>
          <w:ilvl w:val="1"/>
          <w:numId w:val="2"/>
        </w:numPr>
        <w:rPr>
          <w:sz w:val="24"/>
        </w:rPr>
      </w:pPr>
      <w:r w:rsidRPr="00F925F7">
        <w:rPr>
          <w:b/>
          <w:sz w:val="24"/>
        </w:rPr>
        <w:t>Providing guidance</w:t>
      </w:r>
      <w:r>
        <w:rPr>
          <w:sz w:val="24"/>
        </w:rPr>
        <w:t xml:space="preserve"> during thesis write-up, including: thesis structuring, technical writing, claiming novelty, etc.</w:t>
      </w:r>
      <w:r w:rsidR="00C54F50">
        <w:rPr>
          <w:sz w:val="24"/>
        </w:rPr>
        <w:t xml:space="preserve"> (Please note that for simplification, students are asked to follow a certain format in thesis structure and writing style.)</w:t>
      </w:r>
    </w:p>
    <w:p w:rsidR="00F925F7" w:rsidRPr="00F925F7" w:rsidRDefault="00F925F7" w:rsidP="00F925F7">
      <w:pPr>
        <w:pStyle w:val="ListParagraph"/>
        <w:numPr>
          <w:ilvl w:val="0"/>
          <w:numId w:val="2"/>
        </w:numPr>
        <w:rPr>
          <w:sz w:val="24"/>
        </w:rPr>
      </w:pPr>
      <w:r>
        <w:rPr>
          <w:b/>
          <w:sz w:val="24"/>
        </w:rPr>
        <w:t xml:space="preserve">Registration on OWL project site: </w:t>
      </w:r>
      <w:r w:rsidRPr="00F925F7">
        <w:rPr>
          <w:sz w:val="24"/>
        </w:rPr>
        <w:t xml:space="preserve">The supervisor must </w:t>
      </w:r>
      <w:r>
        <w:rPr>
          <w:sz w:val="24"/>
        </w:rPr>
        <w:t>register on OWL for ease of communication and information sharing. Details will be provided in the invitation call.</w:t>
      </w:r>
    </w:p>
    <w:p w:rsidR="00FD1330" w:rsidRDefault="00FD1330" w:rsidP="003155C3">
      <w:pPr>
        <w:pStyle w:val="ListParagraph"/>
        <w:numPr>
          <w:ilvl w:val="0"/>
          <w:numId w:val="2"/>
        </w:numPr>
        <w:rPr>
          <w:sz w:val="24"/>
        </w:rPr>
      </w:pPr>
      <w:r>
        <w:rPr>
          <w:b/>
          <w:sz w:val="24"/>
        </w:rPr>
        <w:t xml:space="preserve">Thesis assessment: </w:t>
      </w:r>
      <w:r w:rsidR="003155C3" w:rsidRPr="00FD1330">
        <w:rPr>
          <w:sz w:val="24"/>
        </w:rPr>
        <w:t xml:space="preserve">The supervisor assesses the thesis </w:t>
      </w:r>
      <w:r w:rsidR="00E5439F">
        <w:rPr>
          <w:sz w:val="24"/>
        </w:rPr>
        <w:t xml:space="preserve">content </w:t>
      </w:r>
      <w:r w:rsidR="003155C3" w:rsidRPr="00FD1330">
        <w:rPr>
          <w:sz w:val="24"/>
        </w:rPr>
        <w:t xml:space="preserve">and the </w:t>
      </w:r>
      <w:r w:rsidR="00E5439F">
        <w:rPr>
          <w:sz w:val="24"/>
        </w:rPr>
        <w:t>presentation</w:t>
      </w:r>
      <w:r>
        <w:rPr>
          <w:sz w:val="24"/>
        </w:rPr>
        <w:t>.</w:t>
      </w:r>
      <w:r w:rsidR="00D269FE">
        <w:rPr>
          <w:sz w:val="24"/>
        </w:rPr>
        <w:t xml:space="preserve"> Details to be provided later.</w:t>
      </w:r>
    </w:p>
    <w:p w:rsidR="00E5439F" w:rsidRDefault="00F925F7" w:rsidP="00FD1330">
      <w:pPr>
        <w:pStyle w:val="ListParagraph"/>
        <w:numPr>
          <w:ilvl w:val="1"/>
          <w:numId w:val="2"/>
        </w:numPr>
        <w:rPr>
          <w:sz w:val="24"/>
        </w:rPr>
      </w:pPr>
      <w:r w:rsidRPr="00F925F7">
        <w:rPr>
          <w:b/>
          <w:sz w:val="24"/>
        </w:rPr>
        <w:t>G</w:t>
      </w:r>
      <w:r w:rsidR="003155C3" w:rsidRPr="00F925F7">
        <w:rPr>
          <w:b/>
          <w:sz w:val="24"/>
        </w:rPr>
        <w:t xml:space="preserve">rade </w:t>
      </w:r>
      <w:r w:rsidRPr="00F925F7">
        <w:rPr>
          <w:b/>
          <w:sz w:val="24"/>
        </w:rPr>
        <w:t xml:space="preserve">submission </w:t>
      </w:r>
      <w:r w:rsidR="003155C3" w:rsidRPr="00F925F7">
        <w:rPr>
          <w:b/>
          <w:sz w:val="24"/>
        </w:rPr>
        <w:t>to OWL</w:t>
      </w:r>
      <w:r w:rsidR="003155C3">
        <w:rPr>
          <w:sz w:val="24"/>
        </w:rPr>
        <w:t xml:space="preserve">. </w:t>
      </w:r>
      <w:r w:rsidR="00E5439F">
        <w:rPr>
          <w:sz w:val="24"/>
        </w:rPr>
        <w:t>Grades from the supervisor to be su</w:t>
      </w:r>
      <w:r w:rsidR="006804BF">
        <w:rPr>
          <w:sz w:val="24"/>
        </w:rPr>
        <w:t>bmitted to the OWL project site;</w:t>
      </w:r>
      <w:r w:rsidR="00E5439F">
        <w:rPr>
          <w:sz w:val="24"/>
        </w:rPr>
        <w:t xml:space="preserve"> please</w:t>
      </w:r>
      <w:r w:rsidR="006804BF">
        <w:rPr>
          <w:sz w:val="24"/>
        </w:rPr>
        <w:t>,</w:t>
      </w:r>
      <w:r w:rsidR="00E5439F">
        <w:rPr>
          <w:sz w:val="24"/>
        </w:rPr>
        <w:t xml:space="preserve"> not via emails – thank you in advance for your understanding.</w:t>
      </w:r>
    </w:p>
    <w:p w:rsidR="00A64C3A" w:rsidRDefault="00A64C3A">
      <w:pPr>
        <w:rPr>
          <w:sz w:val="24"/>
        </w:rPr>
      </w:pPr>
    </w:p>
    <w:p w:rsidR="002B54D7" w:rsidRPr="00041D4C" w:rsidRDefault="002B54D7" w:rsidP="002B54D7">
      <w:pPr>
        <w:rPr>
          <w:b/>
          <w:sz w:val="24"/>
          <w:u w:val="single"/>
        </w:rPr>
      </w:pPr>
      <w:r w:rsidRPr="00041D4C">
        <w:rPr>
          <w:b/>
          <w:sz w:val="24"/>
          <w:u w:val="single"/>
        </w:rPr>
        <w:t>Missing prerequisites</w:t>
      </w:r>
    </w:p>
    <w:p w:rsidR="002B54D7" w:rsidRDefault="002B54D7" w:rsidP="002B54D7">
      <w:pPr>
        <w:pStyle w:val="ListParagraph"/>
        <w:numPr>
          <w:ilvl w:val="0"/>
          <w:numId w:val="3"/>
        </w:numPr>
        <w:rPr>
          <w:sz w:val="24"/>
        </w:rPr>
      </w:pPr>
      <w:r w:rsidRPr="00041D4C">
        <w:rPr>
          <w:sz w:val="24"/>
        </w:rPr>
        <w:t xml:space="preserve">Typically, a student is permitted to carry out the thesis </w:t>
      </w:r>
      <w:r w:rsidR="0065507E">
        <w:rPr>
          <w:sz w:val="24"/>
        </w:rPr>
        <w:t xml:space="preserve">even </w:t>
      </w:r>
      <w:r>
        <w:rPr>
          <w:sz w:val="24"/>
        </w:rPr>
        <w:t>if s/he has up to one prerequisite course missing provided that:</w:t>
      </w:r>
    </w:p>
    <w:p w:rsidR="002B54D7" w:rsidRDefault="002B54D7" w:rsidP="002B54D7">
      <w:pPr>
        <w:pStyle w:val="ListParagraph"/>
        <w:numPr>
          <w:ilvl w:val="1"/>
          <w:numId w:val="3"/>
        </w:numPr>
        <w:rPr>
          <w:sz w:val="24"/>
        </w:rPr>
      </w:pPr>
      <w:r>
        <w:rPr>
          <w:sz w:val="24"/>
        </w:rPr>
        <w:t xml:space="preserve">The supervisor agrees in writing to this situation, and </w:t>
      </w:r>
    </w:p>
    <w:p w:rsidR="002B54D7" w:rsidRPr="00041D4C" w:rsidRDefault="0065507E" w:rsidP="002B54D7">
      <w:pPr>
        <w:pStyle w:val="ListParagraph"/>
        <w:numPr>
          <w:ilvl w:val="1"/>
          <w:numId w:val="3"/>
        </w:numPr>
        <w:rPr>
          <w:sz w:val="24"/>
        </w:rPr>
      </w:pPr>
      <w:r>
        <w:rPr>
          <w:sz w:val="24"/>
        </w:rPr>
        <w:t>T</w:t>
      </w:r>
      <w:r w:rsidR="002B54D7">
        <w:rPr>
          <w:sz w:val="24"/>
        </w:rPr>
        <w:t>hat the missing prerequisite course is taken in parallel with the thesis.</w:t>
      </w:r>
    </w:p>
    <w:p w:rsidR="002B54D7" w:rsidRPr="00041D4C" w:rsidRDefault="000F4599" w:rsidP="002304DE">
      <w:pPr>
        <w:ind w:firstLine="720"/>
        <w:rPr>
          <w:sz w:val="24"/>
        </w:rPr>
      </w:pPr>
      <w:r>
        <w:rPr>
          <w:sz w:val="24"/>
        </w:rPr>
        <w:lastRenderedPageBreak/>
        <w:t>The thesis course descriptions and the prerequisites are described below.</w:t>
      </w:r>
    </w:p>
    <w:p w:rsidR="00A64C3A" w:rsidRDefault="00A64C3A">
      <w:pPr>
        <w:rPr>
          <w:sz w:val="24"/>
        </w:rPr>
      </w:pPr>
    </w:p>
    <w:p w:rsidR="00390AC7" w:rsidRDefault="00390AC7" w:rsidP="00390AC7">
      <w:pPr>
        <w:rPr>
          <w:sz w:val="24"/>
        </w:rPr>
      </w:pPr>
    </w:p>
    <w:p w:rsidR="00390AC7" w:rsidRPr="00DA1CBC" w:rsidRDefault="002304DE">
      <w:pPr>
        <w:rPr>
          <w:b/>
          <w:sz w:val="24"/>
          <w:u w:val="single"/>
        </w:rPr>
      </w:pPr>
      <w:r>
        <w:rPr>
          <w:b/>
          <w:sz w:val="24"/>
          <w:u w:val="single"/>
        </w:rPr>
        <w:t>Course Descriptions And Prerequisites</w:t>
      </w:r>
      <w:r w:rsidRPr="00BE22B7">
        <w:rPr>
          <w:b/>
          <w:sz w:val="24"/>
          <w:u w:val="single"/>
        </w:rPr>
        <w:t>:</w:t>
      </w:r>
    </w:p>
    <w:p w:rsidR="002304DE" w:rsidRPr="002304DE" w:rsidRDefault="001D66D6" w:rsidP="002304DE">
      <w:pPr>
        <w:pStyle w:val="ListParagraph"/>
        <w:numPr>
          <w:ilvl w:val="0"/>
          <w:numId w:val="3"/>
        </w:numPr>
        <w:rPr>
          <w:sz w:val="24"/>
        </w:rPr>
      </w:pPr>
      <w:r>
        <w:rPr>
          <w:sz w:val="24"/>
        </w:rPr>
        <w:t>The university calendar descriptions prevail but for ease of access, t</w:t>
      </w:r>
      <w:r w:rsidR="007B2FDD" w:rsidRPr="00EE4BB7">
        <w:rPr>
          <w:sz w:val="24"/>
        </w:rPr>
        <w:t xml:space="preserve">he </w:t>
      </w:r>
      <w:r w:rsidR="00140FB7" w:rsidRPr="00EE4BB7">
        <w:rPr>
          <w:sz w:val="24"/>
        </w:rPr>
        <w:t xml:space="preserve">associated </w:t>
      </w:r>
      <w:r w:rsidR="00DA1CBC" w:rsidRPr="00EE4BB7">
        <w:rPr>
          <w:sz w:val="24"/>
        </w:rPr>
        <w:t>course descriptions for cs4490Z, cs4460Z, and cs3380Z are</w:t>
      </w:r>
      <w:r w:rsidR="007B2FDD" w:rsidRPr="00EE4BB7">
        <w:rPr>
          <w:sz w:val="24"/>
        </w:rPr>
        <w:t>:</w:t>
      </w:r>
    </w:p>
    <w:p w:rsidR="001D66D6" w:rsidRDefault="001D66D6" w:rsidP="001D66D6">
      <w:pPr>
        <w:rPr>
          <w:sz w:val="24"/>
        </w:rPr>
      </w:pPr>
    </w:p>
    <w:p w:rsidR="001D66D6" w:rsidRDefault="001D66D6" w:rsidP="001D66D6">
      <w:pPr>
        <w:rPr>
          <w:sz w:val="24"/>
        </w:rPr>
      </w:pPr>
      <w:r>
        <w:rPr>
          <w:noProof/>
          <w:sz w:val="24"/>
          <w:lang w:eastAsia="en-CA"/>
        </w:rPr>
        <w:drawing>
          <wp:inline distT="0" distB="0" distL="0" distR="0">
            <wp:extent cx="5943600" cy="2250166"/>
            <wp:effectExtent l="19050" t="19050" r="19050" b="1678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250166"/>
                    </a:xfrm>
                    <a:prstGeom prst="rect">
                      <a:avLst/>
                    </a:prstGeom>
                    <a:noFill/>
                    <a:ln w="9525">
                      <a:solidFill>
                        <a:srgbClr val="00B0F0"/>
                      </a:solidFill>
                      <a:miter lim="800000"/>
                      <a:headEnd/>
                      <a:tailEnd/>
                    </a:ln>
                  </pic:spPr>
                </pic:pic>
              </a:graphicData>
            </a:graphic>
          </wp:inline>
        </w:drawing>
      </w:r>
    </w:p>
    <w:p w:rsidR="001D66D6" w:rsidRDefault="001D66D6" w:rsidP="001D66D6">
      <w:pPr>
        <w:rPr>
          <w:sz w:val="24"/>
        </w:rPr>
      </w:pPr>
    </w:p>
    <w:p w:rsidR="001D66D6" w:rsidRDefault="001D66D6" w:rsidP="001D66D6">
      <w:pPr>
        <w:rPr>
          <w:sz w:val="24"/>
        </w:rPr>
      </w:pPr>
      <w:r>
        <w:rPr>
          <w:noProof/>
          <w:sz w:val="24"/>
          <w:lang w:eastAsia="en-CA"/>
        </w:rPr>
        <w:drawing>
          <wp:inline distT="0" distB="0" distL="0" distR="0">
            <wp:extent cx="5943600" cy="2142660"/>
            <wp:effectExtent l="19050" t="19050" r="19050" b="99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142660"/>
                    </a:xfrm>
                    <a:prstGeom prst="rect">
                      <a:avLst/>
                    </a:prstGeom>
                    <a:noFill/>
                    <a:ln w="9525">
                      <a:solidFill>
                        <a:srgbClr val="00B0F0"/>
                      </a:solidFill>
                      <a:miter lim="800000"/>
                      <a:headEnd/>
                      <a:tailEnd/>
                    </a:ln>
                  </pic:spPr>
                </pic:pic>
              </a:graphicData>
            </a:graphic>
          </wp:inline>
        </w:drawing>
      </w:r>
    </w:p>
    <w:p w:rsidR="001D66D6" w:rsidRDefault="001D66D6" w:rsidP="001D66D6">
      <w:pPr>
        <w:rPr>
          <w:sz w:val="24"/>
        </w:rPr>
      </w:pPr>
      <w:r>
        <w:rPr>
          <w:noProof/>
          <w:sz w:val="24"/>
          <w:lang w:eastAsia="en-CA"/>
        </w:rPr>
        <w:drawing>
          <wp:inline distT="0" distB="0" distL="0" distR="0">
            <wp:extent cx="5943600" cy="2021491"/>
            <wp:effectExtent l="19050" t="19050" r="19050" b="1685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021491"/>
                    </a:xfrm>
                    <a:prstGeom prst="rect">
                      <a:avLst/>
                    </a:prstGeom>
                    <a:noFill/>
                    <a:ln w="9525">
                      <a:solidFill>
                        <a:srgbClr val="00B0F0"/>
                      </a:solidFill>
                      <a:miter lim="800000"/>
                      <a:headEnd/>
                      <a:tailEnd/>
                    </a:ln>
                  </pic:spPr>
                </pic:pic>
              </a:graphicData>
            </a:graphic>
          </wp:inline>
        </w:drawing>
      </w:r>
    </w:p>
    <w:p w:rsidR="001D66D6" w:rsidRDefault="001D66D6" w:rsidP="001D66D6">
      <w:pPr>
        <w:rPr>
          <w:sz w:val="24"/>
        </w:rPr>
      </w:pPr>
    </w:p>
    <w:p w:rsidR="002304DE" w:rsidRDefault="002304DE">
      <w:pPr>
        <w:rPr>
          <w:sz w:val="24"/>
        </w:rPr>
      </w:pPr>
    </w:p>
    <w:p w:rsidR="001C7F7A" w:rsidRDefault="001C7F7A" w:rsidP="001C7F7A">
      <w:pPr>
        <w:jc w:val="center"/>
        <w:rPr>
          <w:b/>
          <w:sz w:val="28"/>
        </w:rPr>
      </w:pPr>
      <w:r w:rsidRPr="00140FB7">
        <w:rPr>
          <w:b/>
          <w:sz w:val="28"/>
        </w:rPr>
        <w:t>++++++++++++++++++++++++++  CUT HERE  ++++++++++++++++++++++++++</w:t>
      </w:r>
    </w:p>
    <w:p w:rsidR="001C7F7A" w:rsidRDefault="001C7F7A">
      <w:pPr>
        <w:rPr>
          <w:sz w:val="24"/>
        </w:rPr>
      </w:pPr>
    </w:p>
    <w:p w:rsidR="001C7F7A" w:rsidRDefault="001C7F7A">
      <w:pPr>
        <w:rPr>
          <w:sz w:val="24"/>
        </w:rPr>
      </w:pPr>
    </w:p>
    <w:p w:rsidR="00B521EF" w:rsidRPr="003541C1" w:rsidRDefault="00B521EF" w:rsidP="00B521EF">
      <w:pPr>
        <w:jc w:val="center"/>
        <w:rPr>
          <w:b/>
          <w:sz w:val="44"/>
        </w:rPr>
      </w:pPr>
      <w:r>
        <w:rPr>
          <w:b/>
          <w:sz w:val="44"/>
        </w:rPr>
        <w:t>Part B</w:t>
      </w:r>
      <w:r w:rsidRPr="003541C1">
        <w:rPr>
          <w:b/>
          <w:sz w:val="44"/>
        </w:rPr>
        <w:t xml:space="preserve">: </w:t>
      </w:r>
      <w:r>
        <w:rPr>
          <w:b/>
          <w:sz w:val="44"/>
        </w:rPr>
        <w:t>Project Description</w:t>
      </w:r>
    </w:p>
    <w:p w:rsidR="00B521EF" w:rsidRDefault="00B521EF" w:rsidP="00B521EF">
      <w:pPr>
        <w:rPr>
          <w:sz w:val="24"/>
        </w:rPr>
      </w:pPr>
    </w:p>
    <w:p w:rsidR="00B521EF" w:rsidRPr="00B521EF" w:rsidRDefault="00B521EF" w:rsidP="00B521EF">
      <w:pPr>
        <w:rPr>
          <w:b/>
          <w:sz w:val="24"/>
        </w:rPr>
      </w:pPr>
      <w:r w:rsidRPr="00B521EF">
        <w:rPr>
          <w:b/>
          <w:i/>
          <w:sz w:val="24"/>
        </w:rPr>
        <w:t xml:space="preserve">By filling in the project description below, one project per template, </w:t>
      </w:r>
      <w:r>
        <w:rPr>
          <w:b/>
          <w:i/>
          <w:sz w:val="24"/>
        </w:rPr>
        <w:t>the supervisor</w:t>
      </w:r>
      <w:r w:rsidRPr="00B521EF">
        <w:rPr>
          <w:b/>
          <w:i/>
          <w:sz w:val="24"/>
        </w:rPr>
        <w:t xml:space="preserve"> fully agrees to comply with the regulations set out in Part A. </w:t>
      </w:r>
    </w:p>
    <w:p w:rsidR="00B521EF" w:rsidRDefault="00B521EF" w:rsidP="00B521EF">
      <w:pPr>
        <w:rPr>
          <w:sz w:val="24"/>
        </w:rPr>
      </w:pPr>
    </w:p>
    <w:p w:rsidR="00B521EF" w:rsidRPr="00BC49CB" w:rsidRDefault="00B521EF" w:rsidP="00B521EF">
      <w:pPr>
        <w:rPr>
          <w:b/>
          <w:sz w:val="24"/>
        </w:rPr>
      </w:pPr>
      <w:r w:rsidRPr="00BC49CB">
        <w:rPr>
          <w:b/>
          <w:sz w:val="24"/>
        </w:rPr>
        <w:t xml:space="preserve">The completed template must be submitted to OWL </w:t>
      </w:r>
      <w:r w:rsidR="00563E3F">
        <w:rPr>
          <w:b/>
          <w:sz w:val="24"/>
        </w:rPr>
        <w:t xml:space="preserve">for ease of traceability </w:t>
      </w:r>
      <w:r w:rsidRPr="00BC49CB">
        <w:rPr>
          <w:b/>
          <w:sz w:val="24"/>
        </w:rPr>
        <w:t>(</w:t>
      </w:r>
      <w:r>
        <w:rPr>
          <w:b/>
          <w:sz w:val="24"/>
        </w:rPr>
        <w:t>an “assignment” will be set up on OWL for this purpose</w:t>
      </w:r>
      <w:r w:rsidR="003A39F5">
        <w:rPr>
          <w:b/>
          <w:sz w:val="24"/>
        </w:rPr>
        <w:t>, details provided in the invitation call</w:t>
      </w:r>
      <w:r w:rsidRPr="00BC49CB">
        <w:rPr>
          <w:b/>
          <w:sz w:val="24"/>
        </w:rPr>
        <w:t xml:space="preserve">). </w:t>
      </w:r>
    </w:p>
    <w:p w:rsidR="00B521EF" w:rsidRDefault="00B521EF" w:rsidP="00B521EF">
      <w:pPr>
        <w:rPr>
          <w:sz w:val="24"/>
        </w:rPr>
      </w:pPr>
    </w:p>
    <w:p w:rsidR="007D19EC" w:rsidRPr="00BE22B7" w:rsidRDefault="007D19EC" w:rsidP="007D19EC">
      <w:pPr>
        <w:rPr>
          <w:b/>
          <w:sz w:val="24"/>
          <w:u w:val="single"/>
        </w:rPr>
      </w:pPr>
      <w:r w:rsidRPr="00BE22B7">
        <w:rPr>
          <w:b/>
          <w:sz w:val="24"/>
          <w:u w:val="single"/>
        </w:rPr>
        <w:t>IMPORTANT:</w:t>
      </w:r>
    </w:p>
    <w:p w:rsidR="007D19EC" w:rsidRPr="00BE22B7" w:rsidRDefault="007D19EC" w:rsidP="007D19EC">
      <w:pPr>
        <w:pStyle w:val="ListParagraph"/>
        <w:numPr>
          <w:ilvl w:val="0"/>
          <w:numId w:val="3"/>
        </w:numPr>
        <w:rPr>
          <w:sz w:val="24"/>
        </w:rPr>
      </w:pPr>
      <w:r w:rsidRPr="00BE22B7">
        <w:rPr>
          <w:sz w:val="24"/>
        </w:rPr>
        <w:t xml:space="preserve">Please kindly name </w:t>
      </w:r>
      <w:r w:rsidRPr="007D19EC">
        <w:rPr>
          <w:b/>
          <w:sz w:val="24"/>
          <w:u w:val="single"/>
        </w:rPr>
        <w:t>this</w:t>
      </w:r>
      <w:r w:rsidRPr="00BE22B7">
        <w:rPr>
          <w:sz w:val="24"/>
        </w:rPr>
        <w:t xml:space="preserve"> </w:t>
      </w:r>
      <w:r>
        <w:rPr>
          <w:sz w:val="24"/>
        </w:rPr>
        <w:t xml:space="preserve">project description </w:t>
      </w:r>
      <w:r w:rsidRPr="00BE22B7">
        <w:rPr>
          <w:sz w:val="24"/>
        </w:rPr>
        <w:t xml:space="preserve">file to be uploaded  </w:t>
      </w:r>
      <w:r>
        <w:rPr>
          <w:sz w:val="24"/>
        </w:rPr>
        <w:t xml:space="preserve">to OWL </w:t>
      </w:r>
      <w:r w:rsidRPr="00BE22B7">
        <w:rPr>
          <w:sz w:val="24"/>
        </w:rPr>
        <w:t xml:space="preserve">as: </w:t>
      </w:r>
    </w:p>
    <w:p w:rsidR="007D19EC" w:rsidRPr="00447876" w:rsidRDefault="007D19EC" w:rsidP="007D19EC">
      <w:pPr>
        <w:ind w:firstLine="360"/>
        <w:rPr>
          <w:b/>
          <w:sz w:val="24"/>
        </w:rPr>
      </w:pPr>
      <w:r>
        <w:rPr>
          <w:b/>
          <w:sz w:val="24"/>
        </w:rPr>
        <w:t xml:space="preserve">       </w:t>
      </w:r>
      <w:r w:rsidRPr="00447876">
        <w:rPr>
          <w:b/>
          <w:sz w:val="24"/>
        </w:rPr>
        <w:t>&lt;</w:t>
      </w:r>
      <w:r>
        <w:rPr>
          <w:b/>
          <w:sz w:val="24"/>
        </w:rPr>
        <w:t>Supervisor’s last n</w:t>
      </w:r>
      <w:r w:rsidRPr="00447876">
        <w:rPr>
          <w:b/>
          <w:sz w:val="24"/>
        </w:rPr>
        <w:t>ame&gt;_&lt;”</w:t>
      </w:r>
      <w:r>
        <w:rPr>
          <w:b/>
          <w:sz w:val="24"/>
        </w:rPr>
        <w:t>THESIS</w:t>
      </w:r>
      <w:r w:rsidRPr="00447876">
        <w:rPr>
          <w:b/>
          <w:sz w:val="24"/>
        </w:rPr>
        <w:t>”&gt;_&lt;</w:t>
      </w:r>
      <w:r>
        <w:rPr>
          <w:b/>
          <w:sz w:val="24"/>
        </w:rPr>
        <w:t xml:space="preserve">abbreviated </w:t>
      </w:r>
      <w:r w:rsidRPr="00447876">
        <w:rPr>
          <w:b/>
          <w:sz w:val="24"/>
        </w:rPr>
        <w:t xml:space="preserve">project-title&gt;. </w:t>
      </w:r>
    </w:p>
    <w:p w:rsidR="007D19EC" w:rsidRDefault="007D19EC" w:rsidP="007D19EC">
      <w:pPr>
        <w:pStyle w:val="ListParagraph"/>
        <w:numPr>
          <w:ilvl w:val="0"/>
          <w:numId w:val="3"/>
        </w:numPr>
        <w:rPr>
          <w:sz w:val="24"/>
        </w:rPr>
      </w:pPr>
      <w:r>
        <w:rPr>
          <w:sz w:val="24"/>
        </w:rPr>
        <w:t xml:space="preserve">If you upload more than one project description, please kindly ensure that each </w:t>
      </w:r>
      <w:r w:rsidRPr="00447876">
        <w:rPr>
          <w:b/>
          <w:sz w:val="24"/>
        </w:rPr>
        <w:t>&lt;</w:t>
      </w:r>
      <w:r>
        <w:rPr>
          <w:b/>
          <w:sz w:val="24"/>
        </w:rPr>
        <w:t>abbreviated</w:t>
      </w:r>
      <w:r w:rsidRPr="00447876">
        <w:rPr>
          <w:b/>
          <w:sz w:val="24"/>
        </w:rPr>
        <w:t xml:space="preserve"> project-title&gt;</w:t>
      </w:r>
      <w:r>
        <w:rPr>
          <w:sz w:val="24"/>
        </w:rPr>
        <w:t xml:space="preserve"> is unique to avoid mix-ups. </w:t>
      </w:r>
    </w:p>
    <w:p w:rsidR="007D19EC" w:rsidRPr="00BE22B7" w:rsidRDefault="007D19EC" w:rsidP="007D19EC">
      <w:pPr>
        <w:pStyle w:val="ListParagraph"/>
        <w:numPr>
          <w:ilvl w:val="1"/>
          <w:numId w:val="3"/>
        </w:numPr>
        <w:rPr>
          <w:sz w:val="24"/>
        </w:rPr>
      </w:pPr>
      <w:r>
        <w:rPr>
          <w:sz w:val="24"/>
        </w:rPr>
        <w:t>Please zip multiple proposals into a single folder.</w:t>
      </w:r>
    </w:p>
    <w:p w:rsidR="000F4599" w:rsidRPr="00140FB7" w:rsidRDefault="000F4599" w:rsidP="001C7F7A">
      <w:pPr>
        <w:rPr>
          <w:b/>
          <w:sz w:val="28"/>
        </w:rPr>
      </w:pPr>
    </w:p>
    <w:p w:rsidR="00452C78" w:rsidRDefault="00452C78"/>
    <w:p w:rsidR="00452C78" w:rsidRPr="004C2596" w:rsidRDefault="00723434">
      <w:pPr>
        <w:rPr>
          <w:sz w:val="24"/>
        </w:rPr>
      </w:pPr>
      <w:r w:rsidRPr="005C408C">
        <w:rPr>
          <w:b/>
          <w:sz w:val="24"/>
          <w:u w:val="single"/>
        </w:rPr>
        <w:t>Thesis-</w:t>
      </w:r>
      <w:r w:rsidR="00F726F5" w:rsidRPr="005C408C">
        <w:rPr>
          <w:b/>
          <w:sz w:val="24"/>
          <w:u w:val="single"/>
        </w:rPr>
        <w:t>project title</w:t>
      </w:r>
      <w:r w:rsidR="00F726F5" w:rsidRPr="004C2596">
        <w:rPr>
          <w:sz w:val="24"/>
        </w:rPr>
        <w:t xml:space="preserve">: </w:t>
      </w:r>
      <w:r w:rsidR="004C2596">
        <w:rPr>
          <w:sz w:val="24"/>
        </w:rPr>
        <w:t xml:space="preserve"> </w:t>
      </w:r>
      <w:r w:rsidR="004C2596" w:rsidRPr="004C2596">
        <w:rPr>
          <w:sz w:val="24"/>
        </w:rPr>
        <w:t>___</w:t>
      </w:r>
      <w:r w:rsidR="0049247A">
        <w:rPr>
          <w:sz w:val="24"/>
        </w:rPr>
        <w:t>________________________________________________</w:t>
      </w:r>
      <w:r w:rsidR="00F726F5" w:rsidRPr="004C2596">
        <w:rPr>
          <w:sz w:val="24"/>
        </w:rPr>
        <w:t>_______</w:t>
      </w:r>
    </w:p>
    <w:p w:rsidR="00F726F5" w:rsidRDefault="00F726F5"/>
    <w:p w:rsidR="00F726F5" w:rsidRPr="004C2596" w:rsidRDefault="00F726F5">
      <w:pPr>
        <w:rPr>
          <w:sz w:val="24"/>
        </w:rPr>
      </w:pPr>
      <w:r w:rsidRPr="005C408C">
        <w:rPr>
          <w:b/>
          <w:sz w:val="24"/>
          <w:u w:val="single"/>
        </w:rPr>
        <w:t>Please select one</w:t>
      </w:r>
      <w:r w:rsidR="00515F64">
        <w:rPr>
          <w:b/>
          <w:sz w:val="24"/>
          <w:u w:val="single"/>
        </w:rPr>
        <w:t xml:space="preserve"> (and delete others)</w:t>
      </w:r>
      <w:r w:rsidRPr="004C2596">
        <w:rPr>
          <w:sz w:val="24"/>
        </w:rPr>
        <w:t>:</w:t>
      </w:r>
    </w:p>
    <w:p w:rsidR="00F726F5" w:rsidRPr="004C2596" w:rsidRDefault="0049247A">
      <w:pPr>
        <w:rPr>
          <w:sz w:val="24"/>
        </w:rPr>
      </w:pPr>
      <w:r w:rsidRPr="004C2596">
        <w:rPr>
          <w:sz w:val="24"/>
        </w:rPr>
        <w:sym w:font="Wingdings" w:char="F06F"/>
      </w:r>
      <w:r w:rsidR="00D96E13">
        <w:rPr>
          <w:sz w:val="24"/>
        </w:rPr>
        <w:t xml:space="preserve"> </w:t>
      </w:r>
      <w:r w:rsidR="00883A4F">
        <w:rPr>
          <w:sz w:val="24"/>
        </w:rPr>
        <w:t xml:space="preserve"> CS4490Z</w:t>
      </w:r>
    </w:p>
    <w:p w:rsidR="008D1319" w:rsidRDefault="008D1319">
      <w:pPr>
        <w:rPr>
          <w:sz w:val="24"/>
        </w:rPr>
      </w:pPr>
      <w:r w:rsidRPr="004C2596">
        <w:rPr>
          <w:sz w:val="24"/>
        </w:rPr>
        <w:sym w:font="Wingdings" w:char="F06F"/>
      </w:r>
      <w:r>
        <w:rPr>
          <w:sz w:val="24"/>
        </w:rPr>
        <w:t xml:space="preserve">  CS446</w:t>
      </w:r>
      <w:r w:rsidR="00883A4F">
        <w:rPr>
          <w:sz w:val="24"/>
        </w:rPr>
        <w:t>0Z</w:t>
      </w:r>
    </w:p>
    <w:p w:rsidR="00F726F5" w:rsidRPr="004C2596" w:rsidRDefault="00F726F5">
      <w:pPr>
        <w:rPr>
          <w:sz w:val="24"/>
        </w:rPr>
      </w:pPr>
      <w:r w:rsidRPr="004C2596">
        <w:rPr>
          <w:sz w:val="24"/>
        </w:rPr>
        <w:sym w:font="Wingdings" w:char="F06F"/>
      </w:r>
      <w:r w:rsidR="00883A4F">
        <w:rPr>
          <w:sz w:val="24"/>
        </w:rPr>
        <w:t xml:space="preserve">  CS3380Z</w:t>
      </w:r>
    </w:p>
    <w:p w:rsidR="00F726F5" w:rsidRDefault="00F726F5"/>
    <w:p w:rsidR="00D03BA0" w:rsidRPr="005C408C" w:rsidRDefault="000407DE">
      <w:pPr>
        <w:rPr>
          <w:b/>
          <w:sz w:val="24"/>
          <w:u w:val="single"/>
        </w:rPr>
      </w:pPr>
      <w:r>
        <w:rPr>
          <w:b/>
          <w:sz w:val="24"/>
          <w:u w:val="single"/>
        </w:rPr>
        <w:t>Contact details of the supervisor:</w:t>
      </w:r>
      <w:r w:rsidR="004C2596" w:rsidRPr="005C408C">
        <w:rPr>
          <w:b/>
          <w:sz w:val="24"/>
          <w:u w:val="single"/>
        </w:rPr>
        <w:t xml:space="preserve"> </w:t>
      </w:r>
    </w:p>
    <w:p w:rsidR="004C2596" w:rsidRDefault="009D42B7" w:rsidP="00D03BA0">
      <w:pPr>
        <w:pStyle w:val="ListParagraph"/>
        <w:numPr>
          <w:ilvl w:val="0"/>
          <w:numId w:val="1"/>
        </w:numPr>
        <w:rPr>
          <w:sz w:val="24"/>
        </w:rPr>
      </w:pPr>
      <w:r>
        <w:rPr>
          <w:sz w:val="24"/>
        </w:rPr>
        <w:t>N</w:t>
      </w:r>
      <w:r w:rsidR="004C2596" w:rsidRPr="00D03BA0">
        <w:rPr>
          <w:sz w:val="24"/>
        </w:rPr>
        <w:t>ame:______________</w:t>
      </w:r>
      <w:r w:rsidR="00BE5396">
        <w:rPr>
          <w:sz w:val="24"/>
        </w:rPr>
        <w:t>___________</w:t>
      </w:r>
      <w:r w:rsidR="004C2596" w:rsidRPr="00D03BA0">
        <w:rPr>
          <w:sz w:val="24"/>
        </w:rPr>
        <w:t>________________________________</w:t>
      </w:r>
      <w:r w:rsidR="00D03BA0">
        <w:rPr>
          <w:sz w:val="24"/>
        </w:rPr>
        <w:t>______</w:t>
      </w:r>
    </w:p>
    <w:p w:rsidR="004B754F" w:rsidRDefault="004B754F" w:rsidP="004B754F">
      <w:pPr>
        <w:pStyle w:val="ListParagraph"/>
        <w:rPr>
          <w:sz w:val="24"/>
        </w:rPr>
      </w:pPr>
    </w:p>
    <w:p w:rsidR="004B754F" w:rsidRPr="00D03BA0" w:rsidRDefault="004B754F" w:rsidP="00D03BA0">
      <w:pPr>
        <w:pStyle w:val="ListParagraph"/>
        <w:numPr>
          <w:ilvl w:val="0"/>
          <w:numId w:val="1"/>
        </w:numPr>
        <w:rPr>
          <w:sz w:val="24"/>
        </w:rPr>
      </w:pPr>
      <w:r>
        <w:rPr>
          <w:sz w:val="24"/>
        </w:rPr>
        <w:t xml:space="preserve">Dept.: </w:t>
      </w:r>
      <w:r w:rsidR="00BE5396" w:rsidRPr="00BE5396">
        <w:rPr>
          <w:b/>
          <w:sz w:val="24"/>
          <w:u w:val="single"/>
        </w:rPr>
        <w:t>_______________________________________</w:t>
      </w:r>
      <w:r w:rsidRPr="00BE5396">
        <w:rPr>
          <w:b/>
          <w:sz w:val="24"/>
          <w:u w:val="single"/>
        </w:rPr>
        <w:t>___________________________</w:t>
      </w:r>
    </w:p>
    <w:p w:rsidR="004C2596" w:rsidRPr="00D03BA0" w:rsidRDefault="004C2596">
      <w:pPr>
        <w:rPr>
          <w:sz w:val="24"/>
        </w:rPr>
      </w:pPr>
    </w:p>
    <w:p w:rsidR="004C2596" w:rsidRPr="00D03BA0" w:rsidRDefault="009D42B7" w:rsidP="00D03BA0">
      <w:pPr>
        <w:pStyle w:val="ListParagraph"/>
        <w:numPr>
          <w:ilvl w:val="0"/>
          <w:numId w:val="1"/>
        </w:numPr>
        <w:rPr>
          <w:sz w:val="24"/>
        </w:rPr>
      </w:pPr>
      <w:r>
        <w:rPr>
          <w:sz w:val="24"/>
        </w:rPr>
        <w:t>E</w:t>
      </w:r>
      <w:r w:rsidR="00D03BA0" w:rsidRPr="00D03BA0">
        <w:rPr>
          <w:sz w:val="24"/>
        </w:rPr>
        <w:t xml:space="preserve">mail </w:t>
      </w:r>
      <w:r w:rsidR="004C2596" w:rsidRPr="00D03BA0">
        <w:rPr>
          <w:sz w:val="24"/>
        </w:rPr>
        <w:t>address:______</w:t>
      </w:r>
      <w:r w:rsidR="00BE5396">
        <w:rPr>
          <w:sz w:val="24"/>
        </w:rPr>
        <w:t>_______________________</w:t>
      </w:r>
      <w:r w:rsidR="004C2596" w:rsidRPr="00D03BA0">
        <w:rPr>
          <w:sz w:val="24"/>
        </w:rPr>
        <w:t>______________________________</w:t>
      </w:r>
    </w:p>
    <w:p w:rsidR="004C2596" w:rsidRDefault="004C2596"/>
    <w:p w:rsidR="004C2596" w:rsidRDefault="004C2596"/>
    <w:p w:rsidR="00A561ED" w:rsidRDefault="00A561ED"/>
    <w:p w:rsidR="00D96E13" w:rsidRPr="00154EDF" w:rsidRDefault="00E72B7F">
      <w:pPr>
        <w:rPr>
          <w:b/>
          <w:sz w:val="28"/>
          <w:u w:val="single"/>
        </w:rPr>
      </w:pPr>
      <w:r w:rsidRPr="00154EDF">
        <w:rPr>
          <w:b/>
          <w:sz w:val="28"/>
          <w:u w:val="single"/>
        </w:rPr>
        <w:t xml:space="preserve">Project </w:t>
      </w:r>
      <w:r w:rsidR="00F726F5" w:rsidRPr="00154EDF">
        <w:rPr>
          <w:b/>
          <w:sz w:val="28"/>
          <w:u w:val="single"/>
        </w:rPr>
        <w:t xml:space="preserve">Description </w:t>
      </w:r>
    </w:p>
    <w:p w:rsidR="00154EDF" w:rsidRDefault="00655C1E">
      <w:pPr>
        <w:rPr>
          <w:b/>
          <w:u w:val="single"/>
        </w:rPr>
      </w:pPr>
      <w:r>
        <w:rPr>
          <w:b/>
          <w:u w:val="single"/>
        </w:rPr>
        <w:t>(50 to 100</w:t>
      </w:r>
      <w:r w:rsidR="001C7F7A">
        <w:rPr>
          <w:b/>
          <w:u w:val="single"/>
        </w:rPr>
        <w:t xml:space="preserve"> words)</w:t>
      </w:r>
    </w:p>
    <w:p w:rsidR="00154EDF" w:rsidRDefault="00154EDF">
      <w:pPr>
        <w:rPr>
          <w:b/>
          <w:u w:val="single"/>
        </w:rPr>
      </w:pPr>
    </w:p>
    <w:p w:rsidR="00154EDF" w:rsidRDefault="00154EDF">
      <w:pPr>
        <w:rPr>
          <w:b/>
          <w:u w:val="single"/>
        </w:rPr>
      </w:pPr>
    </w:p>
    <w:p w:rsidR="00154EDF" w:rsidRDefault="00154EDF">
      <w:pPr>
        <w:rPr>
          <w:b/>
          <w:u w:val="single"/>
        </w:rPr>
      </w:pPr>
    </w:p>
    <w:p w:rsidR="00154EDF" w:rsidRDefault="00154EDF">
      <w:pPr>
        <w:rPr>
          <w:b/>
          <w:u w:val="single"/>
        </w:rPr>
      </w:pPr>
    </w:p>
    <w:p w:rsidR="00154EDF" w:rsidRDefault="00154EDF">
      <w:pPr>
        <w:rPr>
          <w:b/>
          <w:u w:val="single"/>
        </w:rPr>
      </w:pPr>
    </w:p>
    <w:p w:rsidR="009D42B7" w:rsidRDefault="00177219">
      <w:pPr>
        <w:rPr>
          <w:b/>
        </w:rPr>
      </w:pPr>
      <w:r>
        <w:rPr>
          <w:b/>
          <w:u w:val="single"/>
        </w:rPr>
        <w:lastRenderedPageBreak/>
        <w:t xml:space="preserve">NOVEL aspect of the research that </w:t>
      </w:r>
      <w:r w:rsidR="00360F2F">
        <w:rPr>
          <w:b/>
          <w:u w:val="single"/>
        </w:rPr>
        <w:t>the student will be engaged in</w:t>
      </w:r>
      <w:r w:rsidR="008D16CD">
        <w:rPr>
          <w:b/>
          <w:u w:val="single"/>
        </w:rPr>
        <w:t xml:space="preserve">. </w:t>
      </w:r>
      <w:r w:rsidR="009D42B7" w:rsidRPr="009D42B7">
        <w:rPr>
          <w:b/>
        </w:rPr>
        <w:t>(</w:t>
      </w:r>
      <w:r>
        <w:rPr>
          <w:b/>
        </w:rPr>
        <w:t>1-5</w:t>
      </w:r>
      <w:r w:rsidR="009D42B7">
        <w:rPr>
          <w:b/>
        </w:rPr>
        <w:t xml:space="preserve"> lines)</w:t>
      </w:r>
    </w:p>
    <w:p w:rsidR="00E72B7F" w:rsidRDefault="008E305D">
      <w:pPr>
        <w:rPr>
          <w:b/>
        </w:rPr>
      </w:pPr>
      <w:r>
        <w:rPr>
          <w:b/>
        </w:rPr>
        <w:t xml:space="preserve">(e.g., </w:t>
      </w:r>
      <w:r w:rsidR="002E4112">
        <w:rPr>
          <w:b/>
        </w:rPr>
        <w:t xml:space="preserve">creating a </w:t>
      </w:r>
      <w:r>
        <w:rPr>
          <w:b/>
        </w:rPr>
        <w:t xml:space="preserve">new algorithm, </w:t>
      </w:r>
      <w:r w:rsidR="002E4112">
        <w:rPr>
          <w:b/>
        </w:rPr>
        <w:t xml:space="preserve">developing a </w:t>
      </w:r>
      <w:r>
        <w:rPr>
          <w:b/>
        </w:rPr>
        <w:t>new technique, novel implementation</w:t>
      </w:r>
      <w:r w:rsidR="002E4112">
        <w:rPr>
          <w:b/>
        </w:rPr>
        <w:t xml:space="preserve"> of an old problem</w:t>
      </w:r>
      <w:r>
        <w:rPr>
          <w:b/>
        </w:rPr>
        <w:t xml:space="preserve">, new design, novel </w:t>
      </w:r>
      <w:r w:rsidR="002E4112">
        <w:rPr>
          <w:b/>
        </w:rPr>
        <w:t xml:space="preserve">empirical </w:t>
      </w:r>
      <w:r>
        <w:rPr>
          <w:b/>
        </w:rPr>
        <w:t>study, etc.)</w:t>
      </w:r>
      <w:r w:rsidR="002E4112">
        <w:rPr>
          <w:b/>
        </w:rPr>
        <w:t xml:space="preserve">. </w:t>
      </w:r>
    </w:p>
    <w:p w:rsidR="008E305D" w:rsidRPr="009D42B7" w:rsidRDefault="00E72B7F">
      <w:pPr>
        <w:rPr>
          <w:b/>
        </w:rPr>
      </w:pPr>
      <w:r>
        <w:rPr>
          <w:b/>
        </w:rPr>
        <w:t xml:space="preserve">(Please note that this element will be </w:t>
      </w:r>
      <w:r w:rsidR="009067FC">
        <w:rPr>
          <w:b/>
        </w:rPr>
        <w:t xml:space="preserve">weighted </w:t>
      </w:r>
      <w:r>
        <w:rPr>
          <w:b/>
        </w:rPr>
        <w:t>heavily in the assessment of the thesis.)</w:t>
      </w:r>
      <w:r w:rsidR="008E305D">
        <w:rPr>
          <w:b/>
        </w:rPr>
        <w:t xml:space="preserve"> </w:t>
      </w:r>
    </w:p>
    <w:p w:rsidR="009D42B7" w:rsidRDefault="009D42B7"/>
    <w:p w:rsidR="00D96E13" w:rsidRDefault="00D96E13"/>
    <w:p w:rsidR="009D42B7" w:rsidRDefault="009D42B7"/>
    <w:p w:rsidR="00DE3264" w:rsidRPr="00F42EE1" w:rsidRDefault="00DE3264" w:rsidP="00DE3264">
      <w:pPr>
        <w:rPr>
          <w:b/>
          <w:sz w:val="24"/>
          <w:u w:val="single"/>
        </w:rPr>
      </w:pPr>
      <w:r w:rsidRPr="00F42EE1">
        <w:rPr>
          <w:b/>
          <w:sz w:val="24"/>
          <w:u w:val="single"/>
        </w:rPr>
        <w:t>Intellectual Property (IP):</w:t>
      </w:r>
    </w:p>
    <w:p w:rsidR="00DE3264" w:rsidRPr="00DE3264" w:rsidRDefault="00790BE2" w:rsidP="00DE3264">
      <w:pPr>
        <w:rPr>
          <w:i/>
          <w:sz w:val="24"/>
        </w:rPr>
      </w:pPr>
      <w:r>
        <w:rPr>
          <w:i/>
          <w:sz w:val="24"/>
        </w:rPr>
        <w:t>Please note that t</w:t>
      </w:r>
      <w:r w:rsidR="00DE3264" w:rsidRPr="00DE3264">
        <w:rPr>
          <w:i/>
          <w:sz w:val="24"/>
        </w:rPr>
        <w:t>he CS Department or its representatives will not get involved in any IP related issues. The supervisor and the student are referred to the following Western University IP policy.</w:t>
      </w:r>
    </w:p>
    <w:p w:rsidR="00DE3264" w:rsidRPr="00DE3264" w:rsidRDefault="00DE3264" w:rsidP="00DE3264">
      <w:pPr>
        <w:rPr>
          <w:i/>
          <w:sz w:val="24"/>
        </w:rPr>
      </w:pPr>
      <w:r w:rsidRPr="00DE3264">
        <w:rPr>
          <w:i/>
          <w:sz w:val="24"/>
        </w:rPr>
        <w:t>https://www.uwo.ca/research/ip.html</w:t>
      </w:r>
    </w:p>
    <w:p w:rsidR="00DE3264" w:rsidRDefault="00DE3264" w:rsidP="00DE3264">
      <w:pPr>
        <w:rPr>
          <w:sz w:val="24"/>
        </w:rPr>
      </w:pPr>
    </w:p>
    <w:p w:rsidR="00A561ED" w:rsidRDefault="00A561ED"/>
    <w:p w:rsidR="00A561ED" w:rsidRPr="000E4890" w:rsidRDefault="000C7B05">
      <w:pPr>
        <w:rPr>
          <w:b/>
          <w:sz w:val="24"/>
          <w:u w:val="single"/>
        </w:rPr>
      </w:pPr>
      <w:r w:rsidRPr="000E4890">
        <w:rPr>
          <w:b/>
          <w:sz w:val="24"/>
          <w:u w:val="single"/>
        </w:rPr>
        <w:t>P</w:t>
      </w:r>
      <w:r w:rsidR="00A561ED" w:rsidRPr="000E4890">
        <w:rPr>
          <w:b/>
          <w:sz w:val="24"/>
          <w:u w:val="single"/>
        </w:rPr>
        <w:t xml:space="preserve">re-requisite </w:t>
      </w:r>
      <w:r w:rsidR="0074145B" w:rsidRPr="000E4890">
        <w:rPr>
          <w:b/>
          <w:sz w:val="24"/>
          <w:u w:val="single"/>
        </w:rPr>
        <w:t xml:space="preserve">COMPUTING/SOFTWARE </w:t>
      </w:r>
      <w:r w:rsidR="00A561ED" w:rsidRPr="000E4890">
        <w:rPr>
          <w:b/>
          <w:sz w:val="24"/>
          <w:u w:val="single"/>
        </w:rPr>
        <w:t>skills and knowledge</w:t>
      </w:r>
      <w:r w:rsidR="00A36DDC" w:rsidRPr="000E4890">
        <w:rPr>
          <w:b/>
          <w:sz w:val="24"/>
          <w:u w:val="single"/>
        </w:rPr>
        <w:t xml:space="preserve"> (if known)</w:t>
      </w:r>
      <w:r w:rsidR="00A561ED" w:rsidRPr="000E4890">
        <w:rPr>
          <w:b/>
          <w:sz w:val="24"/>
          <w:u w:val="single"/>
        </w:rPr>
        <w:t>:</w:t>
      </w:r>
    </w:p>
    <w:p w:rsidR="00A561ED" w:rsidRPr="000E4890" w:rsidRDefault="00E42984">
      <w:pPr>
        <w:rPr>
          <w:sz w:val="24"/>
        </w:rPr>
      </w:pPr>
      <w:r w:rsidRPr="000E4890">
        <w:rPr>
          <w:sz w:val="24"/>
        </w:rPr>
        <w:t xml:space="preserve">(Please </w:t>
      </w:r>
      <w:r w:rsidR="00D1185E" w:rsidRPr="000E4890">
        <w:rPr>
          <w:sz w:val="24"/>
        </w:rPr>
        <w:t>indicate whether</w:t>
      </w:r>
      <w:r w:rsidRPr="000E4890">
        <w:rPr>
          <w:sz w:val="24"/>
        </w:rPr>
        <w:t xml:space="preserve"> guidance will be given to learn these skills</w:t>
      </w:r>
      <w:r w:rsidR="00D1185E" w:rsidRPr="000E4890">
        <w:rPr>
          <w:sz w:val="24"/>
        </w:rPr>
        <w:t>,</w:t>
      </w:r>
      <w:r w:rsidRPr="000E4890">
        <w:rPr>
          <w:sz w:val="24"/>
        </w:rPr>
        <w:t xml:space="preserve"> if necessary)</w:t>
      </w:r>
    </w:p>
    <w:p w:rsidR="003342CA" w:rsidRPr="000E4890" w:rsidRDefault="003342CA" w:rsidP="003342CA">
      <w:pPr>
        <w:rPr>
          <w:color w:val="000000"/>
          <w:sz w:val="28"/>
          <w:szCs w:val="27"/>
        </w:rPr>
      </w:pPr>
    </w:p>
    <w:p w:rsidR="00B56177" w:rsidRPr="000E4890" w:rsidRDefault="00B56177">
      <w:pPr>
        <w:rPr>
          <w:sz w:val="24"/>
        </w:rPr>
      </w:pPr>
    </w:p>
    <w:p w:rsidR="00B56177" w:rsidRPr="000E4890" w:rsidRDefault="00B56177">
      <w:pPr>
        <w:rPr>
          <w:sz w:val="24"/>
        </w:rPr>
      </w:pPr>
    </w:p>
    <w:p w:rsidR="008E30C2" w:rsidRPr="000E4890" w:rsidRDefault="000C7B05" w:rsidP="008E30C2">
      <w:pPr>
        <w:rPr>
          <w:b/>
          <w:sz w:val="24"/>
          <w:u w:val="single"/>
        </w:rPr>
      </w:pPr>
      <w:r w:rsidRPr="000E4890">
        <w:rPr>
          <w:b/>
          <w:sz w:val="24"/>
          <w:u w:val="single"/>
        </w:rPr>
        <w:t>P</w:t>
      </w:r>
      <w:r w:rsidR="008E30C2" w:rsidRPr="000E4890">
        <w:rPr>
          <w:b/>
          <w:sz w:val="24"/>
          <w:u w:val="single"/>
        </w:rPr>
        <w:t xml:space="preserve">re-requisite </w:t>
      </w:r>
      <w:r w:rsidR="00070343" w:rsidRPr="000E4890">
        <w:rPr>
          <w:b/>
          <w:sz w:val="24"/>
          <w:u w:val="single"/>
        </w:rPr>
        <w:t>DOMAIN/</w:t>
      </w:r>
      <w:r w:rsidR="008E30C2" w:rsidRPr="000E4890">
        <w:rPr>
          <w:b/>
          <w:sz w:val="24"/>
          <w:u w:val="single"/>
        </w:rPr>
        <w:t>NON-COMPUTING/NON-SOFTWARE skills and knowledge:</w:t>
      </w:r>
    </w:p>
    <w:p w:rsidR="008E30C2" w:rsidRPr="000E4890" w:rsidRDefault="008E30C2" w:rsidP="008E30C2">
      <w:pPr>
        <w:rPr>
          <w:sz w:val="24"/>
        </w:rPr>
      </w:pPr>
      <w:r w:rsidRPr="000E4890">
        <w:rPr>
          <w:sz w:val="24"/>
        </w:rPr>
        <w:t xml:space="preserve">(Please indicate </w:t>
      </w:r>
      <w:r w:rsidR="00D1185E" w:rsidRPr="000E4890">
        <w:rPr>
          <w:sz w:val="24"/>
        </w:rPr>
        <w:t xml:space="preserve">whether </w:t>
      </w:r>
      <w:r w:rsidRPr="000E4890">
        <w:rPr>
          <w:sz w:val="24"/>
        </w:rPr>
        <w:t>guidance will be given to learn these skills</w:t>
      </w:r>
      <w:r w:rsidR="00D1185E" w:rsidRPr="000E4890">
        <w:rPr>
          <w:sz w:val="24"/>
        </w:rPr>
        <w:t>,</w:t>
      </w:r>
      <w:r w:rsidRPr="000E4890">
        <w:rPr>
          <w:sz w:val="24"/>
        </w:rPr>
        <w:t xml:space="preserve"> if necessary)</w:t>
      </w:r>
    </w:p>
    <w:p w:rsidR="008E30C2" w:rsidRPr="000E4890" w:rsidRDefault="008E30C2" w:rsidP="008E30C2">
      <w:pPr>
        <w:rPr>
          <w:sz w:val="24"/>
        </w:rPr>
      </w:pPr>
    </w:p>
    <w:p w:rsidR="00BA1F3C" w:rsidRPr="000E4890" w:rsidRDefault="00BA1F3C" w:rsidP="008E30C2">
      <w:pPr>
        <w:rPr>
          <w:sz w:val="24"/>
        </w:rPr>
      </w:pPr>
    </w:p>
    <w:p w:rsidR="005B6D1C" w:rsidRPr="000E4890" w:rsidRDefault="005B6D1C" w:rsidP="00BA1F3C">
      <w:pPr>
        <w:rPr>
          <w:sz w:val="24"/>
        </w:rPr>
      </w:pPr>
    </w:p>
    <w:p w:rsidR="005B6D1C" w:rsidRPr="000E4890" w:rsidRDefault="005B6D1C" w:rsidP="00BA1F3C">
      <w:pPr>
        <w:rPr>
          <w:b/>
          <w:sz w:val="24"/>
        </w:rPr>
      </w:pPr>
      <w:r w:rsidRPr="000E4890">
        <w:rPr>
          <w:b/>
          <w:sz w:val="24"/>
        </w:rPr>
        <w:t>Critical measures that will be taken to present the spread of COVID-19:</w:t>
      </w:r>
    </w:p>
    <w:p w:rsidR="005B6D1C" w:rsidRPr="000E4890" w:rsidRDefault="000E4890" w:rsidP="00BA1F3C">
      <w:pPr>
        <w:rPr>
          <w:sz w:val="24"/>
        </w:rPr>
      </w:pPr>
      <w:r>
        <w:rPr>
          <w:sz w:val="24"/>
        </w:rPr>
        <w:t>(please explain)</w:t>
      </w:r>
    </w:p>
    <w:p w:rsidR="00A64C3A" w:rsidRPr="000E4890" w:rsidRDefault="00A64C3A" w:rsidP="00154EDF">
      <w:pPr>
        <w:rPr>
          <w:b/>
          <w:sz w:val="28"/>
          <w:u w:val="single"/>
        </w:rPr>
      </w:pPr>
    </w:p>
    <w:p w:rsidR="00154EDF" w:rsidRPr="000E4890" w:rsidRDefault="00154EDF" w:rsidP="00BA1F3C">
      <w:pPr>
        <w:rPr>
          <w:sz w:val="24"/>
        </w:rPr>
      </w:pPr>
    </w:p>
    <w:p w:rsidR="008E30C2" w:rsidRPr="000E4890" w:rsidRDefault="008E30C2">
      <w:pPr>
        <w:rPr>
          <w:sz w:val="24"/>
        </w:rPr>
      </w:pPr>
    </w:p>
    <w:p w:rsidR="00A561ED" w:rsidRDefault="00A561ED"/>
    <w:p w:rsidR="00A561ED" w:rsidRPr="005B6D1C" w:rsidRDefault="00DC2E4F">
      <w:pPr>
        <w:rPr>
          <w:b/>
        </w:rPr>
      </w:pPr>
      <w:r w:rsidRPr="005B6D1C">
        <w:rPr>
          <w:b/>
        </w:rPr>
        <w:t>END</w:t>
      </w:r>
      <w:r w:rsidR="005B6D1C" w:rsidRPr="005B6D1C">
        <w:rPr>
          <w:b/>
        </w:rPr>
        <w:t xml:space="preserve"> OF </w:t>
      </w:r>
      <w:r w:rsidR="000E4890">
        <w:rPr>
          <w:b/>
        </w:rPr>
        <w:t xml:space="preserve">THESIS </w:t>
      </w:r>
      <w:r w:rsidR="005B6D1C" w:rsidRPr="005B6D1C">
        <w:rPr>
          <w:b/>
        </w:rPr>
        <w:t>TEMPLATE</w:t>
      </w:r>
      <w:r w:rsidRPr="005B6D1C">
        <w:rPr>
          <w:b/>
        </w:rPr>
        <w:t>.</w:t>
      </w:r>
    </w:p>
    <w:sectPr w:rsidR="00A561ED" w:rsidRPr="005B6D1C" w:rsidSect="001958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64650"/>
    <w:multiLevelType w:val="hybridMultilevel"/>
    <w:tmpl w:val="4280A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883E32"/>
    <w:multiLevelType w:val="hybridMultilevel"/>
    <w:tmpl w:val="7F5451C2"/>
    <w:lvl w:ilvl="0" w:tplc="10090001">
      <w:start w:val="1"/>
      <w:numFmt w:val="bullet"/>
      <w:lvlText w:val=""/>
      <w:lvlJc w:val="left"/>
      <w:pPr>
        <w:ind w:left="760" w:hanging="360"/>
      </w:pPr>
      <w:rPr>
        <w:rFonts w:ascii="Symbol" w:hAnsi="Symbol" w:hint="default"/>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2">
    <w:nsid w:val="52B82D58"/>
    <w:multiLevelType w:val="hybridMultilevel"/>
    <w:tmpl w:val="7452E3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CB6499E"/>
    <w:multiLevelType w:val="hybridMultilevel"/>
    <w:tmpl w:val="00A297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31470C0">
      <w:start w:val="1"/>
      <w:numFmt w:val="lowerRoman"/>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B6B1992"/>
    <w:multiLevelType w:val="hybridMultilevel"/>
    <w:tmpl w:val="8FCC14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2C78"/>
    <w:rsid w:val="000046F9"/>
    <w:rsid w:val="00013A11"/>
    <w:rsid w:val="000407DE"/>
    <w:rsid w:val="00040A3D"/>
    <w:rsid w:val="00041D4C"/>
    <w:rsid w:val="000533BC"/>
    <w:rsid w:val="00070343"/>
    <w:rsid w:val="0007641B"/>
    <w:rsid w:val="000A2C73"/>
    <w:rsid w:val="000C751F"/>
    <w:rsid w:val="000C7B05"/>
    <w:rsid w:val="000E4890"/>
    <w:rsid w:val="000F3EDF"/>
    <w:rsid w:val="000F4599"/>
    <w:rsid w:val="001166F4"/>
    <w:rsid w:val="00140FB7"/>
    <w:rsid w:val="001463DF"/>
    <w:rsid w:val="001466F6"/>
    <w:rsid w:val="00154EDF"/>
    <w:rsid w:val="00177219"/>
    <w:rsid w:val="00181DB2"/>
    <w:rsid w:val="0019586A"/>
    <w:rsid w:val="001B7BEB"/>
    <w:rsid w:val="001C7F7A"/>
    <w:rsid w:val="001D66D6"/>
    <w:rsid w:val="00205150"/>
    <w:rsid w:val="00205304"/>
    <w:rsid w:val="00212CBD"/>
    <w:rsid w:val="002304DE"/>
    <w:rsid w:val="002509DF"/>
    <w:rsid w:val="00274A02"/>
    <w:rsid w:val="002B54D7"/>
    <w:rsid w:val="002E4112"/>
    <w:rsid w:val="003155C3"/>
    <w:rsid w:val="0031580B"/>
    <w:rsid w:val="003342CA"/>
    <w:rsid w:val="00360F2F"/>
    <w:rsid w:val="00384957"/>
    <w:rsid w:val="00390AC7"/>
    <w:rsid w:val="003976D2"/>
    <w:rsid w:val="003A39F5"/>
    <w:rsid w:val="003A4EB6"/>
    <w:rsid w:val="003E6D20"/>
    <w:rsid w:val="0043399A"/>
    <w:rsid w:val="004520B3"/>
    <w:rsid w:val="00452C78"/>
    <w:rsid w:val="004765BD"/>
    <w:rsid w:val="0049247A"/>
    <w:rsid w:val="004A7B73"/>
    <w:rsid w:val="004B754F"/>
    <w:rsid w:val="004C2596"/>
    <w:rsid w:val="005147A4"/>
    <w:rsid w:val="00515F64"/>
    <w:rsid w:val="0053169F"/>
    <w:rsid w:val="00542B71"/>
    <w:rsid w:val="00563E3F"/>
    <w:rsid w:val="005942E4"/>
    <w:rsid w:val="005A2A92"/>
    <w:rsid w:val="005B6D1C"/>
    <w:rsid w:val="005C408C"/>
    <w:rsid w:val="005E7C64"/>
    <w:rsid w:val="0065507E"/>
    <w:rsid w:val="00655C1E"/>
    <w:rsid w:val="00667A0C"/>
    <w:rsid w:val="006804BF"/>
    <w:rsid w:val="00682F9E"/>
    <w:rsid w:val="0068340C"/>
    <w:rsid w:val="006839A9"/>
    <w:rsid w:val="006B22BC"/>
    <w:rsid w:val="006B4CED"/>
    <w:rsid w:val="006B4EE1"/>
    <w:rsid w:val="00706A12"/>
    <w:rsid w:val="00723434"/>
    <w:rsid w:val="0074145B"/>
    <w:rsid w:val="00784FB6"/>
    <w:rsid w:val="00790BE2"/>
    <w:rsid w:val="007B2FDD"/>
    <w:rsid w:val="007D19EC"/>
    <w:rsid w:val="007F3889"/>
    <w:rsid w:val="0082720E"/>
    <w:rsid w:val="008746B2"/>
    <w:rsid w:val="008771D0"/>
    <w:rsid w:val="00883A4F"/>
    <w:rsid w:val="008877F9"/>
    <w:rsid w:val="00894558"/>
    <w:rsid w:val="008B6A3A"/>
    <w:rsid w:val="008C68DD"/>
    <w:rsid w:val="008D1319"/>
    <w:rsid w:val="008D16CD"/>
    <w:rsid w:val="008E305D"/>
    <w:rsid w:val="008E30C2"/>
    <w:rsid w:val="009067FC"/>
    <w:rsid w:val="009333DB"/>
    <w:rsid w:val="00950C2B"/>
    <w:rsid w:val="00984159"/>
    <w:rsid w:val="00996E7B"/>
    <w:rsid w:val="009B0455"/>
    <w:rsid w:val="009B1172"/>
    <w:rsid w:val="009B6F0A"/>
    <w:rsid w:val="009D42B7"/>
    <w:rsid w:val="00A30E00"/>
    <w:rsid w:val="00A36DDC"/>
    <w:rsid w:val="00A54E6B"/>
    <w:rsid w:val="00A561ED"/>
    <w:rsid w:val="00A64C3A"/>
    <w:rsid w:val="00A7624A"/>
    <w:rsid w:val="00A81741"/>
    <w:rsid w:val="00A83E83"/>
    <w:rsid w:val="00AB220E"/>
    <w:rsid w:val="00AB3F89"/>
    <w:rsid w:val="00AC1FFC"/>
    <w:rsid w:val="00AD3C3D"/>
    <w:rsid w:val="00AE50F0"/>
    <w:rsid w:val="00AE7063"/>
    <w:rsid w:val="00B135EB"/>
    <w:rsid w:val="00B20E26"/>
    <w:rsid w:val="00B471C5"/>
    <w:rsid w:val="00B521EF"/>
    <w:rsid w:val="00B52605"/>
    <w:rsid w:val="00B55AA4"/>
    <w:rsid w:val="00B56177"/>
    <w:rsid w:val="00B8756F"/>
    <w:rsid w:val="00BA1F3C"/>
    <w:rsid w:val="00BE5396"/>
    <w:rsid w:val="00C21E64"/>
    <w:rsid w:val="00C54F50"/>
    <w:rsid w:val="00C67995"/>
    <w:rsid w:val="00CD1479"/>
    <w:rsid w:val="00D02C99"/>
    <w:rsid w:val="00D03BA0"/>
    <w:rsid w:val="00D1185E"/>
    <w:rsid w:val="00D14393"/>
    <w:rsid w:val="00D269FE"/>
    <w:rsid w:val="00D372E3"/>
    <w:rsid w:val="00D7585E"/>
    <w:rsid w:val="00D91699"/>
    <w:rsid w:val="00D96E13"/>
    <w:rsid w:val="00DA1CBC"/>
    <w:rsid w:val="00DB7A3F"/>
    <w:rsid w:val="00DC2E4F"/>
    <w:rsid w:val="00DE0B99"/>
    <w:rsid w:val="00DE248A"/>
    <w:rsid w:val="00DE3264"/>
    <w:rsid w:val="00E167EE"/>
    <w:rsid w:val="00E245C4"/>
    <w:rsid w:val="00E42984"/>
    <w:rsid w:val="00E518B5"/>
    <w:rsid w:val="00E5232C"/>
    <w:rsid w:val="00E5439F"/>
    <w:rsid w:val="00E72B7F"/>
    <w:rsid w:val="00EC31B7"/>
    <w:rsid w:val="00EC64BE"/>
    <w:rsid w:val="00EE4BB7"/>
    <w:rsid w:val="00EF0C5E"/>
    <w:rsid w:val="00F31192"/>
    <w:rsid w:val="00F409E4"/>
    <w:rsid w:val="00F726F5"/>
    <w:rsid w:val="00F925F7"/>
    <w:rsid w:val="00F93A26"/>
    <w:rsid w:val="00F95F27"/>
    <w:rsid w:val="00F96C1D"/>
    <w:rsid w:val="00FD1330"/>
    <w:rsid w:val="00FF296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ame">
    <w:name w:val="course-name"/>
    <w:basedOn w:val="DefaultParagraphFont"/>
    <w:rsid w:val="00452C78"/>
  </w:style>
  <w:style w:type="character" w:styleId="Hyperlink">
    <w:name w:val="Hyperlink"/>
    <w:basedOn w:val="DefaultParagraphFont"/>
    <w:uiPriority w:val="99"/>
    <w:unhideWhenUsed/>
    <w:rsid w:val="00452C78"/>
    <w:rPr>
      <w:color w:val="0000FF"/>
      <w:u w:val="single"/>
    </w:rPr>
  </w:style>
  <w:style w:type="paragraph" w:styleId="ListParagraph">
    <w:name w:val="List Paragraph"/>
    <w:basedOn w:val="Normal"/>
    <w:uiPriority w:val="34"/>
    <w:qFormat/>
    <w:rsid w:val="00D03BA0"/>
    <w:pPr>
      <w:ind w:left="720"/>
      <w:contextualSpacing/>
    </w:pPr>
  </w:style>
</w:styles>
</file>

<file path=word/webSettings.xml><?xml version="1.0" encoding="utf-8"?>
<w:webSettings xmlns:r="http://schemas.openxmlformats.org/officeDocument/2006/relationships" xmlns:w="http://schemas.openxmlformats.org/wordprocessingml/2006/main">
  <w:divs>
    <w:div w:id="242686851">
      <w:bodyDiv w:val="1"/>
      <w:marLeft w:val="0"/>
      <w:marRight w:val="0"/>
      <w:marTop w:val="0"/>
      <w:marBottom w:val="0"/>
      <w:divBdr>
        <w:top w:val="none" w:sz="0" w:space="0" w:color="auto"/>
        <w:left w:val="none" w:sz="0" w:space="0" w:color="auto"/>
        <w:bottom w:val="none" w:sz="0" w:space="0" w:color="auto"/>
        <w:right w:val="none" w:sz="0" w:space="0" w:color="auto"/>
      </w:divBdr>
      <w:divsChild>
        <w:div w:id="973558842">
          <w:marLeft w:val="0"/>
          <w:marRight w:val="0"/>
          <w:marTop w:val="0"/>
          <w:marBottom w:val="0"/>
          <w:divBdr>
            <w:top w:val="none" w:sz="0" w:space="0" w:color="auto"/>
            <w:left w:val="none" w:sz="0" w:space="0" w:color="auto"/>
            <w:bottom w:val="none" w:sz="0" w:space="0" w:color="auto"/>
            <w:right w:val="none" w:sz="0" w:space="0" w:color="auto"/>
          </w:divBdr>
        </w:div>
        <w:div w:id="1280409302">
          <w:marLeft w:val="0"/>
          <w:marRight w:val="0"/>
          <w:marTop w:val="0"/>
          <w:marBottom w:val="0"/>
          <w:divBdr>
            <w:top w:val="none" w:sz="0" w:space="0" w:color="auto"/>
            <w:left w:val="none" w:sz="0" w:space="0" w:color="auto"/>
            <w:bottom w:val="none" w:sz="0" w:space="0" w:color="auto"/>
            <w:right w:val="none" w:sz="0" w:space="0" w:color="auto"/>
          </w:divBdr>
        </w:div>
      </w:divsChild>
    </w:div>
    <w:div w:id="955718475">
      <w:bodyDiv w:val="1"/>
      <w:marLeft w:val="0"/>
      <w:marRight w:val="0"/>
      <w:marTop w:val="0"/>
      <w:marBottom w:val="0"/>
      <w:divBdr>
        <w:top w:val="none" w:sz="0" w:space="0" w:color="auto"/>
        <w:left w:val="none" w:sz="0" w:space="0" w:color="auto"/>
        <w:bottom w:val="none" w:sz="0" w:space="0" w:color="auto"/>
        <w:right w:val="none" w:sz="0" w:space="0" w:color="auto"/>
      </w:divBdr>
      <w:divsChild>
        <w:div w:id="326640642">
          <w:marLeft w:val="0"/>
          <w:marRight w:val="0"/>
          <w:marTop w:val="0"/>
          <w:marBottom w:val="0"/>
          <w:divBdr>
            <w:top w:val="none" w:sz="0" w:space="0" w:color="auto"/>
            <w:left w:val="none" w:sz="0" w:space="0" w:color="auto"/>
            <w:bottom w:val="none" w:sz="0" w:space="0" w:color="auto"/>
            <w:right w:val="none" w:sz="0" w:space="0" w:color="auto"/>
          </w:divBdr>
        </w:div>
        <w:div w:id="1697081232">
          <w:marLeft w:val="0"/>
          <w:marRight w:val="0"/>
          <w:marTop w:val="0"/>
          <w:marBottom w:val="0"/>
          <w:divBdr>
            <w:top w:val="none" w:sz="0" w:space="0" w:color="auto"/>
            <w:left w:val="none" w:sz="0" w:space="0" w:color="auto"/>
            <w:bottom w:val="none" w:sz="0" w:space="0" w:color="auto"/>
            <w:right w:val="none" w:sz="0" w:space="0" w:color="auto"/>
          </w:divBdr>
        </w:div>
      </w:divsChild>
    </w:div>
    <w:div w:id="1442798326">
      <w:bodyDiv w:val="1"/>
      <w:marLeft w:val="0"/>
      <w:marRight w:val="0"/>
      <w:marTop w:val="0"/>
      <w:marBottom w:val="0"/>
      <w:divBdr>
        <w:top w:val="none" w:sz="0" w:space="0" w:color="auto"/>
        <w:left w:val="none" w:sz="0" w:space="0" w:color="auto"/>
        <w:bottom w:val="none" w:sz="0" w:space="0" w:color="auto"/>
        <w:right w:val="none" w:sz="0" w:space="0" w:color="auto"/>
      </w:divBdr>
      <w:divsChild>
        <w:div w:id="1580561301">
          <w:marLeft w:val="0"/>
          <w:marRight w:val="0"/>
          <w:marTop w:val="0"/>
          <w:marBottom w:val="0"/>
          <w:divBdr>
            <w:top w:val="none" w:sz="0" w:space="0" w:color="auto"/>
            <w:left w:val="none" w:sz="0" w:space="0" w:color="auto"/>
            <w:bottom w:val="none" w:sz="0" w:space="0" w:color="auto"/>
            <w:right w:val="none" w:sz="0" w:space="0" w:color="auto"/>
          </w:divBdr>
        </w:div>
        <w:div w:id="141724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5</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Nazim</cp:lastModifiedBy>
  <cp:revision>118</cp:revision>
  <dcterms:created xsi:type="dcterms:W3CDTF">2017-09-01T18:55:00Z</dcterms:created>
  <dcterms:modified xsi:type="dcterms:W3CDTF">2021-09-13T00:40:00Z</dcterms:modified>
</cp:coreProperties>
</file>