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ID: 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Модуль: </w:t>
      </w:r>
      <w:r w:rsidDel="00000000" w:rsidR="00000000" w:rsidRPr="00000000">
        <w:rPr>
          <w:rtl w:val="0"/>
        </w:rPr>
        <w:t xml:space="preserve">Поле ввода “Ваше имя”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Уровень:</w:t>
      </w:r>
      <w:r w:rsidDel="00000000" w:rsidR="00000000" w:rsidRPr="00000000">
        <w:rPr>
          <w:rtl w:val="0"/>
        </w:rPr>
        <w:t xml:space="preserve"> Smoke test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Название: </w:t>
      </w:r>
      <w:r w:rsidDel="00000000" w:rsidR="00000000" w:rsidRPr="00000000">
        <w:rPr>
          <w:rtl w:val="0"/>
        </w:rPr>
        <w:t xml:space="preserve">Проверка поля ввода “Ваше имя”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Предусловия:</w:t>
      </w:r>
      <w:r w:rsidDel="00000000" w:rsidR="00000000" w:rsidRPr="00000000">
        <w:rPr>
          <w:rtl w:val="0"/>
        </w:rPr>
        <w:t xml:space="preserve"> Открыть форму обратной связи. Заполнить все необходимые поля допустимыми значениями, кроме поля ввода “Ваше имя” : Сообщение от 1 до 500 символов на русском и белорусском языках с использованием спецсимволов и цифр,email - валидный email, адрес отдела - любой адрес из списка адресов отдела, кнопка ReCaptcha - капча заполнена.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Шаги: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57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78.5"/>
        <w:gridCol w:w="4378.5"/>
        <w:tblGridChange w:id="0">
          <w:tblGrid>
            <w:gridCol w:w="4378.5"/>
            <w:gridCol w:w="4378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1.Открыть форму обратной связи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1.Форма обратной связи открылась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2.Ввести значение в поле “Ваше имя” состоящее из русских букв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2.В поле “Ваше имя” отображается введенное имя на русском языке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3.Ввести значение в поле “Ваше имя” состоящее из белорусских букв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3.В поле “Ваше имя” отображается введенное имя на белорусском языке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4.Нажать кнопку “Отправить”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4.Форма отправлена, появляется сообщение об успешной отправке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Результат выполнения: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Дата выполнения: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Дата составления:</w:t>
      </w:r>
      <w:r w:rsidDel="00000000" w:rsidR="00000000" w:rsidRPr="00000000">
        <w:rPr>
          <w:rtl w:val="0"/>
        </w:rPr>
        <w:t xml:space="preserve"> 01.02.23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Автор:</w:t>
      </w:r>
      <w:r w:rsidDel="00000000" w:rsidR="00000000" w:rsidRPr="00000000">
        <w:rPr>
          <w:rtl w:val="0"/>
        </w:rPr>
        <w:t xml:space="preserve"> Силивончик К.А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История изменений: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Модуль: </w:t>
      </w:r>
      <w:r w:rsidDel="00000000" w:rsidR="00000000" w:rsidRPr="00000000">
        <w:rPr>
          <w:rtl w:val="0"/>
        </w:rPr>
        <w:t xml:space="preserve">Поле ввода “Ваш адрес электр-ой почты”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Уровень: </w:t>
      </w:r>
      <w:r w:rsidDel="00000000" w:rsidR="00000000" w:rsidRPr="00000000">
        <w:rPr>
          <w:rtl w:val="0"/>
        </w:rPr>
        <w:t xml:space="preserve">Smoke test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Название:</w:t>
      </w:r>
      <w:r w:rsidDel="00000000" w:rsidR="00000000" w:rsidRPr="00000000">
        <w:rPr>
          <w:rtl w:val="0"/>
        </w:rPr>
        <w:t xml:space="preserve"> Проверка поля ввода “Ваш адрес электр-ой почты”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Предусловия:</w:t>
      </w:r>
      <w:r w:rsidDel="00000000" w:rsidR="00000000" w:rsidRPr="00000000">
        <w:rPr>
          <w:rtl w:val="0"/>
        </w:rPr>
        <w:t xml:space="preserve"> Открыть форму обратной связи. Заполнить все необходимые поля допустимыми значениями,кроме поля ввода “Ваш адрес электр-ой почты”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Шаги: </w:t>
      </w:r>
    </w:p>
    <w:p w:rsidR="00000000" w:rsidDel="00000000" w:rsidP="00000000" w:rsidRDefault="00000000" w:rsidRPr="00000000" w14:paraId="0000001E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57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78.5"/>
        <w:gridCol w:w="4378.5"/>
        <w:tblGridChange w:id="0">
          <w:tblGrid>
            <w:gridCol w:w="4378.5"/>
            <w:gridCol w:w="4378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1.Открыть форму обратной связи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1.Форма обратной связи открылась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Ввести корректный email в поле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“Ваш адрес электр-ой почты”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В поле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“Ваш адрес электр-ой почты”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отображается введенный 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4.Нажать кнопку “Отправить”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4.Форма отправлена, появляется сообщение об успешной отправке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Результат выполнения: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Дата выполнения: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Дата составления:</w:t>
      </w:r>
      <w:r w:rsidDel="00000000" w:rsidR="00000000" w:rsidRPr="00000000">
        <w:rPr>
          <w:rtl w:val="0"/>
        </w:rPr>
        <w:t xml:space="preserve"> 01.02.23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Автор:</w:t>
      </w:r>
      <w:r w:rsidDel="00000000" w:rsidR="00000000" w:rsidRPr="00000000">
        <w:rPr>
          <w:rtl w:val="0"/>
        </w:rPr>
        <w:t xml:space="preserve"> Силивончик К.А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История изменений: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ID: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Модуль: </w:t>
      </w:r>
      <w:r w:rsidDel="00000000" w:rsidR="00000000" w:rsidRPr="00000000">
        <w:rPr>
          <w:rtl w:val="0"/>
        </w:rPr>
        <w:t xml:space="preserve">Поле ввода “Сообщение”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Уровень: </w:t>
      </w:r>
      <w:r w:rsidDel="00000000" w:rsidR="00000000" w:rsidRPr="00000000">
        <w:rPr>
          <w:rtl w:val="0"/>
        </w:rPr>
        <w:t xml:space="preserve">Smoke test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Название:</w:t>
      </w:r>
      <w:r w:rsidDel="00000000" w:rsidR="00000000" w:rsidRPr="00000000">
        <w:rPr>
          <w:rtl w:val="0"/>
        </w:rPr>
        <w:t xml:space="preserve"> Проверка поля ввода “Сообщение”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Предусловия:</w:t>
      </w:r>
      <w:r w:rsidDel="00000000" w:rsidR="00000000" w:rsidRPr="00000000">
        <w:rPr>
          <w:rtl w:val="0"/>
        </w:rPr>
        <w:t xml:space="preserve"> Открыть форму обратной связи. Заполнить все необходимые поля допустимыми значениями,кроме поля ввода “Сообщение”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Шаги:</w:t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57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78.5"/>
        <w:gridCol w:w="4378.5"/>
        <w:tblGridChange w:id="0">
          <w:tblGrid>
            <w:gridCol w:w="4378.5"/>
            <w:gridCol w:w="4378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1.Открыть форму обратной связи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1.Форма обратной связи открылась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Ввести в поле “Сообщение” значение состоящее из русских букв, белорусских букв, цифр, спецсимволов.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В поле “Сообщение” отображается введенный текст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4.Нажать кнопку “Отправить”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4.Форма отправлена, появляется сообщение об успешной отправке</w:t>
            </w:r>
          </w:p>
        </w:tc>
      </w:tr>
    </w:tbl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выполнения: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Дата выполнения: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Дата составления:</w:t>
      </w:r>
      <w:r w:rsidDel="00000000" w:rsidR="00000000" w:rsidRPr="00000000">
        <w:rPr>
          <w:rtl w:val="0"/>
        </w:rPr>
        <w:t xml:space="preserve"> 01.02.23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Автор:</w:t>
      </w:r>
      <w:r w:rsidDel="00000000" w:rsidR="00000000" w:rsidRPr="00000000">
        <w:rPr>
          <w:rtl w:val="0"/>
        </w:rPr>
        <w:t xml:space="preserve"> Силивончик К.А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История изменений: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992.125984251968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