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DA" w:rsidRPr="002018FA" w:rsidRDefault="009432DA" w:rsidP="009432DA">
      <w:pPr>
        <w:pStyle w:val="teleriknormal"/>
        <w:spacing w:after="240"/>
      </w:pPr>
      <w:r w:rsidRPr="002018FA">
        <w:t>Hey XXX,</w:t>
      </w:r>
    </w:p>
    <w:p w:rsidR="009432DA" w:rsidRPr="002018FA" w:rsidRDefault="009432DA" w:rsidP="009432DA">
      <w:pPr>
        <w:pStyle w:val="teleriknormal"/>
        <w:spacing w:after="240"/>
      </w:pPr>
      <w:r w:rsidRPr="002018FA">
        <w:t>I am eager to make contact and chat about our Showcase Interview series on 'The Journey to Manufacturing Transformation’. </w:t>
      </w:r>
    </w:p>
    <w:p w:rsidR="009432DA" w:rsidRPr="002018FA" w:rsidRDefault="009432DA" w:rsidP="009432DA">
      <w:pPr>
        <w:pStyle w:val="teleriknormal"/>
        <w:spacing w:after="240"/>
      </w:pPr>
      <w:r w:rsidRPr="002018FA">
        <w:t xml:space="preserve">Below are links to the latest editions of Manufacturing Global and Business Chief LATAM plus an example of a recent ‘Keynote Interview’ that has been made into a Digital Report looking </w:t>
      </w:r>
      <w:proofErr w:type="gramStart"/>
      <w:r w:rsidRPr="002018FA">
        <w:t>at:</w:t>
      </w:r>
      <w:proofErr w:type="gramEnd"/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Manufacturing Transformations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Digital Disruption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Procurement &amp; Supply Chain Strategies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Industry 4.0 &amp; Big Data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AI/Machine Learning</w:t>
      </w:r>
    </w:p>
    <w:p w:rsidR="009432DA" w:rsidRPr="002018FA" w:rsidRDefault="009432DA" w:rsidP="009432DA">
      <w:pPr>
        <w:pStyle w:val="teleriknormal"/>
        <w:rPr>
          <w:rFonts w:cs="Segoe Print"/>
          <w:lang w:val="es-ES" w:eastAsia="en-US"/>
        </w:rPr>
      </w:pPr>
      <w:r w:rsidRPr="002018FA">
        <w:rPr>
          <w:rFonts w:cs="Segoe Print"/>
          <w:lang w:val="es-ES" w:eastAsia="en-US"/>
        </w:rPr>
        <w:t xml:space="preserve">● </w:t>
      </w:r>
      <w:proofErr w:type="spellStart"/>
      <w:r w:rsidRPr="002018FA">
        <w:rPr>
          <w:rFonts w:cs="Segoe Print"/>
          <w:lang w:val="es-ES" w:eastAsia="en-US"/>
        </w:rPr>
        <w:t>Innovation</w:t>
      </w:r>
      <w:proofErr w:type="spellEnd"/>
      <w:r w:rsidRPr="002018FA">
        <w:rPr>
          <w:rFonts w:cs="Segoe Print"/>
          <w:lang w:val="es-ES" w:eastAsia="en-US"/>
        </w:rPr>
        <w:t xml:space="preserve"> &amp; </w:t>
      </w:r>
      <w:proofErr w:type="spellStart"/>
      <w:r w:rsidRPr="002018FA">
        <w:rPr>
          <w:rFonts w:cs="Segoe Print"/>
          <w:lang w:val="es-ES" w:eastAsia="en-US"/>
        </w:rPr>
        <w:t>Technology</w:t>
      </w:r>
      <w:proofErr w:type="spellEnd"/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</w:pPr>
      <w:r w:rsidRPr="002018FA">
        <w:t>Manufacturing Global Magazine:</w:t>
      </w:r>
    </w:p>
    <w:p w:rsidR="009432DA" w:rsidRPr="002018FA" w:rsidRDefault="00801C3C" w:rsidP="009432DA">
      <w:pPr>
        <w:pStyle w:val="teleriknormal"/>
        <w:spacing w:after="240"/>
      </w:pPr>
      <w:hyperlink r:id="rId4" w:history="1">
        <w:r w:rsidR="009432DA" w:rsidRPr="002018FA">
          <w:rPr>
            <w:rStyle w:val="Hyperlink"/>
          </w:rPr>
          <w:t>https://www.manufacturingglobal.com/magazine/manufacturingglobal-april-2018</w:t>
        </w:r>
      </w:hyperlink>
      <w:r w:rsidR="009432DA" w:rsidRPr="002018FA">
        <w:t xml:space="preserve"> </w:t>
      </w:r>
      <w:hyperlink r:id="rId5" w:history="1"/>
    </w:p>
    <w:p w:rsidR="009432DA" w:rsidRPr="002018FA" w:rsidRDefault="009432DA" w:rsidP="009432DA">
      <w:pPr>
        <w:pStyle w:val="teleriknormal"/>
      </w:pPr>
      <w:bookmarkStart w:id="0" w:name="_GoBack"/>
      <w:bookmarkEnd w:id="0"/>
      <w:r w:rsidRPr="002018FA">
        <w:t>Daimler Trucks Keynote:</w:t>
      </w:r>
    </w:p>
    <w:p w:rsidR="009432DA" w:rsidRPr="002018FA" w:rsidRDefault="00801C3C" w:rsidP="009432DA">
      <w:pPr>
        <w:pStyle w:val="teleriknormal"/>
      </w:pPr>
      <w:hyperlink r:id="rId6" w:history="1">
        <w:r w:rsidR="009432DA" w:rsidRPr="002018FA">
          <w:rPr>
            <w:rStyle w:val="Hyperlink"/>
          </w:rPr>
          <w:t>https://www.gigabitmagazine.com/brochure/25508</w:t>
        </w:r>
      </w:hyperlink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  <w:spacing w:after="240"/>
      </w:pPr>
      <w:r w:rsidRPr="002018FA">
        <w:t>We would really like to do something similar with yourself for our upcoming June editions, you would equally make a fantastic keynote I am sure.</w:t>
      </w:r>
    </w:p>
    <w:p w:rsidR="009432DA" w:rsidRDefault="009432DA" w:rsidP="009432DA">
      <w:r w:rsidRPr="002018FA">
        <w:rPr>
          <w:rFonts w:ascii="Calibri" w:hAnsi="Calibri"/>
          <w:sz w:val="22"/>
          <w:szCs w:val="22"/>
        </w:rPr>
        <w:t>Let me know what you think and maybe we could schedule a time to chat in the next few days?</w:t>
      </w:r>
      <w:r>
        <w:t> </w:t>
      </w:r>
      <w:r>
        <w:br/>
      </w:r>
    </w:p>
    <w:sectPr w:rsidR="0094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DA"/>
    <w:rsid w:val="002018FA"/>
    <w:rsid w:val="003B35BC"/>
    <w:rsid w:val="00801C3C"/>
    <w:rsid w:val="009432DA"/>
    <w:rsid w:val="0096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79B5F-D531-4DE4-AE66-952F9FD9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D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riknormal">
    <w:name w:val="teleriknormal"/>
    <w:basedOn w:val="Normal"/>
    <w:rsid w:val="009432DA"/>
    <w:rPr>
      <w:rFonts w:ascii="Calibri" w:hAnsi="Calibri" w:cs="Calibri"/>
      <w:sz w:val="22"/>
      <w:szCs w:val="22"/>
    </w:rPr>
  </w:style>
  <w:style w:type="character" w:customStyle="1" w:styleId="defaultparagraphfont2">
    <w:name w:val="defaultparagraphfont2"/>
    <w:rsid w:val="009432DA"/>
    <w:rPr>
      <w:rFonts w:ascii="Calibri" w:hAnsi="Calibri" w:hint="default"/>
    </w:rPr>
  </w:style>
  <w:style w:type="character" w:styleId="Hyperlink">
    <w:name w:val="Hyperlink"/>
    <w:uiPriority w:val="99"/>
    <w:unhideWhenUsed/>
    <w:rsid w:val="009432DA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43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gabitmagazine.com/brochure/25508" TargetMode="External"/><Relationship Id="rId5" Type="http://schemas.openxmlformats.org/officeDocument/2006/relationships/hyperlink" Target="https://www.constructionglobal.com/magazine/constructionglobal-april-2018" TargetMode="External"/><Relationship Id="rId4" Type="http://schemas.openxmlformats.org/officeDocument/2006/relationships/hyperlink" Target="https://www.manufacturingglobal.com/magazine/manufacturingglobal-april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Links>
    <vt:vector size="30" baseType="variant">
      <vt:variant>
        <vt:i4>6750313</vt:i4>
      </vt:variant>
      <vt:variant>
        <vt:i4>12</vt:i4>
      </vt:variant>
      <vt:variant>
        <vt:i4>0</vt:i4>
      </vt:variant>
      <vt:variant>
        <vt:i4>5</vt:i4>
      </vt:variant>
      <vt:variant>
        <vt:lpwstr>https://www.gigabitmagazine.com/brochure/25508</vt:lpwstr>
      </vt:variant>
      <vt:variant>
        <vt:lpwstr/>
      </vt:variant>
      <vt:variant>
        <vt:i4>3735678</vt:i4>
      </vt:variant>
      <vt:variant>
        <vt:i4>9</vt:i4>
      </vt:variant>
      <vt:variant>
        <vt:i4>0</vt:i4>
      </vt:variant>
      <vt:variant>
        <vt:i4>5</vt:i4>
      </vt:variant>
      <vt:variant>
        <vt:lpwstr>https://latam.businesschief.com/company/433/brochure/12486887/43885605</vt:lpwstr>
      </vt:variant>
      <vt:variant>
        <vt:lpwstr/>
      </vt:variant>
      <vt:variant>
        <vt:i4>6815792</vt:i4>
      </vt:variant>
      <vt:variant>
        <vt:i4>6</vt:i4>
      </vt:variant>
      <vt:variant>
        <vt:i4>0</vt:i4>
      </vt:variant>
      <vt:variant>
        <vt:i4>5</vt:i4>
      </vt:variant>
      <vt:variant>
        <vt:lpwstr>https://latam.businesschief.com/magazine/issue?d=April%202018&amp;id=12486887/59980777</vt:lpwstr>
      </vt:variant>
      <vt:variant>
        <vt:lpwstr/>
      </vt:variant>
      <vt:variant>
        <vt:i4>720907</vt:i4>
      </vt:variant>
      <vt:variant>
        <vt:i4>3</vt:i4>
      </vt:variant>
      <vt:variant>
        <vt:i4>0</vt:i4>
      </vt:variant>
      <vt:variant>
        <vt:i4>5</vt:i4>
      </vt:variant>
      <vt:variant>
        <vt:lpwstr>https://www.constructionglobal.com/magazine/constructionglobal-april-2018</vt:lpwstr>
      </vt:variant>
      <vt:variant>
        <vt:lpwstr/>
      </vt:variant>
      <vt:variant>
        <vt:i4>3997757</vt:i4>
      </vt:variant>
      <vt:variant>
        <vt:i4>0</vt:i4>
      </vt:variant>
      <vt:variant>
        <vt:i4>0</vt:i4>
      </vt:variant>
      <vt:variant>
        <vt:i4>5</vt:i4>
      </vt:variant>
      <vt:variant>
        <vt:lpwstr>https://www.manufacturingglobal.com/magazine/manufacturingglobal-april-2018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Navarro</dc:creator>
  <cp:keywords/>
  <dc:description/>
  <cp:lastModifiedBy>Joe Pickering</cp:lastModifiedBy>
  <cp:revision>2</cp:revision>
  <dcterms:created xsi:type="dcterms:W3CDTF">2018-04-26T14:30:00Z</dcterms:created>
  <dcterms:modified xsi:type="dcterms:W3CDTF">2018-04-26T14:30:00Z</dcterms:modified>
</cp:coreProperties>
</file>