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Баги завела в Jira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https://levchenko1992.atlassian.net/jira/software/projects/OM/boards/5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Баги однаково відтворюються як в Chrome  так і в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Mighty Beet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highlight w:val="white"/>
          <w:u w:val="single"/>
          <w:rtl w:val="0"/>
        </w:rPr>
        <w:t xml:space="preserve">номер телефону у хедері: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розмір:  16px/24px,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шрифт: HelveticaNeue-Bold, sans-serif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color: #fff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background color: не вказаний, отже- </w:t>
      </w:r>
      <w:r w:rsidDel="00000000" w:rsidR="00000000" w:rsidRPr="00000000">
        <w:rPr>
          <w:rtl w:val="0"/>
        </w:rPr>
        <w:t xml:space="preserve">transparent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u w:val="single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розмір:13px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шрифт: Roboto,sans-serif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color:#ccc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background color:unset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     розмір:14px/24px 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     шрифт: HelveticaNeue, sans-serif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     color:#24a7ed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background color:не вказаний, отже- </w:t>
      </w:r>
      <w:r w:rsidDel="00000000" w:rsidR="00000000" w:rsidRPr="00000000">
        <w:rPr>
          <w:rtl w:val="0"/>
        </w:rPr>
        <w:t xml:space="preserve">transparent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color w:val="373a3c"/>
          <w:highlight w:val="white"/>
          <w:rtl w:val="0"/>
        </w:rPr>
        <w:t xml:space="preserve"> розмір:</w:t>
      </w:r>
      <w:r w:rsidDel="00000000" w:rsidR="00000000" w:rsidRPr="00000000">
        <w:rPr>
          <w:rtl w:val="0"/>
        </w:rPr>
        <w:t xml:space="preserve">14px/14px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73a3c"/>
          <w:highlight w:val="white"/>
          <w:rtl w:val="0"/>
        </w:rPr>
        <w:t xml:space="preserve"> шрифт:</w:t>
      </w:r>
      <w:r w:rsidDel="00000000" w:rsidR="00000000" w:rsidRPr="00000000">
        <w:rPr>
          <w:rtl w:val="0"/>
        </w:rPr>
        <w:t xml:space="preserve">HelveticaNeue, sans-serif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            color:#535353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background color:field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144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vchenko1992.atlassian.net/jira/software/projects/OM/board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