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Порівняльна таблиця методологій:</w:t>
      </w:r>
    </w:p>
    <w:p w:rsidR="00000000" w:rsidDel="00000000" w:rsidP="00000000" w:rsidRDefault="00000000" w:rsidRPr="00000000" w14:paraId="0000000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100"/>
        <w:gridCol w:w="2445"/>
        <w:gridCol w:w="2025"/>
        <w:gridCol w:w="1800"/>
        <w:tblGridChange w:id="0">
          <w:tblGrid>
            <w:gridCol w:w="630"/>
            <w:gridCol w:w="2100"/>
            <w:gridCol w:w="2445"/>
            <w:gridCol w:w="202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Методологія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Мінуси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Доцільність галузі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Чіткі вимоги і деталізація, змога ранньго прорахунку необхідних грошей і витраченого часу,простота моделі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Якщо необхідні зміни, повертаємося на перший етап і втрачаємо більше часу і грошей, складність у виправленні помилки, не зрозуміло хто виправить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Медицина, космічні і військові розробки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V-модель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Ранішне і проміжне тестування, наявність результату на кожній стадії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Немає гнучкості і контролю ризиків, код пишеться тільки  в середині проекту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Підходить для проєктів з часовими обмеженнями і для проектів з широким тестовим покриттям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Фокус на потреби клієнта,  можливість швидко адаптуватись до змін, швидкий фідбєк від користувачів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Проєктна документація швидко старіє, важко планувати бюджет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проєктів де багато ідей, але немає впевненості напочатку які з них будуть реалізовані,також можуть з’являтись нові ідеї протягом розробки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Дозволяє оптимізувати процес, наочність просування процесу, простота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 підходить для довготривалого планування і великих команд, немає чітких сроків, відсутність ретроспективи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повторюваних проєктів, у рамках яких потрібно ретельно стежити за завантаженням окремих виконавців</w:t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i w:val="1"/>
          <w:highlight w:val="white"/>
          <w:rtl w:val="0"/>
        </w:rPr>
        <w:t xml:space="preserve">Waterfall</w:t>
      </w:r>
      <w:r w:rsidDel="00000000" w:rsidR="00000000" w:rsidRPr="00000000">
        <w:rPr>
          <w:highlight w:val="white"/>
          <w:rtl w:val="0"/>
        </w:rPr>
        <w:t xml:space="preserve">- ця методологія підходить  для галузей, де прописані чіткі вимоги і передбачають всеосяжний контроль ризиків. Фокус орієнтований на якість продукту, навіть якщо процес займе багато часу, тому модель Waterfall застосовують в сферах де, помилок не повинно бути, як от медицина, космічні і військові розробки. Але основний мінус моделі- якщо щось пішло не за планом, ми повернемося на початковий етап, а це значить, що витратимо більше грошей і часу на розробку і не зрозуміло,хто має виправляти помилки.</w:t>
      </w:r>
    </w:p>
    <w:p w:rsidR="00000000" w:rsidDel="00000000" w:rsidP="00000000" w:rsidRDefault="00000000" w:rsidRPr="00000000" w14:paraId="00000020">
      <w:pPr>
        <w:ind w:left="72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V- модель</w:t>
      </w:r>
      <w:r w:rsidDel="00000000" w:rsidR="00000000" w:rsidRPr="00000000">
        <w:rPr>
          <w:highlight w:val="white"/>
          <w:rtl w:val="0"/>
        </w:rPr>
        <w:t xml:space="preserve">- це покращена версія моделі Waterfall. Підходить для проєктів, які вимагають високого рівня тестування,адже в ній тестування починається не в середині проекту, а з перших етапів. Але модель також немає гнучкості, тому можно також понести збитки і труднощі  з виправленням, якщо треба щось поміняти.</w:t>
      </w:r>
    </w:p>
    <w:p w:rsidR="00000000" w:rsidDel="00000000" w:rsidP="00000000" w:rsidRDefault="00000000" w:rsidRPr="00000000" w14:paraId="00000021">
      <w:pPr>
        <w:ind w:left="72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Scrum-</w:t>
      </w:r>
      <w:r w:rsidDel="00000000" w:rsidR="00000000" w:rsidRPr="00000000">
        <w:rPr>
          <w:highlight w:val="white"/>
          <w:rtl w:val="0"/>
        </w:rPr>
        <w:t xml:space="preserve"> гнучка модель, яка дозволяє швидко випускати продукт, отримувати фідбек і змінювати продукт. Замовник може бачити навіть мінімальний резутат робіт і робити правки. Для проєктів, які націлені на тривалий SDLC і які можуть постійно адаптуватися до умов ринку. Мінусом є те, на початкових етапах висока імовірність невдачі, що потребує гнучкості бюджету.</w:t>
      </w:r>
    </w:p>
    <w:p w:rsidR="00000000" w:rsidDel="00000000" w:rsidP="00000000" w:rsidRDefault="00000000" w:rsidRPr="00000000" w14:paraId="00000022">
      <w:pPr>
        <w:ind w:left="72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Kanban</w:t>
      </w:r>
      <w:r w:rsidDel="00000000" w:rsidR="00000000" w:rsidRPr="00000000">
        <w:rPr>
          <w:highlight w:val="white"/>
          <w:rtl w:val="0"/>
        </w:rPr>
        <w:t xml:space="preserve">- також гнучка модель, яка націлена на вирішення поставленої задачі. Вона проста в використанні і її легко впровадити, завдяки візуалізації наочно бачно як просувається процес. Але мінусом є відсутність тайм-менеджменту і аналізу в кінці проекту. Не підходить для довготривалих проєктів, але є доцільною для повторюваних або схожих проєктів, де треба слідкувати за процесом і навантаженням кожного члена команди.</w:t>
      </w:r>
    </w:p>
    <w:p w:rsidR="00000000" w:rsidDel="00000000" w:rsidP="00000000" w:rsidRDefault="00000000" w:rsidRPr="00000000" w14:paraId="0000002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Mighty Beet </w:t>
      </w:r>
    </w:p>
    <w:p w:rsidR="00000000" w:rsidDel="00000000" w:rsidP="00000000" w:rsidRDefault="00000000" w:rsidRPr="00000000" w14:paraId="0000002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2) Agile маніфест з’явився на світ в 2001 році, після зустрічі представників різних концепцій розробки програмного забезпечення. Я вважаю, що поштовхом для його створення стала необхідність в спрощенні процесу розробки програмного забезпечення. На той час з’явилася гостра необхідність боротьби з занадто застарівшими підходами і принципами. Треба було знайти альтернативу важкому плануванню і розробки з великою кількістю документації. Була необхідність в створенні чогось нового, що буде спрощувати процес розробки ПЗ, щось, що буде допомагати і надихати в створенні нових продуктів і буде основою для можливості адаптуватись до швидких змін.</w:t>
      </w:r>
    </w:p>
    <w:p w:rsidR="00000000" w:rsidDel="00000000" w:rsidP="00000000" w:rsidRDefault="00000000" w:rsidRPr="00000000" w14:paraId="0000002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Agile це  система цінностей, яка допомагає тримати фокус тільки на головному, без зайвих формальностей, і створювати продукти набагато швидше й ефективніше. В центрі методології, на мою думку, знаходиться комунікація і готовність до змін. Але також, за допомогою маніфесту були вирішені такі проблеми як:</w:t>
      </w:r>
    </w:p>
    <w:p w:rsidR="00000000" w:rsidDel="00000000" w:rsidP="00000000" w:rsidRDefault="00000000" w:rsidRPr="00000000" w14:paraId="0000002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-прозорість розробки (замовник баче весь процес і має змогу оцінити і видозмінити його)</w:t>
      </w:r>
    </w:p>
    <w:p w:rsidR="00000000" w:rsidDel="00000000" w:rsidP="00000000" w:rsidRDefault="00000000" w:rsidRPr="00000000" w14:paraId="0000002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-продукт стає конкурентоспрможним на ринку (через ранній запуск і гнучкість) </w:t>
      </w:r>
    </w:p>
    <w:p w:rsidR="00000000" w:rsidDel="00000000" w:rsidP="00000000" w:rsidRDefault="00000000" w:rsidRPr="00000000" w14:paraId="0000002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-розробники стають більш заохочені, коли мають простір для втілення своїх ідей, замість жорстких рамок</w:t>
      </w:r>
    </w:p>
    <w:p w:rsidR="00000000" w:rsidDel="00000000" w:rsidP="00000000" w:rsidRDefault="00000000" w:rsidRPr="00000000" w14:paraId="0000002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-”одна голова добре,а дві краще”, при комунікації всіх членів команди ідеї будуть обговорюватись і на виході можна отримати продукт всеобічний, високої якості або створити щось інноваційне.</w:t>
      </w:r>
    </w:p>
    <w:p w:rsidR="00000000" w:rsidDel="00000000" w:rsidP="00000000" w:rsidRDefault="00000000" w:rsidRPr="00000000" w14:paraId="0000002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вважаю, що Аgile маніфест чудово впорався з вищеперерахованими проблемами в розробці програмного забезпечення.</w:t>
      </w:r>
    </w:p>
    <w:p w:rsidR="00000000" w:rsidDel="00000000" w:rsidP="00000000" w:rsidRDefault="00000000" w:rsidRPr="00000000" w14:paraId="0000002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2) Як засновниця стартапу мобільного застосунку для обміну світлинами котиків я б обрала Scrum методолгію. Тому що: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вога дозволяє випустити продукт на ринок якнайшвидше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я зможу отримувати реальний фідбек від користувачів і вдосконалювати свій застосунок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я маю ідею, але не можу сказати, що не захочу щось міняти посеред процесу. Можливо я захочу додати функцію обміну не тільки фото, а й відео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я б хотіла бачити результати розробки і безпосередньо приймати участь в проекті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якщо в процесі розробки відбудуться суттеві зміни на ринку (наприклад потенційний конкурент випустить новий функціонал), можна буде з легкістю адаптувати до них мій застосунок</w:t>
      </w:r>
    </w:p>
    <w:p w:rsidR="00000000" w:rsidDel="00000000" w:rsidP="00000000" w:rsidRDefault="00000000" w:rsidRPr="00000000" w14:paraId="0000003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