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81.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An</w:t>
      </w:r>
      <w:r>
        <w:t xml:space="preserve"> </w:t>
      </w:r>
      <w:r>
        <w:t xml:space="preserve">Introduction</w:t>
      </w:r>
    </w:p>
    <w:p>
      <w:pPr>
        <w:pStyle w:val="Author"/>
      </w:pPr>
      <w:r>
        <w:t xml:space="preserve">Stacey</w:t>
      </w:r>
      <w:r>
        <w:t xml:space="preserve"> </w:t>
      </w:r>
      <w:r>
        <w:t xml:space="preserve">Borrego</w:t>
      </w:r>
    </w:p>
    <w:p>
      <w:pPr>
        <w:pStyle w:val="Date"/>
      </w:pPr>
      <w:r>
        <w:t xml:space="preserve">10/06/2023</w:t>
      </w:r>
    </w:p>
    <w:p>
      <w:pPr>
        <w:pStyle w:val="Heading2"/>
      </w:pPr>
      <w:bookmarkStart w:id="21" w:name="helpful-links"/>
      <w:bookmarkEnd w:id="21"/>
      <w:r>
        <w:t xml:space="preserve">Helpful Links</w:t>
      </w:r>
    </w:p>
    <w:p>
      <w:pPr>
        <w:pStyle w:val="Compact"/>
        <w:numPr>
          <w:numId w:val="1001"/>
          <w:ilvl w:val="0"/>
        </w:numPr>
      </w:pPr>
      <w:r>
        <w:t xml:space="preserve">Data Carpentry:</w:t>
      </w:r>
      <w:r>
        <w:t xml:space="preserve"> </w:t>
      </w:r>
      <w:hyperlink r:id="rId22">
        <w:r>
          <w:rPr>
            <w:rStyle w:val="Hyperlink"/>
          </w:rPr>
          <w:t xml:space="preserve">Data Analysis and Visualization in R for Ecologists</w:t>
        </w:r>
      </w:hyperlink>
    </w:p>
    <w:p>
      <w:pPr>
        <w:pStyle w:val="Compact"/>
        <w:numPr>
          <w:numId w:val="1001"/>
          <w:ilvl w:val="0"/>
        </w:numPr>
      </w:pPr>
      <w:hyperlink r:id="rId23">
        <w:r>
          <w:rPr>
            <w:rStyle w:val="Hyperlink"/>
          </w:rPr>
          <w:t xml:space="preserve">Tidyverse</w:t>
        </w:r>
      </w:hyperlink>
      <w:r>
        <w:t xml:space="preserve">: R packages for Data Science</w:t>
      </w:r>
    </w:p>
    <w:p>
      <w:pPr>
        <w:pStyle w:val="Compact"/>
        <w:numPr>
          <w:numId w:val="1001"/>
          <w:ilvl w:val="0"/>
        </w:numPr>
      </w:pPr>
      <w:hyperlink r:id="rId24">
        <w:r>
          <w:rPr>
            <w:rStyle w:val="Hyperlink"/>
          </w:rPr>
          <w:t xml:space="preserve">R for Data Science</w:t>
        </w:r>
      </w:hyperlink>
      <w:r>
        <w:t xml:space="preserve"> </w:t>
      </w:r>
      <w:r>
        <w:t xml:space="preserve">by Hadley Wickham and Garret Grolemund</w:t>
      </w:r>
    </w:p>
    <w:p>
      <w:pPr>
        <w:pStyle w:val="Compact"/>
        <w:numPr>
          <w:numId w:val="1001"/>
          <w:ilvl w:val="0"/>
        </w:numPr>
      </w:pPr>
      <w:hyperlink r:id="rId25">
        <w:r>
          <w:rPr>
            <w:rStyle w:val="Hyperlink"/>
          </w:rPr>
          <w:t xml:space="preserve">Advanced R</w:t>
        </w:r>
      </w:hyperlink>
      <w:r>
        <w:t xml:space="preserve"> </w:t>
      </w:r>
      <w:r>
        <w:t xml:space="preserve">by Hadley Wickham</w:t>
      </w:r>
    </w:p>
    <w:p>
      <w:pPr>
        <w:pStyle w:val="Compact"/>
        <w:numPr>
          <w:numId w:val="1001"/>
          <w:ilvl w:val="0"/>
        </w:numPr>
      </w:pPr>
      <w:hyperlink r:id="rId26">
        <w:r>
          <w:rPr>
            <w:rStyle w:val="Hyperlink"/>
          </w:rPr>
          <w:t xml:space="preserve">ggplot2: Elegant graphics for data analysis</w:t>
        </w:r>
      </w:hyperlink>
      <w:r>
        <w:t xml:space="preserve"> </w:t>
      </w:r>
      <w:r>
        <w:t xml:space="preserve">by</w:t>
      </w:r>
      <w:r>
        <w:t xml:space="preserve"> </w:t>
      </w:r>
      <w:r>
        <w:t xml:space="preserve">Hadley Wickham</w:t>
      </w:r>
    </w:p>
    <w:p>
      <w:pPr>
        <w:pStyle w:val="Compact"/>
        <w:numPr>
          <w:numId w:val="1001"/>
          <w:ilvl w:val="0"/>
        </w:numPr>
      </w:pPr>
      <w:hyperlink r:id="rId27">
        <w:r>
          <w:rPr>
            <w:rStyle w:val="Hyperlink"/>
          </w:rPr>
          <w:t xml:space="preserve">R Studio Cheatsheets</w:t>
        </w:r>
      </w:hyperlink>
      <w:r>
        <w:t xml:space="preserve"> </w:t>
      </w:r>
      <w:r>
        <w:t xml:space="preserve">by RStudio</w:t>
      </w:r>
    </w:p>
    <w:p>
      <w:pPr>
        <w:pStyle w:val="Compact"/>
        <w:numPr>
          <w:numId w:val="1001"/>
          <w:ilvl w:val="0"/>
        </w:numPr>
      </w:pPr>
      <w:hyperlink r:id="rId28">
        <w:r>
          <w:rPr>
            <w:rStyle w:val="Hyperlink"/>
          </w:rPr>
          <w:t xml:space="preserve">The R Gallery</w:t>
        </w:r>
      </w:hyperlink>
      <w:r>
        <w:t xml:space="preserve"> </w:t>
      </w:r>
      <w:r>
        <w:t xml:space="preserve">by Kyle W. Brown</w:t>
      </w:r>
    </w:p>
    <w:p>
      <w:pPr>
        <w:pStyle w:val="Compact"/>
        <w:numPr>
          <w:numId w:val="1001"/>
          <w:ilvl w:val="0"/>
        </w:numPr>
      </w:pPr>
      <w:hyperlink r:id="rId29">
        <w:r>
          <w:rPr>
            <w:rStyle w:val="Hyperlink"/>
          </w:rPr>
          <w:t xml:space="preserve">Introduction to R</w:t>
        </w:r>
      </w:hyperlink>
      <w:r>
        <w:t xml:space="preserve"> </w:t>
      </w:r>
      <w:r>
        <w:t xml:space="preserve">by Douglas, Roos, Mancini, Cuoto, &amp; Lusseau</w:t>
      </w:r>
    </w:p>
    <w:p>
      <w:pPr>
        <w:pStyle w:val="Heading2"/>
      </w:pPr>
      <w:bookmarkStart w:id="30" w:name="simple-math"/>
      <w:bookmarkEnd w:id="30"/>
      <w:r>
        <w:t xml:space="preserve">Simple math</w:t>
      </w:r>
    </w:p>
    <w:p>
      <w:pPr>
        <w:pStyle w:val="FirstParagraph"/>
      </w:pPr>
      <w:r>
        <w:t xml:space="preserve">In the</w:t>
      </w:r>
      <w:r>
        <w:t xml:space="preserve"> </w:t>
      </w:r>
      <w:r>
        <w:rPr>
          <w:b/>
        </w:rPr>
        <w:t xml:space="preserve">CONSOLE</w:t>
      </w:r>
      <w:r>
        <w:t xml:space="preserve"> </w:t>
      </w:r>
      <w:r>
        <w:t xml:space="preserve">section of Rstudio, type in the following expressions.</w:t>
      </w:r>
      <w:r>
        <w:br w:type="textWrapping"/>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7</w:t>
      </w:r>
      <w:r>
        <w:br w:type="textWrapping"/>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4</w:t>
      </w:r>
      <w:r>
        <w:br w:type="textWrapping"/>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log</w:t>
      </w:r>
      <w:r>
        <w:rPr>
          <w:rStyle w:val="NormalTok"/>
        </w:rPr>
        <w:t xml:space="preserve">(</w:t>
      </w:r>
      <w:r>
        <w:rPr>
          <w:rStyle w:val="DecValTok"/>
        </w:rPr>
        <w:t xml:space="preserve">8</w:t>
      </w:r>
      <w:r>
        <w:rPr>
          <w:rStyle w:val="NormalTok"/>
        </w:rPr>
        <w:t xml:space="preserve">)</w:t>
      </w:r>
      <w:r>
        <w:br w:type="textWrapping"/>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Heading2"/>
      </w:pPr>
      <w:bookmarkStart w:id="31" w:name="creating-objects-in-r"/>
      <w:bookmarkEnd w:id="31"/>
      <w:r>
        <w:t xml:space="preserve">Creating objects in R</w:t>
      </w:r>
    </w:p>
    <w:p>
      <w:pPr>
        <w:pStyle w:val="Heading3"/>
      </w:pPr>
      <w:bookmarkStart w:id="32" w:name="working-with-variablesobjects"/>
      <w:bookmarkEnd w:id="32"/>
      <w:r>
        <w:t xml:space="preserve">Working with variables/objects</w:t>
      </w:r>
    </w:p>
    <w:p>
      <w:pPr>
        <w:pStyle w:val="FirstParagraph"/>
      </w:pPr>
      <w:r>
        <w:t xml:space="preserve">Assign values to a variable/object</w:t>
      </w:r>
    </w:p>
    <w:p>
      <w:pPr>
        <w:pStyle w:val="SourceCode"/>
      </w:pPr>
      <w:r>
        <w:rPr>
          <w:rStyle w:val="NormalTok"/>
        </w:rPr>
        <w:t xml:space="preserve">weight_kg &lt;-</w:t>
      </w:r>
      <w:r>
        <w:rPr>
          <w:rStyle w:val="StringTok"/>
        </w:rPr>
        <w:t xml:space="preserve"> </w:t>
      </w:r>
      <w:r>
        <w:rPr>
          <w:rStyle w:val="DecValTok"/>
        </w:rPr>
        <w:t xml:space="preserve">55</w:t>
      </w:r>
    </w:p>
    <w:p>
      <w:pPr>
        <w:pStyle w:val="Compact"/>
        <w:numPr>
          <w:numId w:val="1002"/>
          <w:ilvl w:val="0"/>
        </w:numPr>
      </w:pPr>
      <w:r>
        <w:t xml:space="preserve">Assignment operator (&lt;-)</w:t>
      </w:r>
    </w:p>
    <w:p>
      <w:pPr>
        <w:pStyle w:val="Compact"/>
        <w:numPr>
          <w:numId w:val="1002"/>
          <w:ilvl w:val="0"/>
        </w:numPr>
      </w:pPr>
      <w:r>
        <w:t xml:space="preserve">Cannot start with numbers</w:t>
      </w:r>
    </w:p>
    <w:p>
      <w:pPr>
        <w:pStyle w:val="Compact"/>
        <w:numPr>
          <w:numId w:val="1002"/>
          <w:ilvl w:val="0"/>
        </w:numPr>
      </w:pPr>
      <w:r>
        <w:t xml:space="preserve">Case sensitive</w:t>
      </w:r>
    </w:p>
    <w:p>
      <w:pPr>
        <w:pStyle w:val="Compact"/>
        <w:numPr>
          <w:numId w:val="1002"/>
          <w:ilvl w:val="0"/>
        </w:numPr>
      </w:pPr>
      <w:r>
        <w:t xml:space="preserve">Avoid function names</w:t>
      </w:r>
    </w:p>
    <w:p>
      <w:pPr>
        <w:pStyle w:val="Compact"/>
        <w:numPr>
          <w:numId w:val="1002"/>
          <w:ilvl w:val="0"/>
        </w:numPr>
      </w:pPr>
      <w:r>
        <w:t xml:space="preserve">Avoid dots (.)</w:t>
      </w:r>
    </w:p>
    <w:p>
      <w:pPr>
        <w:pStyle w:val="Compact"/>
        <w:numPr>
          <w:numId w:val="1002"/>
          <w:ilvl w:val="0"/>
        </w:numPr>
      </w:pPr>
      <w:r>
        <w:t xml:space="preserve">Be consistent in the styling of your code</w:t>
      </w:r>
    </w:p>
    <w:p>
      <w:pPr>
        <w:pStyle w:val="Compact"/>
        <w:numPr>
          <w:numId w:val="1003"/>
          <w:ilvl w:val="1"/>
        </w:numPr>
      </w:pPr>
      <w:hyperlink r:id="rId33">
        <w:r>
          <w:rPr>
            <w:rStyle w:val="Hyperlink"/>
          </w:rPr>
          <w:t xml:space="preserve">R Style Guide</w:t>
        </w:r>
      </w:hyperlink>
    </w:p>
    <w:p>
      <w:pPr>
        <w:pStyle w:val="Compact"/>
        <w:numPr>
          <w:numId w:val="1003"/>
          <w:ilvl w:val="1"/>
        </w:numPr>
      </w:pPr>
      <w:r>
        <w:t xml:space="preserve">Styles can include “lower_snake”, “UPPER_SNAKE”, “lowerCamelCase”, “UpperCamelCase”, etc</w:t>
      </w:r>
    </w:p>
    <w:p>
      <w:pPr>
        <w:pStyle w:val="Compact"/>
        <w:numPr>
          <w:numId w:val="1003"/>
          <w:ilvl w:val="1"/>
        </w:numPr>
      </w:pPr>
      <w:r>
        <w:t xml:space="preserve">We will use "lower_snake" 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OperatorTok"/>
        </w:rPr>
        <w:t xml:space="preserve">*</w:t>
      </w:r>
      <w:r>
        <w:rPr>
          <w:rStyle w:val="StringTok"/>
        </w:rPr>
        <w:t xml:space="preserve"> </w:t>
      </w:r>
      <w:r>
        <w:rPr>
          <w:rStyle w:val="NormalTok"/>
        </w:rPr>
        <w:t xml:space="preserve">weight_kg</w:t>
      </w:r>
    </w:p>
    <w:p>
      <w:pPr>
        <w:pStyle w:val="FirstParagraph"/>
      </w:pPr>
      <w:r>
        <w:t xml:space="preserve">Reassign object's value</w:t>
      </w:r>
    </w:p>
    <w:p>
      <w:pPr>
        <w:pStyle w:val="SourceCode"/>
      </w:pPr>
      <w:r>
        <w:rPr>
          <w:rStyle w:val="NormalTok"/>
        </w:rPr>
        <w:t xml:space="preserve">weight_kg</w:t>
      </w:r>
      <w:r>
        <w:br w:type="textWrapping"/>
      </w:r>
      <w:r>
        <w:br w:type="textWrapping"/>
      </w:r>
      <w:r>
        <w:rPr>
          <w:rStyle w:val="NormalTok"/>
        </w:rPr>
        <w:t xml:space="preserve">weight_kg &lt;-</w:t>
      </w:r>
      <w:r>
        <w:rPr>
          <w:rStyle w:val="StringTok"/>
        </w:rPr>
        <w:t xml:space="preserve"> </w:t>
      </w:r>
      <w:r>
        <w:rPr>
          <w:rStyle w:val="DecValTok"/>
        </w:rPr>
        <w:t xml:space="preserve">65</w:t>
      </w:r>
      <w:r>
        <w:br w:type="textWrapping"/>
      </w:r>
      <w:r>
        <w:rPr>
          <w:rStyle w:val="NormalTok"/>
        </w:rPr>
        <w:t xml:space="preserve">weight_kg</w:t>
      </w:r>
      <w:r>
        <w:br w:type="textWrapping"/>
      </w:r>
      <w:r>
        <w:br w:type="textWrapping"/>
      </w:r>
      <w:r>
        <w:rPr>
          <w:rStyle w:val="FloatTok"/>
        </w:rPr>
        <w:t xml:space="preserve">2.2</w:t>
      </w:r>
      <w:r>
        <w:rPr>
          <w:rStyle w:val="NormalTok"/>
        </w:rPr>
        <w:t xml:space="preserve"> </w:t>
      </w:r>
      <w:r>
        <w:rPr>
          <w:rStyle w:val="OperatorTok"/>
        </w:rPr>
        <w:t xml:space="preserve">*</w:t>
      </w:r>
      <w:r>
        <w:rPr>
          <w:rStyle w:val="StringTok"/>
        </w:rPr>
        <w:t xml:space="preserve"> </w:t>
      </w:r>
      <w:r>
        <w:rPr>
          <w:rStyle w:val="NormalTok"/>
        </w:rPr>
        <w:t xml:space="preserve">weight_kg</w:t>
      </w:r>
    </w:p>
    <w:p>
      <w:pPr>
        <w:pStyle w:val="FirstParagraph"/>
      </w:pPr>
      <w:r>
        <w:t xml:space="preserve">Assign a new object a value containing another object</w:t>
      </w:r>
    </w:p>
    <w:p>
      <w:pPr>
        <w:pStyle w:val="SourceCode"/>
      </w:pPr>
      <w:r>
        <w:rPr>
          <w:rStyle w:val="NormalTok"/>
        </w:rPr>
        <w:t xml:space="preserve">weight_lb &lt;-</w:t>
      </w:r>
      <w:r>
        <w:rPr>
          <w:rStyle w:val="StringTok"/>
        </w:rPr>
        <w:t xml:space="preserve"> </w:t>
      </w:r>
      <w:r>
        <w:rPr>
          <w:rStyle w:val="FloatTok"/>
        </w:rPr>
        <w:t xml:space="preserve">2.2</w:t>
      </w:r>
      <w:r>
        <w:rPr>
          <w:rStyle w:val="NormalTok"/>
        </w:rPr>
        <w:t xml:space="preserve"> </w:t>
      </w:r>
      <w:r>
        <w:rPr>
          <w:rStyle w:val="OperatorTok"/>
        </w:rPr>
        <w:t xml:space="preserve">*</w:t>
      </w:r>
      <w:r>
        <w:rPr>
          <w:rStyle w:val="StringTok"/>
        </w:rPr>
        <w:t xml:space="preserve"> </w:t>
      </w:r>
      <w:r>
        <w:rPr>
          <w:rStyle w:val="NormalTok"/>
        </w:rPr>
        <w:t xml:space="preserve">weight_kg</w:t>
      </w:r>
      <w:r>
        <w:br w:type="textWrapping"/>
      </w:r>
      <w:r>
        <w:rPr>
          <w:rStyle w:val="NormalTok"/>
        </w:rPr>
        <w:t xml:space="preserve">weight_lb</w:t>
      </w:r>
    </w:p>
    <w:p>
      <w:pPr>
        <w:pStyle w:val="Heading3"/>
      </w:pPr>
      <w:bookmarkStart w:id="34" w:name="saving-code-in-a-script"/>
      <w:bookmarkEnd w:id="34"/>
      <w:r>
        <w:t xml:space="preserve">Saving code in a script</w:t>
      </w:r>
    </w:p>
    <w:p>
      <w:pPr>
        <w:pStyle w:val="Compact"/>
        <w:numPr>
          <w:numId w:val="1004"/>
          <w:ilvl w:val="0"/>
        </w:numPr>
      </w:pPr>
      <w:r>
        <w:t xml:space="preserve">New script</w:t>
      </w:r>
    </w:p>
    <w:p>
      <w:pPr>
        <w:pStyle w:val="Compact"/>
        <w:numPr>
          <w:numId w:val="1005"/>
          <w:ilvl w:val="1"/>
        </w:numPr>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type="textWrapping"/>
      </w:r>
    </w:p>
    <w:p>
      <w:pPr>
        <w:pStyle w:val="Compact"/>
        <w:numPr>
          <w:numId w:val="1004"/>
          <w:ilvl w:val="0"/>
        </w:numPr>
      </w:pPr>
      <w:r>
        <w:t xml:space="preserve">Save the file</w:t>
      </w:r>
    </w:p>
    <w:p>
      <w:pPr>
        <w:pStyle w:val="Compact"/>
        <w:numPr>
          <w:numId w:val="1006"/>
          <w:ilvl w:val="1"/>
        </w:numPr>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p>
      <w:pPr>
        <w:pStyle w:val="Heading3"/>
      </w:pPr>
      <w:bookmarkStart w:id="35" w:name="running-code-in-a-script"/>
      <w:bookmarkEnd w:id="35"/>
      <w:r>
        <w:t xml:space="preserve">Running code in a script</w:t>
      </w:r>
    </w:p>
    <w:p>
      <w:pPr>
        <w:pStyle w:val="Compact"/>
        <w:numPr>
          <w:numId w:val="1007"/>
          <w:ilvl w:val="0"/>
        </w:numPr>
      </w:pPr>
      <w:r>
        <w:t xml:space="preserve">Select</w:t>
      </w:r>
      <w:r>
        <w:t xml:space="preserve"> </w:t>
      </w:r>
      <w:r>
        <w:rPr>
          <w:rStyle w:val="VerbatimChar"/>
        </w:rPr>
        <w:t xml:space="preserve">Run</w:t>
      </w:r>
      <w:r>
        <w:t xml:space="preserve"> </w:t>
      </w:r>
      <w:r>
        <w:t xml:space="preserve">button at the top of the script window</w:t>
      </w:r>
    </w:p>
    <w:p>
      <w:pPr>
        <w:pStyle w:val="Compact"/>
        <w:numPr>
          <w:numId w:val="1007"/>
          <w:ilvl w:val="0"/>
        </w:numPr>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Heading3"/>
      </w:pPr>
      <w:bookmarkStart w:id="36" w:name="add-comments-in-a-script"/>
      <w:bookmarkEnd w:id="36"/>
      <w:r>
        <w:t xml:space="preserve">Add comments in a script</w:t>
      </w:r>
    </w:p>
    <w:p>
      <w:pPr>
        <w:pStyle w:val="Compact"/>
        <w:numPr>
          <w:numId w:val="1008"/>
          <w:ilvl w:val="0"/>
        </w:numPr>
      </w:pPr>
      <w:r>
        <w:t xml:space="preserve">The comment character in R is</w:t>
      </w:r>
      <w:r>
        <w:t xml:space="preserve"> </w:t>
      </w:r>
      <w:r>
        <w:rPr>
          <w:rStyle w:val="VerbatimChar"/>
        </w:rPr>
        <w:t xml:space="preserve">#</w:t>
      </w:r>
      <w:r>
        <w:t xml:space="preserve">. Anything to the right of a</w:t>
      </w:r>
      <w:r>
        <w:t xml:space="preserve"> </w:t>
      </w:r>
      <w:r>
        <w:rPr>
          <w:rStyle w:val="VerbatimChar"/>
        </w:rPr>
        <w:t xml:space="preserve">#</w:t>
      </w:r>
      <w:r>
        <w:t xml:space="preserve"> </w:t>
      </w:r>
      <w:r>
        <w:t xml:space="preserve">in a script will be ignored.</w:t>
      </w:r>
    </w:p>
    <w:p>
      <w:pPr>
        <w:pStyle w:val="Compact"/>
        <w:numPr>
          <w:numId w:val="1008"/>
          <w:ilvl w:val="0"/>
        </w:numPr>
      </w:pP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pStyle w:val="Compact"/>
        <w:numPr>
          <w:numId w:val="1008"/>
          <w:ilvl w:val="0"/>
        </w:numPr>
      </w:pPr>
      <w:r>
        <w:t xml:space="preserve">press the same keys again to remove the comment</w:t>
      </w:r>
    </w:p>
    <w:p>
      <w:pPr>
        <w:pStyle w:val="SourceCode"/>
      </w:pPr>
      <w:r>
        <w:rPr>
          <w:rStyle w:val="CommentTok"/>
        </w:rPr>
        <w:t xml:space="preserve"># This is a comment.</w:t>
      </w:r>
      <w:r>
        <w:br w:type="textWrapping"/>
      </w:r>
      <w:r>
        <w:rPr>
          <w:rStyle w:val="CommentTok"/>
        </w:rPr>
        <w:t xml:space="preserve"># The sum of 2 + 2</w:t>
      </w:r>
      <w:r>
        <w:br w:type="textWrapping"/>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Heading3"/>
      </w:pPr>
      <w:bookmarkStart w:id="37" w:name="functions-and-arguments"/>
      <w:bookmarkEnd w:id="37"/>
      <w:r>
        <w:t xml:space="preserve">Functions and arguments</w:t>
      </w:r>
    </w:p>
    <w:p>
      <w:pPr>
        <w:pStyle w:val="Compact"/>
        <w:numPr>
          <w:numId w:val="1009"/>
          <w:ilvl w:val="0"/>
        </w:numPr>
      </w:pPr>
      <w:r>
        <w:t xml:space="preserve">Functions are scripts that automate more commands</w:t>
      </w:r>
    </w:p>
    <w:p>
      <w:pPr>
        <w:pStyle w:val="Compact"/>
        <w:numPr>
          <w:numId w:val="1009"/>
          <w:ilvl w:val="0"/>
        </w:numPr>
      </w:pPr>
      <w:r>
        <w:t xml:space="preserve">Functions are available in base R, by importing packages, or by making them yourself</w:t>
      </w:r>
    </w:p>
    <w:p>
      <w:pPr>
        <w:pStyle w:val="Compact"/>
        <w:numPr>
          <w:numId w:val="1009"/>
          <w:ilvl w:val="0"/>
        </w:numPr>
      </w:pPr>
      <w:r>
        <w:t xml:space="preserve">Usually require one or more inputs called</w:t>
      </w:r>
      <w:r>
        <w:t xml:space="preserve"> </w:t>
      </w:r>
      <w:r>
        <w:rPr>
          <w:b/>
        </w:rPr>
        <w:t xml:space="preserve">arguments</w:t>
      </w:r>
    </w:p>
    <w:p>
      <w:pPr>
        <w:pStyle w:val="Compact"/>
        <w:numPr>
          <w:numId w:val="1009"/>
          <w:ilvl w:val="0"/>
        </w:numPr>
      </w:pPr>
      <w:r>
        <w:t xml:space="preserve">Functions typically return a</w:t>
      </w:r>
      <w:r>
        <w:t xml:space="preserve"> </w:t>
      </w:r>
      <w:r>
        <w:rPr>
          <w:b/>
        </w:rPr>
        <w:t xml:space="preserve">value</w:t>
      </w:r>
    </w:p>
    <w:p>
      <w:pPr>
        <w:pStyle w:val="SourceCode"/>
      </w:pPr>
      <w:r>
        <w:rPr>
          <w:rStyle w:val="CommentTok"/>
        </w:rPr>
        <w:t xml:space="preserve"># This is a function call</w:t>
      </w:r>
      <w:r>
        <w:br w:type="textWrapping"/>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weight_kg &lt;-</w:t>
      </w:r>
      <w:r>
        <w:rPr>
          <w:rStyle w:val="StringTok"/>
        </w:rPr>
        <w:t xml:space="preserve"> </w:t>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weight_kg</w:t>
      </w:r>
    </w:p>
    <w:p>
      <w:pPr>
        <w:pStyle w:val="Compact"/>
        <w:numPr>
          <w:numId w:val="1010"/>
          <w:ilvl w:val="0"/>
        </w:numPr>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pStyle w:val="Compact"/>
        <w:numPr>
          <w:numId w:val="1010"/>
          <w:ilvl w:val="0"/>
        </w:numPr>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KeywordTok"/>
        </w:rPr>
        <w:t xml:space="preserve">round</w:t>
      </w:r>
      <w:r>
        <w:rPr>
          <w:rStyle w:val="NormalTok"/>
        </w:rPr>
        <w:t xml:space="preserve">(</w:t>
      </w:r>
      <w:r>
        <w:rPr>
          <w:rStyle w:val="FloatTok"/>
        </w:rPr>
        <w:t xml:space="preserve">3.14159</w:t>
      </w:r>
      <w:r>
        <w:rPr>
          <w:rStyle w:val="NormalTok"/>
        </w:rPr>
        <w:t xml:space="preserve">)</w:t>
      </w:r>
      <w:r>
        <w:br w:type="textWrapping"/>
      </w:r>
      <w:r>
        <w:br w:type="textWrapping"/>
      </w:r>
      <w:r>
        <w:rPr>
          <w:rStyle w:val="NormalTok"/>
        </w:rPr>
        <w:t xml:space="preserve">?round</w:t>
      </w:r>
      <w:r>
        <w:br w:type="textWrapping"/>
      </w:r>
      <w:r>
        <w:rPr>
          <w:rStyle w:val="KeywordTok"/>
        </w:rPr>
        <w:t xml:space="preserve">args</w:t>
      </w:r>
      <w:r>
        <w:rPr>
          <w:rStyle w:val="NormalTok"/>
        </w:rPr>
        <w:t xml:space="preserve">(round)</w:t>
      </w:r>
      <w:r>
        <w:br w:type="textWrapping"/>
      </w:r>
      <w:r>
        <w:br w:type="textWrapping"/>
      </w:r>
      <w:r>
        <w:rPr>
          <w:rStyle w:val="KeywordTok"/>
        </w:rPr>
        <w:t xml:space="preserve">round</w:t>
      </w:r>
      <w:r>
        <w:rPr>
          <w:rStyle w:val="NormalTok"/>
        </w:rPr>
        <w:t xml:space="preserve">(</w:t>
      </w:r>
      <w:r>
        <w:rPr>
          <w:rStyle w:val="FloatTok"/>
        </w:rPr>
        <w:t xml:space="preserve">3.14159</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Heading2"/>
      </w:pPr>
      <w:bookmarkStart w:id="38" w:name="vectors-and-data-types"/>
      <w:bookmarkEnd w:id="38"/>
      <w:r>
        <w:t xml:space="preserve">Vectors and data types</w:t>
      </w:r>
    </w:p>
    <w:p>
      <w:pPr>
        <w:pStyle w:val="Compact"/>
        <w:numPr>
          <w:numId w:val="1011"/>
          <w:ilvl w:val="0"/>
        </w:numPr>
      </w:pPr>
      <w:r>
        <w:t xml:space="preserve">A vector is composed by a series of values, which can be either numbers or characters.</w:t>
      </w:r>
    </w:p>
    <w:p>
      <w:pPr>
        <w:pStyle w:val="Compact"/>
        <w:numPr>
          <w:numId w:val="1012"/>
          <w:ilvl w:val="1"/>
        </w:numPr>
      </w:pPr>
      <w:r>
        <w:t xml:space="preserve">Quotes must surround characters.</w:t>
      </w:r>
    </w:p>
    <w:p>
      <w:pPr>
        <w:pStyle w:val="Compact"/>
        <w:numPr>
          <w:numId w:val="1012"/>
          <w:ilvl w:val="1"/>
        </w:numPr>
      </w:pPr>
      <w:r>
        <w:t xml:space="preserve">In a vector, all of the elements are the same type of data.</w:t>
      </w:r>
    </w:p>
    <w:p>
      <w:pPr>
        <w:pStyle w:val="Compact"/>
        <w:numPr>
          <w:numId w:val="1011"/>
          <w:ilvl w:val="0"/>
        </w:numPr>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type="textWrapping"/>
      </w:r>
      <w:r>
        <w:rPr>
          <w:rStyle w:val="NormalTok"/>
        </w:rPr>
        <w:t xml:space="preserve">weight_g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type="textWrapping"/>
      </w:r>
      <w:r>
        <w:rPr>
          <w:rStyle w:val="NormalTok"/>
        </w:rPr>
        <w:t xml:space="preserve">weight_g</w:t>
      </w:r>
      <w:r>
        <w:br w:type="textWrapping"/>
      </w:r>
      <w:r>
        <w:br w:type="textWrapping"/>
      </w:r>
      <w:r>
        <w:rPr>
          <w:rStyle w:val="CommentTok"/>
        </w:rPr>
        <w:t xml:space="preserve"># Character vector</w:t>
      </w:r>
      <w:r>
        <w:br w:type="textWrapping"/>
      </w: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type="textWrapping"/>
      </w:r>
      <w:r>
        <w:rPr>
          <w:rStyle w:val="NormalTok"/>
        </w:rPr>
        <w:t xml:space="preserve">animals</w:t>
      </w:r>
    </w:p>
    <w:p>
      <w:pPr>
        <w:pStyle w:val="Heading3"/>
      </w:pPr>
      <w:bookmarkStart w:id="39" w:name="explore-the-content-of-vector"/>
      <w:bookmarkEnd w:id="39"/>
      <w:r>
        <w:t xml:space="preserve">Explore the content of vector</w:t>
      </w:r>
    </w:p>
    <w:p>
      <w:pPr>
        <w:pStyle w:val="Compact"/>
        <w:numPr>
          <w:numId w:val="1013"/>
          <w:ilvl w:val="0"/>
        </w:numPr>
      </w:pPr>
      <w:r>
        <w:rPr>
          <w:rStyle w:val="VerbatimChar"/>
        </w:rPr>
        <w:t xml:space="preserve">length()</w:t>
      </w:r>
      <w:r>
        <w:t xml:space="preserve"> </w:t>
      </w:r>
      <w:r>
        <w:t xml:space="preserve">tells you how many elements are in a particular vector</w:t>
      </w:r>
    </w:p>
    <w:p>
      <w:pPr>
        <w:pStyle w:val="Compact"/>
        <w:numPr>
          <w:numId w:val="1013"/>
          <w:ilvl w:val="0"/>
        </w:numPr>
      </w:pPr>
      <w:r>
        <w:rPr>
          <w:rStyle w:val="VerbatimChar"/>
        </w:rPr>
        <w:t xml:space="preserve">class()</w:t>
      </w:r>
      <w:r>
        <w:t xml:space="preserve"> </w:t>
      </w:r>
      <w:r>
        <w:t xml:space="preserve">indicates what kind of object you are working with</w:t>
      </w:r>
    </w:p>
    <w:p>
      <w:pPr>
        <w:pStyle w:val="Compact"/>
        <w:numPr>
          <w:numId w:val="1013"/>
          <w:ilvl w:val="0"/>
        </w:numPr>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type="textWrapping"/>
      </w:r>
      <w:r>
        <w:rPr>
          <w:rStyle w:val="KeywordTok"/>
        </w:rPr>
        <w:t xml:space="preserve">length</w:t>
      </w:r>
      <w:r>
        <w:rPr>
          <w:rStyle w:val="NormalTok"/>
        </w:rPr>
        <w:t xml:space="preserve">(weight_g)</w:t>
      </w:r>
      <w:r>
        <w:br w:type="textWrapping"/>
      </w:r>
      <w:r>
        <w:rPr>
          <w:rStyle w:val="KeywordTok"/>
        </w:rPr>
        <w:t xml:space="preserve">length</w:t>
      </w:r>
      <w:r>
        <w:rPr>
          <w:rStyle w:val="NormalTok"/>
        </w:rPr>
        <w:t xml:space="preserve">(animals)</w:t>
      </w:r>
      <w:r>
        <w:br w:type="textWrapping"/>
      </w:r>
      <w:r>
        <w:br w:type="textWrapping"/>
      </w:r>
      <w:r>
        <w:rPr>
          <w:rStyle w:val="CommentTok"/>
        </w:rPr>
        <w:t xml:space="preserve"># Class</w:t>
      </w:r>
      <w:r>
        <w:br w:type="textWrapping"/>
      </w:r>
      <w:r>
        <w:rPr>
          <w:rStyle w:val="KeywordTok"/>
        </w:rPr>
        <w:t xml:space="preserve">class</w:t>
      </w:r>
      <w:r>
        <w:rPr>
          <w:rStyle w:val="NormalTok"/>
        </w:rPr>
        <w:t xml:space="preserve">(weight_g)</w:t>
      </w:r>
      <w:r>
        <w:br w:type="textWrapping"/>
      </w:r>
      <w:r>
        <w:rPr>
          <w:rStyle w:val="KeywordTok"/>
        </w:rPr>
        <w:t xml:space="preserve">class</w:t>
      </w:r>
      <w:r>
        <w:rPr>
          <w:rStyle w:val="NormalTok"/>
        </w:rPr>
        <w:t xml:space="preserve">(animals)</w:t>
      </w:r>
      <w:r>
        <w:br w:type="textWrapping"/>
      </w:r>
      <w:r>
        <w:br w:type="textWrapping"/>
      </w:r>
      <w:r>
        <w:rPr>
          <w:rStyle w:val="CommentTok"/>
        </w:rPr>
        <w:t xml:space="preserve"># Structure</w:t>
      </w:r>
      <w:r>
        <w:br w:type="textWrapping"/>
      </w:r>
      <w:r>
        <w:rPr>
          <w:rStyle w:val="KeywordTok"/>
        </w:rPr>
        <w:t xml:space="preserve">str</w:t>
      </w:r>
      <w:r>
        <w:rPr>
          <w:rStyle w:val="NormalTok"/>
        </w:rPr>
        <w:t xml:space="preserve">(weight_g)</w:t>
      </w:r>
      <w:r>
        <w:br w:type="textWrapping"/>
      </w:r>
      <w:r>
        <w:rPr>
          <w:rStyle w:val="KeywordTok"/>
        </w:rPr>
        <w:t xml:space="preserve">str</w:t>
      </w:r>
      <w:r>
        <w:rPr>
          <w:rStyle w:val="NormalTok"/>
        </w:rPr>
        <w:t xml:space="preserve">(animals)</w:t>
      </w:r>
    </w:p>
    <w:p>
      <w:pPr>
        <w:pStyle w:val="Heading3"/>
      </w:pPr>
      <w:bookmarkStart w:id="40" w:name="add-elements-to-a-vector"/>
      <w:bookmarkEnd w:id="40"/>
      <w:r>
        <w:t xml:space="preserve">Add elements to a vector</w:t>
      </w:r>
    </w:p>
    <w:p>
      <w:pPr>
        <w:pStyle w:val="SourceCode"/>
      </w:pPr>
      <w:r>
        <w:rPr>
          <w:rStyle w:val="CommentTok"/>
        </w:rPr>
        <w:t xml:space="preserve"># Add to the end of the vector</w:t>
      </w:r>
      <w:r>
        <w:br w:type="textWrapping"/>
      </w:r>
      <w:r>
        <w:rPr>
          <w:rStyle w:val="NormalTok"/>
        </w:rPr>
        <w:t xml:space="preserve">weight_g &lt;-</w:t>
      </w:r>
      <w:r>
        <w:rPr>
          <w:rStyle w:val="StringTok"/>
        </w:rPr>
        <w:t xml:space="preserve"> </w:t>
      </w:r>
      <w:r>
        <w:rPr>
          <w:rStyle w:val="KeywordTok"/>
        </w:rPr>
        <w:t xml:space="preserve">c</w:t>
      </w:r>
      <w:r>
        <w:rPr>
          <w:rStyle w:val="NormalTok"/>
        </w:rPr>
        <w:t xml:space="preserve">(weight_g, </w:t>
      </w:r>
      <w:r>
        <w:rPr>
          <w:rStyle w:val="DecValTok"/>
        </w:rPr>
        <w:t xml:space="preserve">90</w:t>
      </w:r>
      <w:r>
        <w:rPr>
          <w:rStyle w:val="NormalTok"/>
        </w:rPr>
        <w:t xml:space="preserve">)</w:t>
      </w:r>
      <w:r>
        <w:br w:type="textWrapping"/>
      </w:r>
      <w:r>
        <w:br w:type="textWrapping"/>
      </w:r>
      <w:r>
        <w:rPr>
          <w:rStyle w:val="CommentTok"/>
        </w:rPr>
        <w:t xml:space="preserve"># Add to the beginning of the vector</w:t>
      </w:r>
      <w:r>
        <w:br w:type="textWrapping"/>
      </w:r>
      <w:r>
        <w:rPr>
          <w:rStyle w:val="NormalTok"/>
        </w:rPr>
        <w:t xml:space="preserve">weight_g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weight_g) </w:t>
      </w:r>
      <w:r>
        <w:br w:type="textWrapping"/>
      </w:r>
      <w:r>
        <w:br w:type="textWrapping"/>
      </w:r>
      <w:r>
        <w:rPr>
          <w:rStyle w:val="CommentTok"/>
        </w:rPr>
        <w:t xml:space="preserve"># Inspect the modified vector</w:t>
      </w:r>
      <w:r>
        <w:br w:type="textWrapping"/>
      </w:r>
      <w:r>
        <w:rPr>
          <w:rStyle w:val="NormalTok"/>
        </w:rPr>
        <w:t xml:space="preserve">weight_g</w:t>
      </w:r>
    </w:p>
    <w:p>
      <w:pPr>
        <w:pStyle w:val="Heading3"/>
      </w:pPr>
      <w:bookmarkStart w:id="41" w:name="data-types"/>
      <w:bookmarkEnd w:id="41"/>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pStyle w:val="Compact"/>
        <w:numPr>
          <w:numId w:val="1014"/>
          <w:ilvl w:val="0"/>
        </w:numPr>
      </w:pPr>
      <w:r>
        <w:rPr>
          <w:rStyle w:val="VerbatimChar"/>
        </w:rPr>
        <w:t xml:space="preserve">character</w:t>
      </w:r>
    </w:p>
    <w:p>
      <w:pPr>
        <w:pStyle w:val="Compact"/>
        <w:numPr>
          <w:numId w:val="1014"/>
          <w:ilvl w:val="0"/>
        </w:numPr>
      </w:pPr>
      <w:r>
        <w:rPr>
          <w:rStyle w:val="VerbatimChar"/>
        </w:rPr>
        <w:t xml:space="preserve">numeric</w:t>
      </w:r>
      <w:r>
        <w:t xml:space="preserve"> </w:t>
      </w:r>
      <w:r>
        <w:t xml:space="preserve">or</w:t>
      </w:r>
      <w:r>
        <w:t xml:space="preserve"> </w:t>
      </w:r>
      <w:r>
        <w:rPr>
          <w:rStyle w:val="VerbatimChar"/>
        </w:rPr>
        <w:t xml:space="preserve">double</w:t>
      </w:r>
    </w:p>
    <w:p>
      <w:pPr>
        <w:pStyle w:val="Compact"/>
        <w:numPr>
          <w:numId w:val="1014"/>
          <w:ilvl w:val="0"/>
        </w:numPr>
      </w:pPr>
      <w:r>
        <w:rPr>
          <w:rStyle w:val="VerbatimChar"/>
        </w:rPr>
        <w:t xml:space="preserve">logical</w:t>
      </w:r>
      <w:r>
        <w:t xml:space="preserve"> </w:t>
      </w:r>
      <w:r>
        <w:t xml:space="preserve">for TRUE and FALSE (the boolean data type)</w:t>
      </w:r>
    </w:p>
    <w:p>
      <w:pPr>
        <w:pStyle w:val="Compact"/>
        <w:numPr>
          <w:numId w:val="1014"/>
          <w:ilvl w:val="0"/>
        </w:numPr>
      </w:pPr>
      <w:r>
        <w:rPr>
          <w:rStyle w:val="VerbatimChar"/>
        </w:rPr>
        <w:t xml:space="preserve">integer</w:t>
      </w:r>
      <w:r>
        <w:t xml:space="preserve"> </w:t>
      </w:r>
      <w:r>
        <w:t xml:space="preserve">for integer numbers (e.g., 2L, the L indicates to R that it’s an integer)</w:t>
      </w:r>
      <w:r>
        <w:br w:type="textWrapping"/>
      </w:r>
    </w:p>
    <w:p>
      <w:pPr>
        <w:pStyle w:val="Compact"/>
        <w:numPr>
          <w:numId w:val="1014"/>
          <w:ilvl w:val="0"/>
        </w:numPr>
      </w:pPr>
      <w:r>
        <w:rPr>
          <w:rStyle w:val="VerbatimChar"/>
        </w:rPr>
        <w:t xml:space="preserve">complex</w:t>
      </w:r>
      <w:r>
        <w:t xml:space="preserve"> </w:t>
      </w:r>
      <w:r>
        <w:t xml:space="preserve">to represent complex numbers with real and imaginary parts (e.g., 1 + 4i)</w:t>
      </w:r>
    </w:p>
    <w:p>
      <w:pPr>
        <w:pStyle w:val="Compact"/>
        <w:numPr>
          <w:numId w:val="1014"/>
          <w:ilvl w:val="0"/>
        </w:numPr>
      </w:pPr>
      <w:r>
        <w:rPr>
          <w:rStyle w:val="VerbatimChar"/>
        </w:rPr>
        <w:t xml:space="preserve">raw</w:t>
      </w:r>
      <w:r>
        <w:t xml:space="preserve"> </w:t>
      </w:r>
      <w:r>
        <w:t xml:space="preserve">for bitstreams</w:t>
      </w:r>
    </w:p>
    <w:p>
      <w:pPr>
        <w:pStyle w:val="SourceCode"/>
      </w:pPr>
      <w:r>
        <w:rPr>
          <w:rStyle w:val="KeywordTok"/>
        </w:rPr>
        <w:t xml:space="preserve">typeof</w:t>
      </w:r>
      <w:r>
        <w:rPr>
          <w:rStyle w:val="NormalTok"/>
        </w:rPr>
        <w:t xml:space="preserve">(weight_g)</w:t>
      </w:r>
      <w:r>
        <w:br w:type="textWrapping"/>
      </w:r>
      <w:r>
        <w:rPr>
          <w:rStyle w:val="KeywordTok"/>
        </w:rPr>
        <w:t xml:space="preserve">typeof</w:t>
      </w:r>
      <w:r>
        <w:rPr>
          <w:rStyle w:val="NormalTok"/>
        </w:rPr>
        <w:t xml:space="preserve">(animals)</w:t>
      </w:r>
    </w:p>
    <w:p>
      <w:pPr>
        <w:pStyle w:val="Heading3"/>
      </w:pPr>
      <w:bookmarkStart w:id="42" w:name="data-structures"/>
      <w:bookmarkEnd w:id="42"/>
      <w:r>
        <w:t xml:space="preserve">Data Structures</w:t>
      </w:r>
    </w:p>
    <w:p>
      <w:pPr>
        <w:pStyle w:val="FirstParagraph"/>
      </w:pPr>
      <w:r>
        <w:t xml:space="preserve">Vectors are one of the many data structures that R uses.</w:t>
      </w:r>
    </w:p>
    <w:p>
      <w:pPr>
        <w:pStyle w:val="Compact"/>
        <w:numPr>
          <w:numId w:val="1015"/>
          <w:ilvl w:val="0"/>
        </w:numPr>
      </w:pPr>
      <w:r>
        <w:t xml:space="preserve">lists (</w:t>
      </w:r>
      <w:r>
        <w:rPr>
          <w:rStyle w:val="VerbatimChar"/>
        </w:rPr>
        <w:t xml:space="preserve">list</w:t>
      </w:r>
      <w:r>
        <w:t xml:space="preserve">)</w:t>
      </w:r>
    </w:p>
    <w:p>
      <w:pPr>
        <w:pStyle w:val="Compact"/>
        <w:numPr>
          <w:numId w:val="1015"/>
          <w:ilvl w:val="0"/>
        </w:numPr>
      </w:pPr>
      <w:r>
        <w:t xml:space="preserve">matrices (</w:t>
      </w:r>
      <w:r>
        <w:rPr>
          <w:rStyle w:val="VerbatimChar"/>
        </w:rPr>
        <w:t xml:space="preserve">matrix</w:t>
      </w:r>
      <w:r>
        <w:t xml:space="preserve">)</w:t>
      </w:r>
    </w:p>
    <w:p>
      <w:pPr>
        <w:pStyle w:val="Compact"/>
        <w:numPr>
          <w:numId w:val="1015"/>
          <w:ilvl w:val="0"/>
        </w:numPr>
      </w:pPr>
      <w:r>
        <w:t xml:space="preserve">data frames (</w:t>
      </w:r>
      <w:r>
        <w:rPr>
          <w:rStyle w:val="VerbatimChar"/>
        </w:rPr>
        <w:t xml:space="preserve">data.frame</w:t>
      </w:r>
      <w:r>
        <w:t xml:space="preserve">)</w:t>
      </w:r>
    </w:p>
    <w:p>
      <w:pPr>
        <w:pStyle w:val="Compact"/>
        <w:numPr>
          <w:numId w:val="1015"/>
          <w:ilvl w:val="0"/>
        </w:numPr>
      </w:pPr>
      <w:r>
        <w:t xml:space="preserve">factors (</w:t>
      </w:r>
      <w:r>
        <w:rPr>
          <w:rStyle w:val="VerbatimChar"/>
        </w:rPr>
        <w:t xml:space="preserve">factor</w:t>
      </w:r>
      <w:r>
        <w:t xml:space="preserve">)</w:t>
      </w:r>
    </w:p>
    <w:p>
      <w:pPr>
        <w:pStyle w:val="Compact"/>
        <w:numPr>
          <w:numId w:val="1015"/>
          <w:ilvl w:val="0"/>
        </w:numPr>
      </w:pPr>
      <w:r>
        <w:t xml:space="preserve">arrays (</w:t>
      </w:r>
      <w:r>
        <w:rPr>
          <w:rStyle w:val="VerbatimChar"/>
        </w:rPr>
        <w:t xml:space="preserve">array</w:t>
      </w:r>
      <w:r>
        <w:t xml:space="preserve">)</w:t>
      </w:r>
    </w:p>
    <w:p>
      <w:pPr>
        <w:pStyle w:val="Heading3"/>
      </w:pPr>
      <w:bookmarkStart w:id="43" w:name="coercion"/>
      <w:bookmarkEnd w:id="43"/>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type="textWrapping"/>
      </w:r>
      <w:r>
        <w:rPr>
          <w:rStyle w:val="KeywordTok"/>
        </w:rPr>
        <w:t xml:space="preserve">typeof</w:t>
      </w:r>
      <w:r>
        <w:rPr>
          <w:rStyle w:val="NormalTok"/>
        </w:rPr>
        <w:t xml:space="preserve">(num_char)</w:t>
      </w:r>
      <w:r>
        <w:br w:type="textWrapping"/>
      </w:r>
      <w:r>
        <w:rPr>
          <w:rStyle w:val="KeywordTok"/>
        </w:rPr>
        <w:t xml:space="preserve">str</w:t>
      </w:r>
      <w:r>
        <w:rPr>
          <w:rStyle w:val="NormalTok"/>
        </w:rPr>
        <w:t xml:space="preserve">(num_char)</w:t>
      </w:r>
      <w:r>
        <w:br w:type="textWrapping"/>
      </w:r>
      <w:r>
        <w:br w:type="textWrapping"/>
      </w:r>
      <w:r>
        <w:rPr>
          <w:rStyle w:val="NormalTok"/>
        </w:rPr>
        <w:t xml:space="preserve">num_logical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KeywordTok"/>
        </w:rPr>
        <w:t xml:space="preserve">typeof</w:t>
      </w:r>
      <w:r>
        <w:rPr>
          <w:rStyle w:val="NormalTok"/>
        </w:rPr>
        <w:t xml:space="preserve">(num_logical)</w:t>
      </w:r>
      <w:r>
        <w:br w:type="textWrapping"/>
      </w:r>
      <w:r>
        <w:rPr>
          <w:rStyle w:val="KeywordTok"/>
        </w:rPr>
        <w:t xml:space="preserve">str</w:t>
      </w:r>
      <w:r>
        <w:rPr>
          <w:rStyle w:val="NormalTok"/>
        </w:rPr>
        <w:t xml:space="preserve">(num_logical)</w:t>
      </w:r>
      <w:r>
        <w:br w:type="textWrapping"/>
      </w:r>
      <w:r>
        <w:br w:type="textWrapping"/>
      </w:r>
      <w:r>
        <w:rPr>
          <w:rStyle w:val="NormalTok"/>
        </w:rPr>
        <w:t xml:space="preserve">char_logical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OtherTok"/>
        </w:rPr>
        <w:t xml:space="preserve">TRUE</w:t>
      </w:r>
      <w:r>
        <w:rPr>
          <w:rStyle w:val="NormalTok"/>
        </w:rPr>
        <w:t xml:space="preserve">)</w:t>
      </w:r>
      <w:r>
        <w:br w:type="textWrapping"/>
      </w:r>
      <w:r>
        <w:rPr>
          <w:rStyle w:val="KeywordTok"/>
        </w:rPr>
        <w:t xml:space="preserve">typeof</w:t>
      </w:r>
      <w:r>
        <w:rPr>
          <w:rStyle w:val="NormalTok"/>
        </w:rPr>
        <w:t xml:space="preserve">(char_logical)</w:t>
      </w:r>
      <w:r>
        <w:br w:type="textWrapping"/>
      </w:r>
      <w:r>
        <w:rPr>
          <w:rStyle w:val="KeywordTok"/>
        </w:rPr>
        <w:t xml:space="preserve">str</w:t>
      </w:r>
      <w:r>
        <w:rPr>
          <w:rStyle w:val="NormalTok"/>
        </w:rPr>
        <w:t xml:space="preserve">(char_logical)</w:t>
      </w:r>
      <w:r>
        <w:br w:type="textWrapping"/>
      </w:r>
      <w:r>
        <w:br w:type="textWrapping"/>
      </w:r>
      <w:r>
        <w:rPr>
          <w:rStyle w:val="NormalTok"/>
        </w:rPr>
        <w:t xml:space="preserve">tricky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type="textWrapping"/>
      </w:r>
      <w:r>
        <w:rPr>
          <w:rStyle w:val="KeywordTok"/>
        </w:rPr>
        <w:t xml:space="preserve">typeof</w:t>
      </w:r>
      <w:r>
        <w:rPr>
          <w:rStyle w:val="NormalTok"/>
        </w:rPr>
        <w:t xml:space="preserve">(tricky)</w:t>
      </w:r>
      <w:r>
        <w:br w:type="textWrapping"/>
      </w:r>
      <w:r>
        <w:rPr>
          <w:rStyle w:val="KeywordTok"/>
        </w:rPr>
        <w:t xml:space="preserve">str</w:t>
      </w:r>
      <w:r>
        <w:rPr>
          <w:rStyle w:val="NormalTok"/>
        </w:rPr>
        <w:t xml:space="preserve">(tricky)</w:t>
      </w:r>
    </w:p>
    <w:p>
      <w:pPr>
        <w:pStyle w:val="Heading2"/>
      </w:pPr>
      <w:bookmarkStart w:id="44" w:name="conditional-subsetting"/>
      <w:bookmarkEnd w:id="44"/>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type="textWrapping"/>
      </w:r>
      <w:r>
        <w:br w:type="textWrapping"/>
      </w:r>
      <w:r>
        <w:rPr>
          <w:rStyle w:val="NormalTok"/>
        </w:rPr>
        <w:t xml:space="preserve">animals[</w:t>
      </w:r>
      <w:r>
        <w:rPr>
          <w:rStyle w:val="DecValTok"/>
        </w:rPr>
        <w:t xml:space="preserve">2</w:t>
      </w:r>
      <w:r>
        <w:rPr>
          <w:rStyle w:val="NormalTok"/>
        </w:rPr>
        <w:t xml:space="preserve">]</w:t>
      </w:r>
      <w:r>
        <w:br w:type="textWrapping"/>
      </w:r>
      <w:r>
        <w:br w:type="textWrapping"/>
      </w:r>
      <w:r>
        <w:rPr>
          <w:rStyle w:val="NormalTok"/>
        </w:rPr>
        <w:t xml:space="preserve">animals[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animals[</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more_animals &lt;-</w:t>
      </w:r>
      <w:r>
        <w:rPr>
          <w:rStyle w:val="StringTok"/>
        </w:rPr>
        <w:t xml:space="preserve"> </w:t>
      </w:r>
      <w:r>
        <w:rPr>
          <w:rStyle w:val="NormalTok"/>
        </w:rPr>
        <w:t xml:space="preserve">animals[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w:t>
      </w:r>
      <w:r>
        <w:br w:type="textWrapping"/>
      </w:r>
      <w:r>
        <w:br w:type="textWrapping"/>
      </w:r>
      <w:r>
        <w:rPr>
          <w:rStyle w:val="NormalTok"/>
        </w:rPr>
        <w:t xml:space="preserve">weight_g[</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weight_g </w:t>
      </w:r>
      <w:r>
        <w:rPr>
          <w:rStyle w:val="OperatorTok"/>
        </w:rPr>
        <w:t xml:space="preserve">&gt;</w:t>
      </w:r>
      <w:r>
        <w:rPr>
          <w:rStyle w:val="StringTok"/>
        </w:rPr>
        <w:t xml:space="preserve"> </w:t>
      </w:r>
      <w:r>
        <w:rPr>
          <w:rStyle w:val="DecValTok"/>
        </w:rPr>
        <w:t xml:space="preserve">50</w:t>
      </w:r>
      <w:r>
        <w:br w:type="textWrapping"/>
      </w:r>
      <w:r>
        <w:br w:type="textWrapping"/>
      </w:r>
      <w:r>
        <w:rPr>
          <w:rStyle w:val="NormalTok"/>
        </w:rPr>
        <w:t xml:space="preserve">weight_g[weight_g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
        </w:rPr>
        <w:t xml:space="preserve">OR</w:t>
      </w:r>
      <w:r>
        <w:t xml:space="preserve">).</w:t>
      </w:r>
    </w:p>
    <w:p>
      <w:pPr>
        <w:pStyle w:val="BodyText"/>
      </w:pPr>
      <w:r>
        <w:t xml:space="preserve">Helpful operators</w:t>
      </w:r>
    </w:p>
    <w:p>
      <w:pPr>
        <w:pStyle w:val="Compact"/>
        <w:numPr>
          <w:numId w:val="1016"/>
          <w:ilvl w:val="0"/>
        </w:numPr>
      </w:pPr>
      <w:r>
        <w:rPr>
          <w:rStyle w:val="VerbatimChar"/>
        </w:rPr>
        <w:t xml:space="preserve">&gt;</w:t>
      </w:r>
      <w:r>
        <w:t xml:space="preserve"> </w:t>
      </w:r>
      <w:r>
        <w:t xml:space="preserve">greater than</w:t>
      </w:r>
    </w:p>
    <w:p>
      <w:pPr>
        <w:pStyle w:val="Compact"/>
        <w:numPr>
          <w:numId w:val="1016"/>
          <w:ilvl w:val="0"/>
        </w:numPr>
      </w:pPr>
      <w:r>
        <w:rPr>
          <w:rStyle w:val="VerbatimChar"/>
        </w:rPr>
        <w:t xml:space="preserve">&lt;</w:t>
      </w:r>
      <w:r>
        <w:t xml:space="preserve"> </w:t>
      </w:r>
      <w:r>
        <w:t xml:space="preserve">less than</w:t>
      </w:r>
    </w:p>
    <w:p>
      <w:pPr>
        <w:pStyle w:val="Compact"/>
        <w:numPr>
          <w:numId w:val="1016"/>
          <w:ilvl w:val="0"/>
        </w:numPr>
      </w:pPr>
      <w:r>
        <w:rPr>
          <w:rStyle w:val="VerbatimChar"/>
        </w:rPr>
        <w:t xml:space="preserve">&lt;=</w:t>
      </w:r>
      <w:r>
        <w:t xml:space="preserve"> </w:t>
      </w:r>
      <w:r>
        <w:t xml:space="preserve">less than or equal to</w:t>
      </w:r>
    </w:p>
    <w:p>
      <w:pPr>
        <w:pStyle w:val="Compact"/>
        <w:numPr>
          <w:numId w:val="1016"/>
          <w:ilvl w:val="0"/>
        </w:numPr>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type="textWrapping"/>
      </w:r>
      <w:r>
        <w:br w:type="textWrapping"/>
      </w:r>
      <w:r>
        <w:rPr>
          <w:rStyle w:val="NormalTok"/>
        </w:rPr>
        <w:t xml:space="preserve">weight_g[weight_g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weight_g </w:t>
      </w:r>
      <w:r>
        <w:rPr>
          <w:rStyle w:val="OperatorTok"/>
        </w:rPr>
        <w:t xml:space="preserve">&lt;</w:t>
      </w:r>
      <w:r>
        <w:rPr>
          <w:rStyle w:val="StringTok"/>
        </w:rPr>
        <w:t xml:space="preserve"> </w:t>
      </w:r>
      <w:r>
        <w:rPr>
          <w:rStyle w:val="DecValTok"/>
        </w:rPr>
        <w:t xml:space="preserve">30</w:t>
      </w:r>
      <w:r>
        <w:rPr>
          <w:rStyle w:val="NormalTok"/>
        </w:rPr>
        <w:t xml:space="preserve">]</w:t>
      </w:r>
      <w:r>
        <w:br w:type="textWrapping"/>
      </w:r>
      <w:r>
        <w:br w:type="textWrapping"/>
      </w:r>
      <w:r>
        <w:rPr>
          <w:rStyle w:val="NormalTok"/>
        </w:rPr>
        <w:t xml:space="preserve">weight_g[weight_g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weight_g </w:t>
      </w:r>
      <w:r>
        <w:rPr>
          <w:rStyle w:val="OperatorTok"/>
        </w:rPr>
        <w:t xml:space="preserve">==</w:t>
      </w:r>
      <w:r>
        <w:rPr>
          <w:rStyle w:val="StringTok"/>
        </w:rPr>
        <w:t xml:space="preserve"> </w:t>
      </w:r>
      <w:r>
        <w:rPr>
          <w:rStyle w:val="DecValTok"/>
        </w:rPr>
        <w:t xml:space="preserve">55</w:t>
      </w:r>
      <w:r>
        <w:rPr>
          <w:rStyle w:val="NormalTok"/>
        </w:rPr>
        <w:t xml:space="preserve">]</w:t>
      </w:r>
      <w:r>
        <w:br w:type="textWrapping"/>
      </w:r>
      <w:r>
        <w:br w:type="textWrapping"/>
      </w:r>
      <w:r>
        <w:rPr>
          <w:rStyle w:val="NormalTok"/>
        </w:rPr>
        <w:t xml:space="preserve">weight_g[weight_g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weight_g </w:t>
      </w:r>
      <w:r>
        <w:rPr>
          <w:rStyle w:val="OperatorTok"/>
        </w:rPr>
        <w:t xml:space="preserve">==</w:t>
      </w:r>
      <w:r>
        <w:rPr>
          <w:rStyle w:val="String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"dog"</w:t>
      </w:r>
      <w:r>
        <w:rPr>
          <w:rStyle w:val="NormalTok"/>
        </w:rPr>
        <w:t xml:space="preserve">, </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type="textWrapping"/>
      </w:r>
      <w:r>
        <w:rPr>
          <w:rStyle w:val="NormalTok"/>
        </w:rPr>
        <w:t xml:space="preserve">animals</w:t>
      </w:r>
      <w:r>
        <w:br w:type="textWrapping"/>
      </w:r>
      <w:r>
        <w:br w:type="textWrapping"/>
      </w:r>
      <w:r>
        <w:rPr>
          <w:rStyle w:val="NormalTok"/>
        </w:rPr>
        <w:t xml:space="preserve">animals[animals </w:t>
      </w:r>
      <w:r>
        <w:rPr>
          <w:rStyle w:val="OperatorTok"/>
        </w:rPr>
        <w:t xml:space="preserve">==</w:t>
      </w:r>
      <w:r>
        <w:rPr>
          <w:rStyle w:val="StringTok"/>
        </w:rPr>
        <w:t xml:space="preserve"> "cat"</w:t>
      </w:r>
      <w:r>
        <w:rPr>
          <w:rStyle w:val="NormalTok"/>
        </w:rPr>
        <w:t xml:space="preserve"> </w:t>
      </w:r>
      <w:r>
        <w:rPr>
          <w:rStyle w:val="OperatorTok"/>
        </w:rPr>
        <w:t xml:space="preserve">|</w:t>
      </w:r>
      <w:r>
        <w:rPr>
          <w:rStyle w:val="StringTok"/>
        </w:rPr>
        <w:t xml:space="preserve"> </w:t>
      </w:r>
      <w:r>
        <w:rPr>
          <w:rStyle w:val="NormalTok"/>
        </w:rPr>
        <w:t xml:space="preserve">animals </w:t>
      </w:r>
      <w:r>
        <w:rPr>
          <w:rStyle w:val="OperatorTok"/>
        </w:rPr>
        <w:t xml:space="preserve">==</w:t>
      </w:r>
      <w:r>
        <w:rPr>
          <w:rStyle w:val="StringTok"/>
        </w:rPr>
        <w:t xml:space="preserve"> "rat"</w:t>
      </w:r>
      <w:r>
        <w:rPr>
          <w:rStyle w:val="NormalTok"/>
        </w:rPr>
        <w:t xml:space="preserve">]</w:t>
      </w:r>
      <w:r>
        <w:br w:type="textWrapping"/>
      </w:r>
      <w:r>
        <w:br w:type="textWrapping"/>
      </w:r>
      <w:r>
        <w:rPr>
          <w:rStyle w:val="NormalTok"/>
        </w:rPr>
        <w:t xml:space="preserve">animals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r>
        <w:br w:type="textWrapping"/>
      </w:r>
      <w:r>
        <w:br w:type="textWrapping"/>
      </w:r>
      <w:r>
        <w:rPr>
          <w:rStyle w:val="NormalTok"/>
        </w:rPr>
        <w:t xml:space="preserve">animals[animals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p>
    <w:p>
      <w:pPr>
        <w:pStyle w:val="Heading2"/>
      </w:pPr>
      <w:bookmarkStart w:id="45" w:name="missing-data"/>
      <w:bookmarkEnd w:id="45"/>
      <w:r>
        <w:t xml:space="preserve">Missing data</w:t>
      </w:r>
    </w:p>
    <w:p>
      <w:pPr>
        <w:pStyle w:val="Compact"/>
        <w:numPr>
          <w:numId w:val="1017"/>
          <w:ilvl w:val="0"/>
        </w:numPr>
      </w:pPr>
      <w:r>
        <w:t xml:space="preserve">Missing data are represented in vectors as NA.</w:t>
      </w:r>
    </w:p>
    <w:p>
      <w:pPr>
        <w:pStyle w:val="Compact"/>
        <w:numPr>
          <w:numId w:val="1017"/>
          <w:ilvl w:val="0"/>
        </w:numPr>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
        </w:rPr>
        <w:t xml:space="preserve">r</w:t>
      </w:r>
      <w:r>
        <w:t xml:space="preserve">e</w:t>
      </w:r>
      <w:r>
        <w:rPr>
          <w:b/>
        </w:rPr>
        <w:t xml:space="preserve">m</w:t>
      </w:r>
      <w:r>
        <w:t xml:space="preserve">ove)</w:t>
      </w:r>
    </w:p>
    <w:p>
      <w:pPr>
        <w:pStyle w:val="Compact"/>
        <w:numPr>
          <w:numId w:val="1017"/>
          <w:ilvl w:val="0"/>
        </w:numPr>
      </w:pPr>
      <w:r>
        <w:rPr>
          <w:rStyle w:val="VerbatimChar"/>
        </w:rPr>
        <w:t xml:space="preserve">is.na()</w:t>
      </w:r>
      <w:r>
        <w:t xml:space="preserve"> </w:t>
      </w:r>
      <w:r>
        <w:t xml:space="preserve">identifies missing elements</w:t>
      </w:r>
    </w:p>
    <w:p>
      <w:pPr>
        <w:pStyle w:val="Compact"/>
        <w:numPr>
          <w:numId w:val="1017"/>
          <w:ilvl w:val="0"/>
        </w:numPr>
      </w:pPr>
      <w:r>
        <w:rPr>
          <w:rStyle w:val="VerbatimChar"/>
        </w:rPr>
        <w:t xml:space="preserve">na.omit()</w:t>
      </w:r>
      <w:r>
        <w:t xml:space="preserve"> </w:t>
      </w:r>
      <w:r>
        <w:t xml:space="preserve">returns the object with incomplete cases removed</w:t>
      </w:r>
    </w:p>
    <w:p>
      <w:pPr>
        <w:pStyle w:val="Compact"/>
        <w:numPr>
          <w:numId w:val="1017"/>
          <w:ilvl w:val="0"/>
        </w:numPr>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NA</w:t>
      </w:r>
      <w:r>
        <w:rPr>
          <w:rStyle w:val="NormalTok"/>
        </w:rPr>
        <w:t xml:space="preserve">, </w:t>
      </w:r>
      <w:r>
        <w:rPr>
          <w:rStyle w:val="DecValTok"/>
        </w:rPr>
        <w:t xml:space="preserve">5</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Performing an operation on a vector with NA will usually return NA</w:t>
      </w:r>
      <w:r>
        <w:br w:type="textWrapping"/>
      </w:r>
      <w:r>
        <w:rPr>
          <w:rStyle w:val="KeywordTok"/>
        </w:rPr>
        <w:t xml:space="preserve">mean</w:t>
      </w:r>
      <w:r>
        <w:rPr>
          <w:rStyle w:val="NormalTok"/>
        </w:rPr>
        <w:t xml:space="preserve">(heights)</w:t>
      </w:r>
      <w:r>
        <w:br w:type="textWrapping"/>
      </w:r>
      <w:r>
        <w:rPr>
          <w:rStyle w:val="KeywordTok"/>
        </w:rPr>
        <w:t xml:space="preserve">max</w:t>
      </w:r>
      <w:r>
        <w:rPr>
          <w:rStyle w:val="NormalTok"/>
        </w:rPr>
        <w:t xml:space="preserve">(heights)</w:t>
      </w:r>
      <w:r>
        <w:br w:type="textWrapping"/>
      </w:r>
      <w:r>
        <w:br w:type="textWrapping"/>
      </w:r>
      <w:r>
        <w:rPr>
          <w:rStyle w:val="CommentTok"/>
        </w:rPr>
        <w:t xml:space="preserve"># Using `na.rm = TRUE` will exclude NA values and perform the operation</w:t>
      </w:r>
      <w:r>
        <w:br w:type="textWrapping"/>
      </w:r>
      <w:r>
        <w:rPr>
          <w:rStyle w:val="KeywordTok"/>
        </w:rPr>
        <w:t xml:space="preserve">mean</w:t>
      </w:r>
      <w:r>
        <w:rPr>
          <w:rStyle w:val="NormalTok"/>
        </w:rPr>
        <w:t xml:space="preserve">(heights,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max</w:t>
      </w:r>
      <w:r>
        <w:rPr>
          <w:rStyle w:val="NormalTok"/>
        </w:rPr>
        <w:t xml:space="preserve">(heights,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Returns vector of boolean values indicating if the value NA or not</w:t>
      </w:r>
      <w:r>
        <w:br w:type="textWrapping"/>
      </w:r>
      <w:r>
        <w:rPr>
          <w:rStyle w:val="KeywordTok"/>
        </w:rPr>
        <w:t xml:space="preserve">is.na</w:t>
      </w:r>
      <w:r>
        <w:rPr>
          <w:rStyle w:val="NormalTok"/>
        </w:rPr>
        <w:t xml:space="preserve">(heights)</w:t>
      </w:r>
      <w:r>
        <w:br w:type="textWrapping"/>
      </w:r>
      <w:r>
        <w:br w:type="textWrapping"/>
      </w:r>
      <w:r>
        <w:rPr>
          <w:rStyle w:val="CommentTok"/>
        </w:rPr>
        <w:t xml:space="preserve"># Sum of all the NAs present</w:t>
      </w:r>
      <w:r>
        <w:br w:type="textWrapping"/>
      </w:r>
      <w:r>
        <w:rPr>
          <w:rStyle w:val="KeywordTok"/>
        </w:rPr>
        <w:t xml:space="preserve">sum</w:t>
      </w:r>
      <w:r>
        <w:rPr>
          <w:rStyle w:val="NormalTok"/>
        </w:rPr>
        <w:t xml:space="preserve">(</w:t>
      </w:r>
      <w:r>
        <w:rPr>
          <w:rStyle w:val="KeywordTok"/>
        </w:rPr>
        <w:t xml:space="preserve">is.na</w:t>
      </w:r>
      <w:r>
        <w:rPr>
          <w:rStyle w:val="NormalTok"/>
        </w:rPr>
        <w:t xml:space="preserve">(heights))</w:t>
      </w:r>
      <w:r>
        <w:br w:type="textWrapping"/>
      </w:r>
      <w:r>
        <w:br w:type="textWrapping"/>
      </w:r>
      <w:r>
        <w:rPr>
          <w:rStyle w:val="CommentTok"/>
        </w:rPr>
        <w:t xml:space="preserve"># Identifies the index containing the NA value</w:t>
      </w:r>
      <w:r>
        <w:br w:type="textWrapping"/>
      </w:r>
      <w:r>
        <w:rPr>
          <w:rStyle w:val="KeywordTok"/>
        </w:rPr>
        <w:t xml:space="preserve">which</w:t>
      </w:r>
      <w:r>
        <w:rPr>
          <w:rStyle w:val="NormalTok"/>
        </w:rPr>
        <w:t xml:space="preserve">(</w:t>
      </w:r>
      <w:r>
        <w:rPr>
          <w:rStyle w:val="KeywordTok"/>
        </w:rPr>
        <w:t xml:space="preserve">is.na</w:t>
      </w:r>
      <w:r>
        <w:rPr>
          <w:rStyle w:val="NormalTok"/>
        </w:rPr>
        <w:t xml:space="preserve">(heights))</w:t>
      </w:r>
      <w:r>
        <w:br w:type="textWrapping"/>
      </w:r>
      <w:r>
        <w:br w:type="textWrapping"/>
      </w:r>
      <w:r>
        <w:rPr>
          <w:rStyle w:val="CommentTok"/>
        </w:rPr>
        <w:t xml:space="preserve"># Returns the TRUE values for `is.na()`</w:t>
      </w:r>
      <w:r>
        <w:br w:type="textWrapping"/>
      </w:r>
      <w:r>
        <w:rPr>
          <w:rStyle w:val="NormalTok"/>
        </w:rPr>
        <w:t xml:space="preserve">heights[</w:t>
      </w:r>
      <w:r>
        <w:rPr>
          <w:rStyle w:val="KeywordTok"/>
        </w:rPr>
        <w:t xml:space="preserve">is.na</w:t>
      </w:r>
      <w:r>
        <w:rPr>
          <w:rStyle w:val="NormalTok"/>
        </w:rPr>
        <w:t xml:space="preserve">(heights)]</w:t>
      </w:r>
      <w:r>
        <w:br w:type="textWrapping"/>
      </w:r>
      <w:r>
        <w:br w:type="textWrapping"/>
      </w:r>
      <w:r>
        <w:rPr>
          <w:rStyle w:val="CommentTok"/>
        </w:rPr>
        <w:t xml:space="preserve"># Returns the FALSE values for `is.na()`</w:t>
      </w:r>
      <w:r>
        <w:br w:type="textWrapping"/>
      </w:r>
      <w:r>
        <w:rPr>
          <w:rStyle w:val="NormalTok"/>
        </w:rPr>
        <w:t xml:space="preserve">heights[</w:t>
      </w:r>
      <w:r>
        <w:rPr>
          <w:rStyle w:val="OperatorTok"/>
        </w:rPr>
        <w:t xml:space="preserve">!</w:t>
      </w:r>
      <w:r>
        <w:rPr>
          <w:rStyle w:val="KeywordTok"/>
        </w:rPr>
        <w:t xml:space="preserve">is.na</w:t>
      </w:r>
      <w:r>
        <w:rPr>
          <w:rStyle w:val="NormalTok"/>
        </w:rPr>
        <w:t xml:space="preserve">(heights)]</w:t>
      </w:r>
      <w:r>
        <w:br w:type="textWrapping"/>
      </w:r>
      <w:r>
        <w:br w:type="textWrapping"/>
      </w:r>
      <w:r>
        <w:rPr>
          <w:rStyle w:val="CommentTok"/>
        </w:rPr>
        <w:t xml:space="preserve"># Returns values with incomplete cases (NA) removed</w:t>
      </w:r>
      <w:r>
        <w:br w:type="textWrapping"/>
      </w:r>
      <w:r>
        <w:rPr>
          <w:rStyle w:val="KeywordTok"/>
        </w:rPr>
        <w:t xml:space="preserve">na.omit</w:t>
      </w:r>
      <w:r>
        <w:rPr>
          <w:rStyle w:val="NormalTok"/>
        </w:rPr>
        <w:t xml:space="preserve">(heights)</w:t>
      </w:r>
      <w:r>
        <w:br w:type="textWrapping"/>
      </w:r>
      <w:r>
        <w:rPr>
          <w:rStyle w:val="KeywordTok"/>
        </w:rPr>
        <w:t xml:space="preserve">mean</w:t>
      </w:r>
      <w:r>
        <w:rPr>
          <w:rStyle w:val="NormalTok"/>
        </w:rPr>
        <w:t xml:space="preserve">(</w:t>
      </w:r>
      <w:r>
        <w:rPr>
          <w:rStyle w:val="KeywordTok"/>
        </w:rPr>
        <w:t xml:space="preserve">na.omit</w:t>
      </w:r>
      <w:r>
        <w:rPr>
          <w:rStyle w:val="NormalTok"/>
        </w:rPr>
        <w:t xml:space="preserve">(heights))</w:t>
      </w:r>
      <w:r>
        <w:br w:type="textWrapping"/>
      </w:r>
      <w:r>
        <w:br w:type="textWrapping"/>
      </w:r>
      <w:r>
        <w:rPr>
          <w:rStyle w:val="CommentTok"/>
        </w:rPr>
        <w:t xml:space="preserve"># Returns values with complete cases only - NA removed</w:t>
      </w:r>
      <w:r>
        <w:br w:type="textWrapping"/>
      </w:r>
      <w:r>
        <w:rPr>
          <w:rStyle w:val="KeywordTok"/>
        </w:rPr>
        <w:t xml:space="preserve">complete.cases</w:t>
      </w:r>
      <w:r>
        <w:rPr>
          <w:rStyle w:val="NormalTok"/>
        </w:rPr>
        <w:t xml:space="preserve">(heights)</w:t>
      </w:r>
      <w:r>
        <w:br w:type="textWrapping"/>
      </w:r>
      <w:r>
        <w:rPr>
          <w:rStyle w:val="NormalTok"/>
        </w:rPr>
        <w:t xml:space="preserve">heights[</w:t>
      </w:r>
      <w:r>
        <w:rPr>
          <w:rStyle w:val="KeywordTok"/>
        </w:rPr>
        <w:t xml:space="preserve">complete.cases</w:t>
      </w:r>
      <w:r>
        <w:rPr>
          <w:rStyle w:val="NormalTok"/>
        </w:rPr>
        <w:t xml:space="preserve">(heights)]</w:t>
      </w:r>
    </w:p>
    <w:p>
      <w:pPr>
        <w:pStyle w:val="Heading2"/>
      </w:pPr>
      <w:bookmarkStart w:id="46" w:name="data-frames"/>
      <w:bookmarkEnd w:id="46"/>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 logical values).</w:t>
      </w:r>
    </w:p>
    <w:p>
      <w:pPr>
        <w:pStyle w:val="BodyText"/>
      </w:pPr>
      <w:r>
        <w:t xml:space="preserve">For example, here is an example data frame comprising a numeric, character, and logical vector.</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numeric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character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DataTypeTok"/>
        </w:rPr>
        <w:t xml:space="preserve">logical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w:t>
      </w:r>
      <w:r>
        <w:br w:type="textWrapping"/>
      </w:r>
      <w:r>
        <w:rPr>
          <w:rStyle w:val="NormalTok"/>
        </w:rPr>
        <w:t xml:space="preserve">df</w:t>
      </w:r>
    </w:p>
    <w:p>
      <w:pPr>
        <w:pStyle w:val="SourceCode"/>
      </w:pPr>
      <w:r>
        <w:rPr>
          <w:rStyle w:val="VerbatimChar"/>
        </w:rPr>
        <w:t xml:space="preserve">##   numeric character logical</w:t>
      </w:r>
      <w:r>
        <w:br w:type="textWrapping"/>
      </w:r>
      <w:r>
        <w:rPr>
          <w:rStyle w:val="VerbatimChar"/>
        </w:rPr>
        <w:t xml:space="preserve">## 1       1         F    TRUE</w:t>
      </w:r>
      <w:r>
        <w:br w:type="textWrapping"/>
      </w:r>
      <w:r>
        <w:rPr>
          <w:rStyle w:val="VerbatimChar"/>
        </w:rPr>
        <w:t xml:space="preserve">## 2       3         O   FALSE</w:t>
      </w:r>
      <w:r>
        <w:br w:type="textWrapping"/>
      </w:r>
      <w:r>
        <w:rPr>
          <w:rStyle w:val="VerbatimChar"/>
        </w:rPr>
        <w:t xml:space="preserve">## 3       5         O    TRUE</w:t>
      </w:r>
      <w:r>
        <w:br w:type="textWrapping"/>
      </w:r>
      <w:r>
        <w:rPr>
          <w:rStyle w:val="VerbatimChar"/>
        </w:rPr>
        <w:t xml:space="preserve">## 4       7         B   FALSE</w:t>
      </w:r>
      <w:r>
        <w:br w:type="textWrapping"/>
      </w:r>
      <w:r>
        <w:rPr>
          <w:rStyle w:val="VerbatimChar"/>
        </w:rPr>
        <w:t xml:space="preserve">## 5       9         A   FALSE</w:t>
      </w:r>
      <w:r>
        <w:br w:type="textWrapping"/>
      </w:r>
      <w:r>
        <w:rPr>
          <w:rStyle w:val="VerbatimChar"/>
        </w:rPr>
        <w:t xml:space="preserve">## 6      11         R   FALSE</w:t>
      </w:r>
    </w:p>
    <w:p>
      <w:pPr>
        <w:pStyle w:val="FirstParagraph"/>
      </w:pPr>
      <w:r>
        <w:t xml:space="preserve">Data frames can also be subset using square brackets as demonstrated with the single vectors or using</w:t>
      </w:r>
      <w:r>
        <w:t xml:space="preserve"> </w:t>
      </w:r>
      <w:r>
        <w:rPr>
          <w:rStyle w:val="VerbatimChar"/>
        </w:rPr>
        <w:t xml:space="preserve">$</w:t>
      </w:r>
      <w:r>
        <w:t xml:space="preserve"> </w:t>
      </w:r>
      <w:r>
        <w:t xml:space="preserve">to specifically name a column.</w:t>
      </w:r>
    </w:p>
    <w:p>
      <w:pPr>
        <w:pStyle w:val="BodyText"/>
      </w:pPr>
      <w:r>
        <w:t xml:space="preserve">Using single square brackets will return a data frame containing the values of the vector, whereas using double square brackets or</w:t>
      </w:r>
      <w:r>
        <w:t xml:space="preserve"> </w:t>
      </w:r>
      <w:r>
        <w:rPr>
          <w:rStyle w:val="VerbatimChar"/>
        </w:rPr>
        <w:t xml:space="preserve">$</w:t>
      </w:r>
      <w:r>
        <w:t xml:space="preserve"> </w:t>
      </w:r>
      <w:r>
        <w:t xml:space="preserve">will return a simplified vector of the type of class as the values contained with in it.</w:t>
      </w:r>
    </w:p>
    <w:p>
      <w:pPr>
        <w:pStyle w:val="SourceCode"/>
      </w:pPr>
      <w:r>
        <w:rPr>
          <w:rStyle w:val="CommentTok"/>
        </w:rPr>
        <w:t xml:space="preserve"># Column 1 data frame</w:t>
      </w:r>
      <w:r>
        <w:br w:type="textWrapping"/>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numeric</w:t>
      </w:r>
      <w:r>
        <w:br w:type="textWrapping"/>
      </w:r>
      <w:r>
        <w:rPr>
          <w:rStyle w:val="VerbatimChar"/>
        </w:rPr>
        <w:t xml:space="preserve">## 1       1</w:t>
      </w:r>
      <w:r>
        <w:br w:type="textWrapping"/>
      </w:r>
      <w:r>
        <w:rPr>
          <w:rStyle w:val="VerbatimChar"/>
        </w:rPr>
        <w:t xml:space="preserve">## 2       3</w:t>
      </w:r>
      <w:r>
        <w:br w:type="textWrapping"/>
      </w:r>
      <w:r>
        <w:rPr>
          <w:rStyle w:val="VerbatimChar"/>
        </w:rPr>
        <w:t xml:space="preserve">## 3       5</w:t>
      </w:r>
      <w:r>
        <w:br w:type="textWrapping"/>
      </w:r>
      <w:r>
        <w:rPr>
          <w:rStyle w:val="VerbatimChar"/>
        </w:rPr>
        <w:t xml:space="preserve">## 4       7</w:t>
      </w:r>
      <w:r>
        <w:br w:type="textWrapping"/>
      </w:r>
      <w:r>
        <w:rPr>
          <w:rStyle w:val="VerbatimChar"/>
        </w:rPr>
        <w:t xml:space="preserve">## 5       9</w:t>
      </w:r>
      <w:r>
        <w:br w:type="textWrapping"/>
      </w:r>
      <w:r>
        <w:rPr>
          <w:rStyle w:val="VerbatimChar"/>
        </w:rPr>
        <w:t xml:space="preserve">## 6      11</w:t>
      </w:r>
    </w:p>
    <w:p>
      <w:pPr>
        <w:pStyle w:val="SourceCode"/>
      </w:pPr>
      <w:r>
        <w:rPr>
          <w:rStyle w:val="CommentTok"/>
        </w:rPr>
        <w:t xml:space="preserve"># Column 1 simplified vector</w:t>
      </w:r>
      <w:r>
        <w:br w:type="textWrapping"/>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1  3  5  7  9 11</w:t>
      </w:r>
    </w:p>
    <w:p>
      <w:pPr>
        <w:pStyle w:val="SourceCode"/>
      </w:pPr>
      <w:r>
        <w:rPr>
          <w:rStyle w:val="NormalTok"/>
        </w:rPr>
        <w:t xml:space="preserve">df</w:t>
      </w:r>
      <w:r>
        <w:rPr>
          <w:rStyle w:val="OperatorTok"/>
        </w:rPr>
        <w:t xml:space="preserve">$</w:t>
      </w:r>
      <w:r>
        <w:rPr>
          <w:rStyle w:val="NormalTok"/>
        </w:rPr>
        <w:t xml:space="preserve">numeric</w:t>
      </w:r>
    </w:p>
    <w:p>
      <w:pPr>
        <w:pStyle w:val="SourceCode"/>
      </w:pPr>
      <w:r>
        <w:rPr>
          <w:rStyle w:val="VerbatimChar"/>
        </w:rPr>
        <w:t xml:space="preserve">## [1]  1  3  5  7  9 11</w:t>
      </w:r>
    </w:p>
    <w:p>
      <w:pPr>
        <w:pStyle w:val="FirstParagraph"/>
      </w:pPr>
      <w:r>
        <w:t xml:space="preserve">Data can be further subset by providing the indices for the rows and columns you want. The notation is to first name the data frame followed by single square brackets listing the rows and columns.</w:t>
      </w:r>
    </w:p>
    <w:p>
      <w:pPr>
        <w:pStyle w:val="SourceCode"/>
      </w:pPr>
      <w:r>
        <w:rPr>
          <w:rStyle w:val="CommentTok"/>
        </w:rPr>
        <w:t xml:space="preserve"># Column 2</w:t>
      </w:r>
      <w:r>
        <w:br w:type="textWrapping"/>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character</w:t>
      </w:r>
      <w:r>
        <w:br w:type="textWrapping"/>
      </w:r>
      <w:r>
        <w:rPr>
          <w:rStyle w:val="VerbatimChar"/>
        </w:rPr>
        <w:t xml:space="preserve">## 1         F</w:t>
      </w:r>
      <w:r>
        <w:br w:type="textWrapping"/>
      </w:r>
      <w:r>
        <w:rPr>
          <w:rStyle w:val="VerbatimChar"/>
        </w:rPr>
        <w:t xml:space="preserve">## 2         O</w:t>
      </w:r>
      <w:r>
        <w:br w:type="textWrapping"/>
      </w:r>
      <w:r>
        <w:rPr>
          <w:rStyle w:val="VerbatimChar"/>
        </w:rPr>
        <w:t xml:space="preserve">## 3         O</w:t>
      </w:r>
      <w:r>
        <w:br w:type="textWrapping"/>
      </w:r>
      <w:r>
        <w:rPr>
          <w:rStyle w:val="VerbatimChar"/>
        </w:rPr>
        <w:t xml:space="preserve">## 4         B</w:t>
      </w:r>
      <w:r>
        <w:br w:type="textWrapping"/>
      </w:r>
      <w:r>
        <w:rPr>
          <w:rStyle w:val="VerbatimChar"/>
        </w:rPr>
        <w:t xml:space="preserve">## 5         A</w:t>
      </w:r>
      <w:r>
        <w:br w:type="textWrapping"/>
      </w:r>
      <w:r>
        <w:rPr>
          <w:rStyle w:val="VerbatimChar"/>
        </w:rPr>
        <w:t xml:space="preserve">## 6         R</w:t>
      </w:r>
    </w:p>
    <w:p>
      <w:pPr>
        <w:pStyle w:val="SourceCode"/>
      </w:pPr>
      <w:r>
        <w:rPr>
          <w:rStyle w:val="CommentTok"/>
        </w:rPr>
        <w:t xml:space="preserve"># Rows 4 through 6 in column 2</w:t>
      </w:r>
      <w:r>
        <w:br w:type="textWrapping"/>
      </w:r>
      <w:r>
        <w:rPr>
          <w:rStyle w:val="NormalTok"/>
        </w:rPr>
        <w:t xml:space="preserve">df[</w:t>
      </w:r>
      <w:r>
        <w:rPr>
          <w:rStyle w:val="DecValTok"/>
        </w:rPr>
        <w:t xml:space="preserve">4</w:t>
      </w:r>
      <w:r>
        <w:rPr>
          <w:rStyle w:val="OperatorTok"/>
        </w:rPr>
        <w:t xml:space="preserve">:</w:t>
      </w:r>
      <w:r>
        <w:rPr>
          <w:rStyle w:val="DecValTok"/>
        </w:rPr>
        <w:t xml:space="preserve">6</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"B" "A" "R"</w:t>
      </w:r>
    </w:p>
    <w:p>
      <w:pPr>
        <w:pStyle w:val="SourceCode"/>
      </w:pPr>
      <w:r>
        <w:rPr>
          <w:rStyle w:val="CommentTok"/>
        </w:rPr>
        <w:t xml:space="preserve"># Rows 1, 5, and 4 in column 2</w:t>
      </w:r>
      <w:r>
        <w:br w:type="textWrapping"/>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 "A" "B"</w:t>
      </w:r>
    </w:p>
    <w:p>
      <w:pPr>
        <w:pStyle w:val="SourceCode"/>
      </w:pPr>
      <w:r>
        <w:rPr>
          <w:rStyle w:val="CommentTok"/>
        </w:rPr>
        <w:t xml:space="preserve"># Rows 1, 5, and 4 in all columns</w:t>
      </w:r>
      <w:r>
        <w:br w:type="textWrapping"/>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numeric character logical</w:t>
      </w:r>
      <w:r>
        <w:br w:type="textWrapping"/>
      </w:r>
      <w:r>
        <w:rPr>
          <w:rStyle w:val="VerbatimChar"/>
        </w:rPr>
        <w:t xml:space="preserve">## 1       1         F    TRUE</w:t>
      </w:r>
      <w:r>
        <w:br w:type="textWrapping"/>
      </w:r>
      <w:r>
        <w:rPr>
          <w:rStyle w:val="VerbatimChar"/>
        </w:rPr>
        <w:t xml:space="preserve">## 5       9         A   FALSE</w:t>
      </w:r>
      <w:r>
        <w:br w:type="textWrapping"/>
      </w:r>
      <w:r>
        <w:rPr>
          <w:rStyle w:val="VerbatimChar"/>
        </w:rPr>
        <w:t xml:space="preserve">## 4       7         B   FALSE</w:t>
      </w:r>
    </w:p>
    <w:p>
      <w:pPr>
        <w:pStyle w:val="SourceCode"/>
      </w:pPr>
      <w:r>
        <w:rPr>
          <w:rStyle w:val="CommentTok"/>
        </w:rPr>
        <w:t xml:space="preserve"># Rows 1, 5, and 4 in columns 1 through 2</w:t>
      </w:r>
      <w:r>
        <w:br w:type="textWrapping"/>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numeric character</w:t>
      </w:r>
      <w:r>
        <w:br w:type="textWrapping"/>
      </w:r>
      <w:r>
        <w:rPr>
          <w:rStyle w:val="VerbatimChar"/>
        </w:rPr>
        <w:t xml:space="preserve">## 1       1         F</w:t>
      </w:r>
      <w:r>
        <w:br w:type="textWrapping"/>
      </w:r>
      <w:r>
        <w:rPr>
          <w:rStyle w:val="VerbatimChar"/>
        </w:rPr>
        <w:t xml:space="preserve">## 5       9         A</w:t>
      </w:r>
      <w:r>
        <w:br w:type="textWrapping"/>
      </w:r>
      <w:r>
        <w:rPr>
          <w:rStyle w:val="VerbatimChar"/>
        </w:rPr>
        <w:t xml:space="preserve">## 4       7         B</w:t>
      </w:r>
    </w:p>
    <w:p>
      <w:pPr>
        <w:pStyle w:val="SourceCode"/>
      </w:pPr>
      <w:r>
        <w:rPr>
          <w:rStyle w:val="CommentTok"/>
        </w:rPr>
        <w:t xml:space="preserve"># Rows 1, 5, and 4 in columns 1 and 3</w:t>
      </w:r>
      <w:r>
        <w:br w:type="textWrapping"/>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numeric character logical</w:t>
      </w:r>
      <w:r>
        <w:br w:type="textWrapping"/>
      </w:r>
      <w:r>
        <w:rPr>
          <w:rStyle w:val="VerbatimChar"/>
        </w:rPr>
        <w:t xml:space="preserve">## 1       1         F    TRUE</w:t>
      </w:r>
      <w:r>
        <w:br w:type="textWrapping"/>
      </w:r>
      <w:r>
        <w:rPr>
          <w:rStyle w:val="VerbatimChar"/>
        </w:rPr>
        <w:t xml:space="preserve">## 5       9         A   FALSE</w:t>
      </w:r>
      <w:r>
        <w:br w:type="textWrapping"/>
      </w:r>
      <w:r>
        <w:rPr>
          <w:rStyle w:val="VerbatimChar"/>
        </w:rPr>
        <w:t xml:space="preserve">## 4       7         B   FALSE</w:t>
      </w:r>
    </w:p>
    <w:p>
      <w:pPr>
        <w:pStyle w:val="FirstParagraph"/>
      </w:pPr>
      <w:r>
        <w:t xml:space="preserve">The subset data frame can be further subset using single square brackets and the specific names of the columns.</w:t>
      </w:r>
      <w:r>
        <w:t xml:space="preserve"> </w:t>
      </w:r>
      <w:hyperlink r:id="rId47">
        <w:r>
          <w:rPr>
            <w:rStyle w:val="Hyperlink"/>
          </w:rPr>
          <w:t xml:space="preserve">HERE</w:t>
        </w:r>
      </w:hyperlink>
      <w:r>
        <w:t xml:space="preserve"> </w:t>
      </w:r>
      <w:r>
        <w:t xml:space="preserve">is a pretty thorough article on subsetting.</w:t>
      </w:r>
    </w:p>
    <w:p>
      <w:pPr>
        <w:pStyle w:val="SourceCode"/>
      </w:pPr>
      <w:r>
        <w:rPr>
          <w:rStyle w:val="NormalTok"/>
        </w:rPr>
        <w:t xml:space="preserve">df[</w:t>
      </w:r>
      <w:r>
        <w:rPr>
          <w:rStyle w:val="StringTok"/>
        </w:rPr>
        <w:t xml:space="preserve">"character"</w:t>
      </w:r>
      <w:r>
        <w:rPr>
          <w:rStyle w:val="NormalTok"/>
        </w:rPr>
        <w:t xml:space="preserve">]</w:t>
      </w:r>
    </w:p>
    <w:p>
      <w:pPr>
        <w:pStyle w:val="SourceCode"/>
      </w:pPr>
      <w:r>
        <w:rPr>
          <w:rStyle w:val="VerbatimChar"/>
        </w:rPr>
        <w:t xml:space="preserve">##   character</w:t>
      </w:r>
      <w:r>
        <w:br w:type="textWrapping"/>
      </w:r>
      <w:r>
        <w:rPr>
          <w:rStyle w:val="VerbatimChar"/>
        </w:rPr>
        <w:t xml:space="preserve">## 1         F</w:t>
      </w:r>
      <w:r>
        <w:br w:type="textWrapping"/>
      </w:r>
      <w:r>
        <w:rPr>
          <w:rStyle w:val="VerbatimChar"/>
        </w:rPr>
        <w:t xml:space="preserve">## 2         O</w:t>
      </w:r>
      <w:r>
        <w:br w:type="textWrapping"/>
      </w:r>
      <w:r>
        <w:rPr>
          <w:rStyle w:val="VerbatimChar"/>
        </w:rPr>
        <w:t xml:space="preserve">## 3         O</w:t>
      </w:r>
      <w:r>
        <w:br w:type="textWrapping"/>
      </w:r>
      <w:r>
        <w:rPr>
          <w:rStyle w:val="VerbatimChar"/>
        </w:rPr>
        <w:t xml:space="preserve">## 4         B</w:t>
      </w:r>
      <w:r>
        <w:br w:type="textWrapping"/>
      </w:r>
      <w:r>
        <w:rPr>
          <w:rStyle w:val="VerbatimChar"/>
        </w:rPr>
        <w:t xml:space="preserve">## 5         A</w:t>
      </w:r>
      <w:r>
        <w:br w:type="textWrapping"/>
      </w:r>
      <w:r>
        <w:rPr>
          <w:rStyle w:val="VerbatimChar"/>
        </w:rPr>
        <w:t xml:space="preserve">## 6         R</w:t>
      </w:r>
    </w:p>
    <w:p>
      <w:pPr>
        <w:pStyle w:val="SourceCode"/>
      </w:pPr>
      <w:r>
        <w:rPr>
          <w:rStyle w:val="NormalTok"/>
        </w:rPr>
        <w:t xml:space="preserve">df[</w:t>
      </w:r>
      <w:r>
        <w:rPr>
          <w:rStyle w:val="DecValTok"/>
        </w:rPr>
        <w:t xml:space="preserve">1</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w:t>
      </w:r>
    </w:p>
    <w:p>
      <w:pPr>
        <w:pStyle w:val="SourceCode"/>
      </w:pPr>
      <w:r>
        <w:rPr>
          <w:rStyle w:val="NormalTok"/>
        </w:rPr>
        <w:t xml:space="preserve">df[</w:t>
      </w:r>
      <w:r>
        <w:rPr>
          <w:rStyle w:val="DecValTok"/>
        </w:rPr>
        <w:t xml:space="preserve">1</w:t>
      </w:r>
      <w:r>
        <w:rPr>
          <w:rStyle w:val="OperatorTok"/>
        </w:rPr>
        <w:t xml:space="preserve">:</w:t>
      </w:r>
      <w:r>
        <w:rPr>
          <w:rStyle w:val="DecValTok"/>
        </w:rPr>
        <w:t xml:space="preserve">3</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 "O" "O"</w:t>
      </w:r>
    </w:p>
    <w:p>
      <w:pPr>
        <w:pStyle w:val="SourceCode"/>
      </w:pP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numeric character</w:t>
      </w:r>
      <w:r>
        <w:br w:type="textWrapping"/>
      </w:r>
      <w:r>
        <w:rPr>
          <w:rStyle w:val="VerbatimChar"/>
        </w:rPr>
        <w:t xml:space="preserve">## 1       1         F</w:t>
      </w:r>
      <w:r>
        <w:br w:type="textWrapping"/>
      </w:r>
      <w:r>
        <w:rPr>
          <w:rStyle w:val="VerbatimChar"/>
        </w:rPr>
        <w:t xml:space="preserve">## 5       9         A</w:t>
      </w:r>
      <w:r>
        <w:br w:type="textWrapping"/>
      </w:r>
      <w:r>
        <w:rPr>
          <w:rStyle w:val="VerbatimChar"/>
        </w:rPr>
        <w:t xml:space="preserve">## 6      11         R</w:t>
      </w:r>
    </w:p>
    <w:p>
      <w:pPr>
        <w:pStyle w:val="FigureWithCaption"/>
      </w:pPr>
      <w:r>
        <w:drawing>
          <wp:inline>
            <wp:extent cx="5334000" cy="2385060"/>
            <wp:effectExtent b="0" l="0" r="0" t="0"/>
            <wp:docPr descr="Understanding the Iris Dataset" title="" id="1" name="Picture"/>
            <a:graphic>
              <a:graphicData uri="http://schemas.openxmlformats.org/drawingml/2006/picture">
                <pic:pic>
                  <pic:nvPicPr>
                    <pic:cNvPr descr="./flowers.png" id="0" name="Picture"/>
                    <pic:cNvPicPr>
                      <a:picLocks noChangeArrowheads="1" noChangeAspect="1"/>
                    </pic:cNvPicPr>
                  </pic:nvPicPr>
                  <pic:blipFill>
                    <a:blip r:embed="rId48"/>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Understanding the Iris Dataset</w:t>
      </w:r>
    </w:p>
    <w:p>
      <w:pPr>
        <w:pStyle w:val="Heading2"/>
      </w:pPr>
      <w:bookmarkStart w:id="49" w:name="starting-with-data"/>
      <w:bookmarkEnd w:id="49"/>
      <w:r>
        <w:t xml:space="preserve">Starting with Data</w:t>
      </w:r>
    </w:p>
    <w:p>
      <w:pPr>
        <w:pStyle w:val="FirstParagraph"/>
      </w:pPr>
      <w:r>
        <w:t xml:space="preserve">This is what the data will look like: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Sepal.Length</w:t>
            </w:r>
          </w:p>
        </w:tc>
        <w:tc>
          <w:p>
            <w:pPr>
              <w:pStyle w:val="Compact"/>
              <w:jc w:val="left"/>
            </w:pPr>
            <w:r>
              <w:t xml:space="preserve">Sepal length in centimeters</w:t>
            </w:r>
          </w:p>
        </w:tc>
      </w:tr>
      <w:tr>
        <w:tc>
          <w:p>
            <w:pPr>
              <w:pStyle w:val="Compact"/>
              <w:jc w:val="left"/>
            </w:pPr>
            <w:r>
              <w:t xml:space="preserve">Sepal.Width</w:t>
            </w:r>
          </w:p>
        </w:tc>
        <w:tc>
          <w:p>
            <w:pPr>
              <w:pStyle w:val="Compact"/>
              <w:jc w:val="left"/>
            </w:pPr>
            <w:r>
              <w:t xml:space="preserve">Sepal width in centimeters</w:t>
            </w:r>
          </w:p>
        </w:tc>
      </w:tr>
      <w:tr>
        <w:tc>
          <w:p>
            <w:pPr>
              <w:pStyle w:val="Compact"/>
              <w:jc w:val="left"/>
            </w:pPr>
            <w:r>
              <w:t xml:space="preserve">Petal.Length</w:t>
            </w:r>
          </w:p>
        </w:tc>
        <w:tc>
          <w:p>
            <w:pPr>
              <w:pStyle w:val="Compact"/>
              <w:jc w:val="left"/>
            </w:pPr>
            <w:r>
              <w:t xml:space="preserve">Petal length in centimeters</w:t>
            </w:r>
          </w:p>
        </w:tc>
      </w:tr>
      <w:tr>
        <w:tc>
          <w:p>
            <w:pPr>
              <w:pStyle w:val="Compact"/>
              <w:jc w:val="left"/>
            </w:pPr>
            <w:r>
              <w:t xml:space="preserve">Petal.Width</w:t>
            </w:r>
          </w:p>
        </w:tc>
        <w:tc>
          <w:p>
            <w:pPr>
              <w:pStyle w:val="Compact"/>
              <w:jc w:val="left"/>
            </w:pPr>
            <w:r>
              <w:t xml:space="preserve">Petal width in centimeters</w:t>
            </w:r>
          </w:p>
        </w:tc>
      </w:tr>
      <w:tr>
        <w:tc>
          <w:p>
            <w:pPr>
              <w:pStyle w:val="Compact"/>
              <w:jc w:val="left"/>
            </w:pPr>
            <w:r>
              <w:t xml:space="preserve">Species</w:t>
            </w:r>
          </w:p>
        </w:tc>
        <w:tc>
          <w:p>
            <w:pPr>
              <w:pStyle w:val="Compact"/>
              <w:jc w:val="left"/>
            </w:pPr>
            <w:r>
              <w:t xml:space="preserve">Name of species name</w:t>
            </w:r>
          </w:p>
        </w:tc>
      </w:tr>
    </w:tbl>
    <w:p>
      <w:pPr>
        <w:pStyle w:val="SourceCode"/>
      </w:pPr>
      <w:r>
        <w:rPr>
          <w:rStyle w:val="CommentTok"/>
        </w:rPr>
        <w:t xml:space="preserve"># To see data sets available</w:t>
      </w:r>
      <w:r>
        <w:br w:type="textWrapping"/>
      </w:r>
      <w:r>
        <w:rPr>
          <w:rStyle w:val="KeywordTok"/>
        </w:rPr>
        <w:t xml:space="preserve">data</w:t>
      </w:r>
      <w:r>
        <w:rPr>
          <w:rStyle w:val="NormalTok"/>
        </w:rPr>
        <w:t xml:space="preserve">()</w:t>
      </w:r>
      <w:r>
        <w:br w:type="textWrapping"/>
      </w:r>
      <w:r>
        <w:br w:type="textWrapping"/>
      </w:r>
      <w:r>
        <w:rPr>
          <w:rStyle w:val="CommentTok"/>
        </w:rPr>
        <w:t xml:space="preserve"># Load the data set of choice</w:t>
      </w:r>
      <w:r>
        <w:br w:type="textWrapping"/>
      </w:r>
      <w:r>
        <w:rPr>
          <w:rStyle w:val="CommentTok"/>
        </w:rPr>
        <w:t xml:space="preserve"># use the data set name as the argument to `data()`</w:t>
      </w:r>
      <w:r>
        <w:br w:type="textWrapping"/>
      </w:r>
      <w:r>
        <w:rPr>
          <w:rStyle w:val="KeywordTok"/>
        </w:rPr>
        <w:t xml:space="preserve">data</w:t>
      </w:r>
      <w:r>
        <w:rPr>
          <w:rStyle w:val="NormalTok"/>
        </w:rPr>
        <w:t xml:space="preserve">(iris)</w:t>
      </w:r>
    </w:p>
    <w:p>
      <w:pPr>
        <w:pStyle w:val="FirstParagraph"/>
      </w:pPr>
      <w:r>
        <w:t xml:space="preserve">Open the dataset in RStudio’s Data Viewer</w:t>
      </w:r>
    </w:p>
    <w:p>
      <w:pPr>
        <w:pStyle w:val="SourceCode"/>
      </w:pPr>
      <w:r>
        <w:rPr>
          <w:rStyle w:val="CommentTok"/>
        </w:rPr>
        <w:t xml:space="preserve"># Check the data type of the data just loaded</w:t>
      </w:r>
      <w:r>
        <w:br w:type="textWrapping"/>
      </w:r>
      <w:r>
        <w:rPr>
          <w:rStyle w:val="KeywordTok"/>
        </w:rPr>
        <w:t xml:space="preserve">class</w:t>
      </w:r>
      <w:r>
        <w:rPr>
          <w:rStyle w:val="NormalTok"/>
        </w:rPr>
        <w:t xml:space="preserve">(iris)</w:t>
      </w:r>
      <w:r>
        <w:br w:type="textWrapping"/>
      </w:r>
      <w:r>
        <w:br w:type="textWrapping"/>
      </w:r>
      <w:r>
        <w:rPr>
          <w:rStyle w:val="CommentTok"/>
        </w:rPr>
        <w:t xml:space="preserve"># View the whole data set</w:t>
      </w:r>
      <w:r>
        <w:br w:type="textWrapping"/>
      </w:r>
      <w:r>
        <w:rPr>
          <w:rStyle w:val="KeywordTok"/>
        </w:rPr>
        <w:t xml:space="preserve">View</w:t>
      </w:r>
      <w:r>
        <w:rPr>
          <w:rStyle w:val="NormalTok"/>
        </w:rPr>
        <w:t xml:space="preserve">(iris)</w:t>
      </w:r>
    </w:p>
    <w:p>
      <w:pPr>
        <w:pStyle w:val="FirstParagraph"/>
      </w:pPr>
      <w:r>
        <w:t xml:space="preserve">Inspect the data</w:t>
      </w:r>
    </w:p>
    <w:p>
      <w:pPr>
        <w:pStyle w:val="SourceCode"/>
      </w:pPr>
      <w:r>
        <w:rPr>
          <w:rStyle w:val="CommentTok"/>
        </w:rPr>
        <w:t xml:space="preserve"># See a few rows of the data</w:t>
      </w:r>
      <w:r>
        <w:br w:type="textWrapping"/>
      </w:r>
      <w:r>
        <w:rPr>
          <w:rStyle w:val="KeywordTok"/>
        </w:rPr>
        <w:t xml:space="preserve">head</w:t>
      </w:r>
      <w:r>
        <w:rPr>
          <w:rStyle w:val="NormalTok"/>
        </w:rPr>
        <w:t xml:space="preserve">(iris)</w:t>
      </w:r>
      <w:r>
        <w:br w:type="textWrapping"/>
      </w:r>
      <w:r>
        <w:rPr>
          <w:rStyle w:val="KeywordTok"/>
        </w:rPr>
        <w:t xml:space="preserve">tail</w:t>
      </w:r>
      <w:r>
        <w:rPr>
          <w:rStyle w:val="NormalTok"/>
        </w:rPr>
        <w:t xml:space="preserve">(iris)</w:t>
      </w:r>
      <w:r>
        <w:br w:type="textWrapping"/>
      </w:r>
      <w:r>
        <w:br w:type="textWrapping"/>
      </w:r>
      <w:r>
        <w:rPr>
          <w:rStyle w:val="CommentTok"/>
        </w:rPr>
        <w:t xml:space="preserve"># See a specific number of rows of the data</w:t>
      </w:r>
      <w:r>
        <w:br w:type="textWrapping"/>
      </w:r>
      <w:r>
        <w:rPr>
          <w:rStyle w:val="KeywordTok"/>
        </w:rPr>
        <w:t xml:space="preserve">head</w:t>
      </w:r>
      <w:r>
        <w:rPr>
          <w:rStyle w:val="NormalTok"/>
        </w:rPr>
        <w:t xml:space="preserve">(iris,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KeywordTok"/>
        </w:rPr>
        <w:t xml:space="preserve">tail</w:t>
      </w:r>
      <w:r>
        <w:rPr>
          <w:rStyle w:val="NormalTok"/>
        </w:rPr>
        <w:t xml:space="preserve">(iris, </w:t>
      </w:r>
      <w:r>
        <w:rPr>
          <w:rStyle w:val="DataTypeTok"/>
        </w:rPr>
        <w:t xml:space="preserve">n =</w:t>
      </w:r>
      <w:r>
        <w:rPr>
          <w:rStyle w:val="NormalTok"/>
        </w:rPr>
        <w:t xml:space="preserve"> </w:t>
      </w:r>
      <w:r>
        <w:rPr>
          <w:rStyle w:val="DecValTok"/>
        </w:rPr>
        <w:t xml:space="preserve">10</w:t>
      </w:r>
      <w:r>
        <w:rPr>
          <w:rStyle w:val="NormalTok"/>
        </w:rPr>
        <w:t xml:space="preserve">)</w:t>
      </w:r>
    </w:p>
    <w:p>
      <w:pPr>
        <w:pStyle w:val="Compact"/>
        <w:numPr>
          <w:numId w:val="1018"/>
          <w:ilvl w:val="0"/>
        </w:numPr>
      </w:pPr>
      <w:r>
        <w:t xml:space="preserve">Size:</w:t>
      </w:r>
    </w:p>
    <w:p>
      <w:pPr>
        <w:pStyle w:val="Compact"/>
        <w:numPr>
          <w:numId w:val="1019"/>
          <w:ilvl w:val="1"/>
        </w:numPr>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pStyle w:val="Compact"/>
        <w:numPr>
          <w:numId w:val="1019"/>
          <w:ilvl w:val="1"/>
        </w:numPr>
      </w:pPr>
      <w:r>
        <w:rPr>
          <w:rStyle w:val="VerbatimChar"/>
        </w:rPr>
        <w:t xml:space="preserve">nrow(iris)</w:t>
      </w:r>
      <w:r>
        <w:t xml:space="preserve"> </w:t>
      </w:r>
      <w:r>
        <w:t xml:space="preserve">- returns the number of rows</w:t>
      </w:r>
    </w:p>
    <w:p>
      <w:pPr>
        <w:pStyle w:val="Compact"/>
        <w:numPr>
          <w:numId w:val="1019"/>
          <w:ilvl w:val="1"/>
        </w:numPr>
      </w:pPr>
      <w:r>
        <w:rPr>
          <w:rStyle w:val="VerbatimChar"/>
        </w:rPr>
        <w:t xml:space="preserve">ncol(iris)</w:t>
      </w:r>
      <w:r>
        <w:t xml:space="preserve"> </w:t>
      </w:r>
      <w:r>
        <w:t xml:space="preserve">- returns the number of columns</w:t>
      </w:r>
    </w:p>
    <w:p>
      <w:pPr>
        <w:pStyle w:val="Compact"/>
        <w:numPr>
          <w:numId w:val="1018"/>
          <w:ilvl w:val="0"/>
        </w:numPr>
      </w:pPr>
      <w:r>
        <w:t xml:space="preserve">Content:</w:t>
      </w:r>
    </w:p>
    <w:p>
      <w:pPr>
        <w:pStyle w:val="Compact"/>
        <w:numPr>
          <w:numId w:val="1020"/>
          <w:ilvl w:val="1"/>
        </w:numPr>
      </w:pPr>
      <w:r>
        <w:rPr>
          <w:rStyle w:val="VerbatimChar"/>
        </w:rPr>
        <w:t xml:space="preserve">head(iris)</w:t>
      </w:r>
      <w:r>
        <w:t xml:space="preserve"> </w:t>
      </w:r>
      <w:r>
        <w:t xml:space="preserve">- shows the first 6 rows</w:t>
      </w:r>
    </w:p>
    <w:p>
      <w:pPr>
        <w:pStyle w:val="Compact"/>
        <w:numPr>
          <w:numId w:val="1020"/>
          <w:ilvl w:val="1"/>
        </w:numPr>
      </w:pPr>
      <w:r>
        <w:rPr>
          <w:rStyle w:val="VerbatimChar"/>
        </w:rPr>
        <w:t xml:space="preserve">tail(iris)</w:t>
      </w:r>
      <w:r>
        <w:t xml:space="preserve"> </w:t>
      </w:r>
      <w:r>
        <w:t xml:space="preserve">- shows the last 6 rows</w:t>
      </w:r>
    </w:p>
    <w:p>
      <w:pPr>
        <w:pStyle w:val="Compact"/>
        <w:numPr>
          <w:numId w:val="1018"/>
          <w:ilvl w:val="0"/>
        </w:numPr>
      </w:pPr>
      <w:r>
        <w:t xml:space="preserve">Names:</w:t>
      </w:r>
    </w:p>
    <w:p>
      <w:pPr>
        <w:pStyle w:val="Compact"/>
        <w:numPr>
          <w:numId w:val="1021"/>
          <w:ilvl w:val="1"/>
        </w:numPr>
      </w:pPr>
      <w:r>
        <w:rPr>
          <w:rStyle w:val="VerbatimChar"/>
        </w:rPr>
        <w:t xml:space="preserve">names(iris)</w:t>
      </w:r>
      <w:r>
        <w:t xml:space="preserve"> </w:t>
      </w:r>
      <w:r>
        <w:t xml:space="preserve">- returns the column names (synonym of colnames() for data.frame objects)</w:t>
      </w:r>
    </w:p>
    <w:p>
      <w:pPr>
        <w:pStyle w:val="Compact"/>
        <w:numPr>
          <w:numId w:val="1021"/>
          <w:ilvl w:val="1"/>
        </w:numPr>
      </w:pPr>
      <w:r>
        <w:rPr>
          <w:rStyle w:val="VerbatimChar"/>
        </w:rPr>
        <w:t xml:space="preserve">rownames(iris)</w:t>
      </w:r>
      <w:r>
        <w:t xml:space="preserve"> </w:t>
      </w:r>
      <w:r>
        <w:t xml:space="preserve">- returns the row names</w:t>
      </w:r>
    </w:p>
    <w:p>
      <w:pPr>
        <w:pStyle w:val="Compact"/>
        <w:numPr>
          <w:numId w:val="1018"/>
          <w:ilvl w:val="0"/>
        </w:numPr>
      </w:pPr>
      <w:r>
        <w:t xml:space="preserve">Summary:</w:t>
      </w:r>
    </w:p>
    <w:p>
      <w:pPr>
        <w:pStyle w:val="Compact"/>
        <w:numPr>
          <w:numId w:val="1022"/>
          <w:ilvl w:val="1"/>
        </w:numPr>
      </w:pPr>
      <w:r>
        <w:rPr>
          <w:rStyle w:val="VerbatimChar"/>
        </w:rPr>
        <w:t xml:space="preserve">str(iris)</w:t>
      </w:r>
      <w:r>
        <w:t xml:space="preserve"> </w:t>
      </w:r>
      <w:r>
        <w:t xml:space="preserve">- structure of the object and information about the class, length and content of each column</w:t>
      </w:r>
    </w:p>
    <w:p>
      <w:pPr>
        <w:pStyle w:val="Compact"/>
        <w:numPr>
          <w:numId w:val="1022"/>
          <w:ilvl w:val="1"/>
        </w:numPr>
      </w:pPr>
      <w:r>
        <w:rPr>
          <w:rStyle w:val="VerbatimChar"/>
        </w:rPr>
        <w:t xml:space="preserve">summary(iris)</w:t>
      </w:r>
      <w:r>
        <w:t xml:space="preserve"> </w:t>
      </w:r>
      <w:r>
        <w:t xml:space="preserve">- summary statistics for each column</w:t>
      </w:r>
    </w:p>
    <w:p>
      <w:pPr>
        <w:pStyle w:val="Heading3"/>
      </w:pPr>
      <w:bookmarkStart w:id="50" w:name="indexing-and-subsetting-data-frames"/>
      <w:bookmarkEnd w:id="50"/>
      <w:r>
        <w:t xml:space="preserve">Indexing and subsetting data frames</w:t>
      </w:r>
    </w:p>
    <w:p>
      <w:pPr>
        <w:pStyle w:val="FirstParagraph"/>
      </w:pPr>
      <w:r>
        <w:t xml:space="preserve">A data frame has rows and columns in 2 dimensions. To extract specific data, specify the “coordinates” 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type="textWrapping"/>
      </w:r>
      <w:r>
        <w:rPr>
          <w:rStyle w:val="KeywordTok"/>
        </w:rPr>
        <w:t xml:space="preserve">dim</w:t>
      </w:r>
      <w:r>
        <w:rPr>
          <w:rStyle w:val="NormalTok"/>
        </w:rPr>
        <w:t xml:space="preserve">(iris)</w:t>
      </w:r>
      <w:r>
        <w:br w:type="textWrapping"/>
      </w:r>
      <w:r>
        <w:br w:type="textWrapping"/>
      </w:r>
      <w:r>
        <w:rPr>
          <w:rStyle w:val="CommentTok"/>
        </w:rPr>
        <w:t xml:space="preserve"># Extract specific values by specifying row and column indices</w:t>
      </w:r>
      <w:r>
        <w:br w:type="textWrapping"/>
      </w:r>
      <w:r>
        <w:rPr>
          <w:rStyle w:val="CommentTok"/>
        </w:rPr>
        <w:t xml:space="preserve"># in the format: </w:t>
      </w:r>
      <w:r>
        <w:br w:type="textWrapping"/>
      </w:r>
      <w:r>
        <w:rPr>
          <w:rStyle w:val="CommentTok"/>
        </w:rPr>
        <w:t xml:space="preserve"># data_frame[row_index, column_index]</w:t>
      </w:r>
      <w:r>
        <w:br w:type="textWrapping"/>
      </w:r>
      <w:r>
        <w:br w:type="textWrapping"/>
      </w:r>
      <w:r>
        <w:rPr>
          <w:rStyle w:val="CommentTok"/>
        </w:rPr>
        <w:t xml:space="preserve"># Extract the first row and first column from iris</w:t>
      </w:r>
      <w:r>
        <w:br w:type="textWrapping"/>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Extract the first row and sixth column</w:t>
      </w:r>
      <w:r>
        <w:br w:type="textWrapping"/>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type="textWrapping"/>
      </w:r>
      <w:r>
        <w:br w:type="textWrapping"/>
      </w:r>
      <w:r>
        <w:rPr>
          <w:rStyle w:val="CommentTok"/>
        </w:rPr>
        <w:t xml:space="preserve"># To select all columns, leave the column index blank</w:t>
      </w:r>
      <w:r>
        <w:br w:type="textWrapping"/>
      </w:r>
      <w:r>
        <w:rPr>
          <w:rStyle w:val="CommentTok"/>
        </w:rPr>
        <w:t xml:space="preserve"># Extract the first row and all columns </w:t>
      </w:r>
      <w:r>
        <w:br w:type="textWrapping"/>
      </w:r>
      <w:r>
        <w:rPr>
          <w:rStyle w:val="NormalTok"/>
        </w:rPr>
        <w:t xml:space="preserve">iris[</w:t>
      </w:r>
      <w:r>
        <w:rPr>
          <w:rStyle w:val="DecValTok"/>
        </w:rPr>
        <w:t xml:space="preserve">1</w:t>
      </w:r>
      <w:r>
        <w:rPr>
          <w:rStyle w:val="NormalTok"/>
        </w:rPr>
        <w:t xml:space="preserve">, ]</w:t>
      </w:r>
      <w:r>
        <w:br w:type="textWrapping"/>
      </w:r>
      <w:r>
        <w:br w:type="textWrapping"/>
      </w:r>
      <w:r>
        <w:rPr>
          <w:rStyle w:val="CommentTok"/>
        </w:rPr>
        <w:t xml:space="preserve"># Extract all rows and the first column</w:t>
      </w:r>
      <w:r>
        <w:br w:type="textWrapping"/>
      </w:r>
      <w:r>
        <w:rPr>
          <w:rStyle w:val="NormalTok"/>
        </w:rPr>
        <w:t xml:space="preserve">iris[, </w:t>
      </w:r>
      <w:r>
        <w:rPr>
          <w:rStyle w:val="DecValTok"/>
        </w:rPr>
        <w:t xml:space="preserve">1</w:t>
      </w:r>
      <w:r>
        <w:rPr>
          <w:rStyle w:val="NormalTok"/>
        </w:rPr>
        <w:t xml:space="preserve">]</w:t>
      </w:r>
      <w:r>
        <w:br w:type="textWrapping"/>
      </w:r>
      <w:r>
        <w:br w:type="textWrapping"/>
      </w:r>
      <w:r>
        <w:rPr>
          <w:rStyle w:val="CommentTok"/>
        </w:rPr>
        <w:t xml:space="preserve"># An even shorter way to select first column across all rows:</w:t>
      </w:r>
      <w:r>
        <w:br w:type="textWrapping"/>
      </w:r>
      <w:r>
        <w:rPr>
          <w:rStyle w:val="NormalTok"/>
        </w:rPr>
        <w:t xml:space="preserve">iris[</w:t>
      </w:r>
      <w:r>
        <w:rPr>
          <w:rStyle w:val="DecValTok"/>
        </w:rPr>
        <w:t xml:space="preserve">1</w:t>
      </w:r>
      <w:r>
        <w:rPr>
          <w:rStyle w:val="NormalTok"/>
        </w:rPr>
        <w:t xml:space="preserve">] </w:t>
      </w:r>
      <w:r>
        <w:rPr>
          <w:rStyle w:val="CommentTok"/>
        </w:rPr>
        <w:t xml:space="preserve"># No comma! </w:t>
      </w:r>
      <w:r>
        <w:br w:type="textWrapping"/>
      </w:r>
      <w:r>
        <w:br w:type="textWrapping"/>
      </w:r>
      <w:r>
        <w:rPr>
          <w:rStyle w:val="CommentTok"/>
        </w:rPr>
        <w:t xml:space="preserve"># Select multiple rows or columns with vectors</w:t>
      </w:r>
      <w:r>
        <w:br w:type="textWrapping"/>
      </w:r>
      <w:r>
        <w:rPr>
          <w:rStyle w:val="CommentTok"/>
        </w:rPr>
        <w:t xml:space="preserve"># Extract the first three rows of the 1st and 2nd columns</w:t>
      </w:r>
      <w:r>
        <w:br w:type="textWrapping"/>
      </w: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We can use the : operator to create a range and select all listed vectors</w:t>
      </w:r>
      <w:r>
        <w:br w:type="textWrapping"/>
      </w:r>
      <w:r>
        <w:rPr>
          <w:rStyle w:val="NormalTok"/>
        </w:rPr>
        <w:t xml:space="preserve">iris[</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This is equivalent to head(iris)</w:t>
      </w:r>
      <w:r>
        <w:br w:type="textWrapping"/>
      </w:r>
      <w:r>
        <w:rPr>
          <w:rStyle w:val="NormalTok"/>
        </w:rPr>
        <w:t xml:space="preserve">iris[</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br w:type="textWrapping"/>
      </w:r>
      <w:r>
        <w:rPr>
          <w:rStyle w:val="CommentTok"/>
        </w:rPr>
        <w:t xml:space="preserve"># Subsetting with single square brackets ("[]") always returns a data frame.</w:t>
      </w:r>
      <w:r>
        <w:br w:type="textWrapping"/>
      </w:r>
      <w:r>
        <w:rPr>
          <w:rStyle w:val="CommentTok"/>
        </w:rPr>
        <w:t xml:space="preserve"># If you want a vector, use double square brackets ("[[]]")</w:t>
      </w:r>
      <w:r>
        <w:br w:type="textWrapping"/>
      </w:r>
      <w:r>
        <w:br w:type="textWrapping"/>
      </w:r>
      <w:r>
        <w:rPr>
          <w:rStyle w:val="CommentTok"/>
        </w:rPr>
        <w:t xml:space="preserve"># For instance, to get a column as a vector:</w:t>
      </w:r>
      <w:r>
        <w:br w:type="textWrapping"/>
      </w:r>
      <w:r>
        <w:rPr>
          <w:rStyle w:val="NormalTok"/>
        </w:rPr>
        <w:t xml:space="preserve">iris[[</w:t>
      </w:r>
      <w:r>
        <w:rPr>
          <w:rStyle w:val="DecValTok"/>
        </w:rPr>
        <w:t xml:space="preserve">1</w:t>
      </w:r>
      <w:r>
        <w:rPr>
          <w:rStyle w:val="NormalTok"/>
        </w:rPr>
        <w:t xml:space="preserve">]]</w:t>
      </w:r>
      <w:r>
        <w:br w:type="textWrapping"/>
      </w:r>
      <w:r>
        <w:rPr>
          <w:rStyle w:val="NormalTok"/>
        </w:rPr>
        <w:t xml:space="preserve">iris[[</w:t>
      </w:r>
      <w:r>
        <w:rPr>
          <w:rStyle w:val="StringTok"/>
        </w:rPr>
        <w:t xml:space="preserve">"Species"</w:t>
      </w:r>
      <w:r>
        <w:rPr>
          <w:rStyle w:val="NormalTok"/>
        </w:rPr>
        <w:t xml:space="preserve">]]</w:t>
      </w:r>
      <w:r>
        <w:br w:type="textWrapping"/>
      </w:r>
      <w:r>
        <w:br w:type="textWrapping"/>
      </w:r>
      <w:r>
        <w:rPr>
          <w:rStyle w:val="CommentTok"/>
        </w:rPr>
        <w:t xml:space="preserve"># To get the first value in our data frame:</w:t>
      </w:r>
      <w:r>
        <w:br w:type="textWrapping"/>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type="textWrapping"/>
      </w:r>
      <w:r>
        <w:br w:type="textWrapping"/>
      </w:r>
      <w:r>
        <w:rPr>
          <w:rStyle w:val="CommentTok"/>
        </w:rPr>
        <w:t xml:space="preserve"># Data frames can be subset by calling their column names directly</w:t>
      </w:r>
      <w:r>
        <w:br w:type="textWrapping"/>
      </w:r>
      <w:r>
        <w:rPr>
          <w:rStyle w:val="CommentTok"/>
        </w:rPr>
        <w:t xml:space="preserve"># Use the $ operator with column names to return a vector</w:t>
      </w:r>
      <w:r>
        <w:br w:type="textWrapping"/>
      </w:r>
      <w:r>
        <w:rPr>
          <w:rStyle w:val="NormalTok"/>
        </w:rPr>
        <w:t xml:space="preserve">iris</w:t>
      </w:r>
      <w:r>
        <w:rPr>
          <w:rStyle w:val="OperatorTok"/>
        </w:rPr>
        <w:t xml:space="preserve">$</w:t>
      </w:r>
      <w:r>
        <w:rPr>
          <w:rStyle w:val="NormalTok"/>
        </w:rPr>
        <w:t xml:space="preserve">Species</w:t>
      </w:r>
    </w:p>
    <w:p>
      <w:pPr>
        <w:pStyle w:val="SourceCode"/>
      </w:pPr>
      <w:r>
        <w:rPr>
          <w:rStyle w:val="CommentTok"/>
        </w:rPr>
        <w:t xml:space="preserve"># Exceptions: subsetting the whole data frame, except the first </w:t>
      </w:r>
      <w:r>
        <w:br w:type="textWrapping"/>
      </w:r>
      <w:r>
        <w:rPr>
          <w:rStyle w:val="CommentTok"/>
        </w:rPr>
        <w:t xml:space="preserve"># and second columns</w:t>
      </w:r>
      <w:r>
        <w:br w:type="textWrapping"/>
      </w:r>
      <w:r>
        <w:rPr>
          <w:rStyle w:val="NormalTok"/>
        </w:rPr>
        <w:t xml:space="preserve">iris[,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Exceptions: subsetting all columns of the data frame </w:t>
      </w:r>
      <w:r>
        <w:br w:type="textWrapping"/>
      </w:r>
      <w:r>
        <w:rPr>
          <w:rStyle w:val="CommentTok"/>
        </w:rPr>
        <w:t xml:space="preserve"># except for the first six rows</w:t>
      </w:r>
      <w:r>
        <w:br w:type="textWrapping"/>
      </w:r>
      <w:r>
        <w:rPr>
          <w:rStyle w:val="NormalTok"/>
        </w:rPr>
        <w:t xml:space="preserve">iris[</w:t>
      </w:r>
      <w:r>
        <w:rPr>
          <w:rStyle w:val="OperatorTok"/>
        </w:rPr>
        <w:t xml:space="preserve">-</w:t>
      </w:r>
      <w:r>
        <w:rPr>
          <w:rStyle w:val="NormalTok"/>
        </w:rPr>
        <w:t xml:space="preserve">(</w:t>
      </w:r>
      <w:r>
        <w:rPr>
          <w:rStyle w:val="DecValTok"/>
        </w:rPr>
        <w:t xml:space="preserve">7</w:t>
      </w:r>
      <w:r>
        <w:rPr>
          <w:rStyle w:val="OperatorTok"/>
        </w:rPr>
        <w:t xml:space="preserve">:</w:t>
      </w:r>
      <w:r>
        <w:rPr>
          <w:rStyle w:val="KeywordTok"/>
        </w:rPr>
        <w:t xml:space="preserve">nrow</w:t>
      </w:r>
      <w:r>
        <w:rPr>
          <w:rStyle w:val="NormalTok"/>
        </w:rPr>
        <w:t xml:space="preserve">(iris)), ] </w:t>
      </w:r>
    </w:p>
    <w:p>
      <w:pPr>
        <w:pStyle w:val="Heading2"/>
      </w:pPr>
      <w:bookmarkStart w:id="51" w:name="plotting"/>
      <w:bookmarkEnd w:id="51"/>
      <w:r>
        <w:t xml:space="preserve">Plotting</w:t>
      </w:r>
    </w:p>
    <w:p>
      <w:pPr>
        <w:pStyle w:val="FirstParagraph"/>
      </w:pPr>
      <w:r>
        <w:t xml:space="preserve">Helpful links:</w:t>
      </w:r>
    </w:p>
    <w:p>
      <w:pPr>
        <w:pStyle w:val="Compact"/>
        <w:numPr>
          <w:numId w:val="1023"/>
          <w:ilvl w:val="0"/>
        </w:numPr>
      </w:pPr>
      <w:hyperlink r:id="rId52">
        <w:r>
          <w:rPr>
            <w:rStyle w:val="Hyperlink"/>
          </w:rPr>
          <w:t xml:space="preserve">Installation</w:t>
        </w:r>
      </w:hyperlink>
    </w:p>
    <w:p>
      <w:pPr>
        <w:pStyle w:val="Compact"/>
        <w:numPr>
          <w:numId w:val="1023"/>
          <w:ilvl w:val="0"/>
        </w:numPr>
      </w:pPr>
      <w:hyperlink r:id="rId53">
        <w:r>
          <w:rPr>
            <w:rStyle w:val="Hyperlink"/>
          </w:rPr>
          <w:t xml:space="preserve">ggplot2: Elegant Graphics for Data Analysis</w:t>
        </w:r>
      </w:hyperlink>
    </w:p>
    <w:p>
      <w:pPr>
        <w:pStyle w:val="FirstParagraph"/>
      </w:pPr>
      <w:r>
        <w:t xml:space="preserve">Plotting can be done in many different ways in R. Base R has several basic plotting functions which can be valuable for a quick peek at your data. However, a common and 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pStyle w:val="Compact"/>
        <w:numPr>
          <w:numId w:val="1024"/>
          <w:ilvl w:val="0"/>
        </w:numPr>
      </w:pPr>
      <w:r>
        <w:rPr>
          <w:b/>
        </w:rPr>
        <w:t xml:space="preserve">Data</w:t>
      </w:r>
      <w:r>
        <w:t xml:space="preserve"> </w:t>
      </w:r>
      <w:r>
        <w:t xml:space="preserve">(</w:t>
      </w:r>
      <w:r>
        <w:rPr>
          <w:rStyle w:val="VerbatimChar"/>
        </w:rPr>
        <w:t xml:space="preserve">data</w:t>
      </w:r>
      <w:r>
        <w:t xml:space="preserve">)</w:t>
      </w:r>
    </w:p>
    <w:p>
      <w:pPr>
        <w:pStyle w:val="Compact"/>
        <w:numPr>
          <w:numId w:val="1024"/>
          <w:ilvl w:val="0"/>
        </w:numPr>
      </w:pPr>
      <w:r>
        <w:t xml:space="preserve">A set of</w:t>
      </w:r>
      <w:r>
        <w:t xml:space="preserve"> </w:t>
      </w:r>
      <w:r>
        <w:rPr>
          <w:b/>
        </w:rPr>
        <w:t xml:space="preserve">aesthetic mappings</w:t>
      </w:r>
      <w:r>
        <w:t xml:space="preserve"> </w:t>
      </w:r>
      <w:r>
        <w:t xml:space="preserve">between variables in the data and visual properties (</w:t>
      </w:r>
      <w:r>
        <w:rPr>
          <w:rStyle w:val="VerbatimChar"/>
        </w:rPr>
        <w:t xml:space="preserve">aes(x, y)</w:t>
      </w:r>
      <w:r>
        <w:t xml:space="preserve">)</w:t>
      </w:r>
    </w:p>
    <w:p>
      <w:pPr>
        <w:pStyle w:val="Compact"/>
        <w:numPr>
          <w:numId w:val="1024"/>
          <w:ilvl w:val="0"/>
        </w:numPr>
      </w:pPr>
      <w:r>
        <w:t xml:space="preserve">At least one</w:t>
      </w:r>
      <w:r>
        <w:t xml:space="preserve"> </w:t>
      </w:r>
      <w:r>
        <w:rPr>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CommentTok"/>
        </w:rPr>
        <w:t xml:space="preserve"># Install the following library</w:t>
      </w:r>
      <w:r>
        <w:br w:type="textWrapping"/>
      </w:r>
      <w:r>
        <w:rPr>
          <w:rStyle w:val="CommentTok"/>
        </w:rPr>
        <w:t xml:space="preserve"># install.packages("ggplot2")</w:t>
      </w:r>
      <w:r>
        <w:br w:type="textWrapping"/>
      </w:r>
      <w:r>
        <w:br w:type="textWrapping"/>
      </w:r>
      <w:r>
        <w:rPr>
          <w:rStyle w:val="CommentTok"/>
        </w:rPr>
        <w:t xml:space="preserve"># Load the ggplot2 package to access its unique functions </w:t>
      </w:r>
      <w:r>
        <w:br w:type="textWrapping"/>
      </w:r>
      <w:r>
        <w:rPr>
          <w:rStyle w:val="KeywordTok"/>
        </w:rPr>
        <w:t xml:space="preserve">library</w:t>
      </w:r>
      <w:r>
        <w:rPr>
          <w:rStyle w:val="NormalTok"/>
        </w:rPr>
        <w:t xml:space="preserve">(ggplot2)</w:t>
      </w:r>
      <w:r>
        <w:br w:type="textWrapping"/>
      </w:r>
      <w:r>
        <w:br w:type="textWrapping"/>
      </w:r>
      <w:r>
        <w:br w:type="textWrapping"/>
      </w:r>
      <w:r>
        <w:rPr>
          <w:rStyle w:val="CommentTok"/>
        </w:rPr>
        <w:t xml:space="preserve"># Step 1: Make the plot object by indicating the input data </w:t>
      </w:r>
      <w:r>
        <w:br w:type="textWrapping"/>
      </w:r>
      <w:r>
        <w:rPr>
          <w:rStyle w:val="CommentTok"/>
        </w:rPr>
        <w:t xml:space="preserve"># and plot aesthetics</w:t>
      </w:r>
      <w:r>
        <w:br w:type="textWrapping"/>
      </w:r>
      <w:r>
        <w:rPr>
          <w:rStyle w:val="CommentTok"/>
        </w:rPr>
        <w:t xml:space="preserve"># Example of creating the plot object for a scatter plot</w:t>
      </w:r>
      <w:r>
        <w:br w:type="textWrapping"/>
      </w:r>
      <w:r>
        <w:rPr>
          <w:rStyle w:val="NormalTok"/>
        </w:rPr>
        <w:t xml:space="preserve">plot_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iris,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Sepal.Length, </w:t>
      </w:r>
      <w:r>
        <w:br w:type="textWrapping"/>
      </w:r>
      <w:r>
        <w:rPr>
          <w:rStyle w:val="NormalTok"/>
        </w:rPr>
        <w:t xml:space="preserve">                     </w:t>
      </w:r>
      <w:r>
        <w:rPr>
          <w:rStyle w:val="DataTypeTok"/>
        </w:rPr>
        <w:t xml:space="preserve">y =</w:t>
      </w:r>
      <w:r>
        <w:rPr>
          <w:rStyle w:val="NormalTok"/>
        </w:rPr>
        <w:t xml:space="preserve"> Sepal.Width)) </w:t>
      </w:r>
      <w:r>
        <w:br w:type="textWrapping"/>
      </w:r>
      <w:r>
        <w:br w:type="textWrapping"/>
      </w:r>
      <w:r>
        <w:rPr>
          <w:rStyle w:val="CommentTok"/>
        </w:rPr>
        <w:t xml:space="preserve"># Step 2: Add layers to the plot object to plot the data. Here we add </w:t>
      </w:r>
      <w:r>
        <w:br w:type="textWrapping"/>
      </w:r>
      <w:r>
        <w:rPr>
          <w:rStyle w:val="CommentTok"/>
        </w:rPr>
        <w:t xml:space="preserve"># the points of the scatter plot</w:t>
      </w:r>
      <w:r>
        <w:br w:type="textWrapping"/>
      </w:r>
      <w:r>
        <w:rPr>
          <w:rStyle w:val="CommentTok"/>
        </w:rPr>
        <w:t xml:space="preserve"># Example of a basic scatter plot adding a `geom_point()` layer</w:t>
      </w:r>
      <w:r>
        <w:br w:type="textWrapping"/>
      </w:r>
      <w:r>
        <w:rPr>
          <w:rStyle w:val="NormalTok"/>
        </w:rPr>
        <w:t xml:space="preserve">plot_</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1-1.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Find out the options for `geom_point()`</w:t>
      </w:r>
      <w:r>
        <w:br w:type="textWrapping"/>
      </w:r>
      <w:r>
        <w:rPr>
          <w:rStyle w:val="NormalTok"/>
        </w:rPr>
        <w:t xml:space="preserve">?geom_point</w:t>
      </w:r>
      <w:r>
        <w:br w:type="textWrapping"/>
      </w:r>
      <w:r>
        <w:br w:type="textWrapping"/>
      </w:r>
      <w:r>
        <w:rPr>
          <w:rStyle w:val="CommentTok"/>
        </w:rPr>
        <w:t xml:space="preserve"># Step 3: Modify each layer using specific arguments and aesthetics options</w:t>
      </w:r>
      <w:r>
        <w:br w:type="textWrapping"/>
      </w:r>
      <w:r>
        <w:rPr>
          <w:rStyle w:val="CommentTok"/>
        </w:rPr>
        <w:t xml:space="preserve"># Example of a colorful scatter plot adding aesthetic mappings to the </w:t>
      </w:r>
      <w:r>
        <w:br w:type="textWrapping"/>
      </w:r>
      <w:r>
        <w:rPr>
          <w:rStyle w:val="CommentTok"/>
        </w:rPr>
        <w:t xml:space="preserve"># `geom_point()` layer </w:t>
      </w:r>
      <w:r>
        <w:br w:type="textWrapping"/>
      </w:r>
      <w:r>
        <w:rPr>
          <w:rStyle w:val="NormalTok"/>
        </w:rPr>
        <w:t xml:space="preserve">plot_</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br w:type="textWrapping"/>
      </w:r>
      <w:r>
        <w:rPr>
          <w:rStyle w:val="NormalTok"/>
        </w:rPr>
        <w:t xml:space="preserve">                 </w:t>
      </w:r>
      <w:r>
        <w:rPr>
          <w:rStyle w:val="DataTypeTok"/>
        </w:rPr>
        <w:t xml:space="preserve">shape =</w:t>
      </w:r>
      <w:r>
        <w:rPr>
          <w:rStyle w:val="NormalTok"/>
        </w:rPr>
        <w:t xml:space="preserve"> Species))</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1-2.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Add labels using `labs()`</w:t>
      </w:r>
      <w:r>
        <w:br w:type="textWrapping"/>
      </w:r>
      <w:r>
        <w:rPr>
          <w:rStyle w:val="NormalTok"/>
        </w:rPr>
        <w:t xml:space="preserve">plot_</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br w:type="textWrapping"/>
      </w:r>
      <w:r>
        <w:rPr>
          <w:rStyle w:val="NormalTok"/>
        </w:rPr>
        <w:t xml:space="preserve">                 </w:t>
      </w:r>
      <w:r>
        <w:rPr>
          <w:rStyle w:val="DataTypeTok"/>
        </w:rPr>
        <w:t xml:space="preserve">shape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"Sepal Length"</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"Sepal Width"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"Sepal Length and Width"</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2-1.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Boxplot</w:t>
      </w:r>
      <w:r>
        <w:br w:type="textWrapping"/>
      </w:r>
      <w:r>
        <w:rPr>
          <w:rStyle w:val="NormalTok"/>
        </w:rPr>
        <w:t xml:space="preserve">plot_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iris,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Species, </w:t>
      </w:r>
      <w:r>
        <w:br w:type="textWrapping"/>
      </w:r>
      <w:r>
        <w:rPr>
          <w:rStyle w:val="NormalTok"/>
        </w:rPr>
        <w:t xml:space="preserve">                     </w:t>
      </w:r>
      <w:r>
        <w:rPr>
          <w:rStyle w:val="DataTypeTok"/>
        </w:rPr>
        <w:t xml:space="preserve">y =</w:t>
      </w:r>
      <w:r>
        <w:rPr>
          <w:rStyle w:val="NormalTok"/>
        </w:rPr>
        <w:t xml:space="preserve"> Petal.Width)) </w:t>
      </w:r>
      <w:r>
        <w:br w:type="textWrapping"/>
      </w:r>
      <w:r>
        <w:br w:type="textWrapping"/>
      </w:r>
      <w:r>
        <w:rPr>
          <w:rStyle w:val="CommentTok"/>
        </w:rPr>
        <w:t xml:space="preserve"># Basic boxplot adding a `geom_boxplot()` layer</w:t>
      </w:r>
      <w:r>
        <w:br w:type="textWrapping"/>
      </w:r>
      <w:r>
        <w:rPr>
          <w:rStyle w:val="CommentTok"/>
        </w:rPr>
        <w:t xml:space="preserve"># Important note: the x value must be factored or grouped to have individual </w:t>
      </w:r>
      <w:r>
        <w:br w:type="textWrapping"/>
      </w:r>
      <w:r>
        <w:rPr>
          <w:rStyle w:val="CommentTok"/>
        </w:rPr>
        <w:t xml:space="preserve"># boxplots returned</w:t>
      </w:r>
      <w:r>
        <w:br w:type="textWrapping"/>
      </w:r>
      <w:r>
        <w:rPr>
          <w:rStyle w:val="NormalTok"/>
        </w:rPr>
        <w:t xml:space="preserve">plot_</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3-1.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type="textWrapping"/>
      </w:r>
      <w:r>
        <w:rPr>
          <w:rStyle w:val="NormalTok"/>
        </w:rPr>
        <w:t xml:space="preserve">plot_</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br w:type="textWrapping"/>
      </w:r>
      <w:r>
        <w:rPr>
          <w:rStyle w:val="NormalTok"/>
        </w:rPr>
        <w:t xml:space="preserve">               </w:t>
      </w:r>
      <w:r>
        <w:rPr>
          <w:rStyle w:val="DataTypeTok"/>
        </w:rPr>
        <w:t xml:space="preserve">outlier.colour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br w:type="textWrapping"/>
      </w:r>
      <w:r>
        <w:rPr>
          <w:rStyle w:val="NormalTok"/>
        </w:rPr>
        <w:t xml:space="preserve">                  </w:t>
      </w:r>
      <w:r>
        <w:rPr>
          <w:rStyle w:val="DataTypeTok"/>
        </w:rPr>
        <w:t xml:space="preserve">x =</w:t>
      </w:r>
      <w:r>
        <w:rPr>
          <w:rStyle w:val="NormalTok"/>
        </w:rPr>
        <w:t xml:space="preserve"> Species), </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"Species"</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"Petal Width"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"Petal Width of Iris 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3-2.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pPr>
        <w:pStyle w:val="BodyText"/>
      </w:pPr>
      <w:r>
        <w:t xml:space="preserve">R comes with default colors and so does ggplot2. These are nice enough but sometimes</w:t>
      </w:r>
      <w:r>
        <w:t xml:space="preserve"> </w:t>
      </w:r>
      <w:r>
        <w:t xml:space="preserve">it is nice to customize our plots. There are few ways we can do this.</w:t>
      </w:r>
    </w:p>
    <w:p>
      <w:pPr>
        <w:pStyle w:val="Compact"/>
        <w:numPr>
          <w:numId w:val="1025"/>
          <w:ilvl w:val="0"/>
        </w:numPr>
      </w:pPr>
      <w:hyperlink r:id="rId59">
        <w:r>
          <w:rPr>
            <w:rStyle w:val="Hyperlink"/>
          </w:rPr>
          <w:t xml:space="preserve">RColorBrewer</w:t>
        </w:r>
      </w:hyperlink>
      <w:r>
        <w:t xml:space="preserve">: Such a</w:t>
      </w:r>
      <w:r>
        <w:t xml:space="preserve"> </w:t>
      </w:r>
      <w:r>
        <w:t xml:space="preserve">helpful tool - contains color palettes and can make a range of colors of your choice.</w:t>
      </w:r>
      <w:r>
        <w:t xml:space="preserve"> </w:t>
      </w:r>
      <w:r>
        <w:t xml:space="preserve">Must be installed and loaded prior to use:</w:t>
      </w:r>
    </w:p>
    <w:p>
      <w:pPr>
        <w:pStyle w:val="Compact"/>
        <w:numPr>
          <w:numId w:val="1025"/>
          <w:ilvl w:val="0"/>
        </w:numPr>
      </w:pPr>
      <w:r>
        <w:rPr>
          <w:rStyle w:val="VerbatimChar"/>
        </w:rPr>
        <w:t xml:space="preserve">install.packages("Rcolorbrewer")</w:t>
      </w:r>
    </w:p>
    <w:p>
      <w:pPr>
        <w:numPr>
          <w:numId w:val="1025"/>
          <w:ilvl w:val="0"/>
        </w:numPr>
      </w:pPr>
      <w:r>
        <w:rPr>
          <w:rStyle w:val="VerbatimChar"/>
        </w:rPr>
        <w:t xml:space="preserve">library(Rcolorbrewer)</w:t>
      </w:r>
    </w:p>
    <w:p>
      <w:pPr>
        <w:pStyle w:val="Compact"/>
        <w:numPr>
          <w:numId w:val="1025"/>
          <w:ilvl w:val="0"/>
        </w:numPr>
      </w:pPr>
      <w:hyperlink r:id="rId60">
        <w:r>
          <w:rPr>
            <w:rStyle w:val="Hyperlink"/>
          </w:rPr>
          <w:t xml:space="preserve">viridisLite</w:t>
        </w:r>
      </w:hyperlink>
      <w:r>
        <w:t xml:space="preserve">: This is part</w:t>
      </w:r>
      <w:r>
        <w:t xml:space="preserve"> </w:t>
      </w:r>
      <w:r>
        <w:t xml:space="preserve">of ggplot2 that provides color palettes. This does not need to be installed and loaded as it comes with ggplot2.</w:t>
      </w:r>
    </w:p>
    <w:p>
      <w:pPr>
        <w:numPr>
          <w:numId w:val="1025"/>
          <w:ilvl w:val="0"/>
        </w:numPr>
      </w:pPr>
      <w:r>
        <w:t xml:space="preserve">Another resource</w:t>
      </w:r>
    </w:p>
    <w:p>
      <w:pPr>
        <w:numPr>
          <w:numId w:val="1025"/>
          <w:ilvl w:val="0"/>
        </w:numPr>
      </w:pPr>
      <w:hyperlink r:id="rId61">
        <w:r>
          <w:rPr>
            <w:rStyle w:val="Hyperlink"/>
          </w:rPr>
          <w:t xml:space="preserve">Colors in R</w:t>
        </w:r>
      </w:hyperlink>
      <w:r>
        <w:t xml:space="preserve">: A list of</w:t>
      </w:r>
      <w:r>
        <w:t xml:space="preserve"> </w:t>
      </w:r>
      <w:r>
        <w:t xml:space="preserve">all the color names available in R</w:t>
      </w:r>
    </w:p>
    <w:p>
      <w:pPr>
        <w:numPr>
          <w:numId w:val="1025"/>
          <w:ilvl w:val="0"/>
        </w:numPr>
      </w:pPr>
      <w:r>
        <w:t xml:space="preserve">You can also provide hexidecimal values.</w:t>
      </w:r>
      <w:r>
        <w:t xml:space="preserve"> </w:t>
      </w:r>
      <w:hyperlink r:id="rId62">
        <w:r>
          <w:rPr>
            <w:rStyle w:val="Hyperlink"/>
          </w:rPr>
          <w:t xml:space="preserve">HERE</w:t>
        </w:r>
      </w:hyperlink>
      <w:r>
        <w:t xml:space="preserve"> </w:t>
      </w:r>
      <w:r>
        <w:t xml:space="preserve">is a helpful tool.</w:t>
      </w:r>
    </w:p>
    <w:p>
      <w:pPr>
        <w:pStyle w:val="SourceCode"/>
      </w:pPr>
      <w:r>
        <w:rPr>
          <w:rStyle w:val="CommentTok"/>
        </w:rPr>
        <w:t xml:space="preserve"># Creating the base plot. Here we have indicated the data set and its </w:t>
      </w:r>
      <w:r>
        <w:br w:type="textWrapping"/>
      </w:r>
      <w:r>
        <w:rPr>
          <w:rStyle w:val="CommentTok"/>
        </w:rPr>
        <w:t xml:space="preserve"># mappings.We have also added which column should be used for color </w:t>
      </w:r>
      <w:r>
        <w:br w:type="textWrapping"/>
      </w:r>
      <w:r>
        <w:rPr>
          <w:rStyle w:val="CommentTok"/>
        </w:rPr>
        <w:t xml:space="preserve"># and fill mappings.</w:t>
      </w:r>
      <w:r>
        <w:br w:type="textWrapping"/>
      </w:r>
      <w:r>
        <w:rPr>
          <w:rStyle w:val="NormalTok"/>
        </w:rPr>
        <w:t xml:space="preserve">plot_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iris,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Petal.Length, </w:t>
      </w:r>
      <w:r>
        <w:br w:type="textWrapping"/>
      </w:r>
      <w:r>
        <w:rPr>
          <w:rStyle w:val="NormalTok"/>
        </w:rPr>
        <w:t xml:space="preserve">                     </w:t>
      </w:r>
      <w:r>
        <w:rPr>
          <w:rStyle w:val="DataTypeTok"/>
        </w:rPr>
        <w:t xml:space="preserve">y =</w:t>
      </w:r>
      <w:r>
        <w:rPr>
          <w:rStyle w:val="NormalTok"/>
        </w:rPr>
        <w:t xml:space="preserve"> Petal.Width,</w:t>
      </w:r>
      <w:r>
        <w:br w:type="textWrapping"/>
      </w:r>
      <w:r>
        <w:rPr>
          <w:rStyle w:val="NormalTok"/>
        </w:rPr>
        <w:t xml:space="preserve">                     </w:t>
      </w:r>
      <w:r>
        <w:rPr>
          <w:rStyle w:val="DataTypeTok"/>
        </w:rPr>
        <w:t xml:space="preserve">color =</w:t>
      </w:r>
      <w:r>
        <w:rPr>
          <w:rStyle w:val="NormalTok"/>
        </w:rPr>
        <w:t xml:space="preserve"> Species,</w:t>
      </w:r>
      <w:r>
        <w:br w:type="textWrapping"/>
      </w:r>
      <w:r>
        <w:rPr>
          <w:rStyle w:val="NormalTok"/>
        </w:rPr>
        <w:t xml:space="preserve">                     </w:t>
      </w:r>
      <w:r>
        <w:rPr>
          <w:rStyle w:val="DataTypeTok"/>
        </w:rPr>
        <w:t xml:space="preserve">fill =</w:t>
      </w:r>
      <w:r>
        <w:rPr>
          <w:rStyle w:val="NormalTok"/>
        </w:rPr>
        <w:t xml:space="preserve"> Species)) </w:t>
      </w:r>
      <w:r>
        <w:br w:type="textWrapping"/>
      </w:r>
      <w:r>
        <w:br w:type="textWrapping"/>
      </w:r>
      <w:r>
        <w:rPr>
          <w:rStyle w:val="CommentTok"/>
        </w:rPr>
        <w:t xml:space="preserve"># Basic boxplot adding a `geom_boxplot()` layer</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4-1.png" id="0"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RColorBrewer Examples</w:t>
      </w:r>
      <w:r>
        <w:br w:type="textWrapping"/>
      </w:r>
      <w:r>
        <w:rPr>
          <w:rStyle w:val="CommentTok"/>
        </w:rPr>
        <w:t xml:space="preserve"># install.packages("RColorBrewer")</w:t>
      </w:r>
      <w:r>
        <w:br w:type="textWrapping"/>
      </w:r>
      <w:r>
        <w:rPr>
          <w:rStyle w:val="KeywordTok"/>
        </w:rPr>
        <w:t xml:space="preserve">library</w:t>
      </w:r>
      <w:r>
        <w:rPr>
          <w:rStyle w:val="NormalTok"/>
        </w:rPr>
        <w:t xml:space="preserve">(RColorBrewer) </w:t>
      </w:r>
      <w:r>
        <w:br w:type="textWrapping"/>
      </w:r>
      <w:r>
        <w:br w:type="textWrapping"/>
      </w:r>
      <w:r>
        <w:rPr>
          <w:rStyle w:val="CommentTok"/>
        </w:rPr>
        <w:t xml:space="preserve"># RColorBrewer Example 1</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"PuOr"</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1.png" id="0"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RColorBrewer Example 2</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"Blues"</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2.png" id="0"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1</w:t>
      </w:r>
      <w:r>
        <w:br w:type="textWrapping"/>
      </w:r>
      <w:r>
        <w:rPr>
          <w:rStyle w:val="CommentTok"/>
        </w:rPr>
        <w:t xml:space="preserve"># To be used with discrete data (non-continous)</w:t>
      </w:r>
      <w:r>
        <w:br w:type="textWrapping"/>
      </w:r>
      <w:r>
        <w:rPr>
          <w:rStyle w:val="CommentTok"/>
        </w:rPr>
        <w:t xml:space="preserve"># Uses default color option</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3.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2</w:t>
      </w:r>
      <w:r>
        <w:br w:type="textWrapping"/>
      </w:r>
      <w:r>
        <w:rPr>
          <w:rStyle w:val="CommentTok"/>
        </w:rPr>
        <w:t xml:space="preserve"># To be used with discrete data (non-continous)</w:t>
      </w:r>
      <w:r>
        <w:br w:type="textWrapping"/>
      </w:r>
      <w:r>
        <w:rPr>
          <w:rStyle w:val="CommentTok"/>
        </w:rPr>
        <w:t xml:space="preserve"># C</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4.png" id="0"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1</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"#440154FF"</w:t>
      </w:r>
      <w:r>
        <w:rPr>
          <w:rStyle w:val="NormalTok"/>
        </w:rPr>
        <w:t xml:space="preserve">, </w:t>
      </w:r>
      <w:r>
        <w:rPr>
          <w:rStyle w:val="StringTok"/>
        </w:rPr>
        <w:t xml:space="preserve">"#21908CFF"</w:t>
      </w:r>
      <w:r>
        <w:rPr>
          <w:rStyle w:val="NormalTok"/>
        </w:rPr>
        <w:t xml:space="preserve">, </w:t>
      </w:r>
      <w:r>
        <w:rPr>
          <w:rStyle w:val="StringTok"/>
        </w:rPr>
        <w:t xml:space="preserve">"#FDE725FF"</w:t>
      </w:r>
      <w:r>
        <w:rPr>
          <w:rStyle w:val="NormalTok"/>
        </w:rPr>
        <w:t xml:space="preserve">)) </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5.png" id="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2</w:t>
      </w:r>
      <w:r>
        <w:br w:type="textWrapping"/>
      </w:r>
      <w:r>
        <w:rPr>
          <w:rStyle w:val="NormalTok"/>
        </w:rPr>
        <w:t xml:space="preserve">plot_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"skyblue"</w:t>
      </w:r>
      <w:r>
        <w:rPr>
          <w:rStyle w:val="NormalTok"/>
        </w:rPr>
        <w:t xml:space="preserve">)) </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35-6.png" id="0" name="Picture"/>
                    <pic:cNvPicPr>
                      <a:picLocks noChangeArrowheads="1" noChangeAspect="1"/>
                    </pic:cNvPicPr>
                  </pic:nvPicPr>
                  <pic:blipFill>
                    <a:blip r:embed="rId69"/>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70" w:name="factors"/>
      <w:bookmarkEnd w:id="70"/>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KeywordTok"/>
        </w:rPr>
        <w:t xml:space="preserve">head</w:t>
      </w:r>
      <w:r>
        <w:rPr>
          <w:rStyle w:val="NormalTok"/>
        </w:rPr>
        <w:t xml:space="preserve">(iris)</w:t>
      </w:r>
      <w:r>
        <w:br w:type="textWrapping"/>
      </w:r>
      <w:r>
        <w:rPr>
          <w:rStyle w:val="NormalTok"/>
        </w:rPr>
        <w:t xml:space="preserve">iris</w:t>
      </w:r>
      <w:r>
        <w:rPr>
          <w:rStyle w:val="OperatorTok"/>
        </w:rPr>
        <w:t xml:space="preserve">$</w:t>
      </w:r>
      <w:r>
        <w:rPr>
          <w:rStyle w:val="NormalTok"/>
        </w:rPr>
        <w:t xml:space="preserve">Species &lt;-</w:t>
      </w:r>
      <w:r>
        <w:rPr>
          <w:rStyle w:val="StringTok"/>
        </w:rPr>
        <w:t xml:space="preserve"> </w:t>
      </w:r>
      <w:r>
        <w:rPr>
          <w:rStyle w:val="KeywordTok"/>
        </w:rPr>
        <w:t xml:space="preserve">factor</w:t>
      </w:r>
      <w:r>
        <w:rPr>
          <w:rStyle w:val="NormalTok"/>
        </w:rPr>
        <w:t xml:space="preserve">(iris</w:t>
      </w:r>
      <w:r>
        <w:rPr>
          <w:rStyle w:val="OperatorTok"/>
        </w:rPr>
        <w:t xml:space="preserve">$</w:t>
      </w:r>
      <w:r>
        <w:rPr>
          <w:rStyle w:val="NormalTok"/>
        </w:rPr>
        <w:t xml:space="preserve">Species)</w:t>
      </w:r>
      <w:r>
        <w:br w:type="textWrapping"/>
      </w:r>
      <w:r>
        <w:rPr>
          <w:rStyle w:val="KeywordTok"/>
        </w:rPr>
        <w:t xml:space="preserve">head</w:t>
      </w:r>
      <w:r>
        <w:rPr>
          <w:rStyle w:val="NormalTok"/>
        </w:rPr>
        <w:t xml:space="preserve">(iris)</w:t>
      </w:r>
      <w:r>
        <w:br w:type="textWrapping"/>
      </w:r>
      <w:r>
        <w:br w:type="textWrapping"/>
      </w:r>
      <w:r>
        <w:rPr>
          <w:rStyle w:val="KeywordTok"/>
        </w:rPr>
        <w:t xml:space="preserve">summary</w:t>
      </w:r>
      <w:r>
        <w:rPr>
          <w:rStyle w:val="NormalTok"/>
        </w:rPr>
        <w:t xml:space="preserve">(iris</w:t>
      </w:r>
      <w:r>
        <w:rPr>
          <w:rStyle w:val="OperatorTok"/>
        </w:rPr>
        <w:t xml:space="preserve">$</w:t>
      </w:r>
      <w:r>
        <w:rPr>
          <w:rStyle w:val="NormalTok"/>
        </w:rPr>
        <w:t xml:space="preserve">Species)</w:t>
      </w:r>
      <w:r>
        <w:br w:type="textWrapping"/>
      </w:r>
      <w:r>
        <w:rPr>
          <w:rStyle w:val="KeywordTok"/>
        </w:rPr>
        <w:t xml:space="preserve">levels</w:t>
      </w:r>
      <w:r>
        <w:rPr>
          <w:rStyle w:val="NormalTok"/>
        </w:rPr>
        <w:t xml:space="preserve">(iris</w:t>
      </w:r>
      <w:r>
        <w:rPr>
          <w:rStyle w:val="OperatorTok"/>
        </w:rPr>
        <w:t xml:space="preserve">$</w:t>
      </w:r>
      <w:r>
        <w:rPr>
          <w:rStyle w:val="NormalTok"/>
        </w:rPr>
        <w:t xml:space="preserve">Species)</w:t>
      </w:r>
      <w:r>
        <w:br w:type="textWrapping"/>
      </w:r>
      <w:r>
        <w:rPr>
          <w:rStyle w:val="KeywordTok"/>
        </w:rPr>
        <w:t xml:space="preserve">nlevels</w:t>
      </w:r>
      <w:r>
        <w:rPr>
          <w:rStyle w:val="NormalTok"/>
        </w:rPr>
        <w:t xml:space="preserve">(iris</w:t>
      </w:r>
      <w:r>
        <w:rPr>
          <w:rStyle w:val="Operato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 "experimental" and 2</w:t>
      </w:r>
      <w:r>
        <w:t xml:space="preserve"> </w:t>
      </w:r>
      <w:r>
        <w:t xml:space="preserve">to the level "wild type" (because "e" comes before "w", even though the first</w:t>
      </w:r>
      <w:r>
        <w:t xml:space="preserve"> </w:t>
      </w:r>
      <w:r>
        <w:t xml:space="preserve">element in this vector is "wild type").</w:t>
      </w:r>
    </w:p>
    <w:p>
      <w:pPr>
        <w:pStyle w:val="SourceCode"/>
      </w:pPr>
      <w:r>
        <w:rPr>
          <w:rStyle w:val="NormalTok"/>
        </w:rPr>
        <w:t xml:space="preserve">sample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type="textWrapping"/>
      </w:r>
      <w:r>
        <w:br w:type="textWrapping"/>
      </w:r>
      <w:r>
        <w:rPr>
          <w:rStyle w:val="CommentTok"/>
        </w:rPr>
        <w:t xml:space="preserve"># Different ways to see the levels of factored data</w:t>
      </w:r>
      <w:r>
        <w:br w:type="textWrapping"/>
      </w:r>
      <w:r>
        <w:rPr>
          <w:rStyle w:val="NormalTok"/>
        </w:rPr>
        <w:t xml:space="preserve">sample</w:t>
      </w:r>
      <w:r>
        <w:br w:type="textWrapping"/>
      </w:r>
      <w:r>
        <w:rPr>
          <w:rStyle w:val="KeywordTok"/>
        </w:rPr>
        <w:t xml:space="preserve">levels</w:t>
      </w:r>
      <w:r>
        <w:rPr>
          <w:rStyle w:val="NormalTok"/>
        </w:rPr>
        <w:t xml:space="preserve">(sample)</w:t>
      </w:r>
      <w:r>
        <w:br w:type="textWrapping"/>
      </w:r>
      <w:r>
        <w:rPr>
          <w:rStyle w:val="KeywordTok"/>
        </w:rPr>
        <w:t xml:space="preserve">nlevels</w:t>
      </w:r>
      <w:r>
        <w:rPr>
          <w:rStyle w:val="NormalTok"/>
        </w:rPr>
        <w:t xml:space="preserve">(sample)</w:t>
      </w:r>
    </w:p>
    <w:p>
      <w:pPr>
        <w:pStyle w:val="Heading3"/>
      </w:pPr>
      <w:bookmarkStart w:id="71" w:name="reorder-factors"/>
      <w:bookmarkEnd w:id="71"/>
      <w:r>
        <w:t xml:space="preserve">Reorder factors</w:t>
      </w:r>
    </w:p>
    <w:p>
      <w:pPr>
        <w:pStyle w:val="SourceCode"/>
      </w:pPr>
      <w:r>
        <w:rPr>
          <w:rStyle w:val="NormalTok"/>
        </w:rPr>
        <w:t xml:space="preserve">sample &lt;-</w:t>
      </w:r>
      <w:r>
        <w:rPr>
          <w:rStyle w:val="StringTok"/>
        </w:rPr>
        <w:t xml:space="preserve"> </w:t>
      </w:r>
      <w:r>
        <w:rPr>
          <w:rStyle w:val="KeywordTok"/>
        </w:rPr>
        <w:t xml:space="preserve">factor</w:t>
      </w:r>
      <w:r>
        <w:rPr>
          <w:rStyle w:val="NormalTok"/>
        </w:rPr>
        <w:t xml:space="preserve">(sample,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type="textWrapping"/>
      </w:r>
      <w:r>
        <w:br w:type="textWrapping"/>
      </w:r>
      <w:r>
        <w:rPr>
          <w:rStyle w:val="NormalTok"/>
        </w:rPr>
        <w:t xml:space="preserve">sample</w:t>
      </w:r>
      <w:r>
        <w:br w:type="textWrapping"/>
      </w:r>
      <w:r>
        <w:rPr>
          <w:rStyle w:val="KeywordTok"/>
        </w:rPr>
        <w:t xml:space="preserve">levels</w:t>
      </w:r>
      <w:r>
        <w:rPr>
          <w:rStyle w:val="NormalTok"/>
        </w:rPr>
        <w:t xml:space="preserve">(sample)</w:t>
      </w:r>
      <w:r>
        <w:br w:type="textWrapping"/>
      </w:r>
      <w:r>
        <w:rPr>
          <w:rStyle w:val="KeywordTok"/>
        </w:rPr>
        <w:t xml:space="preserve">nlevels</w:t>
      </w:r>
      <w:r>
        <w:rPr>
          <w:rStyle w:val="NormalTok"/>
        </w:rPr>
        <w:t xml:space="preserve">(sample)</w:t>
      </w:r>
    </w:p>
    <w:p>
      <w:pPr>
        <w:pStyle w:val="Heading3"/>
      </w:pPr>
      <w:bookmarkStart w:id="72" w:name="converting-factors"/>
      <w:bookmarkEnd w:id="72"/>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 &lt;-</w:t>
      </w:r>
      <w:r>
        <w:rPr>
          <w:rStyle w:val="StringTok"/>
        </w:rPr>
        <w:t xml:space="preserve"> </w:t>
      </w:r>
      <w:r>
        <w:rPr>
          <w:rStyle w:val="KeywordTok"/>
        </w:rPr>
        <w:t xml:space="preserve">factor</w:t>
      </w:r>
      <w:r>
        <w:rPr>
          <w:rStyle w:val="NormalTok"/>
        </w:rPr>
        <w:t xml:space="preserve">(sample,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type="textWrapping"/>
      </w:r>
      <w:r>
        <w:br w:type="textWrapping"/>
      </w:r>
      <w:r>
        <w:rPr>
          <w:rStyle w:val="KeywordTok"/>
        </w:rPr>
        <w:t xml:space="preserve">as.character</w:t>
      </w:r>
      <w:r>
        <w:rPr>
          <w:rStyle w:val="NormalTok"/>
        </w:rPr>
        <w:t xml:space="preserve">(sample)</w:t>
      </w:r>
      <w:r>
        <w:br w:type="textWrapping"/>
      </w:r>
      <w:r>
        <w:rPr>
          <w:rStyle w:val="NormalTok"/>
        </w:rPr>
        <w:t xml:space="preserve">sample_char &lt;-</w:t>
      </w:r>
      <w:r>
        <w:rPr>
          <w:rStyle w:val="StringTok"/>
        </w:rPr>
        <w:t xml:space="preserve"> </w:t>
      </w:r>
      <w:r>
        <w:rPr>
          <w:rStyle w:val="KeywordTok"/>
        </w:rPr>
        <w:t xml:space="preserve">as.character</w:t>
      </w:r>
      <w:r>
        <w:rPr>
          <w:rStyle w:val="NormalTok"/>
        </w:rPr>
        <w:t xml:space="preserve">(sample)</w:t>
      </w:r>
      <w:r>
        <w:br w:type="textWrapping"/>
      </w:r>
      <w:r>
        <w:rPr>
          <w:rStyle w:val="NormalTok"/>
        </w:rPr>
        <w:t xml:space="preserve">sample_char</w:t>
      </w:r>
      <w:r>
        <w:br w:type="textWrapping"/>
      </w:r>
      <w:r>
        <w:br w:type="textWrapping"/>
      </w:r>
      <w:r>
        <w:rPr>
          <w:rStyle w:val="KeywordTok"/>
        </w:rPr>
        <w:t xml:space="preserve">as.numeric</w:t>
      </w:r>
      <w:r>
        <w:rPr>
          <w:rStyle w:val="NormalTok"/>
        </w:rPr>
        <w:t xml:space="preserve">(sample)</w:t>
      </w:r>
    </w:p>
    <w:p>
      <w:pPr>
        <w:pStyle w:val="SourceCode"/>
      </w:pPr>
      <w:r>
        <w:rPr>
          <w:rStyle w:val="NormalTok"/>
        </w:rPr>
        <w:t xml:space="preserve">year_fct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type="textWrapping"/>
      </w:r>
      <w:r>
        <w:rPr>
          <w:rStyle w:val="KeywordTok"/>
        </w:rPr>
        <w:t xml:space="preserve">levels</w:t>
      </w:r>
      <w:r>
        <w:rPr>
          <w:rStyle w:val="NormalTok"/>
        </w:rPr>
        <w:t xml:space="preserve">(year_fct)</w:t>
      </w:r>
      <w:r>
        <w:br w:type="textWrapping"/>
      </w:r>
      <w:r>
        <w:br w:type="textWrapping"/>
      </w:r>
      <w:r>
        <w:rPr>
          <w:rStyle w:val="KeywordTok"/>
        </w:rPr>
        <w:t xml:space="preserve">as.numeric</w:t>
      </w:r>
      <w:r>
        <w:rPr>
          <w:rStyle w:val="NormalTok"/>
        </w:rPr>
        <w:t xml:space="preserve">(year_fct)    </w:t>
      </w:r>
      <w:r>
        <w:br w:type="textWrapping"/>
      </w:r>
      <w:r>
        <w:rPr>
          <w:rStyle w:val="KeywordTok"/>
        </w:rPr>
        <w:t xml:space="preserve">as.character</w:t>
      </w:r>
      <w:r>
        <w:rPr>
          <w:rStyle w:val="NormalTok"/>
        </w:rPr>
        <w:t xml:space="preserve">(year_fct)</w:t>
      </w:r>
      <w:r>
        <w:br w:type="textWrapping"/>
      </w:r>
      <w:r>
        <w:br w:type="textWrapping"/>
      </w:r>
      <w:r>
        <w:rPr>
          <w:rStyle w:val="KeywordTok"/>
        </w:rPr>
        <w:t xml:space="preserve">as.numeric</w:t>
      </w:r>
      <w:r>
        <w:rPr>
          <w:rStyle w:val="NormalTok"/>
        </w:rPr>
        <w:t xml:space="preserve">(</w:t>
      </w:r>
      <w:r>
        <w:rPr>
          <w:rStyle w:val="KeywordTok"/>
        </w:rPr>
        <w:t xml:space="preserve">as.character</w:t>
      </w:r>
      <w:r>
        <w:rPr>
          <w:rStyle w:val="NormalTok"/>
        </w:rPr>
        <w:t xml:space="preserve">(year_fct))</w:t>
      </w:r>
      <w:r>
        <w:br w:type="textWrapping"/>
      </w:r>
      <w:r>
        <w:rPr>
          <w:rStyle w:val="KeywordTok"/>
        </w:rPr>
        <w:t xml:space="preserve">as.numeric</w:t>
      </w:r>
      <w:r>
        <w:rPr>
          <w:rStyle w:val="NormalTok"/>
        </w:rPr>
        <w:t xml:space="preserve">(</w:t>
      </w:r>
      <w:r>
        <w:rPr>
          <w:rStyle w:val="Keyword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pStyle w:val="Compact"/>
        <w:numPr>
          <w:numId w:val="1026"/>
          <w:ilvl w:val="0"/>
        </w:numPr>
      </w:pPr>
      <w:r>
        <w:t xml:space="preserve">Obtain all the factor levels using</w:t>
      </w:r>
      <w:r>
        <w:t xml:space="preserve"> </w:t>
      </w:r>
      <w:r>
        <w:rPr>
          <w:rStyle w:val="VerbatimChar"/>
        </w:rPr>
        <w:t xml:space="preserve">levels(year_fct)</w:t>
      </w:r>
    </w:p>
    <w:p>
      <w:pPr>
        <w:pStyle w:val="Compact"/>
        <w:numPr>
          <w:numId w:val="1026"/>
          <w:ilvl w:val="0"/>
        </w:numPr>
      </w:pPr>
      <w:r>
        <w:t xml:space="preserve">Convert these levels to numeric values using</w:t>
      </w:r>
      <w:r>
        <w:t xml:space="preserve"> </w:t>
      </w:r>
      <w:r>
        <w:rPr>
          <w:rStyle w:val="VerbatimChar"/>
        </w:rPr>
        <w:t xml:space="preserve">as.numeric(levels(year_fct))</w:t>
      </w:r>
    </w:p>
    <w:p>
      <w:pPr>
        <w:pStyle w:val="Compact"/>
        <w:numPr>
          <w:numId w:val="1026"/>
          <w:ilvl w:val="0"/>
        </w:numPr>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p>
      <w:pPr>
        <w:pStyle w:val="Heading3"/>
      </w:pPr>
      <w:bookmarkStart w:id="73" w:name="renaming-factors"/>
      <w:bookmarkEnd w:id="73"/>
      <w:r>
        <w:t xml:space="preserve">Renaming Factors</w:t>
      </w:r>
    </w:p>
    <w:p>
      <w:pPr>
        <w:pStyle w:val="SourceCode"/>
      </w:pPr>
      <w:r>
        <w:rPr>
          <w:rStyle w:val="CommentTok"/>
        </w:rPr>
        <w:t xml:space="preserve"># Inspect the contents of the column </w:t>
      </w:r>
      <w:r>
        <w:br w:type="textWrapping"/>
      </w:r>
      <w:r>
        <w:rPr>
          <w:rStyle w:val="KeywordTok"/>
        </w:rPr>
        <w:t xml:space="preserve">levels</w:t>
      </w:r>
      <w:r>
        <w:rPr>
          <w:rStyle w:val="NormalTok"/>
        </w:rPr>
        <w:t xml:space="preserve">(iris</w:t>
      </w:r>
      <w:r>
        <w:rPr>
          <w:rStyle w:val="OperatorTok"/>
        </w:rPr>
        <w:t xml:space="preserve">$</w:t>
      </w:r>
      <w:r>
        <w:rPr>
          <w:rStyle w:val="NormalTok"/>
        </w:rPr>
        <w:t xml:space="preserve">Species)</w:t>
      </w:r>
      <w:r>
        <w:br w:type="textWrapping"/>
      </w:r>
      <w:r>
        <w:br w:type="textWrapping"/>
      </w:r>
      <w:r>
        <w:rPr>
          <w:rStyle w:val="CommentTok"/>
        </w:rPr>
        <w:t xml:space="preserve"># Replace level names with a new vector of names</w:t>
      </w:r>
      <w:r>
        <w:br w:type="textWrapping"/>
      </w:r>
      <w:r>
        <w:rPr>
          <w:rStyle w:val="KeywordTok"/>
        </w:rPr>
        <w:t xml:space="preserve">levels</w:t>
      </w:r>
      <w:r>
        <w:rPr>
          <w:rStyle w:val="NormalTok"/>
        </w:rPr>
        <w:t xml:space="preserve">(iris</w:t>
      </w:r>
      <w:r>
        <w:rPr>
          <w:rStyle w:val="OperatorTok"/>
        </w:rPr>
        <w:t xml:space="preserve">$</w:t>
      </w:r>
      <w:r>
        <w:rPr>
          <w:rStyle w:val="NormalTok"/>
        </w:rPr>
        <w:t xml:space="preserve">Species) &lt;-</w:t>
      </w:r>
      <w:r>
        <w:rPr>
          <w:rStyle w:val="StringTok"/>
        </w:rPr>
        <w:t xml:space="preserve"> </w:t>
      </w:r>
      <w:r>
        <w:rPr>
          <w:rStyle w:val="KeywordTok"/>
        </w:rPr>
        <w:t xml:space="preserve">c</w:t>
      </w:r>
      <w:r>
        <w:rPr>
          <w:rStyle w:val="NormalTok"/>
        </w:rPr>
        <w:t xml:space="preserve">(</w:t>
      </w:r>
      <w:r>
        <w:rPr>
          <w:rStyle w:val="StringTok"/>
        </w:rPr>
        <w:t xml:space="preserve">"Set"</w:t>
      </w:r>
      <w:r>
        <w:rPr>
          <w:rStyle w:val="NormalTok"/>
        </w:rPr>
        <w:t xml:space="preserve">, </w:t>
      </w:r>
      <w:r>
        <w:rPr>
          <w:rStyle w:val="StringTok"/>
        </w:rPr>
        <w:t xml:space="preserve">"Ver"</w:t>
      </w:r>
      <w:r>
        <w:rPr>
          <w:rStyle w:val="NormalTok"/>
        </w:rPr>
        <w:t xml:space="preserve">, </w:t>
      </w:r>
      <w:r>
        <w:rPr>
          <w:rStyle w:val="StringTok"/>
        </w:rPr>
        <w:t xml:space="preserve">"Virg"</w:t>
      </w:r>
      <w:r>
        <w:rPr>
          <w:rStyle w:val="NormalTok"/>
        </w:rPr>
        <w:t xml:space="preserve">)</w:t>
      </w:r>
      <w:r>
        <w:br w:type="textWrapping"/>
      </w:r>
      <w:r>
        <w:rPr>
          <w:rStyle w:val="KeywordTok"/>
        </w:rPr>
        <w:t xml:space="preserve">levels</w:t>
      </w:r>
      <w:r>
        <w:rPr>
          <w:rStyle w:val="NormalTok"/>
        </w:rPr>
        <w:t xml:space="preserve">(iris</w:t>
      </w:r>
      <w:r>
        <w:rPr>
          <w:rStyle w:val="OperatorTok"/>
        </w:rPr>
        <w:t xml:space="preserve">$</w:t>
      </w:r>
      <w:r>
        <w:rPr>
          <w:rStyle w:val="NormalTok"/>
        </w:rPr>
        <w:t xml:space="preserve">Species)</w:t>
      </w:r>
      <w:r>
        <w:br w:type="textWrapping"/>
      </w:r>
      <w:r>
        <w:br w:type="textWrapping"/>
      </w:r>
      <w:r>
        <w:rPr>
          <w:rStyle w:val="CommentTok"/>
        </w:rPr>
        <w:t xml:space="preserve"># Check names of factors have been replaced within data frame</w:t>
      </w:r>
      <w:r>
        <w:br w:type="textWrapping"/>
      </w:r>
      <w:r>
        <w:rPr>
          <w:rStyle w:val="NormalTok"/>
        </w:rPr>
        <w:t xml:space="preserve">iris</w:t>
      </w:r>
      <w:r>
        <w:rPr>
          <w:rStyle w:val="OperatorTok"/>
        </w:rPr>
        <w:t xml:space="preserve">$</w:t>
      </w:r>
      <w:r>
        <w:rPr>
          <w:rStyle w:val="NormalTok"/>
        </w:rPr>
        <w:t xml:space="preserve">Species</w:t>
      </w:r>
    </w:p>
    <w:p>
      <w:pPr>
        <w:pStyle w:val="Heading1"/>
      </w:pPr>
      <w:bookmarkStart w:id="74" w:name="manipulating-analyzing-and-exporting-data-with-tidyverse"/>
      <w:bookmarkEnd w:id="74"/>
      <w:r>
        <w:t xml:space="preserve">Manipulating, analyzing and exporting data with tidyverse</w:t>
      </w:r>
    </w:p>
    <w:p>
      <w:pPr>
        <w:pStyle w:val="Heading2"/>
      </w:pPr>
      <w:bookmarkStart w:id="75" w:name="data-manipulation-using-dplyr-and-tidyr"/>
      <w:bookmarkEnd w:id="75"/>
      <w:r>
        <w:t xml:space="preserve">Data manipulation using dplyr and tidyr</w:t>
      </w:r>
    </w:p>
    <w:p>
      <w:pPr>
        <w:pStyle w:val="FirstParagraph"/>
      </w:pPr>
      <w:hyperlink r:id="rId76">
        <w:r>
          <w:rPr>
            <w:rStyle w:val="Hyperlink"/>
          </w:rPr>
          <w:t xml:space="preserve">dplyr</w:t>
        </w:r>
      </w:hyperlink>
      <w:r>
        <w:t xml:space="preserve"> </w:t>
      </w:r>
      <w:r>
        <w:t xml:space="preserve">is a package for helping with tabular data manipulation. It pairs nicely with</w:t>
      </w:r>
      <w:r>
        <w:t xml:space="preserve"> </w:t>
      </w:r>
      <w:hyperlink r:id="rId77">
        <w:r>
          <w:rPr>
            <w:rStyle w:val="Hyperlink"/>
          </w:rPr>
          <w:t xml:space="preserve">tidyr</w:t>
        </w:r>
      </w:hyperlink>
      <w:r>
        <w:t xml:space="preserve"> </w:t>
      </w:r>
      <w:r>
        <w:t xml:space="preserve">which enables you to convert between different data formats for plotting and analysis.</w:t>
      </w:r>
    </w:p>
    <w:p>
      <w:pPr>
        <w:pStyle w:val="BodyText"/>
      </w:pPr>
      <w:r>
        <w:t xml:space="preserve">The</w:t>
      </w:r>
      <w:r>
        <w:t xml:space="preserve"> </w:t>
      </w:r>
      <w:hyperlink r:id="rId78">
        <w:r>
          <w:rPr>
            <w:rStyle w:val="Hyperlink"/>
          </w:rPr>
          <w:t xml:space="preserve">tidyverse</w:t>
        </w:r>
      </w:hyperlink>
      <w:r>
        <w:t xml:space="preserve"> </w:t>
      </w:r>
      <w:r>
        <w:t xml:space="preserve">package is an “umbrella-package” that installs tidyr, dplyr, and several other useful packages for data analysis, such as ggplot2, tibble, etc.</w:t>
      </w:r>
    </w:p>
    <w:p>
      <w:pPr>
        <w:pStyle w:val="BodyText"/>
      </w:pPr>
      <w:r>
        <w:t xml:space="preserve">dplyr functions</w:t>
      </w:r>
    </w:p>
    <w:p>
      <w:pPr>
        <w:pStyle w:val="Compact"/>
        <w:numPr>
          <w:numId w:val="1027"/>
          <w:ilvl w:val="0"/>
        </w:numPr>
      </w:pPr>
      <w:r>
        <w:rPr>
          <w:rStyle w:val="VerbatimChar"/>
        </w:rPr>
        <w:t xml:space="preserve">select()</w:t>
      </w:r>
      <w:r>
        <w:t xml:space="preserve"> </w:t>
      </w:r>
      <w:r>
        <w:t xml:space="preserve">subset columns</w:t>
      </w:r>
    </w:p>
    <w:p>
      <w:pPr>
        <w:pStyle w:val="Compact"/>
        <w:numPr>
          <w:numId w:val="1027"/>
          <w:ilvl w:val="0"/>
        </w:numPr>
      </w:pPr>
      <w:r>
        <w:rPr>
          <w:rStyle w:val="VerbatimChar"/>
        </w:rPr>
        <w:t xml:space="preserve">filter()</w:t>
      </w:r>
      <w:r>
        <w:t xml:space="preserve"> </w:t>
      </w:r>
      <w:r>
        <w:t xml:space="preserve">subset rows on conditions</w:t>
      </w:r>
    </w:p>
    <w:p>
      <w:pPr>
        <w:pStyle w:val="Compact"/>
        <w:numPr>
          <w:numId w:val="1027"/>
          <w:ilvl w:val="0"/>
        </w:numPr>
      </w:pPr>
      <w:r>
        <w:rPr>
          <w:rStyle w:val="VerbatimChar"/>
        </w:rPr>
        <w:t xml:space="preserve">mutate()</w:t>
      </w:r>
      <w:r>
        <w:t xml:space="preserve"> </w:t>
      </w:r>
      <w:r>
        <w:t xml:space="preserve">create new columns by using information from other columns</w:t>
      </w:r>
    </w:p>
    <w:p>
      <w:pPr>
        <w:pStyle w:val="Compact"/>
        <w:numPr>
          <w:numId w:val="1027"/>
          <w:ilvl w:val="0"/>
        </w:numPr>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pStyle w:val="Compact"/>
        <w:numPr>
          <w:numId w:val="1027"/>
          <w:ilvl w:val="0"/>
        </w:numPr>
      </w:pPr>
      <w:r>
        <w:rPr>
          <w:rStyle w:val="VerbatimChar"/>
        </w:rPr>
        <w:t xml:space="preserve">arrange()</w:t>
      </w:r>
      <w:r>
        <w:t xml:space="preserve"> </w:t>
      </w:r>
      <w:r>
        <w:t xml:space="preserve">sort results</w:t>
      </w:r>
    </w:p>
    <w:p>
      <w:pPr>
        <w:pStyle w:val="Compact"/>
        <w:numPr>
          <w:numId w:val="1027"/>
          <w:ilvl w:val="0"/>
        </w:numPr>
      </w:pPr>
      <w:r>
        <w:rPr>
          <w:rStyle w:val="VerbatimChar"/>
        </w:rPr>
        <w:t xml:space="preserve">count()</w:t>
      </w:r>
      <w:r>
        <w:t xml:space="preserve"> </w:t>
      </w:r>
      <w:r>
        <w:t xml:space="preserve">count discrete values</w:t>
      </w:r>
    </w:p>
    <w:p>
      <w:pPr>
        <w:pStyle w:val="Heading3"/>
      </w:pPr>
      <w:bookmarkStart w:id="79" w:name="selecting-columns-and-filtering-rows"/>
      <w:bookmarkEnd w:id="79"/>
      <w:r>
        <w:t xml:space="preserve">Selecting columns and filtering rows</w:t>
      </w:r>
    </w:p>
    <w:p>
      <w:pPr>
        <w:pStyle w:val="Compact"/>
        <w:numPr>
          <w:numId w:val="1028"/>
          <w:ilvl w:val="0"/>
        </w:numPr>
      </w:pPr>
      <w:r>
        <w:rPr>
          <w:rStyle w:val="VerbatimChar"/>
        </w:rPr>
        <w:t xml:space="preserve">select()</w:t>
      </w:r>
      <w:r>
        <w:t xml:space="preserve"> </w:t>
      </w:r>
      <w:r>
        <w:t xml:space="preserve">subset columns</w:t>
      </w:r>
    </w:p>
    <w:p>
      <w:pPr>
        <w:pStyle w:val="Compact"/>
        <w:numPr>
          <w:numId w:val="1029"/>
          <w:ilvl w:val="1"/>
        </w:numPr>
      </w:pPr>
      <w:r>
        <w:t xml:space="preserve">The first argument is the data frame (iris), and the subsequent arguments are the columns to keep.</w:t>
      </w:r>
    </w:p>
    <w:p>
      <w:pPr>
        <w:pStyle w:val="Compact"/>
        <w:numPr>
          <w:numId w:val="1028"/>
          <w:ilvl w:val="0"/>
        </w:numPr>
      </w:pPr>
      <w:r>
        <w:rPr>
          <w:rStyle w:val="VerbatimChar"/>
        </w:rPr>
        <w:t xml:space="preserve">filter()</w:t>
      </w:r>
      <w:r>
        <w:t xml:space="preserve"> </w:t>
      </w:r>
      <w:r>
        <w:t xml:space="preserve">subset rows on conditions</w:t>
      </w:r>
    </w:p>
    <w:p>
      <w:pPr>
        <w:pStyle w:val="SourceCode"/>
      </w:pPr>
      <w:r>
        <w:rPr>
          <w:rStyle w:val="CommentTok"/>
        </w:rPr>
        <w:t xml:space="preserve"># Install Tidyverse</w:t>
      </w:r>
      <w:r>
        <w:br w:type="textWrapping"/>
      </w:r>
      <w:r>
        <w:rPr>
          <w:rStyle w:val="CommentTok"/>
        </w:rPr>
        <w:t xml:space="preserve"># install.packages("tidyverse")</w:t>
      </w:r>
      <w:r>
        <w:br w:type="textWrapping"/>
      </w:r>
      <w:r>
        <w:br w:type="textWrapping"/>
      </w:r>
      <w:r>
        <w:rPr>
          <w:rStyle w:val="CommentTok"/>
        </w:rPr>
        <w:t xml:space="preserve"># Load the umbrella package Tidyverse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1.3.2 ──</w:t>
      </w:r>
      <w:r>
        <w:br w:type="textWrapping"/>
      </w:r>
      <w:r>
        <w:rPr>
          <w:rStyle w:val="VerbatimChar"/>
        </w:rPr>
        <w:t xml:space="preserve">## ✔ tibble  3.1.8      ✔ dplyr   1.0.10</w:t>
      </w:r>
      <w:r>
        <w:br w:type="textWrapping"/>
      </w:r>
      <w:r>
        <w:rPr>
          <w:rStyle w:val="VerbatimChar"/>
        </w:rPr>
        <w:t xml:space="preserve">## ✔ tidyr   1.2.1      ✔ stringr 1.5.0 </w:t>
      </w:r>
      <w:r>
        <w:br w:type="textWrapping"/>
      </w:r>
      <w:r>
        <w:rPr>
          <w:rStyle w:val="VerbatimChar"/>
        </w:rPr>
        <w:t xml:space="preserve">## ✔ readr   2.1.3      ✔ forcats 0.5.2 </w:t>
      </w:r>
      <w:r>
        <w:br w:type="textWrapping"/>
      </w:r>
      <w:r>
        <w:rPr>
          <w:rStyle w:val="VerbatimChar"/>
        </w:rPr>
        <w:t xml:space="preserve">## ✔ purrr   1.0.1      </w:t>
      </w:r>
      <w:r>
        <w:br w:type="textWrapping"/>
      </w: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CommentTok"/>
        </w:rPr>
        <w:t xml:space="preserve"># Reloading data to ensure nothing has been manipulated</w:t>
      </w:r>
      <w:r>
        <w:br w:type="textWrapping"/>
      </w:r>
      <w:r>
        <w:rPr>
          <w:rStyle w:val="KeywordTok"/>
        </w:rPr>
        <w:t xml:space="preserve">data</w:t>
      </w:r>
      <w:r>
        <w:rPr>
          <w:rStyle w:val="NormalTok"/>
        </w:rPr>
        <w:t xml:space="preserve">(iris)</w:t>
      </w:r>
    </w:p>
    <w:p>
      <w:pPr>
        <w:pStyle w:val="SourceCode"/>
      </w:pPr>
      <w:r>
        <w:rPr>
          <w:rStyle w:val="CommentTok"/>
        </w:rPr>
        <w:t xml:space="preserve"># Select specific columns</w:t>
      </w:r>
      <w:r>
        <w:br w:type="textWrapping"/>
      </w:r>
      <w:r>
        <w:rPr>
          <w:rStyle w:val="KeywordTok"/>
        </w:rPr>
        <w:t xml:space="preserve">select</w:t>
      </w:r>
      <w:r>
        <w:rPr>
          <w:rStyle w:val="NormalTok"/>
        </w:rPr>
        <w:t xml:space="preserve">(iris, </w:t>
      </w:r>
      <w:r>
        <w:br w:type="textWrapping"/>
      </w:r>
      <w:r>
        <w:rPr>
          <w:rStyle w:val="NormalTok"/>
        </w:rPr>
        <w:t xml:space="preserve">       Species, Petal.Length, Petal.Width)</w:t>
      </w:r>
    </w:p>
    <w:p>
      <w:pPr>
        <w:pStyle w:val="FirstParagraph"/>
      </w:pPr>
      <w:r>
        <w:t xml:space="preserve">Select all columns except certain ones by using a “-” in front of the variable to exclude it</w:t>
      </w:r>
    </w:p>
    <w:p>
      <w:pPr>
        <w:pStyle w:val="SourceCode"/>
      </w:pPr>
      <w:r>
        <w:rPr>
          <w:rStyle w:val="KeywordTok"/>
        </w:rPr>
        <w:t xml:space="preserve">select</w:t>
      </w:r>
      <w:r>
        <w:rPr>
          <w:rStyle w:val="NormalTok"/>
        </w:rPr>
        <w:t xml:space="preserve">(iris, </w:t>
      </w:r>
      <w:r>
        <w:br w:type="textWrapping"/>
      </w:r>
      <w:r>
        <w:rPr>
          <w:rStyle w:val="NormalTok"/>
        </w:rPr>
        <w:t xml:space="preserve">       </w:t>
      </w:r>
      <w:r>
        <w:rPr>
          <w:rStyle w:val="OperatorTok"/>
        </w:rPr>
        <w:t xml:space="preserve">-</w:t>
      </w:r>
      <w:r>
        <w:rPr>
          <w:rStyle w:val="NormalTok"/>
        </w:rPr>
        <w:t xml:space="preserve">Sepal.Length, </w:t>
      </w:r>
      <w:r>
        <w:rPr>
          <w:rStyle w:val="Operato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KeywordTok"/>
        </w:rPr>
        <w:t xml:space="preserve">filter</w:t>
      </w:r>
      <w:r>
        <w:rPr>
          <w:rStyle w:val="NormalTok"/>
        </w:rPr>
        <w:t xml:space="preserve">(iris, Species </w:t>
      </w:r>
      <w:r>
        <w:rPr>
          <w:rStyle w:val="OperatorTok"/>
        </w:rPr>
        <w:t xml:space="preserve">==</w:t>
      </w:r>
      <w:r>
        <w:rPr>
          <w:rStyle w:val="StringTok"/>
        </w:rPr>
        <w:t xml:space="preserve"> "virginica"</w:t>
      </w:r>
      <w:r>
        <w:rPr>
          <w:rStyle w:val="NormalTok"/>
        </w:rPr>
        <w:t xml:space="preserve">)</w:t>
      </w:r>
    </w:p>
    <w:p>
      <w:pPr>
        <w:pStyle w:val="Heading3"/>
      </w:pPr>
      <w:bookmarkStart w:id="80" w:name="pipes"/>
      <w:bookmarkEnd w:id="80"/>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 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CommentTok"/>
        </w:rPr>
        <w:t xml:space="preserve"># Filter rows and save as an object</w:t>
      </w:r>
      <w:r>
        <w:br w:type="textWrapping"/>
      </w:r>
      <w:r>
        <w:rPr>
          <w:rStyle w:val="NormalTok"/>
        </w:rPr>
        <w:t xml:space="preserve">small &lt;-</w:t>
      </w:r>
      <w:r>
        <w:rPr>
          <w:rStyle w:val="StringTok"/>
        </w:rPr>
        <w:t xml:space="preserve"> </w:t>
      </w:r>
      <w:r>
        <w:rPr>
          <w:rStyle w:val="KeywordTok"/>
        </w:rPr>
        <w:t xml:space="preserve">filter</w:t>
      </w:r>
      <w:r>
        <w:rPr>
          <w:rStyle w:val="NormalTok"/>
        </w:rPr>
        <w:t xml:space="preserve">(iris, </w:t>
      </w:r>
      <w:r>
        <w:br w:type="textWrapping"/>
      </w:r>
      <w:r>
        <w:rPr>
          <w:rStyle w:val="NormalTok"/>
        </w:rPr>
        <w:t xml:space="preserve">                Petal.Length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 Select columns and save as another object</w:t>
      </w:r>
      <w:r>
        <w:br w:type="textWrapping"/>
      </w:r>
      <w:r>
        <w:rPr>
          <w:rStyle w:val="NormalTok"/>
        </w:rPr>
        <w:t xml:space="preserve">small_x &lt;-</w:t>
      </w:r>
      <w:r>
        <w:rPr>
          <w:rStyle w:val="StringTok"/>
        </w:rPr>
        <w:t xml:space="preserve"> </w:t>
      </w:r>
      <w:r>
        <w:rPr>
          <w:rStyle w:val="KeywordTok"/>
        </w:rPr>
        <w:t xml:space="preserve">select</w:t>
      </w:r>
      <w:r>
        <w:rPr>
          <w:rStyle w:val="NormalTok"/>
        </w:rPr>
        <w:t xml:space="preserve">(small,</w:t>
      </w:r>
      <w:r>
        <w:br w:type="textWrapping"/>
      </w:r>
      <w:r>
        <w:rPr>
          <w:rStyle w:val="NormalTok"/>
        </w:rPr>
        <w:t xml:space="preserve">                  Species, Petal.Length, Petal.Width)</w:t>
      </w:r>
      <w:r>
        <w:br w:type="textWrapping"/>
      </w:r>
      <w:r>
        <w:rPr>
          <w:rStyle w:val="NormalTok"/>
        </w:rPr>
        <w:t xml:space="preserve">small_x</w:t>
      </w:r>
      <w:r>
        <w:br w:type="textWrapping"/>
      </w:r>
      <w:r>
        <w:br w:type="textWrapping"/>
      </w:r>
      <w:r>
        <w:rPr>
          <w:rStyle w:val="CommentTok"/>
        </w:rPr>
        <w:t xml:space="preserve"># Combine the two operations in one piece of code using pipes</w:t>
      </w:r>
      <w:r>
        <w:br w:type="textWrapping"/>
      </w:r>
      <w:r>
        <w:rPr>
          <w:rStyle w:val="NormalTok"/>
        </w:rPr>
        <w:t xml:space="preserve">iris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(Petal.Length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(Species, Petal.Length, Petal.Width)</w:t>
      </w:r>
    </w:p>
    <w:p>
      <w:pPr>
        <w:pStyle w:val="FirstParagraph"/>
      </w:pPr>
      <w:r>
        <w:t xml:space="preserve">Create a plot using the subset data</w:t>
      </w:r>
    </w:p>
    <w:p>
      <w:pPr>
        <w:pStyle w:val="SourceCode"/>
      </w:pPr>
      <w:r>
        <w:rPr>
          <w:rStyle w:val="CommentTok"/>
        </w:rPr>
        <w:t xml:space="preserve"># Create a new object with the subset data</w:t>
      </w:r>
      <w:r>
        <w:br w:type="textWrapping"/>
      </w:r>
      <w:r>
        <w:rPr>
          <w:rStyle w:val="NormalTok"/>
        </w:rPr>
        <w:t xml:space="preserve">iris_petals &lt;-</w:t>
      </w:r>
      <w:r>
        <w:rPr>
          <w:rStyle w:val="StringTok"/>
        </w:rPr>
        <w:t xml:space="preserve"> </w:t>
      </w:r>
      <w:r>
        <w:rPr>
          <w:rStyle w:val="NormalTok"/>
        </w:rPr>
        <w:t xml:space="preserve">iris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(Petal.Length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(Species, Petal.Length, Petal.Width)</w:t>
      </w:r>
      <w:r>
        <w:br w:type="textWrapping"/>
      </w:r>
      <w:r>
        <w:br w:type="textWrapping"/>
      </w:r>
      <w:r>
        <w:rPr>
          <w:rStyle w:val="CommentTok"/>
        </w:rPr>
        <w:t xml:space="preserve"># Use new data to create a plot object</w:t>
      </w:r>
      <w:r>
        <w:br w:type="textWrapping"/>
      </w:r>
      <w:r>
        <w:rPr>
          <w:rStyle w:val="NormalTok"/>
        </w:rPr>
        <w:t xml:space="preserve">petal_plot &lt;-</w:t>
      </w:r>
      <w:r>
        <w:rPr>
          <w:rStyle w:val="StringTok"/>
        </w:rPr>
        <w:t xml:space="preserve"> </w:t>
      </w:r>
      <w:r>
        <w:rPr>
          <w:rStyle w:val="KeywordTok"/>
        </w:rPr>
        <w:t xml:space="preserve">ggplot</w:t>
      </w:r>
      <w:r>
        <w:rPr>
          <w:rStyle w:val="NormalTok"/>
        </w:rPr>
        <w:t xml:space="preserve">(iris_petals,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Petal.Length,</w:t>
      </w:r>
      <w:r>
        <w:br w:type="textWrapping"/>
      </w:r>
      <w:r>
        <w:rPr>
          <w:rStyle w:val="NormalTok"/>
        </w:rPr>
        <w:t xml:space="preserve">                     </w:t>
      </w:r>
      <w:r>
        <w:rPr>
          <w:rStyle w:val="DataTypeTok"/>
        </w:rPr>
        <w:t xml:space="preserve">y =</w:t>
      </w:r>
      <w:r>
        <w:rPr>
          <w:rStyle w:val="NormalTok"/>
        </w:rPr>
        <w:t xml:space="preserve"> Petal.Width))</w:t>
      </w:r>
      <w:r>
        <w:br w:type="textWrapping"/>
      </w:r>
      <w:r>
        <w:br w:type="textWrapping"/>
      </w:r>
      <w:r>
        <w:rPr>
          <w:rStyle w:val="CommentTok"/>
        </w:rPr>
        <w:t xml:space="preserve"># Add layers to plot object</w:t>
      </w:r>
      <w:r>
        <w:br w:type="textWrapping"/>
      </w:r>
      <w:r>
        <w:rPr>
          <w:rStyle w:val="NormalTok"/>
        </w:rPr>
        <w:t xml:space="preserve">petal_plot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Species,</w:t>
      </w:r>
      <w:r>
        <w:br w:type="textWrapping"/>
      </w:r>
      <w:r>
        <w:rPr>
          <w:rStyle w:val="NormalTok"/>
        </w:rPr>
        <w:t xml:space="preserve">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"Iris Small Petal Lengths"</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47-1.png" id="0"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p>
    <w:p>
      <w:pPr>
        <w:pStyle w:val="FirstParagraph"/>
      </w:pPr>
      <w:r>
        <w:t xml:space="preserve">Write the subset data and plot in one piece of code</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(Petal.Length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(Species, Petal.Length, Petal.Width)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w:t>
      </w:r>
      <w:r>
        <w:br w:type="textWrapping"/>
      </w:r>
      <w:r>
        <w:rPr>
          <w:rStyle w:val="NormalTok"/>
        </w:rPr>
        <w:t xml:space="preserve">             </w:t>
      </w:r>
      <w:r>
        <w:rPr>
          <w:rStyle w:val="DataTypeTok"/>
        </w:rPr>
        <w:t xml:space="preserve">y =</w:t>
      </w:r>
      <w:r>
        <w:rPr>
          <w:rStyle w:val="NormalTok"/>
        </w:rPr>
        <w:t xml:space="preserve"> Petal.Width))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Species,</w:t>
      </w:r>
      <w:r>
        <w:br w:type="textWrapping"/>
      </w:r>
      <w:r>
        <w:rPr>
          <w:rStyle w:val="NormalTok"/>
        </w:rPr>
        <w:t xml:space="preserve">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"Iris Small Petal Lengths"</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48-1.png" id="0"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83" w:name="mutate"/>
      <w:bookmarkEnd w:id="83"/>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petal_ratio =</w:t>
      </w:r>
      <w:r>
        <w:rPr>
          <w:rStyle w:val="NormalTok"/>
        </w:rPr>
        <w:t xml:space="preserve"> Petal.Width </w:t>
      </w:r>
      <w:r>
        <w:rPr>
          <w:rStyle w:val="OperatorTok"/>
        </w:rPr>
        <w:t xml:space="preserve">/</w:t>
      </w:r>
      <w:r>
        <w:rPr>
          <w:rStyle w:val="StringTok"/>
        </w:rPr>
        <w:t xml:space="preserve"> </w:t>
      </w:r>
      <w:r>
        <w:rPr>
          <w:rStyle w:val="NormalTok"/>
        </w:rPr>
        <w:t xml:space="preserve">Petal.Length,</w:t>
      </w:r>
      <w:r>
        <w:br w:type="textWrapping"/>
      </w:r>
      <w:r>
        <w:rPr>
          <w:rStyle w:val="NormalTok"/>
        </w:rPr>
        <w:t xml:space="preserve">         </w:t>
      </w:r>
      <w:r>
        <w:rPr>
          <w:rStyle w:val="DataTypeTok"/>
        </w:rPr>
        <w:t xml:space="preserve">petal_percent =</w:t>
      </w:r>
      <w:r>
        <w:rPr>
          <w:rStyle w:val="NormalTok"/>
        </w:rPr>
        <w:t xml:space="preserve"> petal_ratio </w:t>
      </w:r>
      <w:r>
        <w:rPr>
          <w:rStyle w:val="OperatorTok"/>
        </w:rPr>
        <w:t xml:space="preserve">*</w:t>
      </w:r>
      <w:r>
        <w:rPr>
          <w:rStyle w:val="StringTok"/>
        </w:rPr>
        <w:t xml:space="preserve"> </w:t>
      </w:r>
      <w:r>
        <w:rPr>
          <w:rStyle w:val="DecValTok"/>
        </w:rPr>
        <w:t xml:space="preserve">100</w:t>
      </w:r>
      <w:r>
        <w:rPr>
          <w:rStyle w:val="NormalTok"/>
        </w:rPr>
        <w:t xml:space="preserve">) </w:t>
      </w:r>
    </w:p>
    <w:p>
      <w:pPr>
        <w:pStyle w:val="FirstParagraph"/>
      </w:pPr>
      <w:r>
        <w:t xml:space="preserve">Add a plot in one piece of code</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petal_ratio =</w:t>
      </w:r>
      <w:r>
        <w:rPr>
          <w:rStyle w:val="NormalTok"/>
        </w:rPr>
        <w:t xml:space="preserve"> Petal.Width </w:t>
      </w:r>
      <w:r>
        <w:rPr>
          <w:rStyle w:val="OperatorTok"/>
        </w:rPr>
        <w:t xml:space="preserve">/</w:t>
      </w:r>
      <w:r>
        <w:rPr>
          <w:rStyle w:val="StringTok"/>
        </w:rPr>
        <w:t xml:space="preserve"> </w:t>
      </w:r>
      <w:r>
        <w:rPr>
          <w:rStyle w:val="NormalTok"/>
        </w:rPr>
        <w:t xml:space="preserve">Petal.Length,</w:t>
      </w:r>
      <w:r>
        <w:br w:type="textWrapping"/>
      </w:r>
      <w:r>
        <w:rPr>
          <w:rStyle w:val="NormalTok"/>
        </w:rPr>
        <w:t xml:space="preserve">         </w:t>
      </w:r>
      <w:r>
        <w:rPr>
          <w:rStyle w:val="DataTypeTok"/>
        </w:rPr>
        <w:t xml:space="preserve">petal_percent =</w:t>
      </w:r>
      <w:r>
        <w:rPr>
          <w:rStyle w:val="NormalTok"/>
        </w:rPr>
        <w:t xml:space="preserve"> petal_ratio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Species,</w:t>
      </w:r>
      <w:r>
        <w:br w:type="textWrapping"/>
      </w:r>
      <w:r>
        <w:rPr>
          <w:rStyle w:val="NormalTok"/>
        </w:rPr>
        <w:t xml:space="preserve">             </w:t>
      </w:r>
      <w:r>
        <w:rPr>
          <w:rStyle w:val="DataTypeTok"/>
        </w:rPr>
        <w:t xml:space="preserve">y =</w:t>
      </w:r>
      <w:r>
        <w:rPr>
          <w:rStyle w:val="NormalTok"/>
        </w:rPr>
        <w:t xml:space="preserve"> petal_ratio))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"Species"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"Petal Width / Length"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"Petal Ratios"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gure"/>
      </w:pPr>
      <w:r>
        <w:drawing>
          <wp:inline>
            <wp:extent cx="5334000" cy="3200400"/>
            <wp:effectExtent b="0" l="0" r="0" t="0"/>
            <wp:docPr descr="" title="" id="1" name="Picture"/>
            <a:graphic>
              <a:graphicData uri="http://schemas.openxmlformats.org/drawingml/2006/picture">
                <pic:pic>
                  <pic:nvPicPr>
                    <pic:cNvPr descr="R-programming-an-introduction_files/figure-docx/unnamed-chunk-50-1.png" id="0"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p>
    <w:p>
      <w:pPr>
        <w:pStyle w:val="FirstParagraph"/>
      </w:pPr>
      <w:r>
        <w:t xml:space="preserve">Pretend 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(Petal.Length))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petal_ratio =</w:t>
      </w:r>
      <w:r>
        <w:rPr>
          <w:rStyle w:val="NormalTok"/>
        </w:rPr>
        <w:t xml:space="preserve"> Petal.Width </w:t>
      </w:r>
      <w:r>
        <w:rPr>
          <w:rStyle w:val="OperatorTok"/>
        </w:rPr>
        <w:t xml:space="preserve">/</w:t>
      </w:r>
      <w:r>
        <w:rPr>
          <w:rStyle w:val="StringTok"/>
        </w:rPr>
        <w:t xml:space="preserve"> </w:t>
      </w:r>
      <w:r>
        <w:rPr>
          <w:rStyle w:val="NormalTok"/>
        </w:rPr>
        <w:t xml:space="preserve">Petal.Length) </w:t>
      </w:r>
      <w:r>
        <w:rPr>
          <w:rStyle w:val="OperatorTok"/>
        </w:rPr>
        <w:t xml:space="preserve">%&gt;%</w:t>
      </w:r>
      <w:r>
        <w:br w:type="textWrapping"/>
      </w:r>
      <w:r>
        <w:rPr>
          <w:rStyle w:val="StringTok"/>
        </w:rPr>
        <w:t xml:space="preserve">  </w:t>
      </w:r>
      <w:r>
        <w:rPr>
          <w:rStyle w:val="KeywordTok"/>
        </w:rPr>
        <w:t xml:space="preserve">tail</w:t>
      </w:r>
      <w:r>
        <w:rPr>
          <w:rStyle w:val="NormalTok"/>
        </w:rPr>
        <w:t xml:space="preserve">()</w:t>
      </w:r>
    </w:p>
    <w:p>
      <w:pPr>
        <w:pStyle w:val="Heading3"/>
      </w:pPr>
      <w:bookmarkStart w:id="85" w:name="split-apply-combine-data-analysis-and-the-summarize-function"/>
      <w:bookmarkEnd w:id="85"/>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w:t>
      </w:r>
      <w:r>
        <w:t xml:space="preserve"> </w:t>
      </w:r>
      <w:r>
        <w:rPr>
          <w:b/>
        </w:rPr>
        <w:t xml:space="preserve">split-apply-combine paradigm</w:t>
      </w:r>
    </w:p>
    <w:p>
      <w:pPr>
        <w:pStyle w:val="Compact"/>
        <w:numPr>
          <w:numId w:val="1030"/>
          <w:ilvl w:val="0"/>
        </w:numPr>
      </w:pPr>
      <w:r>
        <w:t xml:space="preserve">Split the data into groups</w:t>
      </w:r>
    </w:p>
    <w:p>
      <w:pPr>
        <w:pStyle w:val="Compact"/>
        <w:numPr>
          <w:numId w:val="1030"/>
          <w:ilvl w:val="0"/>
        </w:numPr>
      </w:pPr>
      <w:r>
        <w:t xml:space="preserve">Apply some analysis to each group</w:t>
      </w:r>
    </w:p>
    <w:p>
      <w:pPr>
        <w:pStyle w:val="Compact"/>
        <w:numPr>
          <w:numId w:val="1030"/>
          <w:ilvl w:val="0"/>
        </w:numPr>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petal_width_mean =</w:t>
      </w:r>
      <w:r>
        <w:rPr>
          <w:rStyle w:val="NormalTok"/>
        </w:rPr>
        <w:t xml:space="preserve"> </w:t>
      </w:r>
      <w:r>
        <w:rPr>
          <w:rStyle w:val="KeywordTok"/>
        </w:rPr>
        <w:t xml:space="preserve">mean</w:t>
      </w:r>
      <w:r>
        <w:rPr>
          <w:rStyle w:val="NormalTok"/>
        </w:rPr>
        <w:t xml:space="preserve">(Petal.Width,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(Petal.Width))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petal_width_mean =</w:t>
      </w:r>
      <w:r>
        <w:rPr>
          <w:rStyle w:val="NormalTok"/>
        </w:rPr>
        <w:t xml:space="preserve"> </w:t>
      </w:r>
      <w:r>
        <w:rPr>
          <w:rStyle w:val="KeywordTok"/>
        </w:rPr>
        <w:t xml:space="preserve">mean</w:t>
      </w:r>
      <w:r>
        <w:rPr>
          <w:rStyle w:val="NormalTok"/>
        </w:rPr>
        <w:t xml:space="preserve">(Petal.Width),</w:t>
      </w:r>
      <w:r>
        <w:br w:type="textWrapping"/>
      </w:r>
      <w:r>
        <w:rPr>
          <w:rStyle w:val="NormalTok"/>
        </w:rPr>
        <w:t xml:space="preserve">            </w:t>
      </w:r>
      <w:r>
        <w:rPr>
          <w:rStyle w:val="DataTypeTok"/>
        </w:rPr>
        <w:t xml:space="preserve">petal_width_min =</w:t>
      </w:r>
      <w:r>
        <w:rPr>
          <w:rStyle w:val="NormalTok"/>
        </w:rPr>
        <w:t xml:space="preserve"> </w:t>
      </w:r>
      <w:r>
        <w:rPr>
          <w:rStyle w:val="KeywordTok"/>
        </w:rPr>
        <w:t xml:space="preserve">min</w:t>
      </w:r>
      <w:r>
        <w:rPr>
          <w:rStyle w:val="NormalTok"/>
        </w:rPr>
        <w:t xml:space="preserve">(Petal.Width),</w:t>
      </w:r>
      <w:r>
        <w:br w:type="textWrapping"/>
      </w:r>
      <w:r>
        <w:rPr>
          <w:rStyle w:val="NormalTok"/>
        </w:rPr>
        <w:t xml:space="preserve">            </w:t>
      </w:r>
      <w:r>
        <w:rPr>
          <w:rStyle w:val="DataTypeTok"/>
        </w:rPr>
        <w:t xml:space="preserve">petal_width_max =</w:t>
      </w:r>
      <w:r>
        <w:rPr>
          <w:rStyle w:val="NormalTok"/>
        </w:rPr>
        <w:t xml:space="preserve"> </w:t>
      </w:r>
      <w:r>
        <w:rPr>
          <w:rStyle w:val="KeywordTok"/>
        </w:rPr>
        <w:t xml:space="preserve">max</w:t>
      </w:r>
      <w:r>
        <w:rPr>
          <w:rStyle w:val="NormalTok"/>
        </w:rPr>
        <w:t xml:space="preserve">(Petal.Width))</w:t>
      </w:r>
    </w:p>
    <w:p>
      <w:pPr>
        <w:pStyle w:val="Heading3"/>
      </w:pPr>
      <w:bookmarkStart w:id="86" w:name="exporting-plots"/>
      <w:bookmarkEnd w:id="86"/>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iris,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Sepal.Length, </w:t>
      </w:r>
      <w:r>
        <w:br w:type="textWrapping"/>
      </w:r>
      <w:r>
        <w:rPr>
          <w:rStyle w:val="NormalTok"/>
        </w:rPr>
        <w:t xml:space="preserve">                      </w:t>
      </w:r>
      <w:r>
        <w:rPr>
          <w:rStyle w:val="DataTypeTok"/>
        </w:rPr>
        <w:t xml:space="preserve">y =</w:t>
      </w:r>
      <w:r>
        <w:rPr>
          <w:rStyle w:val="NormalTok"/>
        </w:rPr>
        <w:t xml:space="preserve"> Sepal.Width, </w:t>
      </w:r>
      <w:r>
        <w:br w:type="textWrapping"/>
      </w:r>
      <w:r>
        <w:rPr>
          <w:rStyle w:val="NormalTok"/>
        </w:rPr>
        <w:t xml:space="preserve">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width by species"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"Sepal Length"</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"Sepal Width"</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"grey20"</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"grey20"</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br w:type="textWrapping"/>
      </w:r>
      <w:r>
        <w:rPr>
          <w:rStyle w:val="KeywordTok"/>
        </w:rPr>
        <w:t xml:space="preserve">ggsave</w:t>
      </w:r>
      <w:r>
        <w:rPr>
          <w:rStyle w:val="NormalTok"/>
        </w:rPr>
        <w:t xml:space="preserve">(</w:t>
      </w:r>
      <w:r>
        <w:rPr>
          <w:rStyle w:val="StringTok"/>
        </w:rPr>
        <w:t xml:space="preserve">"path/name_of_file.png"</w:t>
      </w:r>
      <w:r>
        <w:rPr>
          <w:rStyle w:val="NormalTok"/>
        </w:rPr>
        <w:t xml:space="preserve">, my_plot, </w:t>
      </w:r>
      <w:r>
        <w:rPr>
          <w:rStyle w:val="DataTypeTok"/>
        </w:rPr>
        <w:t xml:space="preserve">width =</w:t>
      </w:r>
      <w:r>
        <w:rPr>
          <w:rStyle w:val="NormalTok"/>
        </w:rPr>
        <w:t xml:space="preserve"> </w:t>
      </w:r>
      <w:r>
        <w:rPr>
          <w:rStyle w:val="DecVal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p>
    <w:p>
      <w:pPr>
        <w:pStyle w:val="Heading3"/>
      </w:pPr>
      <w:bookmarkStart w:id="87" w:name="importing-data"/>
      <w:bookmarkEnd w:id="87"/>
      <w:r>
        <w:t xml:space="preserve">Importing Data</w:t>
      </w:r>
    </w:p>
    <w:p>
      <w:pPr>
        <w:pStyle w:val="FirstParagraph"/>
      </w:pPr>
      <w:r>
        <w:t xml:space="preserve">It is fun to practice our R skills and try out new methods with the built-in</w:t>
      </w:r>
      <w:r>
        <w:t xml:space="preserve"> </w:t>
      </w:r>
      <w:r>
        <w:t xml:space="preserve">R data sets. However, we need the option to load read data into R! This can</w:t>
      </w:r>
      <w:r>
        <w:t xml:space="preserve"> </w:t>
      </w:r>
      <w:r>
        <w:t xml:space="preserve">be done using a few different options depending on the delimiter of your original file.</w:t>
      </w:r>
    </w:p>
    <w:p>
      <w:pPr>
        <w:pStyle w:val="BodyText"/>
      </w:pPr>
      <w:r>
        <w:t xml:space="preserve">I'll refer you to section of</w:t>
      </w:r>
      <w:r>
        <w:t xml:space="preserve"> </w:t>
      </w:r>
      <w:hyperlink r:id="rId88">
        <w:r>
          <w:rPr>
            <w:rStyle w:val="Hyperlink"/>
          </w:rPr>
          <w:t xml:space="preserve">IMPORTING DATA</w:t>
        </w:r>
      </w:hyperlink>
      <w:r>
        <w:t xml:space="preserve"> </w:t>
      </w:r>
      <w:r>
        <w:t xml:space="preserve">from this lovely online resource</w:t>
      </w:r>
      <w:r>
        <w:t xml:space="preserve"> </w:t>
      </w:r>
      <w:r>
        <w:rPr>
          <w:b/>
        </w:rPr>
        <w:t xml:space="preserve">Introduction to R</w:t>
      </w:r>
      <w:r>
        <w:t xml:space="preserve">. It even has videos!</w:t>
      </w:r>
    </w:p>
    <w:p>
      <w:pPr>
        <w:pStyle w:val="Heading1"/>
      </w:pPr>
      <w:bookmarkStart w:id="89" w:name="review"/>
      <w:bookmarkEnd w:id="89"/>
      <w:r>
        <w:t xml:space="preserve">Review</w:t>
      </w:r>
    </w:p>
    <w:p>
      <w:pPr>
        <w:pStyle w:val="Heading2"/>
      </w:pPr>
      <w:bookmarkStart w:id="90" w:name="objects"/>
      <w:bookmarkEnd w:id="90"/>
      <w:r>
        <w:t xml:space="preserve">Objects</w:t>
      </w:r>
    </w:p>
    <w:p>
      <w:pPr>
        <w:pStyle w:val="Compact"/>
        <w:numPr>
          <w:numId w:val="1031"/>
          <w:ilvl w:val="0"/>
        </w:numPr>
      </w:pPr>
      <w:r>
        <w:t xml:space="preserve">Variables: placeholders for assigned values and objects.</w:t>
      </w:r>
    </w:p>
    <w:p>
      <w:pPr>
        <w:pStyle w:val="Compact"/>
        <w:numPr>
          <w:numId w:val="1031"/>
          <w:ilvl w:val="0"/>
        </w:numPr>
      </w:pPr>
      <w:r>
        <w:t xml:space="preserve">Vectors: contain a single type of value (character, numeric, logical, or integer)</w:t>
      </w:r>
    </w:p>
    <w:p>
      <w:pPr>
        <w:pStyle w:val="Compact"/>
        <w:numPr>
          <w:numId w:val="1031"/>
          <w:ilvl w:val="0"/>
        </w:numPr>
      </w:pPr>
      <w:r>
        <w:t xml:space="preserve">Data frames: are multiple vectors of the same length, each vector can contain a different data type.</w:t>
      </w:r>
    </w:p>
    <w:p>
      <w:pPr>
        <w:pStyle w:val="Heading2"/>
      </w:pPr>
      <w:bookmarkStart w:id="91" w:name="subsetting"/>
      <w:bookmarkEnd w:id="91"/>
      <w:r>
        <w:t xml:space="preserve">Subsetting</w:t>
      </w:r>
    </w:p>
    <w:p>
      <w:pPr>
        <w:pStyle w:val="Compact"/>
        <w:numPr>
          <w:numId w:val="1032"/>
          <w:ilvl w:val="0"/>
        </w:numPr>
      </w:pPr>
      <w:r>
        <w:t xml:space="preserve">Subsetting: extracts values from a vector or larger objects</w:t>
      </w:r>
    </w:p>
    <w:p>
      <w:pPr>
        <w:pStyle w:val="Compact"/>
        <w:numPr>
          <w:numId w:val="1032"/>
          <w:ilvl w:val="0"/>
        </w:numPr>
      </w:pPr>
      <w:r>
        <w:t xml:space="preserve">Brackets indicate the values to be subset</w:t>
      </w:r>
    </w:p>
    <w:p>
      <w:pPr>
        <w:pStyle w:val="Compact"/>
        <w:numPr>
          <w:numId w:val="1032"/>
          <w:ilvl w:val="0"/>
        </w:numPr>
      </w:pPr>
      <w:r>
        <w:t xml:space="preserve">Logical vectors determine the values to be selected</w:t>
      </w:r>
    </w:p>
    <w:p>
      <w:pPr>
        <w:pStyle w:val="Compact"/>
        <w:numPr>
          <w:numId w:val="1032"/>
          <w:ilvl w:val="0"/>
        </w:numPr>
      </w:pPr>
      <w:r>
        <w:t xml:space="preserve">Conditional operators: select values based on criterion provided</w:t>
      </w:r>
    </w:p>
    <w:p>
      <w:pPr>
        <w:pStyle w:val="Compact"/>
        <w:numPr>
          <w:numId w:val="1033"/>
          <w:ilvl w:val="1"/>
        </w:numPr>
      </w:pPr>
      <w:r>
        <w:t xml:space="preserve">or (</w:t>
      </w:r>
      <w:r>
        <w:rPr>
          <w:rStyle w:val="VerbatimChar"/>
        </w:rPr>
        <w:t xml:space="preserve">|</w:t>
      </w:r>
      <w:r>
        <w:t xml:space="preserve">), and (</w:t>
      </w:r>
      <w:r>
        <w:rPr>
          <w:rStyle w:val="VerbatimChar"/>
        </w:rPr>
        <w:t xml:space="preserve">&amp;</w:t>
      </w:r>
      <w:r>
        <w:t xml:space="preserve">)</w:t>
      </w:r>
    </w:p>
    <w:p>
      <w:pPr>
        <w:pStyle w:val="Compact"/>
        <w:numPr>
          <w:numId w:val="1033"/>
          <w:ilvl w:val="1"/>
        </w:numPr>
      </w:pPr>
      <w:r>
        <w:t xml:space="preserve">less than (</w:t>
      </w:r>
      <w:r>
        <w:rPr>
          <w:rStyle w:val="VerbatimChar"/>
        </w:rPr>
        <w:t xml:space="preserve">&lt;</w:t>
      </w:r>
      <w:r>
        <w:t xml:space="preserve">,</w:t>
      </w:r>
      <w:r>
        <w:t xml:space="preserve"> </w:t>
      </w:r>
      <w:r>
        <w:rPr>
          <w:rStyle w:val="VerbatimChar"/>
        </w:rPr>
        <w:t xml:space="preserve">&lt;=</w:t>
      </w:r>
      <w:r>
        <w:t xml:space="preserve">), greater than (</w:t>
      </w:r>
      <w:r>
        <w:rPr>
          <w:rStyle w:val="VerbatimChar"/>
        </w:rPr>
        <w:t xml:space="preserve">&gt;</w:t>
      </w:r>
      <w:r>
        <w:t xml:space="preserve">,</w:t>
      </w:r>
      <w:r>
        <w:t xml:space="preserve"> </w:t>
      </w:r>
      <w:r>
        <w:rPr>
          <w:rStyle w:val="VerbatimChar"/>
        </w:rPr>
        <w:t xml:space="preserve">&gt;=</w:t>
      </w:r>
      <w:r>
        <w:t xml:space="preserve">), equal to (</w:t>
      </w:r>
      <w:r>
        <w:rPr>
          <w:rStyle w:val="VerbatimChar"/>
        </w:rPr>
        <w:t xml:space="preserve">==</w:t>
      </w:r>
      <w:r>
        <w:t xml:space="preserve">)</w:t>
      </w:r>
    </w:p>
    <w:p>
      <w:pPr>
        <w:pStyle w:val="Heading2"/>
      </w:pPr>
      <w:bookmarkStart w:id="92" w:name="data"/>
      <w:bookmarkEnd w:id="92"/>
      <w:r>
        <w:t xml:space="preserve">Data</w:t>
      </w:r>
    </w:p>
    <w:p>
      <w:pPr>
        <w:pStyle w:val="Compact"/>
        <w:numPr>
          <w:numId w:val="1034"/>
          <w:ilvl w:val="0"/>
        </w:numPr>
      </w:pPr>
      <w:r>
        <w:t xml:space="preserve">The most common object you'll see are data frames, which are a collection of vectors of the same length.</w:t>
      </w:r>
    </w:p>
    <w:p>
      <w:pPr>
        <w:pStyle w:val="Compact"/>
        <w:numPr>
          <w:numId w:val="1034"/>
          <w:ilvl w:val="0"/>
        </w:numPr>
      </w:pPr>
      <w:r>
        <w:t xml:space="preserve">Missing data: missing data can cause issues with some functions but can be easily circumvented using the argument</w:t>
      </w:r>
      <w:r>
        <w:t xml:space="preserve"> </w:t>
      </w:r>
      <w:r>
        <w:rPr>
          <w:rStyle w:val="VerbatimChar"/>
        </w:rPr>
        <w:t xml:space="preserve">na.rm = TRUE</w:t>
      </w:r>
      <w:r>
        <w:t xml:space="preserve">, making a logical vector with</w:t>
      </w:r>
      <w:r>
        <w:t xml:space="preserve"> </w:t>
      </w:r>
      <w:r>
        <w:rPr>
          <w:rStyle w:val="VerbatimChar"/>
        </w:rPr>
        <w:t xml:space="preserve">is.na()</w:t>
      </w:r>
      <w:r>
        <w:t xml:space="preserve"> </w:t>
      </w:r>
      <w:r>
        <w:t xml:space="preserve">or</w:t>
      </w:r>
      <w:r>
        <w:t xml:space="preserve"> </w:t>
      </w:r>
      <w:r>
        <w:rPr>
          <w:rStyle w:val="VerbatimChar"/>
        </w:rPr>
        <w:t xml:space="preserve">!is.na()</w:t>
      </w:r>
      <w:r>
        <w:t xml:space="preserve">, or using the functions</w:t>
      </w:r>
      <w:r>
        <w:t xml:space="preserve"> </w:t>
      </w:r>
      <w:r>
        <w:rPr>
          <w:rStyle w:val="VerbatimChar"/>
        </w:rPr>
        <w:t xml:space="preserve">na.omit()</w:t>
      </w:r>
      <w:r>
        <w:t xml:space="preserve"> </w:t>
      </w:r>
      <w:r>
        <w:t xml:space="preserve">or</w:t>
      </w:r>
      <w:r>
        <w:t xml:space="preserve"> </w:t>
      </w:r>
      <w:r>
        <w:rPr>
          <w:rStyle w:val="VerbatimChar"/>
        </w:rPr>
        <w:t xml:space="preserve">complete.cases()</w:t>
      </w:r>
    </w:p>
    <w:p>
      <w:pPr>
        <w:pStyle w:val="Compact"/>
        <w:numPr>
          <w:numId w:val="1034"/>
          <w:ilvl w:val="0"/>
        </w:numPr>
      </w:pPr>
      <w:r>
        <w:t xml:space="preserve">Data sets are available in R for you to use, simply choose one from a list</w:t>
      </w:r>
      <w:r>
        <w:t xml:space="preserve"> </w:t>
      </w:r>
      <w:r>
        <w:rPr>
          <w:rStyle w:val="VerbatimChar"/>
        </w:rPr>
        <w:t xml:space="preserve">data()</w:t>
      </w:r>
    </w:p>
    <w:p>
      <w:pPr>
        <w:pStyle w:val="Heading2"/>
      </w:pPr>
      <w:bookmarkStart w:id="93" w:name="tidyverse"/>
      <w:bookmarkEnd w:id="93"/>
      <w:r>
        <w:t xml:space="preserve">Tidyverse</w:t>
      </w:r>
    </w:p>
    <w:p>
      <w:pPr>
        <w:pStyle w:val="Compact"/>
        <w:numPr>
          <w:numId w:val="1035"/>
          <w:ilvl w:val="0"/>
        </w:numPr>
      </w:pPr>
      <w:r>
        <w:t xml:space="preserve">It is common to use tools and packages available in the Tidyverse collection for data analysis and visualization.</w:t>
      </w:r>
    </w:p>
    <w:p>
      <w:pPr>
        <w:pStyle w:val="Compact"/>
        <w:numPr>
          <w:numId w:val="1035"/>
          <w:ilvl w:val="0"/>
        </w:numPr>
      </w:pPr>
      <w:r>
        <w:rPr>
          <w:rStyle w:val="VerbatimChar"/>
        </w:rPr>
        <w:t xml:space="preserve">Ggplot2</w:t>
      </w:r>
      <w:r>
        <w:t xml:space="preserve">: this package is for data visualization. It requires a ggplot for the base plot which contains the data, then layers can be added to generate a personalized plot.</w:t>
      </w:r>
    </w:p>
    <w:p>
      <w:pPr>
        <w:pStyle w:val="Compact"/>
        <w:numPr>
          <w:numId w:val="1035"/>
          <w:ilvl w:val="0"/>
        </w:numPr>
      </w:pPr>
      <w:r>
        <w:t xml:space="preserve">Factors are critical for generating the correct plot (</w:t>
      </w:r>
      <w:r>
        <w:rPr>
          <w:rStyle w:val="VerbatimChar"/>
        </w:rPr>
        <w:t xml:space="preserve">levels()</w:t>
      </w:r>
      <w:r>
        <w:t xml:space="preserve">)</w:t>
      </w:r>
    </w:p>
    <w:p>
      <w:pPr>
        <w:pStyle w:val="Compact"/>
        <w:numPr>
          <w:numId w:val="1035"/>
          <w:ilvl w:val="0"/>
        </w:numPr>
      </w:pPr>
      <w:r>
        <w:rPr>
          <w:rStyle w:val="VerbatimChar"/>
        </w:rPr>
        <w:t xml:space="preserve">Dplyr</w:t>
      </w:r>
      <w:r>
        <w:t xml:space="preserve">: is helpful for data frame manipulation.</w:t>
      </w:r>
    </w:p>
    <w:p>
      <w:pPr>
        <w:pStyle w:val="Compact"/>
        <w:numPr>
          <w:numId w:val="1035"/>
          <w:ilvl w:val="0"/>
        </w:numPr>
      </w:pPr>
      <w:r>
        <w:rPr>
          <w:rStyle w:val="VerbatimChar"/>
        </w:rPr>
        <w:t xml:space="preserve">%&gt;%</w:t>
      </w:r>
      <w:r>
        <w:t xml:space="preserve"> </w:t>
      </w:r>
      <w:r>
        <w:t xml:space="preserve">is used as a pipe, which sends the result from one process to the next. Results from data manipulation can be sent directly to make a ggplot and layers can be added from there.</w:t>
      </w:r>
    </w:p>
    <w:p>
      <w:pPr>
        <w:pStyle w:val="Compact"/>
        <w:numPr>
          <w:numId w:val="1035"/>
          <w:ilvl w:val="0"/>
        </w:numPr>
      </w:pPr>
      <w:r>
        <w:rPr>
          <w:rStyle w:val="VerbatimChar"/>
        </w:rPr>
        <w:t xml:space="preserve">select()</w:t>
      </w:r>
      <w:r>
        <w:t xml:space="preserve"> </w:t>
      </w:r>
      <w:r>
        <w:t xml:space="preserve">selects columns</w:t>
      </w:r>
    </w:p>
    <w:p>
      <w:pPr>
        <w:pStyle w:val="Compact"/>
        <w:numPr>
          <w:numId w:val="1035"/>
          <w:ilvl w:val="0"/>
        </w:numPr>
      </w:pPr>
      <w:r>
        <w:rPr>
          <w:rStyle w:val="VerbatimChar"/>
        </w:rPr>
        <w:t xml:space="preserve">filter()</w:t>
      </w:r>
      <w:r>
        <w:t xml:space="preserve"> </w:t>
      </w:r>
      <w:r>
        <w:t xml:space="preserve">filters rows based on conditions provided</w:t>
      </w:r>
    </w:p>
    <w:p>
      <w:pPr>
        <w:pStyle w:val="Compact"/>
        <w:numPr>
          <w:numId w:val="1035"/>
          <w:ilvl w:val="0"/>
        </w:numPr>
      </w:pPr>
      <w:r>
        <w:t xml:space="preserve">Save</w:t>
      </w:r>
    </w:p>
    <w:p>
      <w:pPr>
        <w:pStyle w:val="Compact"/>
        <w:numPr>
          <w:numId w:val="1035"/>
          <w:ilvl w:val="0"/>
        </w:numPr>
      </w:pPr>
      <w:r>
        <w:t xml:space="preserve">Save your script in a</w:t>
      </w:r>
      <w:r>
        <w:t xml:space="preserve"> </w:t>
      </w:r>
      <w:r>
        <w:rPr>
          <w:rStyle w:val="VerbatimChar"/>
        </w:rPr>
        <w:t xml:space="preserve">.R</w:t>
      </w:r>
      <w:r>
        <w:t xml:space="preserve"> </w:t>
      </w:r>
      <w:r>
        <w:t xml:space="preserve">plain text file to save your code</w:t>
      </w:r>
    </w:p>
    <w:p>
      <w:pPr>
        <w:pStyle w:val="Compact"/>
        <w:numPr>
          <w:numId w:val="1035"/>
          <w:ilvl w:val="0"/>
        </w:numPr>
      </w:pPr>
      <w:r>
        <w:t xml:space="preserve">Save your data in CSV format using</w:t>
      </w:r>
      <w:r>
        <w:t xml:space="preserve"> </w:t>
      </w:r>
      <w:r>
        <w:rPr>
          <w:rStyle w:val="VerbatimChar"/>
        </w:rPr>
        <w:t xml:space="preserve">write.csv()</w:t>
      </w:r>
    </w:p>
    <w:p>
      <w:pPr>
        <w:pStyle w:val="Compact"/>
        <w:numPr>
          <w:numId w:val="1035"/>
          <w:ilvl w:val="0"/>
        </w:numPr>
      </w:pPr>
      <w:r>
        <w:rPr>
          <w:rStyle w:val="VerbatimChar"/>
        </w:rPr>
        <w:t xml:space="preserve">ggsave</w:t>
      </w:r>
      <w:r>
        <w:t xml:space="preserve"> </w:t>
      </w:r>
      <w:r>
        <w:t xml:space="preserve">save your images to any type of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329f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a710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25" Target="http://adv-r.had.co.nz/" TargetMode="External" /><Relationship Type="http://schemas.openxmlformats.org/officeDocument/2006/relationships/hyperlink" Id="rId61" Target="http://www.stat.columbia.edu/~tzheng/files/Rcolor.pdf" TargetMode="External" /><Relationship Type="http://schemas.openxmlformats.org/officeDocument/2006/relationships/hyperlink" Id="rId28" Target="https://bookdown.org/content/b298e479-b1ab-49fa-b83d-a57c2b034d49/" TargetMode="External" /><Relationship Type="http://schemas.openxmlformats.org/officeDocument/2006/relationships/hyperlink" Id="rId22" Target="https://datacarpentry.org/R-ecology-lesson/index.html" TargetMode="External" /><Relationship Type="http://schemas.openxmlformats.org/officeDocument/2006/relationships/hyperlink" Id="rId76" Target="https://dplyr.tidyverse.org/" TargetMode="External" /><Relationship Type="http://schemas.openxmlformats.org/officeDocument/2006/relationships/hyperlink" Id="rId26"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60" Target="https://ggplot2.tidyverse.org/reference/scale_viridis.html" TargetMode="External" /><Relationship Type="http://schemas.openxmlformats.org/officeDocument/2006/relationships/hyperlink" Id="rId33" Target="https://google.github.io/styleguide/Rguide.html" TargetMode="External" /><Relationship Type="http://schemas.openxmlformats.org/officeDocument/2006/relationships/hyperlink" Id="rId29" Target="https://intro2r.com/" TargetMode="External" /><Relationship Type="http://schemas.openxmlformats.org/officeDocument/2006/relationships/hyperlink" Id="rId88" Target="https://intro2r.com/importing-data.html" TargetMode="External" /><Relationship Type="http://schemas.openxmlformats.org/officeDocument/2006/relationships/hyperlink" Id="rId47" Target="https://r-coder.com/subset-r/" TargetMode="External" /><Relationship Type="http://schemas.openxmlformats.org/officeDocument/2006/relationships/hyperlink" Id="rId59" Target="https://r-graph-gallery.com/38-rcolorbrewers-palettes.html" TargetMode="External" /><Relationship Type="http://schemas.openxmlformats.org/officeDocument/2006/relationships/hyperlink" Id="rId24" Target="https://r4ds.had.co.nz/" TargetMode="External" /><Relationship Type="http://schemas.openxmlformats.org/officeDocument/2006/relationships/hyperlink" Id="rId77" Target="https://tidyr.tidyverse.org/" TargetMode="External" /><Relationship Type="http://schemas.openxmlformats.org/officeDocument/2006/relationships/hyperlink" Id="rId23" Target="https://tidyverse.org/" TargetMode="External" /><Relationship Type="http://schemas.openxmlformats.org/officeDocument/2006/relationships/hyperlink" Id="rId27" Target="https://www.rstudio.com/resources/cheatsheets/" TargetMode="External" /><Relationship Type="http://schemas.openxmlformats.org/officeDocument/2006/relationships/hyperlink" Id="rId78" Target="https://www.tidyverse.org/" TargetMode="External" /><Relationship Type="http://schemas.openxmlformats.org/officeDocument/2006/relationships/hyperlink" Id="rId62" Target="https://www.w3schools.com/colors/colors_picker.asp?color=00bfff" TargetMode="External" /></Relationships>
</file>

<file path=word/_rels/footnotes.xml.rels><?xml version="1.0" encoding="UTF-8"?>
<Relationships xmlns="http://schemas.openxmlformats.org/package/2006/relationships"><Relationship Type="http://schemas.openxmlformats.org/officeDocument/2006/relationships/hyperlink" Id="rId25" Target="http://adv-r.had.co.nz/" TargetMode="External" /><Relationship Type="http://schemas.openxmlformats.org/officeDocument/2006/relationships/hyperlink" Id="rId61" Target="http://www.stat.columbia.edu/~tzheng/files/Rcolor.pdf" TargetMode="External" /><Relationship Type="http://schemas.openxmlformats.org/officeDocument/2006/relationships/hyperlink" Id="rId28" Target="https://bookdown.org/content/b298e479-b1ab-49fa-b83d-a57c2b034d49/" TargetMode="External" /><Relationship Type="http://schemas.openxmlformats.org/officeDocument/2006/relationships/hyperlink" Id="rId22" Target="https://datacarpentry.org/R-ecology-lesson/index.html" TargetMode="External" /><Relationship Type="http://schemas.openxmlformats.org/officeDocument/2006/relationships/hyperlink" Id="rId76" Target="https://dplyr.tidyverse.org/" TargetMode="External" /><Relationship Type="http://schemas.openxmlformats.org/officeDocument/2006/relationships/hyperlink" Id="rId26"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60" Target="https://ggplot2.tidyverse.org/reference/scale_viridis.html" TargetMode="External" /><Relationship Type="http://schemas.openxmlformats.org/officeDocument/2006/relationships/hyperlink" Id="rId33" Target="https://google.github.io/styleguide/Rguide.html" TargetMode="External" /><Relationship Type="http://schemas.openxmlformats.org/officeDocument/2006/relationships/hyperlink" Id="rId29" Target="https://intro2r.com/" TargetMode="External" /><Relationship Type="http://schemas.openxmlformats.org/officeDocument/2006/relationships/hyperlink" Id="rId88" Target="https://intro2r.com/importing-data.html" TargetMode="External" /><Relationship Type="http://schemas.openxmlformats.org/officeDocument/2006/relationships/hyperlink" Id="rId47" Target="https://r-coder.com/subset-r/" TargetMode="External" /><Relationship Type="http://schemas.openxmlformats.org/officeDocument/2006/relationships/hyperlink" Id="rId59" Target="https://r-graph-gallery.com/38-rcolorbrewers-palettes.html" TargetMode="External" /><Relationship Type="http://schemas.openxmlformats.org/officeDocument/2006/relationships/hyperlink" Id="rId24" Target="https://r4ds.had.co.nz/" TargetMode="External" /><Relationship Type="http://schemas.openxmlformats.org/officeDocument/2006/relationships/hyperlink" Id="rId77" Target="https://tidyr.tidyverse.org/" TargetMode="External" /><Relationship Type="http://schemas.openxmlformats.org/officeDocument/2006/relationships/hyperlink" Id="rId23" Target="https://tidyverse.org/" TargetMode="External" /><Relationship Type="http://schemas.openxmlformats.org/officeDocument/2006/relationships/hyperlink" Id="rId27" Target="https://www.rstudio.com/resources/cheatsheets/" TargetMode="External" /><Relationship Type="http://schemas.openxmlformats.org/officeDocument/2006/relationships/hyperlink" Id="rId78" Target="https://www.tidyverse.org/" TargetMode="External" /><Relationship Type="http://schemas.openxmlformats.org/officeDocument/2006/relationships/hyperlink" Id="rId62" Target="https://www.w3schools.com/colors/colors_picker.asp?color=00bf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An Introduction</dc:title>
  <dc:creator>Stacey Borrego</dc:creator>
  <dcterms:created xsi:type="dcterms:W3CDTF">2023-11-01T17:57:53Z</dcterms:created>
  <dcterms:modified xsi:type="dcterms:W3CDTF">2023-11-01T17:57:53Z</dcterms:modified>
</cp:coreProperties>
</file>