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075EAB6A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Ecological impacts of climate change</w:t>
      </w:r>
    </w:p>
    <w:p w14:paraId="55E2AC71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Size change as one, Bergmann’s rule</w:t>
      </w:r>
    </w:p>
    <w:p w14:paraId="73FE47F6" w14:textId="10B02917" w:rsidR="000363F0" w:rsidRDefault="000363F0" w:rsidP="000363F0">
      <w:pPr>
        <w:pStyle w:val="ListParagraph"/>
        <w:numPr>
          <w:ilvl w:val="0"/>
          <w:numId w:val="2"/>
        </w:numPr>
      </w:pPr>
      <w:r>
        <w:t>Possibly not common, but not looked at in explicitly temporal context</w:t>
      </w:r>
      <w:r w:rsidR="000F6FA3">
        <w:t xml:space="preserve"> (for a lot of species) </w:t>
      </w:r>
    </w:p>
    <w:p w14:paraId="7D1B8B32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Project summary</w:t>
      </w:r>
    </w:p>
    <w:p w14:paraId="24B7ED7C" w14:textId="77777777" w:rsidR="000363F0" w:rsidRDefault="000363F0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0D2E10BB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Datasets</w:t>
      </w:r>
    </w:p>
    <w:p w14:paraId="3B449D57" w14:textId="77777777" w:rsidR="000363F0" w:rsidRDefault="000363F0" w:rsidP="000363F0">
      <w:pPr>
        <w:pStyle w:val="ListParagraph"/>
        <w:numPr>
          <w:ilvl w:val="1"/>
          <w:numId w:val="1"/>
        </w:numPr>
      </w:pPr>
      <w:r>
        <w:t>Temperature</w:t>
      </w:r>
    </w:p>
    <w:p w14:paraId="21DC1702" w14:textId="136B755B" w:rsidR="00015CA9" w:rsidRDefault="00015CA9" w:rsidP="000363F0">
      <w:pPr>
        <w:pStyle w:val="ListParagraph"/>
        <w:numPr>
          <w:ilvl w:val="1"/>
          <w:numId w:val="1"/>
        </w:numPr>
      </w:pPr>
      <w:r>
        <w:t>Criteria for all time series datasets</w:t>
      </w:r>
    </w:p>
    <w:p w14:paraId="5254F06A" w14:textId="3D3EE88B" w:rsidR="000363F0" w:rsidRDefault="00015CA9" w:rsidP="000363F0">
      <w:pPr>
        <w:pStyle w:val="ListParagraph"/>
        <w:numPr>
          <w:ilvl w:val="1"/>
          <w:numId w:val="1"/>
        </w:numPr>
      </w:pPr>
      <w:r>
        <w:t>Describe e</w:t>
      </w:r>
      <w:bookmarkStart w:id="0" w:name="_GoBack"/>
      <w:bookmarkEnd w:id="0"/>
      <w:r w:rsidR="000363F0">
        <w:t>ach time series dataset</w:t>
      </w:r>
    </w:p>
    <w:p w14:paraId="1F97FC3C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Analysis</w:t>
      </w:r>
    </w:p>
    <w:p w14:paraId="24B44897" w14:textId="77777777" w:rsidR="000363F0" w:rsidRDefault="000363F0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5957CC53" w14:textId="4196A860" w:rsidR="000363F0" w:rsidRDefault="000A6969">
      <w:r>
        <w:t>Misc: temperature change over time, mammal size change over time, relationship between these</w:t>
      </w:r>
    </w:p>
    <w:p w14:paraId="18466C96" w14:textId="77777777" w:rsidR="000363F0" w:rsidRDefault="000363F0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14817E02" w14:textId="77777777" w:rsidR="00CE782D" w:rsidRDefault="00CE782D"/>
    <w:p w14:paraId="46CBD6D6" w14:textId="77777777" w:rsidR="00CE782D" w:rsidRDefault="00CE782D"/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15CA9"/>
    <w:rsid w:val="000363F0"/>
    <w:rsid w:val="000A6969"/>
    <w:rsid w:val="000F6FA3"/>
    <w:rsid w:val="00111524"/>
    <w:rsid w:val="00124F7D"/>
    <w:rsid w:val="0029278C"/>
    <w:rsid w:val="003C58A1"/>
    <w:rsid w:val="00CE782D"/>
    <w:rsid w:val="00D7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7</cp:revision>
  <dcterms:created xsi:type="dcterms:W3CDTF">2018-10-18T17:41:00Z</dcterms:created>
  <dcterms:modified xsi:type="dcterms:W3CDTF">2018-10-18T18:01:00Z</dcterms:modified>
</cp:coreProperties>
</file>