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ADBEE">
      <w:pPr>
        <w:pStyle w:val="2"/>
        <w:jc w:val="center"/>
      </w:pPr>
      <w:r>
        <w:rPr>
          <w:rFonts w:hint="eastAsia"/>
          <w:szCs w:val="30"/>
        </w:rPr>
        <w:t>题目</w:t>
      </w:r>
      <w:r>
        <w:rPr>
          <w:szCs w:val="30"/>
        </w:rPr>
        <w:t>7</w:t>
      </w:r>
      <w:r>
        <w:rPr>
          <w:rFonts w:hint="eastAsia"/>
          <w:szCs w:val="30"/>
        </w:rPr>
        <w:t>：简单音乐播放器系统</w:t>
      </w:r>
    </w:p>
    <w:p w14:paraId="0D2B161E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1 问题描述</w:t>
      </w:r>
    </w:p>
    <w:p w14:paraId="3F8CEBA9">
      <w:pPr>
        <w:spacing w:line="360" w:lineRule="auto"/>
        <w:ind w:firstLine="480" w:firstLineChars="200"/>
        <w:rPr>
          <w:rFonts w:hAnsi="宋体"/>
          <w:sz w:val="24"/>
        </w:rPr>
      </w:pPr>
      <w:r>
        <w:rPr>
          <w:rFonts w:hint="eastAsia" w:hAnsi="宋体"/>
          <w:sz w:val="24"/>
        </w:rPr>
        <w:t>编写一个简单音乐播放器软件，实现歌单文件的浏览，点歌，加入收藏夹等功能。歌单信息用文件存储，并在当前目录夹下面存放着对应的.wav文件。通过此课题，熟练掌握文件、数组、指针的各种操作，以及一些基本算法的应用。</w:t>
      </w:r>
    </w:p>
    <w:p w14:paraId="5AC03152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2 功能要求</w:t>
      </w:r>
    </w:p>
    <w:p w14:paraId="0F5FD649">
      <w:pPr>
        <w:spacing w:line="360" w:lineRule="auto"/>
        <w:ind w:firstLine="480" w:firstLineChars="200"/>
        <w:rPr>
          <w:rFonts w:hAnsi="宋体"/>
          <w:sz w:val="24"/>
        </w:rPr>
      </w:pPr>
      <w:r>
        <w:rPr>
          <w:rFonts w:hint="eastAsia" w:hAnsi="宋体"/>
          <w:sz w:val="24"/>
        </w:rPr>
        <w:t>（1）歌单文件是由多条数据记录构成，其信息包括：</w:t>
      </w:r>
    </w:p>
    <w:p w14:paraId="2618310E">
      <w:pPr>
        <w:ind w:firstLine="567" w:firstLineChars="270"/>
        <w:rPr>
          <w:szCs w:val="21"/>
        </w:rPr>
      </w:pPr>
      <w:r>
        <w:rPr>
          <w:rFonts w:hint="eastAsia"/>
          <w:szCs w:val="21"/>
        </w:rPr>
        <w:t>歌曲编号 歌名 歌手 专辑 ，例如</w:t>
      </w:r>
    </w:p>
    <w:p w14:paraId="50CB75BF">
      <w:pPr>
        <w:ind w:firstLine="359" w:firstLineChars="171"/>
        <w:rPr>
          <w:szCs w:val="21"/>
        </w:rPr>
      </w:pPr>
      <w:r>
        <w:rPr>
          <w:rFonts w:hint="eastAsia"/>
          <w:szCs w:val="21"/>
        </w:rPr>
        <w:t xml:space="preserve">01 </w:t>
      </w:r>
      <w:r>
        <w:fldChar w:fldCharType="begin"/>
      </w:r>
      <w:r>
        <w:instrText xml:space="preserve"> HYPERLINK "http://music.baidu.com/song/1241435" \t "_blank" \o "李健《想念你》风吹麦浪" </w:instrText>
      </w:r>
      <w:r>
        <w:fldChar w:fldCharType="separate"/>
      </w:r>
      <w:r>
        <w:t>风吹麦浪</w:t>
      </w:r>
      <w:r>
        <w:fldChar w:fldCharType="end"/>
      </w:r>
      <w:r>
        <w:rPr>
          <w:rFonts w:hint="eastAsia"/>
          <w:szCs w:val="21"/>
        </w:rPr>
        <w:t xml:space="preserve"> </w:t>
      </w:r>
      <w:r>
        <w:fldChar w:fldCharType="begin"/>
      </w:r>
      <w:r>
        <w:instrText xml:space="preserve"> HYPERLINK "http://music.baidu.com/data/artist/redirect?id=776" \t "_blank" </w:instrText>
      </w:r>
      <w:r>
        <w:fldChar w:fldCharType="separate"/>
      </w:r>
      <w:r>
        <w:rPr>
          <w:szCs w:val="21"/>
        </w:rPr>
        <w:t>李健</w:t>
      </w:r>
      <w:r>
        <w:rPr>
          <w:szCs w:val="21"/>
        </w:rPr>
        <w:fldChar w:fldCharType="end"/>
      </w:r>
      <w:r>
        <w:rPr>
          <w:rFonts w:hint="eastAsia"/>
          <w:szCs w:val="21"/>
        </w:rPr>
        <w:t xml:space="preserve"> </w:t>
      </w:r>
      <w:r>
        <w:fldChar w:fldCharType="begin"/>
      </w:r>
      <w:r>
        <w:instrText xml:space="preserve"> HYPERLINK "http://music.baidu.com/album/165558" \t "_blank" \o "想念你" </w:instrText>
      </w:r>
      <w:r>
        <w:fldChar w:fldCharType="separate"/>
      </w:r>
      <w:r>
        <w:rPr>
          <w:szCs w:val="21"/>
        </w:rPr>
        <w:t>《想念你》</w:t>
      </w:r>
      <w:r>
        <w:rPr>
          <w:szCs w:val="21"/>
        </w:rPr>
        <w:fldChar w:fldCharType="end"/>
      </w:r>
    </w:p>
    <w:p w14:paraId="4A3E6B4F">
      <w:pPr>
        <w:ind w:firstLine="359" w:firstLineChars="171"/>
        <w:rPr>
          <w:szCs w:val="21"/>
        </w:rPr>
      </w:pPr>
      <w:r>
        <w:rPr>
          <w:szCs w:val="21"/>
        </w:rPr>
        <w:t>0</w:t>
      </w:r>
      <w:r>
        <w:rPr>
          <w:rFonts w:hint="eastAsia"/>
          <w:szCs w:val="21"/>
        </w:rPr>
        <w:t>2</w:t>
      </w:r>
      <w:r>
        <w:fldChar w:fldCharType="begin"/>
      </w:r>
      <w:r>
        <w:instrText xml:space="preserve"> HYPERLINK "http://music.baidu.com/song/129552034" \t "_blank" \o "筷子兄弟《小苹果（新年Remix版）》小苹果（新年Remix版）" </w:instrText>
      </w:r>
      <w:r>
        <w:fldChar w:fldCharType="separate"/>
      </w:r>
      <w:r>
        <w:t>小苹果</w:t>
      </w:r>
      <w:r>
        <w:fldChar w:fldCharType="end"/>
      </w:r>
      <w:r>
        <w:rPr>
          <w:rFonts w:hint="eastAsia"/>
          <w:szCs w:val="21"/>
        </w:rPr>
        <w:t xml:space="preserve"> </w:t>
      </w:r>
      <w:r>
        <w:fldChar w:fldCharType="begin"/>
      </w:r>
      <w:r>
        <w:instrText xml:space="preserve"> HYPERLINK "http://music.baidu.com/data/artist/redirect?id=57520" \t "_blank" </w:instrText>
      </w:r>
      <w:r>
        <w:fldChar w:fldCharType="separate"/>
      </w:r>
      <w:r>
        <w:rPr>
          <w:szCs w:val="21"/>
        </w:rPr>
        <w:t>筷子兄弟</w:t>
      </w:r>
      <w:r>
        <w:rPr>
          <w:szCs w:val="21"/>
        </w:rPr>
        <w:fldChar w:fldCharType="end"/>
      </w:r>
      <w:r>
        <w:rPr>
          <w:rFonts w:hint="eastAsia"/>
          <w:szCs w:val="21"/>
        </w:rPr>
        <w:t xml:space="preserve"> </w:t>
      </w:r>
      <w:r>
        <w:fldChar w:fldCharType="begin"/>
      </w:r>
      <w:r>
        <w:instrText xml:space="preserve"> HYPERLINK "http://music.baidu.com/album/129552065" \t "_blank" \o "小苹果（新年Remix版）" </w:instrText>
      </w:r>
      <w:r>
        <w:fldChar w:fldCharType="separate"/>
      </w:r>
      <w:r>
        <w:rPr>
          <w:szCs w:val="21"/>
        </w:rPr>
        <w:t>《小苹果（新年R..》</w:t>
      </w:r>
      <w:r>
        <w:rPr>
          <w:szCs w:val="21"/>
        </w:rPr>
        <w:fldChar w:fldCharType="end"/>
      </w:r>
    </w:p>
    <w:p w14:paraId="0A01EBDE">
      <w:pPr>
        <w:ind w:firstLine="359" w:firstLineChars="171"/>
        <w:rPr>
          <w:szCs w:val="21"/>
        </w:rPr>
      </w:pPr>
      <w:r>
        <w:rPr>
          <w:szCs w:val="21"/>
        </w:rPr>
        <w:t>0</w:t>
      </w:r>
      <w:r>
        <w:rPr>
          <w:rFonts w:hint="eastAsia"/>
          <w:szCs w:val="21"/>
        </w:rPr>
        <w:t>3</w:t>
      </w:r>
      <w:r>
        <w:fldChar w:fldCharType="begin"/>
      </w:r>
      <w:r>
        <w:instrText xml:space="preserve"> HYPERLINK "http://music.baidu.com/song/53272718" \t "_blank" \o "龙梅子,高安,祁隆《一万个对不起》爱我中国" </w:instrText>
      </w:r>
      <w:r>
        <w:fldChar w:fldCharType="separate"/>
      </w:r>
      <w:r>
        <w:t>爱我中国</w:t>
      </w:r>
      <w:r>
        <w:fldChar w:fldCharType="end"/>
      </w:r>
      <w:r>
        <w:rPr>
          <w:rFonts w:hint="eastAsia"/>
          <w:szCs w:val="21"/>
        </w:rPr>
        <w:t xml:space="preserve"> </w:t>
      </w:r>
      <w:r>
        <w:fldChar w:fldCharType="begin"/>
      </w:r>
      <w:r>
        <w:instrText xml:space="preserve"> HYPERLINK "http://music.baidu.com/data/artist/redirect?id=762" \t "_blank" </w:instrText>
      </w:r>
      <w:r>
        <w:fldChar w:fldCharType="separate"/>
      </w:r>
      <w:r>
        <w:rPr>
          <w:szCs w:val="21"/>
        </w:rPr>
        <w:t>龙梅子</w:t>
      </w:r>
      <w:r>
        <w:rPr>
          <w:szCs w:val="21"/>
        </w:rPr>
        <w:fldChar w:fldCharType="end"/>
      </w:r>
      <w:r>
        <w:rPr>
          <w:szCs w:val="21"/>
        </w:rPr>
        <w:t>/</w:t>
      </w:r>
      <w:r>
        <w:fldChar w:fldCharType="begin"/>
      </w:r>
      <w:r>
        <w:instrText xml:space="preserve"> HYPERLINK "http://music.baidu.com/search?key=%E9%AB%98%E5%AE%89" \t "_blank" \o "搜索高安" </w:instrText>
      </w:r>
      <w:r>
        <w:fldChar w:fldCharType="separate"/>
      </w:r>
      <w:r>
        <w:rPr>
          <w:szCs w:val="21"/>
        </w:rPr>
        <w:t>高安</w:t>
      </w:r>
      <w:r>
        <w:rPr>
          <w:szCs w:val="21"/>
        </w:rPr>
        <w:fldChar w:fldCharType="end"/>
      </w:r>
      <w:r>
        <w:rPr>
          <w:szCs w:val="21"/>
        </w:rPr>
        <w:t>/</w:t>
      </w:r>
      <w:r>
        <w:fldChar w:fldCharType="begin"/>
      </w:r>
      <w:r>
        <w:instrText xml:space="preserve"> HYPERLINK "http://music.baidu.com/search?key=%E7%A5%81%E9%9A%86" \t "_blank" \o "搜索祁隆" </w:instrText>
      </w:r>
      <w:r>
        <w:fldChar w:fldCharType="separate"/>
      </w:r>
      <w:r>
        <w:rPr>
          <w:szCs w:val="21"/>
        </w:rPr>
        <w:t>祁隆</w:t>
      </w:r>
      <w:r>
        <w:rPr>
          <w:szCs w:val="21"/>
        </w:rPr>
        <w:fldChar w:fldCharType="end"/>
      </w:r>
      <w:r>
        <w:rPr>
          <w:rFonts w:hint="eastAsia"/>
          <w:szCs w:val="21"/>
        </w:rPr>
        <w:t xml:space="preserve"> </w:t>
      </w:r>
      <w:r>
        <w:fldChar w:fldCharType="begin"/>
      </w:r>
      <w:r>
        <w:instrText xml:space="preserve"> HYPERLINK "http://music.baidu.com/album/70412313" \t "_blank" \o "一万个对不起" </w:instrText>
      </w:r>
      <w:r>
        <w:fldChar w:fldCharType="separate"/>
      </w:r>
      <w:r>
        <w:rPr>
          <w:szCs w:val="21"/>
        </w:rPr>
        <w:t>《一万个对不起》</w:t>
      </w:r>
      <w:r>
        <w:rPr>
          <w:szCs w:val="21"/>
        </w:rPr>
        <w:fldChar w:fldCharType="end"/>
      </w:r>
    </w:p>
    <w:p w14:paraId="69F8224A">
      <w:pPr>
        <w:ind w:firstLine="359" w:firstLineChars="171"/>
      </w:pPr>
      <w:r>
        <w:rPr>
          <w:rFonts w:hint="eastAsia"/>
          <w:szCs w:val="21"/>
        </w:rPr>
        <w:t>。。。。。。</w:t>
      </w:r>
      <w:r>
        <w:t xml:space="preserve"> </w:t>
      </w:r>
    </w:p>
    <w:p w14:paraId="30FAC65F">
      <w:pPr>
        <w:spacing w:line="360" w:lineRule="auto"/>
        <w:ind w:firstLine="480" w:firstLineChars="200"/>
        <w:rPr>
          <w:rFonts w:hAnsi="宋体"/>
          <w:sz w:val="24"/>
        </w:rPr>
      </w:pPr>
      <w:r>
        <w:rPr>
          <w:rFonts w:hint="eastAsia" w:hAnsi="宋体"/>
          <w:sz w:val="24"/>
        </w:rPr>
        <w:t>（2）数据保存形式：</w:t>
      </w:r>
    </w:p>
    <w:p w14:paraId="777A3831">
      <w:pPr>
        <w:spacing w:line="360" w:lineRule="auto"/>
        <w:ind w:firstLine="480" w:firstLineChars="200"/>
        <w:rPr>
          <w:rFonts w:hAnsi="宋体"/>
          <w:sz w:val="24"/>
        </w:rPr>
      </w:pPr>
      <w:r>
        <w:rPr>
          <w:rFonts w:hint="eastAsia" w:hAnsi="宋体"/>
          <w:sz w:val="24"/>
        </w:rPr>
        <w:t>系统形成的收藏夹要以文本或二进制文件保存。</w:t>
      </w:r>
    </w:p>
    <w:p w14:paraId="692083BD">
      <w:pPr>
        <w:spacing w:line="360" w:lineRule="auto"/>
        <w:ind w:firstLine="480" w:firstLineChars="200"/>
        <w:rPr>
          <w:rFonts w:hAnsi="宋体"/>
          <w:sz w:val="24"/>
        </w:rPr>
      </w:pPr>
      <w:r>
        <w:rPr>
          <w:rFonts w:hint="eastAsia" w:hAnsi="宋体"/>
          <w:sz w:val="24"/>
        </w:rPr>
        <w:t>（3）需要实现的功能</w:t>
      </w:r>
    </w:p>
    <w:p w14:paraId="0A3546BC">
      <w:pPr>
        <w:spacing w:line="360" w:lineRule="auto"/>
        <w:ind w:firstLine="480" w:firstLineChars="200"/>
        <w:rPr>
          <w:rFonts w:hAnsi="宋体"/>
          <w:sz w:val="24"/>
        </w:rPr>
      </w:pPr>
      <w:r>
        <w:rPr>
          <w:rFonts w:hint="eastAsia" w:hAnsi="宋体"/>
          <w:sz w:val="24"/>
        </w:rPr>
        <w:t>浏览功能：读取歌单文件，浏览歌曲信息</w:t>
      </w:r>
    </w:p>
    <w:p w14:paraId="1EF0021F">
      <w:pPr>
        <w:ind w:firstLine="480" w:firstLineChars="200"/>
        <w:rPr>
          <w:rFonts w:hAnsi="宋体"/>
          <w:sz w:val="24"/>
        </w:rPr>
      </w:pPr>
      <w:r>
        <w:rPr>
          <w:rFonts w:hint="eastAsia" w:hAnsi="宋体"/>
          <w:sz w:val="24"/>
        </w:rPr>
        <w:t>点歌功能：选择相应的歌名，播放该歌曲，并暂停（</w:t>
      </w:r>
      <w:r>
        <w:rPr>
          <w:rFonts w:hint="eastAsia"/>
          <w:szCs w:val="21"/>
        </w:rPr>
        <w:t>播放、停止播放可使用playSound和closeSound函数，具体使用方法请百度</w:t>
      </w:r>
      <w:r>
        <w:rPr>
          <w:rFonts w:hint="eastAsia" w:hAnsi="宋体"/>
          <w:sz w:val="24"/>
        </w:rPr>
        <w:t>）</w:t>
      </w:r>
    </w:p>
    <w:p w14:paraId="5899404F">
      <w:pPr>
        <w:spacing w:line="360" w:lineRule="auto"/>
        <w:ind w:firstLine="480" w:firstLineChars="200"/>
        <w:rPr>
          <w:rFonts w:hAnsi="宋体"/>
          <w:sz w:val="24"/>
        </w:rPr>
      </w:pPr>
      <w:r>
        <w:rPr>
          <w:rFonts w:hint="eastAsia" w:hAnsi="宋体"/>
          <w:sz w:val="24"/>
        </w:rPr>
        <w:t>管理收藏夹功能：浏览歌单，根据歌单形成收藏夹文件，并能对文件进行增删修改查功能</w:t>
      </w:r>
    </w:p>
    <w:p w14:paraId="0517ADA0">
      <w:pPr>
        <w:spacing w:line="360" w:lineRule="auto"/>
        <w:ind w:firstLine="480" w:firstLineChars="200"/>
        <w:rPr>
          <w:rFonts w:hAnsi="宋体"/>
          <w:sz w:val="24"/>
        </w:rPr>
      </w:pPr>
      <w:r>
        <w:rPr>
          <w:rFonts w:hint="eastAsia" w:hAnsi="宋体"/>
          <w:sz w:val="24"/>
        </w:rPr>
        <w:t>（4）界面功能要求：</w:t>
      </w:r>
    </w:p>
    <w:p w14:paraId="5C31E71C">
      <w:pPr>
        <w:spacing w:line="360" w:lineRule="auto"/>
        <w:ind w:firstLine="480" w:firstLineChars="200"/>
        <w:rPr>
          <w:rFonts w:hAnsi="宋体"/>
          <w:sz w:val="24"/>
        </w:rPr>
      </w:pPr>
      <w:r>
        <w:rPr>
          <w:rFonts w:hint="eastAsia" w:hAnsi="宋体"/>
          <w:sz w:val="24"/>
        </w:rPr>
        <w:t>1)</w:t>
      </w:r>
      <w:r>
        <w:rPr>
          <w:rFonts w:hint="eastAsia" w:hAnsi="宋体"/>
          <w:sz w:val="24"/>
        </w:rPr>
        <w:tab/>
      </w:r>
      <w:r>
        <w:rPr>
          <w:rFonts w:hint="eastAsia" w:hAnsi="宋体"/>
          <w:sz w:val="24"/>
        </w:rPr>
        <w:t>采用友好的字符界面，实现一个功能控制菜单。</w:t>
      </w:r>
    </w:p>
    <w:p w14:paraId="57D1837D">
      <w:pPr>
        <w:spacing w:line="360" w:lineRule="auto"/>
        <w:ind w:firstLine="480" w:firstLineChars="200"/>
        <w:rPr>
          <w:rFonts w:hAnsi="宋体"/>
          <w:sz w:val="24"/>
        </w:rPr>
      </w:pPr>
      <w:r>
        <w:rPr>
          <w:rFonts w:hint="eastAsia" w:hAnsi="宋体"/>
          <w:sz w:val="24"/>
        </w:rPr>
        <w:t>2)</w:t>
      </w:r>
      <w:r>
        <w:rPr>
          <w:rFonts w:hint="eastAsia" w:hAnsi="宋体"/>
          <w:sz w:val="24"/>
        </w:rPr>
        <w:tab/>
      </w:r>
      <w:r>
        <w:rPr>
          <w:rFonts w:hint="eastAsia" w:hAnsi="宋体"/>
          <w:sz w:val="24"/>
        </w:rPr>
        <w:t>每次操作都从该菜单选择，利用循环结构使得一次运行程序可进行多次操作。</w:t>
      </w:r>
    </w:p>
    <w:p w14:paraId="287D0030">
      <w:pPr>
        <w:spacing w:line="360" w:lineRule="auto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选做要求</w:t>
      </w:r>
      <w:r>
        <w:rPr>
          <w:rFonts w:hint="eastAsia"/>
          <w:sz w:val="24"/>
        </w:rPr>
        <w:t>：</w:t>
      </w:r>
    </w:p>
    <w:p w14:paraId="7F31BA88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（1）数据完整性保证。例如：歌单编号不得重复。</w:t>
      </w:r>
    </w:p>
    <w:p w14:paraId="6921C881">
      <w:pPr>
        <w:ind w:firstLine="480" w:firstLineChars="200"/>
        <w:rPr>
          <w:sz w:val="24"/>
        </w:rPr>
      </w:pPr>
      <w:r>
        <w:rPr>
          <w:rFonts w:hint="eastAsia"/>
          <w:sz w:val="24"/>
        </w:rPr>
        <w:t>（2）可以形成歌曲的上一首，下一首播放以及循环播放功能</w:t>
      </w:r>
      <w:r>
        <w:rPr>
          <w:rFonts w:hint="eastAsia"/>
        </w:rPr>
        <w:t>。</w:t>
      </w:r>
      <w:r>
        <w:rPr>
          <w:rFonts w:hint="eastAsia" w:hAnsi="宋体"/>
          <w:sz w:val="24"/>
        </w:rPr>
        <w:t>具体请学生自己构思、设计。</w:t>
      </w:r>
      <w:r>
        <w:rPr>
          <w:rFonts w:hint="eastAsia"/>
          <w:sz w:val="24"/>
        </w:rPr>
        <w:t xml:space="preserve"> </w:t>
      </w:r>
    </w:p>
    <w:p w14:paraId="334A2ECC">
      <w:pPr>
        <w:pStyle w:val="3"/>
        <w:rPr>
          <w:sz w:val="24"/>
        </w:rPr>
      </w:pPr>
      <w:r>
        <w:rPr>
          <w:rFonts w:hint="eastAsia"/>
          <w:sz w:val="24"/>
        </w:rPr>
        <w:t>3 其他要求</w:t>
      </w:r>
    </w:p>
    <w:p w14:paraId="54BADB35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（1）界面美观，交互方便。</w:t>
      </w:r>
    </w:p>
    <w:p w14:paraId="58F0E3A1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（2）注释详细：每个变量都要求有注释说明用途；函数有注释说明功能，对参数、返回值也要以注释的形式说明用途；关键的语句段要求有注释解释。</w:t>
      </w:r>
    </w:p>
    <w:p w14:paraId="6B57D57E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（3）程序的层次清晰，可读性强。</w:t>
      </w:r>
    </w:p>
    <w:p w14:paraId="34D40FFB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（4）变量、函数命名符合规范。</w:t>
      </w:r>
    </w:p>
    <w:p w14:paraId="3C57FD1C">
      <w:pPr>
        <w:spacing w:line="360" w:lineRule="auto"/>
        <w:ind w:firstLine="480" w:firstLineChars="200"/>
        <w:rPr>
          <w:rFonts w:ascii="宋体" w:hAnsi="宋体"/>
          <w:color w:val="000000"/>
          <w:sz w:val="24"/>
        </w:rPr>
      </w:pPr>
      <w:r>
        <w:rPr>
          <w:rFonts w:hint="eastAsia"/>
          <w:sz w:val="24"/>
        </w:rPr>
        <w:t>（5）如有可能，可</w:t>
      </w:r>
      <w:r>
        <w:rPr>
          <w:rFonts w:hint="eastAsia" w:ascii="宋体" w:hAnsi="宋体"/>
          <w:color w:val="000000"/>
          <w:sz w:val="24"/>
        </w:rPr>
        <w:t>使用</w:t>
      </w:r>
      <w:r>
        <w:rPr>
          <w:rFonts w:ascii="宋体" w:hAnsi="宋体"/>
          <w:color w:val="000000"/>
          <w:sz w:val="24"/>
        </w:rPr>
        <w:t xml:space="preserve">MFC </w:t>
      </w:r>
      <w:r>
        <w:rPr>
          <w:rFonts w:hint="eastAsia" w:ascii="宋体" w:hAnsi="宋体"/>
          <w:color w:val="000000"/>
          <w:sz w:val="24"/>
        </w:rPr>
        <w:t>等开发工具，实现彩色或图形操作界面。</w:t>
      </w:r>
    </w:p>
    <w:p w14:paraId="5C4FBC3B">
      <w:pPr>
        <w:spacing w:line="360" w:lineRule="auto"/>
        <w:ind w:firstLine="480" w:firstLineChars="200"/>
        <w:rPr>
          <w:rFonts w:ascii="宋体" w:hAnsi="宋体"/>
          <w:color w:val="000000"/>
          <w:sz w:val="24"/>
        </w:rPr>
      </w:pPr>
    </w:p>
    <w:p w14:paraId="7D8B094E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4 开发环境</w:t>
      </w:r>
    </w:p>
    <w:p w14:paraId="2C54A565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可以选择TC2.0、TC3.0、VC++6.0等开发环境，或者与老师讨论，选择自己熟悉的开发工具与平台。</w:t>
      </w:r>
    </w:p>
    <w:p w14:paraId="51441AFC">
      <w:pPr>
        <w:spacing w:line="360" w:lineRule="auto"/>
        <w:ind w:firstLine="480" w:firstLineChars="200"/>
        <w:rPr>
          <w:sz w:val="24"/>
        </w:rPr>
      </w:pPr>
    </w:p>
    <w:p w14:paraId="61AFED19">
      <w:pPr>
        <w:pStyle w:val="3"/>
        <w:rPr>
          <w:sz w:val="24"/>
        </w:rPr>
      </w:pPr>
      <w:r>
        <w:rPr>
          <w:rFonts w:hint="eastAsia"/>
          <w:sz w:val="24"/>
        </w:rPr>
        <w:t>*程序设计方法</w:t>
      </w:r>
    </w:p>
    <w:p w14:paraId="1E214BF6">
      <w:pPr>
        <w:pStyle w:val="4"/>
        <w:tabs>
          <w:tab w:val="left" w:pos="1080"/>
        </w:tabs>
        <w:spacing w:line="360" w:lineRule="auto"/>
        <w:ind w:left="1081" w:leftChars="229" w:hanging="600" w:hangingChars="250"/>
        <w:rPr>
          <w:rFonts w:ascii="Times New Roman" w:hAnsi="Times New Roman" w:cs="Times New Roman"/>
          <w:sz w:val="24"/>
        </w:rPr>
      </w:pPr>
      <w:r>
        <w:rPr>
          <w:rFonts w:ascii="Times New Roman" w:hAnsi="宋体" w:cs="Times New Roman"/>
          <w:sz w:val="24"/>
        </w:rPr>
        <w:t>（</w:t>
      </w: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宋体" w:cs="Times New Roman"/>
          <w:sz w:val="24"/>
        </w:rPr>
        <w:t>）设计合适的数据结构（如结构数组、链表、对象数组等实现）。</w:t>
      </w:r>
    </w:p>
    <w:p w14:paraId="7A7D1604">
      <w:pPr>
        <w:pStyle w:val="4"/>
        <w:tabs>
          <w:tab w:val="left" w:pos="1080"/>
        </w:tabs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宋体" w:cs="Times New Roman"/>
          <w:sz w:val="24"/>
        </w:rPr>
        <w:t>（</w:t>
      </w: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宋体" w:cs="Times New Roman"/>
          <w:sz w:val="24"/>
        </w:rPr>
        <w:t>）选择文件存储格式（文本或二进制）和文件名。</w:t>
      </w:r>
    </w:p>
    <w:p w14:paraId="1760E985">
      <w:pPr>
        <w:pStyle w:val="4"/>
        <w:tabs>
          <w:tab w:val="left" w:pos="1080"/>
        </w:tabs>
        <w:spacing w:line="360" w:lineRule="auto"/>
        <w:ind w:left="1081" w:leftChars="229" w:hanging="600" w:hangingChars="250"/>
        <w:rPr>
          <w:rFonts w:ascii="Times New Roman" w:hAnsi="Times New Roman" w:cs="Times New Roman"/>
          <w:sz w:val="24"/>
        </w:rPr>
      </w:pPr>
      <w:r>
        <w:rPr>
          <w:rFonts w:ascii="Times New Roman" w:hAnsi="宋体" w:cs="Times New Roman"/>
          <w:sz w:val="24"/>
        </w:rPr>
        <w:t>（</w:t>
      </w:r>
      <w:r>
        <w:rPr>
          <w:rFonts w:ascii="Times New Roman" w:hAnsi="Times New Roman" w:cs="Times New Roman"/>
          <w:sz w:val="24"/>
        </w:rPr>
        <w:t>3</w:t>
      </w:r>
      <w:r>
        <w:rPr>
          <w:rFonts w:ascii="Times New Roman" w:hAnsi="宋体" w:cs="Times New Roman"/>
          <w:sz w:val="24"/>
        </w:rPr>
        <w:t>）采用自顶向下的设计方法，设计系统的总体模块组成和数据结构。设计主程序的流程图和界面。</w:t>
      </w:r>
    </w:p>
    <w:p w14:paraId="622EFA79">
      <w:pPr>
        <w:pStyle w:val="4"/>
        <w:tabs>
          <w:tab w:val="left" w:pos="1080"/>
        </w:tabs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  <w:r>
        <w:rPr>
          <w:rFonts w:ascii="Times New Roman" w:hAnsi="宋体" w:cs="Times New Roman"/>
          <w:sz w:val="24"/>
        </w:rPr>
        <w:t>（</w:t>
      </w:r>
      <w:r>
        <w:rPr>
          <w:rFonts w:ascii="Times New Roman" w:hAnsi="Times New Roman" w:cs="Times New Roman"/>
          <w:sz w:val="24"/>
        </w:rPr>
        <w:t>4</w:t>
      </w:r>
      <w:r>
        <w:rPr>
          <w:rFonts w:ascii="Times New Roman" w:hAnsi="宋体" w:cs="Times New Roman"/>
          <w:sz w:val="24"/>
        </w:rPr>
        <w:t>）对于每项操作，设计一个函数（方法、子模块）进行实现，要明确函数原型。</w:t>
      </w:r>
    </w:p>
    <w:p w14:paraId="03329322">
      <w:pPr>
        <w:pStyle w:val="4"/>
        <w:spacing w:line="360" w:lineRule="auto"/>
        <w:ind w:firstLine="480"/>
        <w:rPr>
          <w:rFonts w:ascii="Times New Roman" w:hAnsi="Times New Roman" w:cs="Times New Roman"/>
          <w:sz w:val="24"/>
        </w:rPr>
      </w:pPr>
      <w:r>
        <w:rPr>
          <w:rFonts w:ascii="Times New Roman" w:hAnsi="宋体" w:cs="Times New Roman"/>
          <w:sz w:val="24"/>
        </w:rPr>
        <w:t>（</w:t>
      </w:r>
      <w:r>
        <w:rPr>
          <w:rFonts w:ascii="Times New Roman" w:hAnsi="Times New Roman" w:cs="Times New Roman"/>
          <w:sz w:val="24"/>
        </w:rPr>
        <w:t>5</w:t>
      </w:r>
      <w:r>
        <w:rPr>
          <w:rFonts w:ascii="Times New Roman" w:hAnsi="宋体" w:cs="Times New Roman"/>
          <w:sz w:val="24"/>
        </w:rPr>
        <w:t>）根据设计结果分步开发实现各模块，最后进行总体集成。</w:t>
      </w:r>
    </w:p>
    <w:p w14:paraId="758FBEE5">
      <w:pPr>
        <w:pStyle w:val="4"/>
        <w:spacing w:line="360" w:lineRule="auto"/>
        <w:ind w:firstLine="480"/>
        <w:rPr>
          <w:rFonts w:ascii="Times New Roman" w:hAnsi="Times New Roman" w:cs="Times New Roman"/>
          <w:sz w:val="24"/>
        </w:rPr>
      </w:pPr>
    </w:p>
    <w:p w14:paraId="2DA343B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C12435"/>
    <w:rsid w:val="08C1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2026-10-08T10:11:00Z</dcterms:created>
  <dc:creator>何钰凤</dc:creator>
  <cp:lastModifiedBy>何钰凤</cp:lastModifiedBy>
  <dcterms:modified xsi:type="dcterms:W3CDTF">2026-10-08T10:11:42Z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5D3411445EB1458AA62E182B9FA947E5_11</vt:lpwstr>
  </property>
  <property fmtid="{D5CDD505-2E9C-101B-9397-08002B2CF9AE}" pid="4" name="KSOTemplateDocerSaveRecord">
    <vt:lpwstr>eyJoZGlkIjoiM2YyYmNmZTZiZTliNDkyNGRlMTQ1MDM1YWFjODRkODUiLCJ1c2VySWQiOiIxNzMyODUzMDk4In0=</vt:lpwstr>
  </property>
</Properties>
</file>