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A065CD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6249285" w:history="1">
            <w:r w:rsidR="00A065CD" w:rsidRPr="004B6D3B">
              <w:rPr>
                <w:rStyle w:val="a5"/>
                <w:noProof/>
              </w:rPr>
              <w:t>Введение</w:t>
            </w:r>
            <w:r w:rsidR="00A065CD">
              <w:rPr>
                <w:noProof/>
                <w:webHidden/>
              </w:rPr>
              <w:tab/>
            </w:r>
            <w:r w:rsidR="00A065CD">
              <w:rPr>
                <w:noProof/>
                <w:webHidden/>
              </w:rPr>
              <w:fldChar w:fldCharType="begin"/>
            </w:r>
            <w:r w:rsidR="00A065CD">
              <w:rPr>
                <w:noProof/>
                <w:webHidden/>
              </w:rPr>
              <w:instrText xml:space="preserve"> PAGEREF _Toc166249285 \h </w:instrText>
            </w:r>
            <w:r w:rsidR="00A065CD">
              <w:rPr>
                <w:noProof/>
                <w:webHidden/>
              </w:rPr>
            </w:r>
            <w:r w:rsidR="00A065CD">
              <w:rPr>
                <w:noProof/>
                <w:webHidden/>
              </w:rPr>
              <w:fldChar w:fldCharType="separate"/>
            </w:r>
            <w:r w:rsidR="00A065CD">
              <w:rPr>
                <w:noProof/>
                <w:webHidden/>
              </w:rPr>
              <w:t>5</w:t>
            </w:r>
            <w:r w:rsidR="00A065CD"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86" w:history="1">
            <w:r w:rsidRPr="004B6D3B">
              <w:rPr>
                <w:rStyle w:val="a5"/>
                <w:noProof/>
              </w:rPr>
              <w:t>1 Технико-экономическая характеристика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87" w:history="1">
            <w:r w:rsidRPr="004B6D3B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88" w:history="1">
            <w:r w:rsidRPr="004B6D3B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89" w:history="1">
            <w:r w:rsidRPr="004B6D3B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0" w:history="1">
            <w:r w:rsidRPr="004B6D3B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1" w:history="1">
            <w:r w:rsidRPr="004B6D3B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2" w:history="1">
            <w:r w:rsidRPr="004B6D3B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3" w:history="1">
            <w:r w:rsidRPr="004B6D3B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4" w:history="1">
            <w:r w:rsidRPr="004B6D3B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5" w:history="1">
            <w:r w:rsidRPr="004B6D3B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6" w:history="1">
            <w:r w:rsidRPr="004B6D3B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7" w:history="1">
            <w:r w:rsidRPr="004B6D3B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8" w:history="1">
            <w:r w:rsidRPr="004B6D3B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299" w:history="1">
            <w:r w:rsidRPr="004B6D3B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0" w:history="1">
            <w:r w:rsidRPr="004B6D3B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1" w:history="1">
            <w:r w:rsidRPr="004B6D3B">
              <w:rPr>
                <w:rStyle w:val="a5"/>
                <w:noProof/>
              </w:rPr>
              <w:t>4.4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2" w:history="1">
            <w:r w:rsidRPr="004B6D3B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3" w:history="1">
            <w:r w:rsidRPr="004B6D3B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4" w:history="1">
            <w:r w:rsidRPr="004B6D3B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5" w:history="1">
            <w:r w:rsidRPr="004B6D3B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5CD" w:rsidRDefault="00A065C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306" w:history="1">
            <w:r w:rsidRPr="004B6D3B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6249285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6249286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5223E1" w:rsidP="005223E1">
      <w:pPr>
        <w:pStyle w:val="a"/>
        <w:numPr>
          <w:ilvl w:val="1"/>
          <w:numId w:val="40"/>
        </w:numPr>
      </w:pPr>
      <w:r>
        <w:t>Общие сведения о предприятии</w:t>
      </w:r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решения для различных сфер бизнеса.</w:t>
      </w: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5223E1">
      <w:pPr>
        <w:tabs>
          <w:tab w:val="left" w:pos="1134"/>
        </w:tabs>
      </w:pPr>
      <w:r w:rsidRPr="005223E1">
        <w:lastRenderedPageBreak/>
        <w:t>техническая поддержка ПО, исправление ошибок, доработка ПО;</w:t>
      </w:r>
    </w:p>
    <w:p w:rsidR="005223E1" w:rsidRDefault="005223E1" w:rsidP="005223E1">
      <w:pPr>
        <w:ind w:left="851" w:firstLine="0"/>
      </w:pPr>
    </w:p>
    <w:p w:rsidR="005223E1" w:rsidRDefault="005223E1" w:rsidP="005223E1">
      <w:pPr>
        <w:pStyle w:val="a"/>
        <w:numPr>
          <w:ilvl w:val="1"/>
          <w:numId w:val="40"/>
        </w:numPr>
      </w:pPr>
      <w:r w:rsidRPr="00634236">
        <w:t>Организационная структура предприятия</w:t>
      </w:r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1517B4" wp14:editId="1A3B29BD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F8469E" w:rsidRDefault="005223E1" w:rsidP="005223E1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5223E1" w:rsidRPr="005223E1" w:rsidRDefault="005223E1" w:rsidP="005223E1">
      <w:pPr>
        <w:ind w:firstLine="0"/>
        <w:jc w:val="center"/>
      </w:pPr>
    </w:p>
    <w:p w:rsidR="00CB3824" w:rsidRPr="00AD20A4" w:rsidRDefault="0010710A" w:rsidP="00465995">
      <w:pPr>
        <w:pStyle w:val="1"/>
      </w:pPr>
      <w:bookmarkStart w:id="3" w:name="_Toc166249287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6249288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6249289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6249290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6249291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6249292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BCE6DD" wp14:editId="6BF196C2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6249293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6249294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606149" w:rsidRDefault="00606149" w:rsidP="00606149">
      <w:pPr>
        <w:pStyle w:val="a"/>
        <w:numPr>
          <w:ilvl w:val="0"/>
          <w:numId w:val="0"/>
        </w:numPr>
        <w:ind w:firstLine="851"/>
      </w:pPr>
      <w:r w:rsidRPr="00606149">
        <w:t>Арх</w:t>
      </w:r>
      <w:r>
        <w:t>итектура программного продукта –</w:t>
      </w:r>
      <w:r w:rsidRPr="00606149">
        <w:t xml:space="preserve"> это набор ключевых решений и принципов, определяющих структуру, взаимодействие и поведение компонентов программного обеспечения.</w:t>
      </w:r>
    </w:p>
    <w:p w:rsidR="00F40853" w:rsidRDefault="00DC7133" w:rsidP="00606149">
      <w:pPr>
        <w:pStyle w:val="a"/>
        <w:numPr>
          <w:ilvl w:val="0"/>
          <w:numId w:val="0"/>
        </w:numPr>
        <w:ind w:firstLine="851"/>
      </w:pPr>
      <w:r>
        <w:t>Архитектура клиент</w:t>
      </w:r>
      <w:r w:rsidRPr="00DC7133">
        <w:t xml:space="preserve"> – </w:t>
      </w:r>
      <w:r w:rsidR="00526FA4" w:rsidRPr="00526FA4">
        <w:t>серверного приложения является основополагающим принципом проектирования. Она определяет способ взаимодействия между пользовательским интерфейсом (клиентом) и сервером, на котором хранятся и обрабатываются данные. Архитектура клиент-серверного приложения обеспечивает масштабируемость, гибкость и безопасность, что является ключевыми аспектами успешного веб-проекта.</w:t>
      </w:r>
    </w:p>
    <w:p w:rsidR="00526FA4" w:rsidRDefault="00526FA4" w:rsidP="00606149">
      <w:pPr>
        <w:pStyle w:val="a"/>
        <w:numPr>
          <w:ilvl w:val="0"/>
          <w:numId w:val="0"/>
        </w:numPr>
        <w:ind w:firstLine="851"/>
      </w:pPr>
      <w:r w:rsidRPr="00526FA4">
        <w:t>Клиентская часть представляет собой пользовательский интерфейс, с которым взаимодействует пользователь. Она отвечает за отображение данных, взаимодействие с пользователем и отправку запросов на сервер для получения или обновления информации.</w:t>
      </w:r>
    </w:p>
    <w:p w:rsidR="00526FA4" w:rsidRDefault="00526FA4" w:rsidP="00606149">
      <w:pPr>
        <w:pStyle w:val="a"/>
        <w:numPr>
          <w:ilvl w:val="0"/>
          <w:numId w:val="0"/>
        </w:numPr>
        <w:ind w:firstLine="851"/>
      </w:pPr>
      <w:r w:rsidRPr="00526FA4">
        <w:t>Технологии, используемые на клиентской стороне, включают:</w:t>
      </w:r>
    </w:p>
    <w:p w:rsidR="00526FA4" w:rsidRDefault="00526FA4" w:rsidP="00EA17CC">
      <w:pPr>
        <w:pStyle w:val="a"/>
        <w:numPr>
          <w:ilvl w:val="0"/>
          <w:numId w:val="45"/>
        </w:numPr>
        <w:ind w:left="0" w:firstLine="851"/>
      </w:pPr>
      <w:r>
        <w:t xml:space="preserve">React.js: </w:t>
      </w:r>
      <w:r w:rsidR="00EA17CC" w:rsidRPr="00EA17CC">
        <w:t>этот инструмент используется для создания пользовательского интерфейса. React.js обеспечивает эффективное управление состоянием приложения и позволяет создавать компоненты, которые могут быть повторно использованы</w:t>
      </w:r>
      <w:r w:rsidR="00465F28" w:rsidRPr="00465F28">
        <w:t>;</w:t>
      </w:r>
    </w:p>
    <w:p w:rsidR="00465F28" w:rsidRDefault="00465F28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: </w:t>
      </w:r>
      <w:r w:rsidR="00EA17CC" w:rsidRPr="00EA17CC">
        <w:t>данная библиотека используется для реализации маршрутизации между различными страницами и представлениями приложения</w:t>
      </w:r>
      <w:r w:rsidRPr="00EA17CC">
        <w:t>.</w:t>
      </w:r>
    </w:p>
    <w:p w:rsidR="00465F28" w:rsidRDefault="00465F28" w:rsidP="00465F28">
      <w:pPr>
        <w:pStyle w:val="a"/>
        <w:numPr>
          <w:ilvl w:val="0"/>
          <w:numId w:val="0"/>
        </w:numPr>
        <w:ind w:firstLine="851"/>
      </w:pPr>
      <w:r w:rsidRPr="00465F28">
        <w:t xml:space="preserve">Серверная часть отвечает за обработку запросов от клиентской части, выполнение бизнес-логики приложения, доступ к базе данных и обеспечение безопасности данных. </w:t>
      </w:r>
    </w:p>
    <w:p w:rsidR="00465F28" w:rsidRDefault="00465F28" w:rsidP="00465F28">
      <w:r w:rsidRPr="00526FA4">
        <w:t xml:space="preserve">Технологии, используемые на </w:t>
      </w:r>
      <w:r>
        <w:t>серверной</w:t>
      </w:r>
      <w:r w:rsidRPr="00526FA4">
        <w:t xml:space="preserve"> стороне, включают:</w:t>
      </w:r>
    </w:p>
    <w:p w:rsidR="00465F28" w:rsidRDefault="00465F28" w:rsidP="00EA17CC">
      <w:pPr>
        <w:pStyle w:val="a"/>
        <w:numPr>
          <w:ilvl w:val="0"/>
          <w:numId w:val="45"/>
        </w:numPr>
        <w:ind w:left="0" w:firstLine="851"/>
      </w:pPr>
      <w:r>
        <w:lastRenderedPageBreak/>
        <w:t xml:space="preserve">Node.js: </w:t>
      </w:r>
      <w:r w:rsidR="00EA17CC" w:rsidRPr="00EA17CC">
        <w:t>этот инструмент применяется для создания серверной части приложения. Node.js обеспечивает высокую производительность и масштабируемость</w:t>
      </w:r>
      <w:r w:rsidRPr="00465F28">
        <w:t>;</w:t>
      </w:r>
    </w:p>
    <w:p w:rsidR="00465F28" w:rsidRDefault="00465F28" w:rsidP="00465F28">
      <w:pPr>
        <w:pStyle w:val="a"/>
        <w:numPr>
          <w:ilvl w:val="0"/>
          <w:numId w:val="45"/>
        </w:numPr>
        <w:ind w:left="0" w:firstLine="851"/>
      </w:pPr>
      <w:r>
        <w:t xml:space="preserve">Express.js: Express.js является </w:t>
      </w:r>
      <w:proofErr w:type="spellStart"/>
      <w:r>
        <w:t>минималистичным</w:t>
      </w:r>
      <w:proofErr w:type="spellEnd"/>
      <w:r>
        <w:t xml:space="preserve"> и гибким </w:t>
      </w:r>
      <w:proofErr w:type="spellStart"/>
      <w:r>
        <w:t>фреймворком</w:t>
      </w:r>
      <w:proofErr w:type="spellEnd"/>
      <w:r>
        <w:t xml:space="preserve"> для создания веб-приложений на Node.js. Он обеспечивает удобный механизм для обработки маршрутов и запрос</w:t>
      </w:r>
      <w:r>
        <w:t>ов</w:t>
      </w:r>
      <w:r w:rsidRPr="00465F28">
        <w:t>;</w:t>
      </w:r>
    </w:p>
    <w:p w:rsidR="00465F28" w:rsidRPr="00526FA4" w:rsidRDefault="00465F28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MongoDB</w:t>
      </w:r>
      <w:proofErr w:type="spellEnd"/>
      <w:r w:rsidRPr="00465F28">
        <w:t>:</w:t>
      </w:r>
      <w:r w:rsidR="00EA2EDD">
        <w:t xml:space="preserve"> </w:t>
      </w:r>
      <w:r w:rsidR="00EA17CC" w:rsidRPr="00EA17CC">
        <w:t xml:space="preserve">предоставляет высокую производительность и простой механизм масштабирования, что делает её популярным выбором для разработки веб-приложений. </w:t>
      </w:r>
      <w:proofErr w:type="spellStart"/>
      <w:r w:rsidR="00EA17CC" w:rsidRPr="00EA17CC">
        <w:t>MongoDB</w:t>
      </w:r>
      <w:proofErr w:type="spellEnd"/>
      <w:r w:rsidR="00EA17CC" w:rsidRPr="00EA17CC">
        <w:t xml:space="preserve"> хорошо подходит для управления данными в проектах, таких как системы управления проектами, где необходима гибкая структура данных</w:t>
      </w:r>
      <w:r w:rsidR="00EA2EDD">
        <w:t>.</w:t>
      </w:r>
    </w:p>
    <w:p w:rsidR="00606149" w:rsidRDefault="00465F28" w:rsidP="00606149">
      <w:pPr>
        <w:pStyle w:val="a"/>
        <w:numPr>
          <w:ilvl w:val="0"/>
          <w:numId w:val="0"/>
        </w:numPr>
        <w:ind w:firstLine="851"/>
      </w:pPr>
      <w:r w:rsidRPr="00465F28">
        <w:t>Корректно спроектированная архитектура клиент-серверного приложения играет ключевую роль в обеспечении успешного развертывания и эксплуатации веб-проекта, обеспечивая стабильную работу, удобство использования и безопасность данных.</w:t>
      </w:r>
    </w:p>
    <w:p w:rsidR="00465F28" w:rsidRPr="00F40853" w:rsidRDefault="00465F28" w:rsidP="00606149">
      <w:pPr>
        <w:pStyle w:val="a"/>
        <w:numPr>
          <w:ilvl w:val="0"/>
          <w:numId w:val="0"/>
        </w:numPr>
        <w:ind w:firstLine="851"/>
      </w:pPr>
    </w:p>
    <w:p w:rsidR="00E803A2" w:rsidRPr="00AD20A4" w:rsidRDefault="00E803A2" w:rsidP="00465995">
      <w:pPr>
        <w:pStyle w:val="2"/>
      </w:pPr>
      <w:bookmarkStart w:id="11" w:name="_Toc166249295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lastRenderedPageBreak/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316E97" wp14:editId="396C4FBA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lastRenderedPageBreak/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2B7E13">
        <w:t>На рисунке 3.4 представлена физическая модель.</w:t>
      </w:r>
    </w:p>
    <w:p w:rsidR="002B7E13" w:rsidRPr="002B7E13" w:rsidRDefault="002B7E13" w:rsidP="002B7E13">
      <w:pPr>
        <w:pStyle w:val="a"/>
        <w:numPr>
          <w:ilvl w:val="0"/>
          <w:numId w:val="0"/>
        </w:numPr>
        <w:rPr>
          <w:lang w:val="en-US"/>
        </w:rPr>
      </w:pPr>
      <w:r w:rsidRPr="002B7E13">
        <w:rPr>
          <w:lang w:val="en-US"/>
        </w:rPr>
        <w:lastRenderedPageBreak/>
        <w:drawing>
          <wp:inline distT="0" distB="0" distL="0" distR="0" wp14:anchorId="60AAFC84" wp14:editId="352F6BAF">
            <wp:extent cx="6271260" cy="56159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26" r="-122" b="930"/>
                    <a:stretch/>
                  </pic:blipFill>
                  <pic:spPr bwMode="auto">
                    <a:xfrm>
                      <a:off x="0" y="0"/>
                      <a:ext cx="6271260" cy="561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D53" w:rsidRPr="002B7E13" w:rsidRDefault="002B7E13" w:rsidP="002B7E13">
      <w:pPr>
        <w:pStyle w:val="a"/>
        <w:numPr>
          <w:ilvl w:val="0"/>
          <w:numId w:val="0"/>
        </w:numPr>
        <w:jc w:val="center"/>
      </w:pPr>
      <w:r>
        <w:t xml:space="preserve">Рисунок 3.4 – </w:t>
      </w:r>
      <w:r w:rsidR="008C477A">
        <w:t>Физическая модель</w:t>
      </w:r>
      <w:bookmarkStart w:id="12" w:name="_GoBack"/>
      <w:bookmarkEnd w:id="12"/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3" w:name="_Toc166249296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3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lastRenderedPageBreak/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2466F3" w:rsidP="00941570">
      <w:r>
        <w:t>На рисунке 3.5</w:t>
      </w:r>
      <w:r w:rsidR="00F465DD">
        <w:t xml:space="preserve">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B3B673E" wp14:editId="00F472BE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2466F3" w:rsidP="00432CFF">
      <w:pPr>
        <w:pStyle w:val="a"/>
        <w:numPr>
          <w:ilvl w:val="0"/>
          <w:numId w:val="0"/>
        </w:numPr>
        <w:jc w:val="center"/>
      </w:pPr>
      <w:r>
        <w:t>Рисунок 3.5</w:t>
      </w:r>
      <w:r w:rsidR="00432CFF">
        <w:t xml:space="preserve">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</w:t>
      </w:r>
      <w:r w:rsidR="006A5653" w:rsidRPr="006A5653">
        <w:lastRenderedPageBreak/>
        <w:t>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2466F3" w:rsidP="00432CFF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="006A5653">
        <w:t xml:space="preserve">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CE2A5DC" wp14:editId="5E01C3A9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2466F3" w:rsidP="006A5653">
      <w:pPr>
        <w:pStyle w:val="a"/>
        <w:numPr>
          <w:ilvl w:val="0"/>
          <w:numId w:val="0"/>
        </w:numPr>
        <w:jc w:val="center"/>
      </w:pPr>
      <w:r>
        <w:t>Рисунок 3.6</w:t>
      </w:r>
      <w:r w:rsidR="006A5653">
        <w:t xml:space="preserve">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2466F3" w:rsidP="00B50E2D">
      <w:pPr>
        <w:pStyle w:val="a"/>
        <w:numPr>
          <w:ilvl w:val="0"/>
          <w:numId w:val="0"/>
        </w:numPr>
        <w:ind w:firstLine="851"/>
      </w:pPr>
      <w:r>
        <w:t>На рисунке 3.7</w:t>
      </w:r>
      <w:r w:rsidR="006936C6" w:rsidRPr="006936C6">
        <w:t xml:space="preserve"> изображен прототип страницы </w:t>
      </w:r>
      <w:r w:rsidR="006936C6">
        <w:t>проектов</w:t>
      </w:r>
      <w:r w:rsidR="006936C6"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BC0E6E" wp14:editId="3D8231E2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</w:t>
      </w:r>
      <w:r w:rsidR="002466F3">
        <w:t>7</w:t>
      </w:r>
      <w:r>
        <w:t xml:space="preserve">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2466F3" w:rsidP="00BB58A5">
      <w:pPr>
        <w:pStyle w:val="a"/>
        <w:numPr>
          <w:ilvl w:val="0"/>
          <w:numId w:val="0"/>
        </w:numPr>
        <w:ind w:firstLine="851"/>
      </w:pPr>
      <w:r>
        <w:t>На рисунке 3.8</w:t>
      </w:r>
      <w:r w:rsidR="00BB58A5" w:rsidRPr="00BB58A5">
        <w:t xml:space="preserve"> изображен прототип формы добавления </w:t>
      </w:r>
      <w:r w:rsidR="00BB58A5">
        <w:t>проекта</w:t>
      </w:r>
      <w:r w:rsidR="00BB58A5"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C06D1D" wp14:editId="5F26CC59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2466F3" w:rsidP="00BB58A5">
      <w:pPr>
        <w:pStyle w:val="a"/>
        <w:numPr>
          <w:ilvl w:val="0"/>
          <w:numId w:val="0"/>
        </w:numPr>
        <w:jc w:val="center"/>
      </w:pPr>
      <w:r>
        <w:t>Рисунок 3.8</w:t>
      </w:r>
      <w:r w:rsidR="00BB58A5">
        <w:t xml:space="preserve">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2466F3" w:rsidP="00BB58A5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="00BB58A5" w:rsidRPr="006936C6">
        <w:t xml:space="preserve"> изображен прототип страницы </w:t>
      </w:r>
      <w:r w:rsidR="00153D19">
        <w:t>информации о проекте</w:t>
      </w:r>
      <w:r w:rsidR="00BB58A5"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E7A51DD" wp14:editId="65A37BD3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2466F3" w:rsidP="00153D19">
      <w:pPr>
        <w:pStyle w:val="a"/>
        <w:numPr>
          <w:ilvl w:val="0"/>
          <w:numId w:val="0"/>
        </w:numPr>
        <w:jc w:val="center"/>
      </w:pPr>
      <w:r>
        <w:t>Рисунок 3.9</w:t>
      </w:r>
      <w:r w:rsidR="00153D19">
        <w:t xml:space="preserve">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lastRenderedPageBreak/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2466F3" w:rsidP="00153D19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="001D0B90" w:rsidRPr="001D0B90">
        <w:t xml:space="preserve"> изображен прототип страницы </w:t>
      </w:r>
      <w:r w:rsidR="001D0B90">
        <w:t>участник</w:t>
      </w:r>
      <w:r w:rsidR="00C25D8C">
        <w:t>ов проекта</w:t>
      </w:r>
      <w:r w:rsidR="001D0B90"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BD24743" wp14:editId="5D04A79C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2466F3" w:rsidP="00C25D8C">
      <w:pPr>
        <w:pStyle w:val="a"/>
        <w:numPr>
          <w:ilvl w:val="0"/>
          <w:numId w:val="0"/>
        </w:numPr>
        <w:jc w:val="center"/>
      </w:pPr>
      <w:r>
        <w:t>Рисунок 3.10</w:t>
      </w:r>
      <w:r w:rsidR="00C25D8C">
        <w:t xml:space="preserve">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2466F3" w:rsidP="00C25D8C">
      <w:pPr>
        <w:pStyle w:val="a"/>
        <w:numPr>
          <w:ilvl w:val="0"/>
          <w:numId w:val="0"/>
        </w:numPr>
        <w:ind w:firstLine="851"/>
      </w:pPr>
      <w:r>
        <w:t>На рисунке 3.11</w:t>
      </w:r>
      <w:r w:rsidR="00F91265" w:rsidRPr="001D0B90">
        <w:t xml:space="preserve"> изображен прототип страницы</w:t>
      </w:r>
      <w:r w:rsidR="00F91265">
        <w:t xml:space="preserve"> </w:t>
      </w:r>
      <w:r w:rsidR="00394CCF">
        <w:t>этапов проекта</w:t>
      </w:r>
      <w:r w:rsidR="00F91265"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EF673" wp14:editId="6B614708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2466F3" w:rsidP="00394CCF">
      <w:pPr>
        <w:pStyle w:val="a"/>
        <w:numPr>
          <w:ilvl w:val="0"/>
          <w:numId w:val="0"/>
        </w:numPr>
        <w:jc w:val="center"/>
      </w:pPr>
      <w:r>
        <w:t>Рисунок 3.11</w:t>
      </w:r>
      <w:r w:rsidR="00394CCF">
        <w:t xml:space="preserve">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2466F3">
        <w:t>12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DEEF306" wp14:editId="22EDDD10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2466F3" w:rsidP="00565E9A">
      <w:pPr>
        <w:pStyle w:val="a"/>
        <w:numPr>
          <w:ilvl w:val="0"/>
          <w:numId w:val="0"/>
        </w:numPr>
        <w:jc w:val="center"/>
      </w:pPr>
      <w:r>
        <w:t>Рисунок 3.12</w:t>
      </w:r>
      <w:r w:rsidR="00565E9A">
        <w:t xml:space="preserve">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2466F3" w:rsidP="00565E9A">
      <w:pPr>
        <w:pStyle w:val="a"/>
        <w:numPr>
          <w:ilvl w:val="0"/>
          <w:numId w:val="0"/>
        </w:numPr>
        <w:ind w:firstLine="851"/>
      </w:pPr>
      <w:r>
        <w:t>На рисунке 3.13</w:t>
      </w:r>
      <w:r w:rsidR="00812812" w:rsidRPr="001D0B90">
        <w:t xml:space="preserve"> изображен прототип страницы</w:t>
      </w:r>
      <w:r w:rsidR="00812812">
        <w:t xml:space="preserve"> подробности об этапе</w:t>
      </w:r>
      <w:r w:rsidR="00812812"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A4664EA" wp14:editId="199A1E08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2466F3" w:rsidP="00812812">
      <w:pPr>
        <w:pStyle w:val="a"/>
        <w:numPr>
          <w:ilvl w:val="0"/>
          <w:numId w:val="0"/>
        </w:numPr>
        <w:jc w:val="center"/>
      </w:pPr>
      <w:r>
        <w:t>Рисунок 3.13</w:t>
      </w:r>
      <w:r w:rsidR="00812812">
        <w:t xml:space="preserve">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2466F3" w:rsidP="00C053E3">
      <w:pPr>
        <w:pStyle w:val="a"/>
        <w:numPr>
          <w:ilvl w:val="0"/>
          <w:numId w:val="0"/>
        </w:numPr>
        <w:ind w:firstLine="851"/>
      </w:pPr>
      <w:r>
        <w:t>На рисунке 3.14</w:t>
      </w:r>
      <w:r w:rsidR="00C053E3" w:rsidRPr="001D0B90">
        <w:t xml:space="preserve"> изображен прототип </w:t>
      </w:r>
      <w:r w:rsidR="00C053E3">
        <w:t>формы добавления задачи</w:t>
      </w:r>
      <w:r w:rsidR="00C053E3"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7ED526" wp14:editId="44C3EE24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2466F3" w:rsidP="00C053E3">
      <w:pPr>
        <w:pStyle w:val="a"/>
        <w:numPr>
          <w:ilvl w:val="0"/>
          <w:numId w:val="0"/>
        </w:numPr>
        <w:jc w:val="center"/>
      </w:pPr>
      <w:r>
        <w:t>Рисунок 3.14</w:t>
      </w:r>
      <w:r w:rsidR="00C053E3">
        <w:t xml:space="preserve">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2466F3" w:rsidP="00861CEB">
      <w:pPr>
        <w:pStyle w:val="a"/>
        <w:numPr>
          <w:ilvl w:val="0"/>
          <w:numId w:val="0"/>
        </w:numPr>
        <w:ind w:firstLine="851"/>
      </w:pPr>
      <w:r>
        <w:t>На рисунке 3.15</w:t>
      </w:r>
      <w:r w:rsidR="00723459">
        <w:t xml:space="preserve">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2B93C507" wp14:editId="5EFA713C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2466F3" w:rsidP="001650DD">
      <w:pPr>
        <w:pStyle w:val="a"/>
        <w:numPr>
          <w:ilvl w:val="0"/>
          <w:numId w:val="0"/>
        </w:numPr>
        <w:jc w:val="center"/>
      </w:pPr>
      <w:r>
        <w:t>Рисунок 3.15</w:t>
      </w:r>
      <w:r w:rsidR="001650DD">
        <w:t xml:space="preserve">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4" w:name="_Toc166249297"/>
      <w:r w:rsidRPr="00465995">
        <w:lastRenderedPageBreak/>
        <w:t>4 Разработка программного обеспечения</w:t>
      </w:r>
      <w:bookmarkEnd w:id="14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5" w:name="_Toc166249298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5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6" w:name="_Toc166249299"/>
      <w:r w:rsidRPr="00465995">
        <w:t>4.2 Описание алгоритма программы</w:t>
      </w:r>
      <w:bookmarkEnd w:id="16"/>
    </w:p>
    <w:p w:rsidR="00852C52" w:rsidRDefault="00852C52" w:rsidP="00F657BF"/>
    <w:p w:rsidR="00F40853" w:rsidRPr="008B12CD" w:rsidRDefault="00F40853" w:rsidP="00F657BF">
      <w:pPr>
        <w:rPr>
          <w:lang w:val="en-US"/>
        </w:rPr>
      </w:pPr>
    </w:p>
    <w:p w:rsidR="00F40853" w:rsidRDefault="00F40853" w:rsidP="00F657BF"/>
    <w:p w:rsidR="00F657BF" w:rsidRPr="00465995" w:rsidRDefault="00F40853" w:rsidP="00465995">
      <w:pPr>
        <w:pStyle w:val="2"/>
      </w:pPr>
      <w:bookmarkStart w:id="17" w:name="_Toc166249300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7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2466F3" w:rsidP="009F015F">
      <w:r>
        <w:t>На рисунке 4.2</w:t>
      </w:r>
      <w:r w:rsidR="00670C99">
        <w:t xml:space="preserve"> представлен интерфейс страницы сотрудники.</w:t>
      </w:r>
    </w:p>
    <w:p w:rsidR="002A19A5" w:rsidRDefault="009E3B91" w:rsidP="00670C99">
      <w:pPr>
        <w:ind w:firstLine="0"/>
        <w:jc w:val="center"/>
      </w:pPr>
      <w:r w:rsidRPr="009E3B91">
        <w:lastRenderedPageBreak/>
        <w:drawing>
          <wp:inline distT="0" distB="0" distL="0" distR="0" wp14:anchorId="48D706E1" wp14:editId="7C2FB7C8">
            <wp:extent cx="6263640" cy="18465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2466F3" w:rsidP="006849C8">
      <w:pPr>
        <w:ind w:firstLine="0"/>
        <w:jc w:val="center"/>
      </w:pPr>
      <w:r>
        <w:t>Рисунок 4.2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2466F3" w:rsidP="006849C8">
      <w:pPr>
        <w:pStyle w:val="a"/>
        <w:numPr>
          <w:ilvl w:val="0"/>
          <w:numId w:val="0"/>
        </w:numPr>
        <w:ind w:firstLine="851"/>
      </w:pPr>
      <w:r>
        <w:t>На рисунке 4.3</w:t>
      </w:r>
      <w:r w:rsidR="006849C8">
        <w:t xml:space="preserve"> изображено окно добавления сотрудника.</w:t>
      </w:r>
    </w:p>
    <w:p w:rsidR="006849C8" w:rsidRDefault="009E3B91" w:rsidP="006849C8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4DAA6FE3" wp14:editId="1E93379A">
            <wp:extent cx="6263640" cy="29787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2466F3" w:rsidP="006849C8">
      <w:pPr>
        <w:pStyle w:val="a"/>
        <w:numPr>
          <w:ilvl w:val="0"/>
          <w:numId w:val="0"/>
        </w:numPr>
        <w:jc w:val="center"/>
      </w:pPr>
      <w:r>
        <w:t>Рисунок 4.3</w:t>
      </w:r>
      <w:r w:rsidR="008A606B">
        <w:t xml:space="preserve">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2466F3" w:rsidP="00810DA1">
      <w:pPr>
        <w:pStyle w:val="a"/>
        <w:numPr>
          <w:ilvl w:val="0"/>
          <w:numId w:val="0"/>
        </w:numPr>
        <w:ind w:firstLine="851"/>
      </w:pPr>
      <w:r>
        <w:t>На рисунке 4.4</w:t>
      </w:r>
      <w:r w:rsidR="00810DA1">
        <w:t xml:space="preserve"> изображено окно редактирования сотрудника.</w:t>
      </w:r>
    </w:p>
    <w:p w:rsidR="00810DA1" w:rsidRDefault="002466F3" w:rsidP="00810DA1">
      <w:pPr>
        <w:pStyle w:val="a"/>
        <w:numPr>
          <w:ilvl w:val="0"/>
          <w:numId w:val="0"/>
        </w:numPr>
        <w:jc w:val="center"/>
      </w:pPr>
      <w:r w:rsidRPr="002466F3">
        <w:drawing>
          <wp:inline distT="0" distB="0" distL="0" distR="0" wp14:anchorId="10C8C426" wp14:editId="011997F0">
            <wp:extent cx="6263640" cy="292354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2466F3" w:rsidP="00810DA1">
      <w:pPr>
        <w:pStyle w:val="a"/>
        <w:numPr>
          <w:ilvl w:val="0"/>
          <w:numId w:val="0"/>
        </w:numPr>
        <w:jc w:val="center"/>
      </w:pPr>
      <w:r>
        <w:t>Рисунок 4.4</w:t>
      </w:r>
      <w:r w:rsidR="00810DA1">
        <w:t xml:space="preserve">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2466F3" w:rsidP="00F44D36">
      <w:r>
        <w:t>На рисунке 4.5</w:t>
      </w:r>
      <w:r w:rsidR="00F44D36">
        <w:t xml:space="preserve"> представлен интерфейс страницы проектов.</w:t>
      </w:r>
    </w:p>
    <w:p w:rsidR="00F44D36" w:rsidRDefault="009E3B91" w:rsidP="00F44D36">
      <w:pPr>
        <w:ind w:firstLine="0"/>
      </w:pPr>
      <w:r w:rsidRPr="009E3B91">
        <w:lastRenderedPageBreak/>
        <w:drawing>
          <wp:inline distT="0" distB="0" distL="0" distR="0" wp14:anchorId="4DE67328" wp14:editId="1CDC9C60">
            <wp:extent cx="6263640" cy="18980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2466F3" w:rsidP="00670C99">
      <w:pPr>
        <w:jc w:val="center"/>
      </w:pPr>
      <w:r>
        <w:t>Рисунок 4.5</w:t>
      </w:r>
      <w:r w:rsidR="00F44D36">
        <w:t xml:space="preserve">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2466F3" w:rsidP="00306105">
      <w:r>
        <w:t>На рисунке 4.6</w:t>
      </w:r>
      <w:r w:rsidR="00306105">
        <w:t xml:space="preserve"> изображено окно добавления проекта.</w:t>
      </w:r>
    </w:p>
    <w:p w:rsidR="00306105" w:rsidRDefault="0092445C" w:rsidP="00306105">
      <w:pPr>
        <w:ind w:firstLine="0"/>
        <w:jc w:val="center"/>
      </w:pPr>
      <w:r w:rsidRPr="0092445C">
        <w:drawing>
          <wp:inline distT="0" distB="0" distL="0" distR="0" wp14:anchorId="5667E1D2" wp14:editId="6A4F120C">
            <wp:extent cx="6263640" cy="296227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lastRenderedPageBreak/>
        <w:t>Рисунок 4.</w:t>
      </w:r>
      <w:r w:rsidR="002466F3">
        <w:t>6</w:t>
      </w:r>
      <w:r>
        <w:t xml:space="preserve">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2466F3" w:rsidP="00306105">
      <w:r>
        <w:t>На рисунке 4.7</w:t>
      </w:r>
      <w:r w:rsidR="00306105">
        <w:t xml:space="preserve"> изображен интерфейс страницы подробности о конкретном проекте.</w:t>
      </w:r>
    </w:p>
    <w:p w:rsidR="00306105" w:rsidRDefault="009E3B91" w:rsidP="00306105">
      <w:pPr>
        <w:ind w:firstLine="0"/>
        <w:jc w:val="center"/>
      </w:pPr>
      <w:r w:rsidRPr="009E3B91">
        <w:drawing>
          <wp:inline distT="0" distB="0" distL="0" distR="0" wp14:anchorId="7674519D" wp14:editId="676BEC85">
            <wp:extent cx="6263640" cy="17494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2466F3" w:rsidP="00306105">
      <w:pPr>
        <w:pStyle w:val="a"/>
        <w:numPr>
          <w:ilvl w:val="0"/>
          <w:numId w:val="0"/>
        </w:numPr>
        <w:jc w:val="center"/>
      </w:pPr>
      <w:r>
        <w:t>Рисунок 4.7</w:t>
      </w:r>
      <w:r w:rsidR="00306105">
        <w:t xml:space="preserve">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2466F3" w:rsidP="00306105">
      <w:pPr>
        <w:pStyle w:val="a"/>
        <w:numPr>
          <w:ilvl w:val="0"/>
          <w:numId w:val="0"/>
        </w:numPr>
        <w:ind w:firstLine="851"/>
      </w:pPr>
      <w:r>
        <w:t>На рисунке 4.8</w:t>
      </w:r>
      <w:r w:rsidR="00D7288E">
        <w:t xml:space="preserve"> изображен интерфейс страницы участников конкретного проекта.</w:t>
      </w:r>
    </w:p>
    <w:p w:rsidR="00D7288E" w:rsidRDefault="009E3B91" w:rsidP="00D7288E">
      <w:pPr>
        <w:pStyle w:val="a"/>
        <w:numPr>
          <w:ilvl w:val="0"/>
          <w:numId w:val="0"/>
        </w:numPr>
        <w:jc w:val="center"/>
      </w:pPr>
      <w:r w:rsidRPr="009E3B91">
        <w:drawing>
          <wp:inline distT="0" distB="0" distL="0" distR="0" wp14:anchorId="325D8727" wp14:editId="4916BF08">
            <wp:extent cx="6263640" cy="160464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2466F3" w:rsidP="00D7288E">
      <w:pPr>
        <w:jc w:val="center"/>
      </w:pPr>
      <w:r>
        <w:t>Рисунок 4.8</w:t>
      </w:r>
      <w:r w:rsidR="00D7288E">
        <w:t xml:space="preserve">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lastRenderedPageBreak/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2466F3" w:rsidP="00D436BF">
      <w:pPr>
        <w:pStyle w:val="a"/>
        <w:numPr>
          <w:ilvl w:val="0"/>
          <w:numId w:val="0"/>
        </w:numPr>
        <w:ind w:firstLine="851"/>
      </w:pPr>
      <w:r>
        <w:t>На рисунке 4.9</w:t>
      </w:r>
      <w:r w:rsidR="00D436BF">
        <w:t xml:space="preserve"> изображен интерфейс страницы этапов конкретного проекта.</w:t>
      </w:r>
    </w:p>
    <w:p w:rsidR="00D436BF" w:rsidRDefault="009E3B91" w:rsidP="000E0232">
      <w:pPr>
        <w:ind w:firstLine="0"/>
        <w:jc w:val="center"/>
      </w:pPr>
      <w:r w:rsidRPr="009E3B91">
        <w:drawing>
          <wp:inline distT="0" distB="0" distL="0" distR="0" wp14:anchorId="08AB63E9" wp14:editId="3224987E">
            <wp:extent cx="6263640" cy="194119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2466F3" w:rsidP="00D436BF">
      <w:pPr>
        <w:ind w:firstLine="0"/>
        <w:jc w:val="center"/>
      </w:pPr>
      <w:r>
        <w:t>Рисунок 4.9</w:t>
      </w:r>
      <w:r w:rsidR="00D436BF">
        <w:t xml:space="preserve">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466F3" w:rsidP="000E0232">
      <w:r>
        <w:t>На рисунке 4.10</w:t>
      </w:r>
      <w:r w:rsidR="002B1042">
        <w:t xml:space="preserve"> изображено окно добавления этапа проекта.</w:t>
      </w:r>
    </w:p>
    <w:p w:rsidR="002B1042" w:rsidRDefault="009E3B91" w:rsidP="002B1042">
      <w:pPr>
        <w:ind w:firstLine="0"/>
        <w:jc w:val="center"/>
      </w:pPr>
      <w:r w:rsidRPr="009E3B91">
        <w:lastRenderedPageBreak/>
        <w:drawing>
          <wp:inline distT="0" distB="0" distL="0" distR="0" wp14:anchorId="40FAF21D" wp14:editId="7627224A">
            <wp:extent cx="6263640" cy="289369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466F3" w:rsidP="002B1042">
      <w:pPr>
        <w:ind w:firstLine="0"/>
        <w:jc w:val="center"/>
      </w:pPr>
      <w:r>
        <w:t>Рисунок 4.10</w:t>
      </w:r>
      <w:r w:rsidR="002B1042">
        <w:t xml:space="preserve">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466F3">
        <w:t>11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8B12CD" w:rsidP="002B1042">
      <w:pPr>
        <w:pStyle w:val="a"/>
        <w:numPr>
          <w:ilvl w:val="0"/>
          <w:numId w:val="0"/>
        </w:numPr>
        <w:jc w:val="center"/>
      </w:pPr>
      <w:r w:rsidRPr="008B12CD">
        <w:drawing>
          <wp:inline distT="0" distB="0" distL="0" distR="0" wp14:anchorId="565B7654" wp14:editId="0DD761B1">
            <wp:extent cx="6263640" cy="284353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466F3" w:rsidP="003B53EA">
      <w:pPr>
        <w:ind w:firstLine="0"/>
        <w:jc w:val="center"/>
      </w:pPr>
      <w:r>
        <w:t>Рисунок 4.11</w:t>
      </w:r>
      <w:r w:rsidR="002B1042">
        <w:t xml:space="preserve">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lastRenderedPageBreak/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="002466F3">
        <w:t>2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DB6DE1" w:rsidP="003B53EA">
      <w:pPr>
        <w:ind w:firstLine="0"/>
      </w:pPr>
      <w:r w:rsidRPr="00DB6DE1">
        <w:drawing>
          <wp:inline distT="0" distB="0" distL="0" distR="0" wp14:anchorId="1ACB695E" wp14:editId="0895F91E">
            <wp:extent cx="6263640" cy="293052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2466F3" w:rsidP="003B53EA">
      <w:pPr>
        <w:ind w:firstLine="0"/>
        <w:jc w:val="center"/>
      </w:pPr>
      <w:r>
        <w:t>Рисунок 4.12</w:t>
      </w:r>
      <w:r w:rsidR="003B53EA">
        <w:t xml:space="preserve">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lastRenderedPageBreak/>
        <w:t>На рисунке 4.13 изображено окно добавления задачи.</w:t>
      </w:r>
    </w:p>
    <w:p w:rsidR="008A7EC7" w:rsidRDefault="00DB6DE1" w:rsidP="008A7EC7">
      <w:pPr>
        <w:ind w:firstLine="0"/>
        <w:jc w:val="center"/>
      </w:pPr>
      <w:r w:rsidRPr="00DB6DE1">
        <w:drawing>
          <wp:inline distT="0" distB="0" distL="0" distR="0" wp14:anchorId="7C82AFB0" wp14:editId="3C9AF131">
            <wp:extent cx="6263640" cy="28359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BB6888" w:rsidP="00465995">
      <w:pPr>
        <w:pStyle w:val="2"/>
      </w:pPr>
      <w:bookmarkStart w:id="18" w:name="_Toc166249301"/>
      <w:r>
        <w:t>4.4</w:t>
      </w:r>
      <w:r w:rsidR="00F66A49" w:rsidRPr="00465995">
        <w:t xml:space="preserve"> Инструкция по эксплуатации программного продукта</w:t>
      </w:r>
      <w:bookmarkEnd w:id="18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BB6888" w:rsidRDefault="00BB6888" w:rsidP="00082364">
      <w:r>
        <w:t>На рисунке 4.14 изображена фильтрация данных.</w:t>
      </w:r>
    </w:p>
    <w:p w:rsidR="00BB6888" w:rsidRDefault="005A4696" w:rsidP="00BB6888">
      <w:pPr>
        <w:ind w:firstLine="0"/>
        <w:jc w:val="center"/>
      </w:pPr>
      <w:r w:rsidRPr="005A4696">
        <w:drawing>
          <wp:inline distT="0" distB="0" distL="0" distR="0" wp14:anchorId="1F23C131" wp14:editId="39B726DB">
            <wp:extent cx="2772162" cy="58110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>Рисунок 4.14 – Фильтрация данных</w:t>
      </w:r>
    </w:p>
    <w:p w:rsidR="00BB6888" w:rsidRDefault="00BB6888" w:rsidP="00BB6888">
      <w:r w:rsidRPr="00BB6888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</w:t>
      </w:r>
      <w:r>
        <w:t>.</w:t>
      </w:r>
      <w:r w:rsidRPr="00BB6888">
        <w:t xml:space="preserve"> После применения выбранных фильтров приложение </w:t>
      </w:r>
      <w:r w:rsidRPr="00BB6888">
        <w:lastRenderedPageBreak/>
        <w:t>будет отображать только данные, соответствующие вашим параметрам. Это позволит вам быстро находить необходимую информацию и эффекти</w:t>
      </w:r>
      <w:r>
        <w:t>вно управлять вашими проектами.</w:t>
      </w:r>
    </w:p>
    <w:p w:rsidR="00BB6888" w:rsidRDefault="00BB6888" w:rsidP="00BB6888">
      <w:r>
        <w:t>На изображении 4.15 представлена функция поиска данных.</w:t>
      </w:r>
    </w:p>
    <w:p w:rsidR="00BB6888" w:rsidRDefault="00BB6888" w:rsidP="00BB6888">
      <w:pPr>
        <w:ind w:firstLine="0"/>
        <w:jc w:val="center"/>
      </w:pPr>
      <w:r w:rsidRPr="00BB6888">
        <w:drawing>
          <wp:inline distT="0" distB="0" distL="0" distR="0" wp14:anchorId="425A5FEC" wp14:editId="201EBBB3">
            <wp:extent cx="2791215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 xml:space="preserve">Рисунок 4.15 – </w:t>
      </w:r>
      <w:r w:rsidR="005A4696">
        <w:t>Функция поиска данных</w:t>
      </w:r>
    </w:p>
    <w:p w:rsidR="005A4696" w:rsidRDefault="005A4696" w:rsidP="005A4696">
      <w:pPr>
        <w:tabs>
          <w:tab w:val="left" w:pos="1134"/>
        </w:tabs>
      </w:pPr>
      <w:r w:rsidRPr="005A4696"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:rsidR="005A4696" w:rsidRDefault="005A4696" w:rsidP="005A4696">
      <w:pPr>
        <w:tabs>
          <w:tab w:val="left" w:pos="1134"/>
        </w:tabs>
      </w:pPr>
      <w:r>
        <w:t xml:space="preserve">На изображении 4.16 </w:t>
      </w:r>
      <w:r w:rsidR="00002ECD">
        <w:t>изображена</w:t>
      </w:r>
      <w:r>
        <w:t xml:space="preserve"> кнопка для добавления данных.</w:t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 w:rsidRPr="005A4696">
        <w:drawing>
          <wp:inline distT="0" distB="0" distL="0" distR="0" wp14:anchorId="56138922" wp14:editId="4680C5A7">
            <wp:extent cx="1838582" cy="55252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>
        <w:t>Рисунок 4.16 – Кнопка добавления данных</w:t>
      </w:r>
    </w:p>
    <w:p w:rsidR="005A4696" w:rsidRDefault="005A4696" w:rsidP="005A4696">
      <w:pPr>
        <w:tabs>
          <w:tab w:val="left" w:pos="1134"/>
        </w:tabs>
      </w:pPr>
      <w:r w:rsidRPr="005A4696">
        <w:t>Для добавления данных в приложение перейдите в соответствующий раздел, где предусмотрена возможность добавлени</w:t>
      </w:r>
      <w:r w:rsidR="00002ECD">
        <w:t xml:space="preserve">я. Нажмите на кнопку «добавить». </w:t>
      </w:r>
      <w:r w:rsidRPr="005A4696">
        <w:t>Затем заполните необходимые поля или выберите опции в соответствии с вашими требованиями. После завершения заполнения данны</w:t>
      </w:r>
      <w:r w:rsidR="00002ECD">
        <w:t>х нажмите кнопку «Добавить»</w:t>
      </w:r>
      <w:r w:rsidRPr="005A4696">
        <w:t>, чтобы добавить информацию в систему. После успешного добавления данных они будут доступны для просмотра и использования в других частях приложения.</w:t>
      </w:r>
    </w:p>
    <w:p w:rsidR="00002ECD" w:rsidRDefault="00002ECD" w:rsidP="005A4696">
      <w:pPr>
        <w:tabs>
          <w:tab w:val="left" w:pos="1134"/>
        </w:tabs>
      </w:pPr>
      <w:r>
        <w:t>На рисунке 4.1</w:t>
      </w:r>
      <w:r w:rsidR="00B563DF">
        <w:t>7</w:t>
      </w:r>
      <w:r>
        <w:t xml:space="preserve"> изображена кнопка для редактирования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552B6B83" wp14:editId="7DC8643E">
            <wp:extent cx="2040255" cy="840013"/>
            <wp:effectExtent l="19050" t="19050" r="1714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163" r="823" b="-1"/>
                    <a:stretch/>
                  </pic:blipFill>
                  <pic:spPr bwMode="auto">
                    <a:xfrm>
                      <a:off x="0" y="0"/>
                      <a:ext cx="2040753" cy="840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7</w:t>
      </w:r>
      <w:r>
        <w:t xml:space="preserve"> – Кнопка редактирования данных</w:t>
      </w:r>
    </w:p>
    <w:p w:rsidR="00002ECD" w:rsidRDefault="00002ECD" w:rsidP="00002ECD">
      <w:pPr>
        <w:tabs>
          <w:tab w:val="left" w:pos="1134"/>
        </w:tabs>
      </w:pPr>
      <w:r w:rsidRPr="00002ECD">
        <w:lastRenderedPageBreak/>
        <w:t>Для внесения изменений в данные в приложении перейдите в соответствующий раздел, где предусмотрена функция редактирования. Найдите элемент данных, который вы хотите отр</w:t>
      </w:r>
      <w:r>
        <w:t>едактировать, и выберите опцию «Редактировать»</w:t>
      </w:r>
      <w:r w:rsidRPr="00002ECD">
        <w:t>. Появится форма с текущей информацией, которую вы можете изменить по своему усмотрению. Внесите необходимые к</w:t>
      </w:r>
      <w:r>
        <w:t>оррективы и нажмите кнопку «Изменить»</w:t>
      </w:r>
      <w:r w:rsidRPr="00002ECD">
        <w:t>, чтобы сохранить внесенные изменения. После успешного редактирования данные будут обновлены в системе и отображены с учетом внесенных изменений.</w:t>
      </w:r>
    </w:p>
    <w:p w:rsidR="00002ECD" w:rsidRDefault="00002ECD" w:rsidP="00002ECD">
      <w:pPr>
        <w:tabs>
          <w:tab w:val="left" w:pos="1134"/>
        </w:tabs>
      </w:pPr>
      <w:r>
        <w:t>На рисунке 4.1</w:t>
      </w:r>
      <w:r w:rsidR="00B563DF">
        <w:t>8</w:t>
      </w:r>
      <w:r>
        <w:t xml:space="preserve"> изображена кнопка удаления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0BBA8EB2" wp14:editId="0F00F2FF">
            <wp:extent cx="2019999" cy="850900"/>
            <wp:effectExtent l="19050" t="19050" r="18415" b="25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31" t="5899"/>
                    <a:stretch/>
                  </pic:blipFill>
                  <pic:spPr bwMode="auto">
                    <a:xfrm>
                      <a:off x="0" y="0"/>
                      <a:ext cx="2021699" cy="851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8</w:t>
      </w:r>
      <w:r>
        <w:t xml:space="preserve"> – Кнопка удаления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удаления данных из приложения перейдите в соответствующий раздел, где предусмотрена функция удаления. Найдите элемент данных, который вы хотите удалить, и выберите опцию</w:t>
      </w:r>
      <w:r>
        <w:t xml:space="preserve"> «Удалить»</w:t>
      </w:r>
      <w:r w:rsidRPr="00002ECD">
        <w:t>. Появится запрос на подтверждение удаления. Подтвердите свое намерение удалить данные, нажав на кн</w:t>
      </w:r>
      <w:r>
        <w:t>опку «Удалить»</w:t>
      </w:r>
      <w:r w:rsidRPr="00002ECD">
        <w:t>. После этого выбранные данные будут удалены из системы. Обратите внимание, что операция удаления обычно необратима, поэтому будьте внимательны при удалении данных из приложения.</w:t>
      </w:r>
    </w:p>
    <w:p w:rsidR="00B94B08" w:rsidRDefault="00B94B08" w:rsidP="00002ECD">
      <w:pPr>
        <w:tabs>
          <w:tab w:val="left" w:pos="1134"/>
        </w:tabs>
      </w:pPr>
      <w:r>
        <w:t>На рисунке 4.1</w:t>
      </w:r>
      <w:r w:rsidR="00B563DF">
        <w:t>9</w:t>
      </w:r>
      <w:r>
        <w:t xml:space="preserve"> изображен запрос на подтверждение удаления.</w:t>
      </w:r>
    </w:p>
    <w:p w:rsidR="00B94B08" w:rsidRDefault="00B94B08" w:rsidP="00002ECD">
      <w:pPr>
        <w:tabs>
          <w:tab w:val="left" w:pos="1134"/>
        </w:tabs>
      </w:pPr>
      <w:r w:rsidRPr="00B94B08">
        <w:drawing>
          <wp:inline distT="0" distB="0" distL="0" distR="0" wp14:anchorId="3276DA2F" wp14:editId="149D03BC">
            <wp:extent cx="5307330" cy="986325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18" t="4115" r="-1"/>
                    <a:stretch/>
                  </pic:blipFill>
                  <pic:spPr bwMode="auto">
                    <a:xfrm>
                      <a:off x="0" y="0"/>
                      <a:ext cx="5308282" cy="9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B94B08" w:rsidP="00B563DF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9</w:t>
      </w:r>
      <w:r>
        <w:t xml:space="preserve"> – Окно подтверждения удаления</w:t>
      </w:r>
    </w:p>
    <w:p w:rsidR="007752DF" w:rsidRDefault="00B563DF" w:rsidP="007752DF">
      <w:pPr>
        <w:tabs>
          <w:tab w:val="left" w:pos="1134"/>
        </w:tabs>
      </w:pPr>
      <w:r>
        <w:t>На изображении 4.20</w:t>
      </w:r>
      <w:r w:rsidR="007752DF">
        <w:t xml:space="preserve"> показана кнопка, предоставляющая дополнительную информацию.</w:t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 w:rsidRPr="007752DF">
        <w:lastRenderedPageBreak/>
        <w:drawing>
          <wp:inline distT="0" distB="0" distL="0" distR="0" wp14:anchorId="66A501C9" wp14:editId="63426897">
            <wp:extent cx="2015067" cy="880019"/>
            <wp:effectExtent l="19050" t="19050" r="234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94" r="3018" b="4631"/>
                    <a:stretch/>
                  </pic:blipFill>
                  <pic:spPr bwMode="auto">
                    <a:xfrm>
                      <a:off x="0" y="0"/>
                      <a:ext cx="2017916" cy="8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>
        <w:t>Рисунок 4.</w:t>
      </w:r>
      <w:r w:rsidR="00B563DF">
        <w:t>20</w:t>
      </w:r>
      <w:r>
        <w:t xml:space="preserve"> – Кнопка подробнее</w:t>
      </w:r>
    </w:p>
    <w:p w:rsidR="007752DF" w:rsidRDefault="007752DF" w:rsidP="007752DF">
      <w:pPr>
        <w:tabs>
          <w:tab w:val="left" w:pos="1134"/>
        </w:tabs>
      </w:pPr>
      <w:r>
        <w:t>При нажатии на</w:t>
      </w:r>
      <w:r w:rsidRPr="007752DF">
        <w:t xml:space="preserve"> кнопку</w:t>
      </w:r>
      <w:r>
        <w:t xml:space="preserve"> «Подробнее»</w:t>
      </w:r>
      <w:r w:rsidRPr="007752DF">
        <w:t xml:space="preserve"> пользователь может осуществить переход на страницу с более подробной информацией о выбранном элементе. На этой странице могут быть представлены дополнительные сведения, которые помогут пользователю более полно понять элемент данных или процесс, с которым он работает. Такой подробный просмотр позволяет пользователям получить дополнительную информацию и лучше понять контекст, в котором они работают.</w:t>
      </w:r>
    </w:p>
    <w:p w:rsidR="001547EE" w:rsidRDefault="001547EE" w:rsidP="007752DF">
      <w:pPr>
        <w:tabs>
          <w:tab w:val="left" w:pos="1134"/>
        </w:tabs>
      </w:pPr>
      <w:r>
        <w:t>На рисунке 4.21 изображена карточка задачи.</w:t>
      </w:r>
    </w:p>
    <w:p w:rsidR="007752DF" w:rsidRDefault="001547EE" w:rsidP="001547EE">
      <w:pPr>
        <w:tabs>
          <w:tab w:val="left" w:pos="1134"/>
        </w:tabs>
        <w:ind w:firstLine="0"/>
        <w:jc w:val="center"/>
      </w:pPr>
      <w:r w:rsidRPr="001547EE">
        <w:drawing>
          <wp:inline distT="0" distB="0" distL="0" distR="0" wp14:anchorId="05B34A44" wp14:editId="4A34CB46">
            <wp:extent cx="3190123" cy="1989243"/>
            <wp:effectExtent l="19050" t="19050" r="10795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93" t="5509" r="1621" b="2017"/>
                    <a:stretch/>
                  </pic:blipFill>
                  <pic:spPr bwMode="auto">
                    <a:xfrm>
                      <a:off x="0" y="0"/>
                      <a:ext cx="3192796" cy="199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EE" w:rsidRDefault="001547EE" w:rsidP="001547EE">
      <w:pPr>
        <w:tabs>
          <w:tab w:val="left" w:pos="1134"/>
        </w:tabs>
        <w:ind w:firstLine="0"/>
        <w:jc w:val="center"/>
      </w:pPr>
      <w:r>
        <w:t xml:space="preserve">Рисунок </w:t>
      </w:r>
      <w:r w:rsidR="009D2130">
        <w:t>4.21 – Карточка задачи</w:t>
      </w:r>
    </w:p>
    <w:p w:rsidR="009D2130" w:rsidRDefault="009D2130" w:rsidP="009D2130">
      <w:pPr>
        <w:tabs>
          <w:tab w:val="left" w:pos="1134"/>
        </w:tabs>
      </w:pPr>
      <w:r>
        <w:t>В карточке задачи присутствует иконка, представленная в виде трех точек, которая предоставляет доступ к дополнительным действиям. При ее нажатии открывается боковая панель, где отображается дополнительная информация о данной задаче. В этой панели можно ознакомиться с основными деталями задачи. Кроме того, в боковой панели можно производить различные действия с задачей, такие как удаление и перемещение задачи по статусам, что позволяет удобно отслеживать ее прогресс и текущее состояние в рамках проекта. Иконка с тремя точками предоставляет удобный способ получения доступа к дополнительной информации и управления задачей прямо из основного интерфейса.</w:t>
      </w:r>
    </w:p>
    <w:p w:rsidR="009D2130" w:rsidRDefault="009D2130" w:rsidP="009D2130">
      <w:pPr>
        <w:tabs>
          <w:tab w:val="left" w:pos="1134"/>
        </w:tabs>
      </w:pPr>
      <w:r>
        <w:t>На рисунке 4.22 изображена боковая панель</w:t>
      </w:r>
      <w:r w:rsidR="00981CB7">
        <w:t xml:space="preserve"> с информацией о конкретной задаче</w:t>
      </w:r>
      <w:r>
        <w:t>.</w:t>
      </w:r>
    </w:p>
    <w:p w:rsidR="009D2130" w:rsidRDefault="009D2130" w:rsidP="00981CB7">
      <w:pPr>
        <w:tabs>
          <w:tab w:val="left" w:pos="1134"/>
        </w:tabs>
        <w:ind w:firstLine="0"/>
        <w:jc w:val="center"/>
      </w:pPr>
      <w:r w:rsidRPr="009D2130">
        <w:lastRenderedPageBreak/>
        <w:drawing>
          <wp:inline distT="0" distB="0" distL="0" distR="0" wp14:anchorId="66671B96" wp14:editId="1C9A3D8F">
            <wp:extent cx="2502746" cy="4803312"/>
            <wp:effectExtent l="19050" t="19050" r="1206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672" r="1"/>
                    <a:stretch/>
                  </pic:blipFill>
                  <pic:spPr bwMode="auto">
                    <a:xfrm>
                      <a:off x="0" y="0"/>
                      <a:ext cx="2503064" cy="480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B7" w:rsidRDefault="00981CB7" w:rsidP="00981CB7">
      <w:pPr>
        <w:tabs>
          <w:tab w:val="left" w:pos="1134"/>
        </w:tabs>
        <w:ind w:firstLine="0"/>
        <w:jc w:val="center"/>
      </w:pPr>
      <w:r>
        <w:t>Рисунок 4.22 – Боковая панель</w:t>
      </w: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B94B08" w:rsidRDefault="00B94B08" w:rsidP="00B94B08">
      <w:pPr>
        <w:tabs>
          <w:tab w:val="left" w:pos="1134"/>
        </w:tabs>
        <w:ind w:firstLine="0"/>
        <w:jc w:val="center"/>
      </w:pPr>
    </w:p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6249302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6249303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2D3FED" w:rsidRPr="002D3FED" w:rsidRDefault="002D3FED" w:rsidP="002D3FED">
      <w:r w:rsidRPr="002D3FED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труда.</w:t>
      </w:r>
    </w:p>
    <w:p w:rsidR="002D3FED" w:rsidRPr="002D3FED" w:rsidRDefault="002D3FED" w:rsidP="002D3FED">
      <w:r w:rsidRPr="002D3FED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</w:t>
      </w:r>
      <w:r>
        <w:t>редствами рабочих и служащих</w:t>
      </w:r>
      <w:r w:rsidRPr="002D3FED">
        <w:t>.</w:t>
      </w:r>
    </w:p>
    <w:p w:rsidR="002D3FED" w:rsidRPr="002D3FED" w:rsidRDefault="002D3FED" w:rsidP="002D3FED">
      <w:r w:rsidRPr="002D3FED">
        <w:t>Охрана труда и техника безопасности – 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оценка рисков: первый шаг в обеспечении безопасности на рабочем месте – 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 w:rsidRPr="002D3FED">
        <w:lastRenderedPageBreak/>
        <w:t>оборудования и процессов, а также оценку вероятности и последствий возможных несчастных случаев;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обучение: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эксплуатации оборудования и т.д.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:rsidR="002D3FED" w:rsidRPr="002D3FED" w:rsidRDefault="002D3FED" w:rsidP="002D3FED">
      <w:r w:rsidRPr="002D3FED">
        <w:t>Обеспечение безопасности на рабочем месте – 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:rsidR="002D3FED" w:rsidRPr="002D3FED" w:rsidRDefault="002D3FED" w:rsidP="002D3FED">
      <w:r w:rsidRPr="002D3FED"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 w:rsidRPr="002D3FED"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:rsidR="002D3FED" w:rsidRPr="002D3FED" w:rsidRDefault="002D3FED" w:rsidP="002D3FED">
      <w:r w:rsidRPr="002D3FED"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:rsidR="002D3FED" w:rsidRPr="002D3FED" w:rsidRDefault="002D3FED" w:rsidP="002D3FED">
      <w:r w:rsidRPr="002D3FED"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:rsidR="002D3FED" w:rsidRPr="002D3FED" w:rsidRDefault="002D3FED" w:rsidP="002D3FED">
      <w:r w:rsidRPr="002D3FED"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оборудования и конструкций, соответствующих требованиям стандартов и другой нормативной документации;</w:t>
      </w:r>
    </w:p>
    <w:p w:rsidR="002D3FED" w:rsidRPr="002D3FED" w:rsidRDefault="002D3FED" w:rsidP="002D3FED">
      <w:r w:rsidRPr="002D3FED">
        <w:tab/>
        <w:t>соблюдение сроков периодических ремонтов и обслуживания оборудования;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требований пожарной и электробезопасности при оснащении производственных и офисных помещений;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установка необходимых защитных приспособлений и конструкций;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достаточной освещенности, вентиляции, поддержание оптимального температурного режима на рабочих местах;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своевременное устранение пыли и отходов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специальной одеждой и обувью, а также другими средствами индивидуальной защиты в соответствии со спецификой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актуальными инструкциями по ТБ, наглядными материалами;</w:t>
      </w:r>
    </w:p>
    <w:p w:rsidR="002D3FED" w:rsidRDefault="002D3FED" w:rsidP="002D3FED">
      <w:r w:rsidRPr="002D3FED">
        <w:t>создание на рабочих местах и в производственных помещениях всех необходимых систем сигнализации, размещение зна</w:t>
      </w:r>
      <w:r>
        <w:t>ков безопасности и т.д</w:t>
      </w:r>
      <w:r w:rsidRPr="002D3FED">
        <w:t>.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6249304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6249305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Default="005A27E6" w:rsidP="00F92F25">
      <w:pPr>
        <w:pStyle w:val="1"/>
        <w:ind w:firstLine="0"/>
        <w:jc w:val="center"/>
      </w:pPr>
      <w:bookmarkStart w:id="23" w:name="_Toc166249306"/>
      <w:r w:rsidRPr="00465995">
        <w:lastRenderedPageBreak/>
        <w:t>Приложение А</w:t>
      </w:r>
      <w:bookmarkEnd w:id="23"/>
    </w:p>
    <w:p w:rsidR="00F92F25" w:rsidRDefault="00F92F25" w:rsidP="00F92F25">
      <w:pPr>
        <w:ind w:firstLine="0"/>
        <w:jc w:val="center"/>
      </w:pPr>
      <w:r>
        <w:t>(обязательное)</w:t>
      </w:r>
    </w:p>
    <w:p w:rsidR="00F92F25" w:rsidRDefault="00F92F25" w:rsidP="00F92F25">
      <w:pPr>
        <w:ind w:firstLine="0"/>
        <w:jc w:val="center"/>
      </w:pPr>
      <w:r>
        <w:t>Листинг программы</w:t>
      </w:r>
    </w:p>
    <w:p w:rsidR="008E7ACE" w:rsidRPr="00576210" w:rsidRDefault="008E7ACE" w:rsidP="00F92F25">
      <w:pPr>
        <w:ind w:firstLine="0"/>
        <w:jc w:val="center"/>
      </w:pPr>
    </w:p>
    <w:p w:rsidR="00F92F25" w:rsidRPr="00F92F25" w:rsidRDefault="00F92F25" w:rsidP="00F92F25"/>
    <w:sectPr w:rsidR="00F92F25" w:rsidRPr="00F92F25" w:rsidSect="006B1D97">
      <w:footerReference w:type="default" r:id="rId46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FE9" w:rsidRDefault="00263FE9" w:rsidP="009B0E82">
      <w:pPr>
        <w:spacing w:line="240" w:lineRule="auto"/>
      </w:pPr>
      <w:r>
        <w:separator/>
      </w:r>
    </w:p>
  </w:endnote>
  <w:endnote w:type="continuationSeparator" w:id="0">
    <w:p w:rsidR="00263FE9" w:rsidRDefault="00263FE9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606149" w:rsidTr="006B1D97">
      <w:trPr>
        <w:trHeight w:val="283"/>
      </w:trPr>
      <w:tc>
        <w:tcPr>
          <w:tcW w:w="560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606149" w:rsidTr="006B1D97">
      <w:trPr>
        <w:trHeight w:val="283"/>
      </w:trPr>
      <w:tc>
        <w:tcPr>
          <w:tcW w:w="560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606149" w:rsidTr="006B1D97">
      <w:trPr>
        <w:trHeight w:val="283"/>
      </w:trPr>
      <w:tc>
        <w:tcPr>
          <w:tcW w:w="560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606149" w:rsidRPr="00F63EC6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606149" w:rsidRPr="001E1E0D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606149" w:rsidRPr="00F63EC6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2B7E13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606149" w:rsidRPr="00323A31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606149" w:rsidRDefault="0060614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606149" w:rsidTr="004C0DCD">
      <w:trPr>
        <w:trHeight w:val="283"/>
      </w:trPr>
      <w:tc>
        <w:tcPr>
          <w:tcW w:w="58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606149" w:rsidTr="004C0DCD">
      <w:trPr>
        <w:trHeight w:val="283"/>
      </w:trPr>
      <w:tc>
        <w:tcPr>
          <w:tcW w:w="58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8C477A">
            <w:rPr>
              <w:rFonts w:cs="Times New Roman"/>
              <w:noProof/>
              <w:sz w:val="24"/>
              <w:szCs w:val="24"/>
            </w:rPr>
            <w:t>35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606149" w:rsidTr="004C0DCD">
      <w:trPr>
        <w:trHeight w:val="283"/>
      </w:trPr>
      <w:tc>
        <w:tcPr>
          <w:tcW w:w="582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606149" w:rsidRDefault="00606149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FE9" w:rsidRDefault="00263FE9" w:rsidP="009B0E82">
      <w:pPr>
        <w:spacing w:line="240" w:lineRule="auto"/>
      </w:pPr>
      <w:r>
        <w:separator/>
      </w:r>
    </w:p>
  </w:footnote>
  <w:footnote w:type="continuationSeparator" w:id="0">
    <w:p w:rsidR="00263FE9" w:rsidRDefault="00263FE9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149" w:rsidRDefault="00606149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A312854"/>
    <w:multiLevelType w:val="hybridMultilevel"/>
    <w:tmpl w:val="BC6883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B331AB1"/>
    <w:multiLevelType w:val="hybridMultilevel"/>
    <w:tmpl w:val="C284FDB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1F550B2"/>
    <w:multiLevelType w:val="hybridMultilevel"/>
    <w:tmpl w:val="8C0AE58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4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40"/>
  </w:num>
  <w:num w:numId="4">
    <w:abstractNumId w:val="25"/>
  </w:num>
  <w:num w:numId="5">
    <w:abstractNumId w:val="44"/>
  </w:num>
  <w:num w:numId="6">
    <w:abstractNumId w:val="21"/>
  </w:num>
  <w:num w:numId="7">
    <w:abstractNumId w:val="24"/>
  </w:num>
  <w:num w:numId="8">
    <w:abstractNumId w:val="43"/>
  </w:num>
  <w:num w:numId="9">
    <w:abstractNumId w:val="42"/>
  </w:num>
  <w:num w:numId="10">
    <w:abstractNumId w:val="28"/>
  </w:num>
  <w:num w:numId="11">
    <w:abstractNumId w:val="13"/>
  </w:num>
  <w:num w:numId="12">
    <w:abstractNumId w:val="0"/>
  </w:num>
  <w:num w:numId="13">
    <w:abstractNumId w:val="2"/>
  </w:num>
  <w:num w:numId="14">
    <w:abstractNumId w:val="3"/>
  </w:num>
  <w:num w:numId="15">
    <w:abstractNumId w:val="12"/>
  </w:num>
  <w:num w:numId="16">
    <w:abstractNumId w:val="18"/>
  </w:num>
  <w:num w:numId="17">
    <w:abstractNumId w:val="1"/>
  </w:num>
  <w:num w:numId="18">
    <w:abstractNumId w:val="22"/>
  </w:num>
  <w:num w:numId="19">
    <w:abstractNumId w:val="14"/>
  </w:num>
  <w:num w:numId="20">
    <w:abstractNumId w:val="37"/>
  </w:num>
  <w:num w:numId="21">
    <w:abstractNumId w:val="23"/>
  </w:num>
  <w:num w:numId="22">
    <w:abstractNumId w:val="7"/>
  </w:num>
  <w:num w:numId="23">
    <w:abstractNumId w:val="29"/>
  </w:num>
  <w:num w:numId="24">
    <w:abstractNumId w:val="8"/>
  </w:num>
  <w:num w:numId="25">
    <w:abstractNumId w:val="41"/>
  </w:num>
  <w:num w:numId="26">
    <w:abstractNumId w:val="31"/>
  </w:num>
  <w:num w:numId="27">
    <w:abstractNumId w:val="27"/>
  </w:num>
  <w:num w:numId="28">
    <w:abstractNumId w:val="9"/>
  </w:num>
  <w:num w:numId="29">
    <w:abstractNumId w:val="30"/>
  </w:num>
  <w:num w:numId="30">
    <w:abstractNumId w:val="16"/>
  </w:num>
  <w:num w:numId="31">
    <w:abstractNumId w:val="11"/>
  </w:num>
  <w:num w:numId="32">
    <w:abstractNumId w:val="36"/>
  </w:num>
  <w:num w:numId="33">
    <w:abstractNumId w:val="20"/>
  </w:num>
  <w:num w:numId="34">
    <w:abstractNumId w:val="32"/>
  </w:num>
  <w:num w:numId="35">
    <w:abstractNumId w:val="35"/>
  </w:num>
  <w:num w:numId="36">
    <w:abstractNumId w:val="39"/>
  </w:num>
  <w:num w:numId="37">
    <w:abstractNumId w:val="38"/>
  </w:num>
  <w:num w:numId="38">
    <w:abstractNumId w:val="34"/>
  </w:num>
  <w:num w:numId="39">
    <w:abstractNumId w:val="10"/>
  </w:num>
  <w:num w:numId="40">
    <w:abstractNumId w:val="26"/>
  </w:num>
  <w:num w:numId="41">
    <w:abstractNumId w:val="6"/>
  </w:num>
  <w:num w:numId="42">
    <w:abstractNumId w:val="5"/>
  </w:num>
  <w:num w:numId="43">
    <w:abstractNumId w:val="15"/>
  </w:num>
  <w:num w:numId="44">
    <w:abstractNumId w:val="4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2ECD"/>
    <w:rsid w:val="00010222"/>
    <w:rsid w:val="000106FB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7EE"/>
    <w:rsid w:val="00154C54"/>
    <w:rsid w:val="00160D00"/>
    <w:rsid w:val="001650DD"/>
    <w:rsid w:val="00167E32"/>
    <w:rsid w:val="00177D58"/>
    <w:rsid w:val="0019273A"/>
    <w:rsid w:val="00192F7C"/>
    <w:rsid w:val="001A14E5"/>
    <w:rsid w:val="001A5F9E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466F3"/>
    <w:rsid w:val="002564E5"/>
    <w:rsid w:val="00263FE9"/>
    <w:rsid w:val="00270436"/>
    <w:rsid w:val="0027558D"/>
    <w:rsid w:val="0029728C"/>
    <w:rsid w:val="002A19A5"/>
    <w:rsid w:val="002A2D02"/>
    <w:rsid w:val="002B1042"/>
    <w:rsid w:val="002B424C"/>
    <w:rsid w:val="002B4441"/>
    <w:rsid w:val="002B7E13"/>
    <w:rsid w:val="002C152E"/>
    <w:rsid w:val="002C2933"/>
    <w:rsid w:val="002C5785"/>
    <w:rsid w:val="002D3FED"/>
    <w:rsid w:val="002D6323"/>
    <w:rsid w:val="002E7C1C"/>
    <w:rsid w:val="0030024A"/>
    <w:rsid w:val="00302F0A"/>
    <w:rsid w:val="00306105"/>
    <w:rsid w:val="0031550F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60341"/>
    <w:rsid w:val="00464C14"/>
    <w:rsid w:val="00465995"/>
    <w:rsid w:val="00465F28"/>
    <w:rsid w:val="004860C3"/>
    <w:rsid w:val="004A3EFA"/>
    <w:rsid w:val="004B5140"/>
    <w:rsid w:val="004C0358"/>
    <w:rsid w:val="004C0DCD"/>
    <w:rsid w:val="004C636F"/>
    <w:rsid w:val="004D65D5"/>
    <w:rsid w:val="004E2A93"/>
    <w:rsid w:val="004E54A0"/>
    <w:rsid w:val="0052164B"/>
    <w:rsid w:val="005223E1"/>
    <w:rsid w:val="00522BA9"/>
    <w:rsid w:val="00526FA4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4696"/>
    <w:rsid w:val="005A5030"/>
    <w:rsid w:val="005A5657"/>
    <w:rsid w:val="005A7171"/>
    <w:rsid w:val="005C29A5"/>
    <w:rsid w:val="005C4E8E"/>
    <w:rsid w:val="005D3B01"/>
    <w:rsid w:val="00606149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752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12CD"/>
    <w:rsid w:val="008B7451"/>
    <w:rsid w:val="008C477A"/>
    <w:rsid w:val="008D5158"/>
    <w:rsid w:val="008D52C1"/>
    <w:rsid w:val="008E357A"/>
    <w:rsid w:val="008E64EC"/>
    <w:rsid w:val="008E6A5F"/>
    <w:rsid w:val="008E7ACE"/>
    <w:rsid w:val="008E7E3C"/>
    <w:rsid w:val="008F14B5"/>
    <w:rsid w:val="00901F5D"/>
    <w:rsid w:val="00906AAF"/>
    <w:rsid w:val="00907E79"/>
    <w:rsid w:val="00916644"/>
    <w:rsid w:val="0092141A"/>
    <w:rsid w:val="009216DD"/>
    <w:rsid w:val="0092445C"/>
    <w:rsid w:val="00926127"/>
    <w:rsid w:val="00934805"/>
    <w:rsid w:val="00935440"/>
    <w:rsid w:val="00941570"/>
    <w:rsid w:val="0094211C"/>
    <w:rsid w:val="0095248E"/>
    <w:rsid w:val="009628F6"/>
    <w:rsid w:val="00981CB7"/>
    <w:rsid w:val="00987C59"/>
    <w:rsid w:val="009927D0"/>
    <w:rsid w:val="009A0071"/>
    <w:rsid w:val="009A243D"/>
    <w:rsid w:val="009A48F7"/>
    <w:rsid w:val="009A4E4C"/>
    <w:rsid w:val="009A77A0"/>
    <w:rsid w:val="009B0E82"/>
    <w:rsid w:val="009C751C"/>
    <w:rsid w:val="009D2130"/>
    <w:rsid w:val="009D4B88"/>
    <w:rsid w:val="009E3B91"/>
    <w:rsid w:val="009F015F"/>
    <w:rsid w:val="009F08DA"/>
    <w:rsid w:val="009F1BB5"/>
    <w:rsid w:val="009F4E86"/>
    <w:rsid w:val="00A065CD"/>
    <w:rsid w:val="00A067DB"/>
    <w:rsid w:val="00A34E85"/>
    <w:rsid w:val="00A368E1"/>
    <w:rsid w:val="00A6127C"/>
    <w:rsid w:val="00A678F8"/>
    <w:rsid w:val="00A703AF"/>
    <w:rsid w:val="00A71FC4"/>
    <w:rsid w:val="00A83222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563DF"/>
    <w:rsid w:val="00B6447C"/>
    <w:rsid w:val="00B66551"/>
    <w:rsid w:val="00B7505F"/>
    <w:rsid w:val="00B777F7"/>
    <w:rsid w:val="00B90D53"/>
    <w:rsid w:val="00B94B08"/>
    <w:rsid w:val="00BA64A2"/>
    <w:rsid w:val="00BA7EF8"/>
    <w:rsid w:val="00BB58A5"/>
    <w:rsid w:val="00BB6888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B620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77E32"/>
    <w:rsid w:val="00D93C33"/>
    <w:rsid w:val="00D952E2"/>
    <w:rsid w:val="00DB0B5F"/>
    <w:rsid w:val="00DB6DE1"/>
    <w:rsid w:val="00DB7FF9"/>
    <w:rsid w:val="00DC0450"/>
    <w:rsid w:val="00DC57F8"/>
    <w:rsid w:val="00DC7133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A17CC"/>
    <w:rsid w:val="00EA2EDD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36DD2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92F2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557E2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0E0FD-9121-4F63-AF1E-DA1BED834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16185</TotalTime>
  <Pages>62</Pages>
  <Words>10434</Words>
  <Characters>59479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243</cp:revision>
  <cp:lastPrinted>2024-01-31T05:50:00Z</cp:lastPrinted>
  <dcterms:created xsi:type="dcterms:W3CDTF">2023-04-01T09:23:00Z</dcterms:created>
  <dcterms:modified xsi:type="dcterms:W3CDTF">2024-05-10T16:38:00Z</dcterms:modified>
</cp:coreProperties>
</file>