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A6" w:rsidRDefault="009C5BA6" w:rsidP="009C5BA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</w:rPr>
        <w:t>Компютърна графика и визуализация</w:t>
      </w:r>
    </w:p>
    <w:p w:rsidR="007F4244" w:rsidRPr="00BD4B35" w:rsidRDefault="007F4244" w:rsidP="007F4244">
      <w:pPr>
        <w:spacing w:after="0" w:line="240" w:lineRule="auto"/>
        <w:jc w:val="center"/>
        <w:rPr>
          <w:rFonts w:asciiTheme="minorHAnsi" w:hAnsiTheme="minorHAnsi" w:cs="Times New Roman"/>
          <w:b/>
          <w:sz w:val="32"/>
          <w:szCs w:val="32"/>
        </w:rPr>
      </w:pPr>
      <w:r w:rsidRPr="00BD4B35">
        <w:rPr>
          <w:rFonts w:asciiTheme="minorHAnsi" w:hAnsiTheme="minorHAnsi" w:cs="Times New Roman"/>
          <w:b/>
          <w:sz w:val="32"/>
          <w:szCs w:val="32"/>
          <w:lang w:val="bg-BG"/>
        </w:rPr>
        <w:t>Упражнени</w:t>
      </w:r>
      <w:r w:rsidRPr="00BD4B35">
        <w:rPr>
          <w:rFonts w:asciiTheme="minorHAnsi" w:hAnsiTheme="minorHAnsi" w:cs="Times New Roman"/>
          <w:b/>
          <w:sz w:val="32"/>
          <w:szCs w:val="32"/>
        </w:rPr>
        <w:t>e</w:t>
      </w:r>
      <w:r w:rsidRPr="00BD4B35">
        <w:rPr>
          <w:rFonts w:asciiTheme="minorHAnsi" w:hAnsiTheme="minorHAnsi" w:cs="Times New Roman"/>
          <w:b/>
          <w:sz w:val="32"/>
          <w:szCs w:val="32"/>
          <w:lang w:val="bg-BG"/>
        </w:rPr>
        <w:t xml:space="preserve"> </w:t>
      </w:r>
      <w:r w:rsidRPr="00BD4B35">
        <w:rPr>
          <w:rFonts w:asciiTheme="minorHAnsi" w:hAnsiTheme="minorHAnsi" w:cs="Times New Roman"/>
          <w:b/>
          <w:sz w:val="32"/>
          <w:szCs w:val="32"/>
        </w:rPr>
        <w:t>5</w:t>
      </w:r>
    </w:p>
    <w:p w:rsidR="007F4244" w:rsidRPr="00BD4B35" w:rsidRDefault="007F4244" w:rsidP="007F4244">
      <w:pPr>
        <w:spacing w:after="0" w:line="240" w:lineRule="auto"/>
        <w:jc w:val="center"/>
        <w:rPr>
          <w:rFonts w:asciiTheme="minorHAnsi" w:hAnsiTheme="minorHAnsi" w:cs="Times New Roman"/>
          <w:b/>
          <w:sz w:val="32"/>
          <w:szCs w:val="32"/>
        </w:rPr>
      </w:pPr>
      <w:r w:rsidRPr="00BD4B35">
        <w:rPr>
          <w:rFonts w:asciiTheme="minorHAnsi" w:hAnsiTheme="minorHAnsi" w:cs="Times New Roman"/>
          <w:b/>
          <w:sz w:val="32"/>
          <w:szCs w:val="32"/>
          <w:lang w:val="bg-BG"/>
        </w:rPr>
        <w:t xml:space="preserve">Икономическа/бизнес/ графика. Хистограми – част </w:t>
      </w:r>
      <w:r w:rsidRPr="00BD4B35">
        <w:rPr>
          <w:rFonts w:asciiTheme="minorHAnsi" w:hAnsiTheme="minorHAnsi" w:cs="Times New Roman"/>
          <w:b/>
          <w:sz w:val="32"/>
          <w:szCs w:val="32"/>
        </w:rPr>
        <w:t>1</w:t>
      </w:r>
    </w:p>
    <w:p w:rsidR="007F4244" w:rsidRDefault="007F4244" w:rsidP="007F424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B6435" w:rsidRPr="00AD4E6C" w:rsidRDefault="009B6435" w:rsidP="001A4DE1">
      <w:pPr>
        <w:spacing w:after="0" w:line="240" w:lineRule="auto"/>
        <w:ind w:firstLine="720"/>
        <w:jc w:val="both"/>
        <w:rPr>
          <w:rFonts w:asciiTheme="minorHAnsi" w:hAnsiTheme="minorHAnsi" w:cs="Times New Roman"/>
          <w:sz w:val="28"/>
          <w:szCs w:val="28"/>
          <w:lang w:val="bg-BG"/>
        </w:rPr>
      </w:pPr>
      <w:r w:rsidRPr="00AD4E6C">
        <w:rPr>
          <w:rFonts w:asciiTheme="minorHAnsi" w:hAnsiTheme="minorHAnsi" w:cs="Times New Roman"/>
          <w:sz w:val="28"/>
          <w:szCs w:val="28"/>
          <w:lang w:val="bg-BG"/>
        </w:rPr>
        <w:t>Когато данни</w:t>
      </w:r>
      <w:r w:rsidR="001A4DE1" w:rsidRPr="00AD4E6C">
        <w:rPr>
          <w:rFonts w:asciiTheme="minorHAnsi" w:hAnsiTheme="minorHAnsi" w:cs="Times New Roman"/>
          <w:sz w:val="28"/>
          <w:szCs w:val="28"/>
          <w:lang w:val="bg-BG"/>
        </w:rPr>
        <w:t>те, които искаме да представим</w:t>
      </w:r>
      <w:r w:rsidRPr="00AD4E6C">
        <w:rPr>
          <w:rFonts w:asciiTheme="minorHAnsi" w:hAnsiTheme="minorHAnsi" w:cs="Times New Roman"/>
          <w:sz w:val="28"/>
          <w:szCs w:val="28"/>
          <w:lang w:val="bg-BG"/>
        </w:rPr>
        <w:t xml:space="preserve"> графично са икономически, статистически или социологически, можем да ги представим във вид на стандартна графика</w:t>
      </w:r>
      <w:r w:rsidR="001A4DE1" w:rsidRPr="00AD4E6C">
        <w:rPr>
          <w:rFonts w:asciiTheme="minorHAnsi" w:hAnsiTheme="minorHAnsi" w:cs="Times New Roman"/>
          <w:sz w:val="28"/>
          <w:szCs w:val="28"/>
          <w:lang w:val="bg-BG"/>
        </w:rPr>
        <w:t>, като в упр.3. Но по-добре е да използваме типичните за такъв вид изображения, каквито са хистограмите и кръговите диаграми.</w:t>
      </w:r>
    </w:p>
    <w:p w:rsidR="007F4244" w:rsidRPr="00AD4E6C" w:rsidRDefault="009B6435" w:rsidP="001A4DE1">
      <w:pPr>
        <w:spacing w:after="0" w:line="240" w:lineRule="auto"/>
        <w:ind w:firstLine="720"/>
        <w:jc w:val="both"/>
        <w:rPr>
          <w:rFonts w:asciiTheme="minorHAnsi" w:hAnsiTheme="minorHAnsi" w:cs="Times New Roman"/>
          <w:sz w:val="28"/>
          <w:szCs w:val="28"/>
          <w:lang w:val="bg-BG"/>
        </w:rPr>
      </w:pPr>
      <w:r w:rsidRPr="00AD4E6C">
        <w:rPr>
          <w:rFonts w:asciiTheme="minorHAnsi" w:hAnsiTheme="minorHAnsi" w:cs="Times New Roman"/>
          <w:sz w:val="28"/>
          <w:szCs w:val="28"/>
        </w:rPr>
        <w:t>Хистограмите са изображения, които представят данните като вертикални или хоризонтални стълбчета с форма на правоъгълници, призми или цилиндри. Обикновено са оцветени и щриховани с внимателно подбрани цветове и щриховки и означени с малко на брой, но добре разположени надписи</w:t>
      </w:r>
      <w:r w:rsidRPr="00AD4E6C">
        <w:rPr>
          <w:rFonts w:asciiTheme="minorHAnsi" w:hAnsiTheme="minorHAnsi" w:cs="Times New Roman"/>
          <w:sz w:val="28"/>
          <w:szCs w:val="28"/>
          <w:lang w:val="bg-BG"/>
        </w:rPr>
        <w:t xml:space="preserve">. </w:t>
      </w: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2.9pt;margin-top:5.8pt;width:36.75pt;height:22.5pt;z-index:251683840" strokecolor="white [3212]">
            <v:textbox>
              <w:txbxContent>
                <w:p w:rsidR="00AA4D64" w:rsidRDefault="00AA4D64">
                  <w:r>
                    <w:t>500</w:t>
                  </w:r>
                </w:p>
              </w:txbxContent>
            </v:textbox>
          </v:shape>
        </w:pict>
      </w: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1.9pt;margin-top:1.75pt;width:8.25pt;height:0;flip:x;z-index:251682816" o:connectortype="straight"/>
        </w:pict>
      </w:r>
      <w:r>
        <w:rPr>
          <w:noProof/>
        </w:rPr>
        <w:pict>
          <v:rect id="_x0000_s1029" style="position:absolute;left:0;text-align:left;margin-left:196.9pt;margin-top:1.75pt;width:42.75pt;height:205.5pt;z-index:251661312"/>
        </w:pict>
      </w:r>
      <w:r>
        <w:rPr>
          <w:noProof/>
        </w:rPr>
        <w:pict>
          <v:shape id="_x0000_s1026" type="#_x0000_t32" style="position:absolute;left:0;text-align:left;margin-left:70.15pt;margin-top:1.75pt;width:.75pt;height:205.5pt;z-index:251658240" o:connectortype="straight"/>
        </w:pict>
      </w: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 w:rsidRPr="0062422B">
        <w:rPr>
          <w:rFonts w:ascii="Times New Roman" w:hAnsi="Times New Roman" w:cs="Times New Roman"/>
          <w:noProof/>
          <w:sz w:val="28"/>
          <w:szCs w:val="28"/>
        </w:rPr>
        <w:pict>
          <v:shape id="_x0000_s1053" type="#_x0000_t202" style="position:absolute;left:0;text-align:left;margin-left:22.9pt;margin-top:2.6pt;width:36.75pt;height:22.5pt;z-index:251684864" strokecolor="white [3212]">
            <v:textbox>
              <w:txbxContent>
                <w:p w:rsidR="00AA4D64" w:rsidRDefault="00AA4D64" w:rsidP="00AA4D64">
                  <w:r>
                    <w:t>400</w:t>
                  </w:r>
                </w:p>
              </w:txbxContent>
            </v:textbox>
          </v:shape>
        </w:pict>
      </w: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 id="_x0000_s1050" type="#_x0000_t32" style="position:absolute;left:0;text-align:left;margin-left:61.9pt;margin-top:0;width:8.25pt;height:0;flip:x;z-index:251681792" o:connectortype="straight"/>
        </w:pict>
      </w:r>
      <w:r>
        <w:rPr>
          <w:noProof/>
        </w:rPr>
        <w:pict>
          <v:rect id="_x0000_s1031" style="position:absolute;left:0;text-align:left;margin-left:368.65pt;margin-top:6.75pt;width:41.25pt;height:159.75pt;z-index:251663360"/>
        </w:pict>
      </w: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 id="_x0000_s1054" type="#_x0000_t202" style="position:absolute;left:0;text-align:left;margin-left:24.4pt;margin-top:3.85pt;width:36.75pt;height:22.5pt;z-index:251685888" strokecolor="white [3212]">
            <v:textbox>
              <w:txbxContent>
                <w:p w:rsidR="00AA4D64" w:rsidRDefault="00AA4D64" w:rsidP="00AA4D64">
                  <w:r>
                    <w:t>300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left:0;text-align:left;margin-left:61.9pt;margin-top:12.85pt;width:8.25pt;height:.05pt;z-index:251679744" o:connectortype="straight"/>
        </w:pict>
      </w: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rect id="_x0000_s1028" style="position:absolute;left:0;text-align:left;margin-left:111.4pt;margin-top:4.25pt;width:39.75pt;height:120pt;z-index:251660288"/>
        </w:pict>
      </w: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 id="_x0000_s1055" type="#_x0000_t202" style="position:absolute;left:0;text-align:left;margin-left:22.9pt;margin-top:12.95pt;width:36.75pt;height:22.5pt;z-index:251686912" strokecolor="white [3212]">
            <v:textbox>
              <w:txbxContent>
                <w:p w:rsidR="00AA4D64" w:rsidRDefault="00AA4D64" w:rsidP="00AA4D64">
                  <w:r>
                    <w:t>200</w:t>
                  </w:r>
                </w:p>
              </w:txbxContent>
            </v:textbox>
          </v:shape>
        </w:pict>
      </w: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 id="_x0000_s1062" type="#_x0000_t202" style="position:absolute;left:0;text-align:left;margin-left:35.65pt;margin-top:8.35pt;width:25.5pt;height:23.25pt;z-index:251694080" strokecolor="white [3212]">
            <v:textbox>
              <w:txbxContent>
                <w:p w:rsidR="00ED5C57" w:rsidRDefault="00ED5C57">
                  <w: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left:0;text-align:left;margin-left:62.65pt;margin-top:.25pt;width:0;height:43.55pt;z-index:251693056" o:connectortype="straight">
            <v:stroke startarrow="block" endarrow="block"/>
          </v:shape>
        </w:pict>
      </w:r>
      <w:r>
        <w:rPr>
          <w:noProof/>
        </w:rPr>
        <w:pict>
          <v:shape id="_x0000_s1047" type="#_x0000_t32" style="position:absolute;left:0;text-align:left;margin-left:60.4pt;margin-top:.25pt;width:9.75pt;height:0;z-index:251678720" o:connectortype="straight"/>
        </w:pict>
      </w:r>
      <w:r>
        <w:rPr>
          <w:noProof/>
        </w:rPr>
        <w:pict>
          <v:rect id="_x0000_s1030" style="position:absolute;left:0;text-align:left;margin-left:283.9pt;margin-top:7.75pt;width:38.25pt;height:75pt;z-index:251662336"/>
        </w:pict>
      </w: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 id="_x0000_s1056" type="#_x0000_t202" style="position:absolute;left:0;text-align:left;margin-left:22.9pt;margin-top:3.35pt;width:36.75pt;height:22.5pt;z-index:251687936" strokecolor="white [3212]">
            <v:textbox>
              <w:txbxContent>
                <w:p w:rsidR="00AA4D64" w:rsidRDefault="00AA4D64" w:rsidP="00AA4D64">
                  <w:r>
                    <w:t>100</w:t>
                  </w:r>
                </w:p>
              </w:txbxContent>
            </v:textbox>
          </v:shape>
        </w:pict>
      </w: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 id="_x0000_s1046" type="#_x0000_t32" style="position:absolute;left:0;text-align:left;margin-left:60.4pt;margin-top:2.3pt;width:9.75pt;height:0;z-index:251677696" o:connectortype="straight"/>
        </w:pict>
      </w: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 id="_x0000_s1057" type="#_x0000_t202" style="position:absolute;left:0;text-align:left;margin-left:30.4pt;margin-top:2.4pt;width:25.5pt;height:22.5pt;z-index:251688960" strokecolor="white [3212]">
            <v:textbox>
              <w:txbxContent>
                <w:p w:rsidR="00AA4D64" w:rsidRDefault="00AA4D64" w:rsidP="00AA4D64">
                  <w:r>
                    <w:t>0</w:t>
                  </w:r>
                </w:p>
              </w:txbxContent>
            </v:textbox>
          </v:shape>
        </w:pict>
      </w: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 id="_x0000_s1058" type="#_x0000_t202" style="position:absolute;left:0;text-align:left;margin-left:379.9pt;margin-top:2.05pt;width:27.75pt;height:24.75pt;z-index:251689984" strokecolor="white [3212]">
            <v:textbox>
              <w:txbxContent>
                <w:p w:rsidR="00EA7A60" w:rsidRPr="00EA7A60" w:rsidRDefault="00EA7A60">
                  <w:r>
                    <w:rPr>
                      <w:noProof/>
                    </w:rPr>
                    <w:t>IV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293.65pt;margin-top:2.05pt;width:27.75pt;height:24.75pt;z-index:251691008" strokecolor="white [3212]">
            <v:textbox>
              <w:txbxContent>
                <w:p w:rsidR="00EA7A60" w:rsidRPr="00EA7A60" w:rsidRDefault="00EA7A60" w:rsidP="00EA7A60">
                  <w:r>
                    <w:rPr>
                      <w:lang w:val="bg-BG"/>
                    </w:rPr>
                    <w:t>I</w:t>
                  </w:r>
                  <w:r>
                    <w:t>II</w:t>
                  </w:r>
                </w:p>
              </w:txbxContent>
            </v:textbox>
          </v:shape>
        </w:pict>
      </w:r>
      <w:r w:rsidRPr="0062422B"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60" type="#_x0000_t202" style="position:absolute;left:0;text-align:left;margin-left:210.4pt;margin-top:2.05pt;width:27.75pt;height:24.75pt;z-index:251692032" strokecolor="white [3212]">
            <v:textbox>
              <w:txbxContent>
                <w:p w:rsidR="00EA7A60" w:rsidRPr="00EA7A60" w:rsidRDefault="00EA7A60" w:rsidP="00EA7A60">
                  <w:r>
                    <w:rPr>
                      <w:noProof/>
                    </w:rPr>
                    <w:t>II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left:0;text-align:left;margin-left:61.15pt;margin-top:-.2pt;width:9.75pt;height:0;z-index:251676672" o:connectortype="straight"/>
        </w:pict>
      </w:r>
      <w:r>
        <w:rPr>
          <w:noProof/>
        </w:rPr>
        <w:pict>
          <v:shape id="_x0000_s1039" type="#_x0000_t32" style="position:absolute;left:0;text-align:left;margin-left:70.9pt;margin-top:1.3pt;width:0;height:57.75pt;z-index:251671552" o:connectortype="straight"/>
        </w:pict>
      </w:r>
      <w:r>
        <w:rPr>
          <w:noProof/>
        </w:rPr>
        <w:pict>
          <v:shape id="_x0000_s1038" type="#_x0000_t32" style="position:absolute;left:0;text-align:left;margin-left:457.15pt;margin-top:1.3pt;width:0;height:51.75pt;z-index:251670528" o:connectortype="straight"/>
        </w:pict>
      </w:r>
      <w:r>
        <w:rPr>
          <w:noProof/>
        </w:rPr>
        <w:pict>
          <v:shape id="_x0000_s1037" type="#_x0000_t32" style="position:absolute;left:0;text-align:left;margin-left:111.4pt;margin-top:11.05pt;width:39pt;height:0;z-index:251669504" o:connectortype="straight">
            <v:stroke startarrow="block" endarrow="block"/>
          </v:shape>
        </w:pict>
      </w:r>
      <w:r>
        <w:rPr>
          <w:noProof/>
        </w:rPr>
        <w:pict>
          <v:shape id="_x0000_s1036" type="#_x0000_t32" style="position:absolute;left:0;text-align:left;margin-left:70.9pt;margin-top:11.05pt;width:40.5pt;height:0;z-index:251668480" o:connectortype="straight">
            <v:stroke startarrow="block" endarrow="block"/>
          </v:shape>
        </w:pict>
      </w:r>
      <w:r>
        <w:rPr>
          <w:noProof/>
        </w:rPr>
        <w:pict>
          <v:shape id="_x0000_s1034" type="#_x0000_t32" style="position:absolute;left:0;text-align:left;margin-left:150.4pt;margin-top:1.3pt;width:0;height:16.5pt;z-index:251666432" o:connectortype="straight"/>
        </w:pict>
      </w:r>
      <w:r>
        <w:rPr>
          <w:noProof/>
        </w:rPr>
        <w:pict>
          <v:shape id="_x0000_s1033" type="#_x0000_t32" style="position:absolute;left:0;text-align:left;margin-left:111.4pt;margin-top:.55pt;width:0;height:16.5pt;z-index:251665408" o:connectortype="straight"/>
        </w:pict>
      </w:r>
      <w:r>
        <w:rPr>
          <w:noProof/>
        </w:rPr>
        <w:pict>
          <v:shape id="_x0000_s1032" type="#_x0000_t32" style="position:absolute;left:0;text-align:left;margin-left:70.9pt;margin-top:.55pt;width:386.25pt;height:0;z-index:251664384" o:connectortype="straight"/>
        </w:pict>
      </w: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 w:rsidRPr="0062422B"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202" style="position:absolute;left:0;text-align:left;margin-left:74.65pt;margin-top:.2pt;width:33.75pt;height:24pt;z-index:251674624" strokecolor="white [3212]">
            <v:textbox>
              <w:txbxContent>
                <w:p w:rsidR="000A5959" w:rsidRPr="000A5959" w:rsidRDefault="000A5959" w:rsidP="000A5959">
                  <w:r>
                    <w:t>Dc</w:t>
                  </w:r>
                </w:p>
              </w:txbxContent>
            </v:textbox>
          </v:shape>
        </w:pict>
      </w:r>
      <w:r w:rsidRPr="0062422B">
        <w:rPr>
          <w:rFonts w:ascii="Times New Roman" w:hAnsi="Times New Roman" w:cs="Times New Roman"/>
          <w:noProof/>
          <w:sz w:val="28"/>
          <w:szCs w:val="28"/>
        </w:rPr>
        <w:pict>
          <v:shape id="_x0000_s1044" type="#_x0000_t202" style="position:absolute;left:0;text-align:left;margin-left:115.9pt;margin-top:.2pt;width:33.75pt;height:24pt;z-index:251675648" strokecolor="white [3212]">
            <v:textbox>
              <w:txbxContent>
                <w:p w:rsidR="000A5959" w:rsidRPr="000A5959" w:rsidRDefault="000A5959" w:rsidP="000A5959">
                  <w:r>
                    <w:t>Ds</w:t>
                  </w:r>
                </w:p>
              </w:txbxContent>
            </v:textbox>
          </v:shape>
        </w:pict>
      </w: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9B6435" w:rsidRDefault="0062422B" w:rsidP="007F4244">
      <w:pPr>
        <w:spacing w:after="0" w:line="240" w:lineRule="auto"/>
        <w:jc w:val="center"/>
        <w:rPr>
          <w:lang w:val="bg-BG"/>
        </w:rPr>
      </w:pPr>
      <w:r>
        <w:rPr>
          <w:noProof/>
        </w:rPr>
        <w:pict>
          <v:shape id="_x0000_s1041" type="#_x0000_t202" style="position:absolute;left:0;text-align:left;margin-left:235.15pt;margin-top:4.8pt;width:26.25pt;height:24pt;z-index:251673600" strokecolor="white [3212]">
            <v:textbox>
              <w:txbxContent>
                <w:p w:rsidR="006A3FC1" w:rsidRPr="000A5959" w:rsidRDefault="000A5959">
                  <w:r>
                    <w:t>Px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left:0;text-align:left;margin-left:70.9pt;margin-top:4.05pt;width:386.25pt;height:.75pt;flip:y;z-index:251672576" o:connectortype="straight">
            <v:stroke startarrow="block" endarrow="block"/>
          </v:shape>
        </w:pict>
      </w: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AD4E6C" w:rsidRPr="00AD4E6C" w:rsidRDefault="00AD4E6C" w:rsidP="00AD4E6C">
      <w:pPr>
        <w:spacing w:after="0" w:line="240" w:lineRule="auto"/>
        <w:jc w:val="center"/>
        <w:rPr>
          <w:rFonts w:asciiTheme="minorHAnsi" w:hAnsiTheme="minorHAnsi"/>
          <w:b/>
          <w:sz w:val="28"/>
          <w:szCs w:val="28"/>
          <w:lang w:val="bg-BG"/>
        </w:rPr>
      </w:pPr>
      <w:r w:rsidRPr="00AD4E6C">
        <w:rPr>
          <w:rFonts w:asciiTheme="minorHAnsi" w:hAnsiTheme="minorHAnsi"/>
          <w:b/>
          <w:sz w:val="28"/>
          <w:szCs w:val="28"/>
        </w:rPr>
        <w:t>Алгоритъм за получаването на хистограма</w:t>
      </w:r>
    </w:p>
    <w:p w:rsidR="009B6435" w:rsidRPr="00AD4E6C" w:rsidRDefault="00AD4E6C" w:rsidP="00AD4E6C">
      <w:pPr>
        <w:spacing w:after="0" w:line="240" w:lineRule="auto"/>
        <w:rPr>
          <w:rFonts w:asciiTheme="minorHAnsi" w:hAnsiTheme="minorHAnsi"/>
          <w:lang w:val="bg-BG"/>
        </w:rPr>
      </w:pPr>
      <w:r w:rsidRPr="00AD4E6C">
        <w:rPr>
          <w:rFonts w:asciiTheme="minorHAnsi" w:hAnsiTheme="minorHAnsi"/>
          <w:sz w:val="28"/>
          <w:szCs w:val="28"/>
        </w:rPr>
        <w:t xml:space="preserve"> </w:t>
      </w:r>
      <w:r w:rsidRPr="00AD4E6C">
        <w:rPr>
          <w:rFonts w:asciiTheme="minorHAnsi" w:hAnsiTheme="minorHAnsi"/>
          <w:b/>
          <w:sz w:val="28"/>
          <w:szCs w:val="28"/>
        </w:rPr>
        <w:t xml:space="preserve">Входни данни </w:t>
      </w:r>
      <w:r w:rsidRPr="00AD4E6C">
        <w:rPr>
          <w:rFonts w:asciiTheme="minorHAnsi" w:hAnsiTheme="minorHAnsi"/>
          <w:sz w:val="28"/>
          <w:szCs w:val="28"/>
        </w:rPr>
        <w:t xml:space="preserve"> –  множество от двойки </w:t>
      </w:r>
      <w:r w:rsidRPr="00AD4E6C">
        <w:rPr>
          <w:rFonts w:asciiTheme="minorHAnsi" w:hAnsiTheme="minorHAnsi"/>
          <w:sz w:val="28"/>
          <w:szCs w:val="28"/>
          <w:lang w:val="bg-BG"/>
        </w:rPr>
        <w:t>стойности</w:t>
      </w:r>
      <w:r w:rsidRPr="00AD4E6C">
        <w:rPr>
          <w:rFonts w:asciiTheme="minorHAnsi" w:hAnsiTheme="minorHAnsi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HAnsi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Theme="minorHAnsi"/>
            <w:sz w:val="28"/>
            <w:szCs w:val="28"/>
          </w:rPr>
          <m:t>,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Theme="minorHAnsi"/>
            <w:sz w:val="28"/>
            <w:szCs w:val="28"/>
          </w:rPr>
          <m:t xml:space="preserve"> ), 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Theme="minorHAnsi"/>
            <w:sz w:val="28"/>
            <w:szCs w:val="28"/>
          </w:rPr>
          <m:t>=1</m:t>
        </m:r>
        <m:r>
          <w:rPr>
            <w:rFonts w:ascii="Cambria Math" w:hAnsiTheme="minorHAnsi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AD4E6C">
        <w:rPr>
          <w:rFonts w:asciiTheme="minorHAnsi" w:hAnsiTheme="minorHAnsi"/>
          <w:sz w:val="28"/>
          <w:szCs w:val="28"/>
        </w:rPr>
        <w:t xml:space="preserve">., като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D4E6C">
        <w:rPr>
          <w:rFonts w:asciiTheme="minorHAnsi" w:eastAsiaTheme="minorEastAsia" w:hAnsiTheme="minorHAnsi"/>
          <w:sz w:val="28"/>
          <w:szCs w:val="28"/>
          <w:lang w:val="bg-BG"/>
        </w:rPr>
        <w:t xml:space="preserve"> са реалните данни, които се преобразуват в координати на горния ляв ъгъл при вертикални или в координати на долния десен ъгъл при хоризонтални стълбчета, а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D4E6C">
        <w:rPr>
          <w:rFonts w:asciiTheme="minorHAnsi" w:eastAsiaTheme="minorEastAsia" w:hAnsiTheme="minorHAnsi"/>
          <w:sz w:val="28"/>
          <w:szCs w:val="28"/>
          <w:lang w:val="bg-BG"/>
        </w:rPr>
        <w:t xml:space="preserve"> са надписите по скалата с надписи.</w:t>
      </w:r>
    </w:p>
    <w:p w:rsidR="009B6435" w:rsidRPr="00AD4E6C" w:rsidRDefault="009B6435" w:rsidP="007F4244">
      <w:pPr>
        <w:spacing w:after="0" w:line="240" w:lineRule="auto"/>
        <w:jc w:val="center"/>
        <w:rPr>
          <w:rFonts w:asciiTheme="minorHAnsi" w:hAnsiTheme="minorHAnsi"/>
          <w:lang w:val="bg-BG"/>
        </w:rPr>
      </w:pP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B07666">
        <w:rPr>
          <w:rFonts w:asciiTheme="minorHAnsi" w:hAnsiTheme="minorHAnsi"/>
          <w:b/>
          <w:sz w:val="28"/>
          <w:szCs w:val="28"/>
        </w:rPr>
        <w:t xml:space="preserve">Стъпки </w:t>
      </w:r>
      <w:r w:rsidR="00F359C1">
        <w:rPr>
          <w:rFonts w:asciiTheme="minorHAnsi" w:hAnsiTheme="minorHAnsi"/>
          <w:b/>
          <w:sz w:val="28"/>
          <w:szCs w:val="28"/>
          <w:lang w:val="bg-BG"/>
        </w:rPr>
        <w:t>н</w:t>
      </w:r>
      <w:r w:rsidRPr="00B07666">
        <w:rPr>
          <w:rFonts w:asciiTheme="minorHAnsi" w:hAnsiTheme="minorHAnsi"/>
          <w:b/>
          <w:sz w:val="28"/>
          <w:szCs w:val="28"/>
        </w:rPr>
        <w:t>а алгоритъма:</w:t>
      </w: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b/>
          <w:sz w:val="28"/>
          <w:szCs w:val="28"/>
          <w:lang w:val="bg-BG"/>
        </w:rPr>
      </w:pP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07666">
        <w:rPr>
          <w:rFonts w:asciiTheme="minorHAnsi" w:hAnsiTheme="minorHAnsi"/>
          <w:b/>
          <w:sz w:val="28"/>
          <w:szCs w:val="28"/>
        </w:rPr>
        <w:t>1. Определяне на изискванията към изображението</w:t>
      </w: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07666">
        <w:rPr>
          <w:rFonts w:asciiTheme="minorHAnsi" w:hAnsiTheme="minorHAnsi"/>
          <w:sz w:val="28"/>
          <w:szCs w:val="28"/>
        </w:rPr>
        <w:lastRenderedPageBreak/>
        <w:t xml:space="preserve">- Определяне на местоположението на графичния прозорец. </w:t>
      </w: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07666">
        <w:rPr>
          <w:rFonts w:asciiTheme="minorHAnsi" w:hAnsiTheme="minorHAnsi"/>
          <w:sz w:val="28"/>
          <w:szCs w:val="28"/>
        </w:rPr>
        <w:t xml:space="preserve"> </w:t>
      </w:r>
      <w:r w:rsidRPr="00B07666">
        <w:rPr>
          <w:rFonts w:asciiTheme="minorHAnsi" w:hAnsiTheme="minorHAnsi"/>
          <w:sz w:val="28"/>
          <w:szCs w:val="28"/>
          <w:lang w:val="bg-BG"/>
        </w:rPr>
        <w:t>Задава се с к</w:t>
      </w:r>
      <w:r w:rsidRPr="00B07666">
        <w:rPr>
          <w:rFonts w:asciiTheme="minorHAnsi" w:hAnsiTheme="minorHAnsi"/>
          <w:sz w:val="28"/>
          <w:szCs w:val="28"/>
        </w:rPr>
        <w:t>оординати</w:t>
      </w:r>
      <w:r w:rsidRPr="00B07666">
        <w:rPr>
          <w:rFonts w:asciiTheme="minorHAnsi" w:hAnsiTheme="minorHAnsi"/>
          <w:sz w:val="28"/>
          <w:szCs w:val="28"/>
          <w:lang w:val="bg-BG"/>
        </w:rPr>
        <w:t>те</w:t>
      </w:r>
      <w:r w:rsidRPr="00B07666">
        <w:rPr>
          <w:rFonts w:asciiTheme="minorHAnsi" w:hAnsiTheme="minorHAnsi"/>
          <w:sz w:val="28"/>
          <w:szCs w:val="28"/>
        </w:rPr>
        <w:t xml:space="preserve"> на долния ляв ъгъл</w:t>
      </w:r>
      <w:r w:rsidRPr="00B07666">
        <w:rPr>
          <w:rFonts w:asciiTheme="minorHAnsi" w:hAnsiTheme="minorHAnsi"/>
          <w:sz w:val="28"/>
          <w:szCs w:val="28"/>
          <w:lang w:val="bg-BG"/>
        </w:rPr>
        <w:t xml:space="preserve">  -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,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</m:oMath>
      <w:r w:rsidRPr="00B07666">
        <w:rPr>
          <w:rFonts w:asciiTheme="minorHAnsi" w:hAnsiTheme="minorHAnsi"/>
          <w:sz w:val="28"/>
          <w:szCs w:val="28"/>
        </w:rPr>
        <w:t xml:space="preserve">. </w:t>
      </w: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07666">
        <w:rPr>
          <w:rFonts w:asciiTheme="minorHAnsi" w:hAnsiTheme="minorHAnsi"/>
          <w:sz w:val="28"/>
          <w:szCs w:val="28"/>
        </w:rPr>
        <w:t xml:space="preserve">- Големина на графичния прозорец по хоризонтала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B07666">
        <w:rPr>
          <w:rFonts w:asciiTheme="minorHAnsi" w:hAnsiTheme="minorHAnsi"/>
          <w:sz w:val="28"/>
          <w:szCs w:val="28"/>
        </w:rPr>
        <w:t xml:space="preserve"> и по вертикала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Pr="00B07666">
        <w:rPr>
          <w:rFonts w:asciiTheme="minorHAnsi" w:hAnsiTheme="minorHAnsi"/>
          <w:sz w:val="28"/>
          <w:szCs w:val="28"/>
        </w:rPr>
        <w:t xml:space="preserve">  в пиксели. </w:t>
      </w:r>
    </w:p>
    <w:p w:rsid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07666">
        <w:rPr>
          <w:rFonts w:asciiTheme="minorHAnsi" w:hAnsiTheme="minorHAnsi"/>
          <w:sz w:val="28"/>
          <w:szCs w:val="28"/>
        </w:rPr>
        <w:t xml:space="preserve">-  </w:t>
      </w:r>
      <w:r>
        <w:rPr>
          <w:rFonts w:asciiTheme="minorHAnsi" w:hAnsiTheme="minorHAnsi"/>
          <w:sz w:val="28"/>
          <w:szCs w:val="28"/>
          <w:lang w:val="bg-BG"/>
        </w:rPr>
        <w:t>Разстояние</w:t>
      </w:r>
      <w:r w:rsidRPr="00B07666">
        <w:rPr>
          <w:rFonts w:asciiTheme="minorHAnsi" w:hAnsiTheme="min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между деленията по ос</m:t>
        </m:r>
        <m:r>
          <w:rPr>
            <w:rFonts w:ascii="Cambria Math" w:hAnsi="Cambria Math"/>
            <w:sz w:val="28"/>
            <w:szCs w:val="28"/>
            <w:lang w:val="bg-BG"/>
          </w:rPr>
          <m:t>та със стойностите.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07666">
        <w:rPr>
          <w:rFonts w:asciiTheme="minorHAnsi" w:hAnsiTheme="minorHAnsi"/>
          <w:sz w:val="28"/>
          <w:szCs w:val="28"/>
        </w:rPr>
        <w:t xml:space="preserve"> </w:t>
      </w: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bg-BG"/>
        </w:rPr>
        <w:t>-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Разстояние между стълбчетата D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c</m:t>
            </m:r>
          </m:sub>
        </m:sSub>
      </m:oMath>
      <w:r w:rsidRPr="00B07666">
        <w:rPr>
          <w:rFonts w:asciiTheme="minorHAnsi" w:hAnsiTheme="min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и широчина на стълбчетата D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s</m:t>
            </m:r>
          </m:sub>
        </m:sSub>
      </m:oMath>
      <w:r>
        <w:rPr>
          <w:rFonts w:asciiTheme="minorHAnsi" w:hAnsiTheme="minorHAnsi"/>
          <w:sz w:val="28"/>
          <w:szCs w:val="28"/>
        </w:rPr>
        <w:t xml:space="preserve"> . Надписи по </w:t>
      </w:r>
      <w:r>
        <w:rPr>
          <w:rFonts w:asciiTheme="minorHAnsi" w:hAnsiTheme="minorHAnsi"/>
          <w:sz w:val="28"/>
          <w:szCs w:val="28"/>
          <w:lang w:val="bg-BG"/>
        </w:rPr>
        <w:t>оста с надписите</w:t>
      </w:r>
      <w:r w:rsidRPr="00B07666">
        <w:rPr>
          <w:rFonts w:asciiTheme="minorHAnsi" w:hAnsiTheme="minorHAnsi"/>
          <w:sz w:val="28"/>
          <w:szCs w:val="28"/>
        </w:rPr>
        <w:t>.</w:t>
      </w: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07666">
        <w:rPr>
          <w:rFonts w:asciiTheme="minorHAnsi" w:hAnsiTheme="minorHAnsi"/>
          <w:sz w:val="28"/>
          <w:szCs w:val="28"/>
        </w:rPr>
        <w:t xml:space="preserve"> - </w:t>
      </w:r>
      <w:r>
        <w:rPr>
          <w:rFonts w:asciiTheme="minorHAnsi" w:hAnsiTheme="minorHAnsi"/>
          <w:sz w:val="28"/>
          <w:szCs w:val="28"/>
        </w:rPr>
        <w:t>Цветове</w:t>
      </w:r>
      <w:r w:rsidRPr="00B07666">
        <w:rPr>
          <w:rFonts w:asciiTheme="minorHAnsi" w:hAnsiTheme="minorHAnsi"/>
          <w:sz w:val="28"/>
          <w:szCs w:val="28"/>
        </w:rPr>
        <w:t>. Допълнителни текстове. Легенди.</w:t>
      </w:r>
    </w:p>
    <w:p w:rsid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</w:p>
    <w:p w:rsidR="00B07666" w:rsidRPr="00B07666" w:rsidRDefault="00B07666" w:rsidP="00B07666">
      <w:pPr>
        <w:spacing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B07666">
        <w:rPr>
          <w:rFonts w:asciiTheme="minorHAnsi" w:hAnsiTheme="minorHAnsi"/>
          <w:b/>
          <w:sz w:val="28"/>
          <w:szCs w:val="28"/>
        </w:rPr>
        <w:t xml:space="preserve"> 2. Определяне диапазона на изменение на данните, които ще се изобразяв</w:t>
      </w:r>
      <w:r w:rsidRPr="00B07666">
        <w:rPr>
          <w:rFonts w:asciiTheme="minorHAnsi" w:hAnsiTheme="minorHAnsi"/>
          <w:b/>
          <w:sz w:val="28"/>
          <w:szCs w:val="28"/>
          <w:lang w:val="bg-BG"/>
        </w:rPr>
        <w:t>ат.</w:t>
      </w: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07666">
        <w:rPr>
          <w:rFonts w:asciiTheme="minorHAnsi" w:hAnsiTheme="minorHAnsi"/>
          <w:sz w:val="28"/>
          <w:szCs w:val="28"/>
        </w:rPr>
        <w:t>Определят се минималните и максима</w:t>
      </w:r>
      <w:r w:rsidR="004347F4">
        <w:rPr>
          <w:rFonts w:asciiTheme="minorHAnsi" w:hAnsiTheme="minorHAnsi"/>
          <w:sz w:val="28"/>
          <w:szCs w:val="28"/>
        </w:rPr>
        <w:t xml:space="preserve">лни стойности, които ще </w:t>
      </w:r>
      <w:r w:rsidRPr="00B07666">
        <w:rPr>
          <w:rFonts w:asciiTheme="minorHAnsi" w:hAnsiTheme="minorHAnsi"/>
          <w:sz w:val="28"/>
          <w:szCs w:val="28"/>
        </w:rPr>
        <w:t xml:space="preserve"> се изобразят в графичния прозорец.</w:t>
      </w:r>
    </w:p>
    <w:p w:rsidR="00B07666" w:rsidRPr="00B07666" w:rsidRDefault="0062422B" w:rsidP="00B07666">
      <w:pPr>
        <w:spacing w:after="0" w:line="240" w:lineRule="auto"/>
        <w:rPr>
          <w:rFonts w:asciiTheme="minorHAnsi" w:eastAsiaTheme="minorEastAsia" w:hAnsiTheme="minorHAnsi"/>
          <w:sz w:val="28"/>
          <w:szCs w:val="28"/>
        </w:rPr>
      </w:pP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min</m:t>
            </m:r>
          </m:sub>
        </m:sSub>
        <m:r>
          <w:rPr>
            <w:rFonts w:ascii="Cambria Math" w:hAnsiTheme="minorHAnsi"/>
            <w:sz w:val="28"/>
            <w:szCs w:val="28"/>
            <w:lang w:val="bg-BG"/>
          </w:rPr>
          <m:t>=</m:t>
        </m:r>
        <m:func>
          <m:funcPr>
            <m:ctrlPr>
              <w:rPr>
                <w:rFonts w:ascii="Cambria Math" w:hAnsiTheme="minorHAnsi"/>
                <w:i/>
                <w:sz w:val="28"/>
                <w:szCs w:val="28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  <w:lang w:val="bg-BG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Theme="minorHAnsi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hAnsiTheme="minorHAnsi"/>
                        <w:sz w:val="28"/>
                        <w:szCs w:val="28"/>
                        <w:lang w:val="bg-BG"/>
                      </w:rPr>
                      <m:t>1</m:t>
                    </m:r>
                  </m:sub>
                </m:sSub>
                <m:r>
                  <w:rPr>
                    <w:rFonts w:ascii="Cambria Math" w:hAnsiTheme="minorHAnsi"/>
                    <w:sz w:val="28"/>
                    <w:szCs w:val="28"/>
                    <w:lang w:val="bg-BG"/>
                  </w:rPr>
                  <m:t>,</m:t>
                </m:r>
                <m:r>
                  <w:rPr>
                    <w:rFonts w:ascii="Cambria Math" w:hAnsiTheme="minorHAnsi"/>
                    <w:sz w:val="28"/>
                    <w:szCs w:val="28"/>
                    <w:lang w:val="bg-BG"/>
                  </w:rPr>
                  <m:t>…</m:t>
                </m:r>
                <m:r>
                  <w:rPr>
                    <w:rFonts w:ascii="Cambria Math" w:hAnsiTheme="minorHAnsi"/>
                    <w:sz w:val="28"/>
                    <w:szCs w:val="28"/>
                    <w:lang w:val="bg-BG"/>
                  </w:rPr>
                  <m:t>..,a</m:t>
                </m:r>
              </m:e>
            </m:d>
          </m:e>
        </m:func>
        <m:r>
          <w:rPr>
            <w:rFonts w:ascii="Cambria Math" w:hAnsiTheme="minorHAnsi"/>
            <w:sz w:val="28"/>
            <w:szCs w:val="28"/>
            <w:lang w:val="bg-BG"/>
          </w:rPr>
          <m:t xml:space="preserve"> </m:t>
        </m:r>
      </m:oMath>
      <w:r w:rsidR="00B07666" w:rsidRPr="00B07666">
        <w:rPr>
          <w:rFonts w:asciiTheme="minorHAnsi" w:eastAsiaTheme="minorEastAsia" w:hAnsiTheme="minorHAnsi"/>
          <w:sz w:val="28"/>
          <w:szCs w:val="28"/>
        </w:rPr>
        <w:t>,</w:t>
      </w:r>
      <m:oMath>
        <m:r>
          <w:rPr>
            <w:rFonts w:ascii="Cambria Math" w:hAnsiTheme="minorHAnsi"/>
            <w:sz w:val="28"/>
            <w:szCs w:val="28"/>
            <w:lang w:val="bg-BG"/>
          </w:rPr>
          <m:t xml:space="preserve"> 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max</m:t>
            </m:r>
          </m:sub>
        </m:sSub>
        <m:r>
          <w:rPr>
            <w:rFonts w:ascii="Cambria Math" w:hAnsiTheme="minorHAnsi"/>
            <w:sz w:val="28"/>
            <w:szCs w:val="28"/>
            <w:lang w:val="bg-BG"/>
          </w:rPr>
          <m:t>=</m:t>
        </m:r>
        <m:func>
          <m:funcPr>
            <m:ctrlPr>
              <w:rPr>
                <w:rFonts w:ascii="Cambria Math" w:hAnsiTheme="minorHAnsi"/>
                <w:i/>
                <w:sz w:val="28"/>
                <w:szCs w:val="28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/>
                <w:sz w:val="28"/>
                <w:szCs w:val="28"/>
                <w:lang w:val="bg-BG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Theme="minorHAnsi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hAnsiTheme="minorHAnsi"/>
                        <w:sz w:val="28"/>
                        <w:szCs w:val="28"/>
                        <w:lang w:val="bg-BG"/>
                      </w:rPr>
                      <m:t>1</m:t>
                    </m:r>
                  </m:sub>
                </m:sSub>
                <m:r>
                  <w:rPr>
                    <w:rFonts w:ascii="Cambria Math" w:hAnsiTheme="minorHAnsi"/>
                    <w:sz w:val="28"/>
                    <w:szCs w:val="28"/>
                    <w:lang w:val="bg-BG"/>
                  </w:rPr>
                  <m:t>,</m:t>
                </m:r>
                <m:r>
                  <w:rPr>
                    <w:rFonts w:ascii="Cambria Math" w:hAnsiTheme="minorHAnsi"/>
                    <w:sz w:val="28"/>
                    <w:szCs w:val="28"/>
                    <w:lang w:val="bg-BG"/>
                  </w:rPr>
                  <m:t>…</m:t>
                </m:r>
                <m:r>
                  <w:rPr>
                    <w:rFonts w:ascii="Cambria Math" w:hAnsiTheme="minorHAnsi"/>
                    <w:sz w:val="28"/>
                    <w:szCs w:val="28"/>
                    <w:lang w:val="bg-BG"/>
                  </w:rPr>
                  <m:t>..,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</m:func>
      </m:oMath>
    </w:p>
    <w:p w:rsidR="004347F4" w:rsidRDefault="004347F4" w:rsidP="004347F4">
      <w:pPr>
        <w:spacing w:after="0" w:line="240" w:lineRule="auto"/>
        <w:ind w:firstLine="720"/>
        <w:jc w:val="both"/>
        <w:rPr>
          <w:rFonts w:asciiTheme="minorHAnsi" w:hAnsiTheme="minorHAnsi"/>
          <w:sz w:val="28"/>
          <w:szCs w:val="28"/>
        </w:rPr>
      </w:pPr>
      <w:r w:rsidRPr="004347F4">
        <w:rPr>
          <w:rFonts w:asciiTheme="minorHAnsi" w:hAnsiTheme="minorHAnsi"/>
          <w:sz w:val="28"/>
          <w:szCs w:val="28"/>
        </w:rPr>
        <w:t xml:space="preserve">Възможно е разширяване на така получения диапазон, продиктувано от различни съображения. Може да се обобщи така: диапазона трябва да се разшири така, че да включва стойността 0. </w:t>
      </w:r>
    </w:p>
    <w:p w:rsidR="004347F4" w:rsidRDefault="004347F4" w:rsidP="004347F4">
      <w:pPr>
        <w:spacing w:after="0" w:line="240" w:lineRule="auto"/>
        <w:ind w:firstLine="72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Или:</w:t>
      </w:r>
      <w:r w:rsidRPr="004347F4">
        <w:rPr>
          <w:rFonts w:asciiTheme="minorHAnsi" w:hAnsiTheme="minorHAnsi"/>
          <w:sz w:val="28"/>
          <w:szCs w:val="28"/>
        </w:rPr>
        <w:t xml:space="preserve"> </w:t>
      </w:r>
    </w:p>
    <w:p w:rsidR="004347F4" w:rsidRDefault="004347F4" w:rsidP="004347F4">
      <w:pPr>
        <w:spacing w:after="0" w:line="240" w:lineRule="auto"/>
        <w:ind w:firstLine="720"/>
        <w:jc w:val="both"/>
        <w:rPr>
          <w:rFonts w:asciiTheme="minorHAnsi" w:hAnsiTheme="minorHAnsi"/>
          <w:sz w:val="28"/>
          <w:szCs w:val="28"/>
        </w:rPr>
      </w:pPr>
      <w:r w:rsidRPr="004347F4">
        <w:rPr>
          <w:rFonts w:asciiTheme="minorHAnsi" w:hAnsiTheme="minorHAnsi"/>
          <w:sz w:val="28"/>
          <w:szCs w:val="28"/>
        </w:rPr>
        <w:t>ако Аmin&gt;0</w:t>
      </w:r>
      <w:r>
        <w:rPr>
          <w:rFonts w:asciiTheme="minorHAnsi" w:hAnsiTheme="minorHAnsi"/>
          <w:sz w:val="28"/>
          <w:szCs w:val="28"/>
        </w:rPr>
        <w:t>,</w:t>
      </w:r>
      <w:r w:rsidRPr="004347F4">
        <w:rPr>
          <w:rFonts w:asciiTheme="minorHAnsi" w:hAnsiTheme="minorHAnsi"/>
          <w:sz w:val="28"/>
          <w:szCs w:val="28"/>
        </w:rPr>
        <w:t xml:space="preserve"> то диапазона се разширява до Аmin=0 </w:t>
      </w:r>
    </w:p>
    <w:p w:rsidR="004347F4" w:rsidRPr="004347F4" w:rsidRDefault="004347F4" w:rsidP="004347F4">
      <w:pPr>
        <w:spacing w:after="0" w:line="240" w:lineRule="auto"/>
        <w:ind w:firstLine="720"/>
        <w:jc w:val="both"/>
        <w:rPr>
          <w:rFonts w:asciiTheme="minorHAnsi" w:hAnsiTheme="minorHAnsi"/>
          <w:sz w:val="28"/>
          <w:szCs w:val="28"/>
        </w:rPr>
      </w:pPr>
      <w:r w:rsidRPr="004347F4">
        <w:rPr>
          <w:rFonts w:asciiTheme="minorHAnsi" w:hAnsiTheme="minorHAnsi"/>
          <w:sz w:val="28"/>
          <w:szCs w:val="28"/>
        </w:rPr>
        <w:t>ако Аmax</w:t>
      </w:r>
      <w:r>
        <w:rPr>
          <w:rFonts w:asciiTheme="minorHAnsi" w:hAnsiTheme="minorHAnsi"/>
          <w:sz w:val="28"/>
          <w:szCs w:val="28"/>
        </w:rPr>
        <w:t>&lt;0,</w:t>
      </w:r>
      <w:r w:rsidRPr="004347F4">
        <w:rPr>
          <w:rFonts w:asciiTheme="minorHAnsi" w:hAnsiTheme="minorHAnsi"/>
          <w:sz w:val="28"/>
          <w:szCs w:val="28"/>
        </w:rPr>
        <w:t xml:space="preserve"> т</w:t>
      </w:r>
      <w:r>
        <w:rPr>
          <w:rFonts w:asciiTheme="minorHAnsi" w:hAnsiTheme="minorHAnsi"/>
          <w:sz w:val="28"/>
          <w:szCs w:val="28"/>
        </w:rPr>
        <w:t>о диапазона се разширява до Аmax</w:t>
      </w:r>
      <w:r w:rsidRPr="004347F4">
        <w:rPr>
          <w:rFonts w:asciiTheme="minorHAnsi" w:hAnsiTheme="minorHAnsi"/>
          <w:sz w:val="28"/>
          <w:szCs w:val="28"/>
        </w:rPr>
        <w:t>=0</w:t>
      </w:r>
    </w:p>
    <w:p w:rsidR="00B07666" w:rsidRPr="00B07666" w:rsidRDefault="00B07666" w:rsidP="00B07666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</w:p>
    <w:p w:rsidR="00B07666" w:rsidRPr="00B07666" w:rsidRDefault="00B278E9" w:rsidP="00B07666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3. Определяне на скални</w:t>
      </w:r>
      <w:r>
        <w:rPr>
          <w:rFonts w:asciiTheme="minorHAnsi" w:hAnsiTheme="minorHAnsi"/>
          <w:b/>
          <w:sz w:val="28"/>
          <w:szCs w:val="28"/>
          <w:lang w:val="bg-BG"/>
        </w:rPr>
        <w:t>я</w:t>
      </w:r>
      <w:r>
        <w:rPr>
          <w:rFonts w:asciiTheme="minorHAnsi" w:hAnsiTheme="minorHAnsi"/>
          <w:b/>
          <w:sz w:val="28"/>
          <w:szCs w:val="28"/>
        </w:rPr>
        <w:t xml:space="preserve"> коефициент</w:t>
      </w:r>
      <w:r w:rsidR="00B07666" w:rsidRPr="00B07666">
        <w:rPr>
          <w:rFonts w:asciiTheme="minorHAnsi" w:hAnsiTheme="minorHAnsi"/>
          <w:b/>
          <w:sz w:val="28"/>
          <w:szCs w:val="28"/>
        </w:rPr>
        <w:t>.</w:t>
      </w:r>
    </w:p>
    <w:p w:rsidR="00B07666" w:rsidRPr="00B07666" w:rsidRDefault="00B278E9" w:rsidP="005409BC">
      <w:pPr>
        <w:spacing w:after="0" w:line="240" w:lineRule="auto"/>
        <w:ind w:firstLine="720"/>
        <w:rPr>
          <w:rFonts w:asciiTheme="minorHAnsi" w:hAnsiTheme="minorHAnsi"/>
          <w:sz w:val="28"/>
          <w:szCs w:val="28"/>
          <w:lang w:val="bg-BG"/>
        </w:rPr>
      </w:pPr>
      <w:r>
        <w:rPr>
          <w:rFonts w:asciiTheme="minorHAnsi" w:hAnsiTheme="minorHAnsi"/>
          <w:sz w:val="28"/>
          <w:szCs w:val="28"/>
        </w:rPr>
        <w:t xml:space="preserve"> Скални</w:t>
      </w:r>
      <w:r>
        <w:rPr>
          <w:rFonts w:asciiTheme="minorHAnsi" w:hAnsiTheme="minorHAnsi"/>
          <w:sz w:val="28"/>
          <w:szCs w:val="28"/>
          <w:lang w:val="bg-BG"/>
        </w:rPr>
        <w:t>ят</w:t>
      </w:r>
      <w:r w:rsidR="00B07666" w:rsidRPr="00B07666">
        <w:rPr>
          <w:rFonts w:asciiTheme="minorHAnsi" w:hAnsiTheme="minorHAnsi"/>
          <w:sz w:val="28"/>
          <w:szCs w:val="28"/>
        </w:rPr>
        <w:t xml:space="preserve"> кое</w:t>
      </w:r>
      <w:r>
        <w:rPr>
          <w:rFonts w:asciiTheme="minorHAnsi" w:hAnsiTheme="minorHAnsi"/>
          <w:sz w:val="28"/>
          <w:szCs w:val="28"/>
        </w:rPr>
        <w:t xml:space="preserve">фициент </w:t>
      </w:r>
      <w:r>
        <w:rPr>
          <w:rFonts w:asciiTheme="minorHAnsi" w:hAnsiTheme="minorHAnsi"/>
          <w:sz w:val="28"/>
          <w:szCs w:val="28"/>
          <w:lang w:val="bg-BG"/>
        </w:rPr>
        <w:t>е</w:t>
      </w:r>
      <w:r>
        <w:rPr>
          <w:rFonts w:asciiTheme="minorHAnsi" w:hAnsiTheme="minorHAnsi"/>
          <w:sz w:val="28"/>
          <w:szCs w:val="28"/>
        </w:rPr>
        <w:t xml:space="preserve"> величин</w:t>
      </w:r>
      <w:r>
        <w:rPr>
          <w:rFonts w:asciiTheme="minorHAnsi" w:hAnsiTheme="minorHAnsi"/>
          <w:sz w:val="28"/>
          <w:szCs w:val="28"/>
          <w:lang w:val="bg-BG"/>
        </w:rPr>
        <w:t>а</w:t>
      </w:r>
      <w:r>
        <w:rPr>
          <w:rFonts w:asciiTheme="minorHAnsi" w:hAnsiTheme="minorHAnsi"/>
          <w:sz w:val="28"/>
          <w:szCs w:val="28"/>
        </w:rPr>
        <w:t>, ко</w:t>
      </w:r>
      <w:r>
        <w:rPr>
          <w:rFonts w:asciiTheme="minorHAnsi" w:hAnsiTheme="minorHAnsi"/>
          <w:sz w:val="28"/>
          <w:szCs w:val="28"/>
          <w:lang w:val="bg-BG"/>
        </w:rPr>
        <w:t>я</w:t>
      </w:r>
      <w:r>
        <w:rPr>
          <w:rFonts w:asciiTheme="minorHAnsi" w:hAnsiTheme="minorHAnsi"/>
          <w:sz w:val="28"/>
          <w:szCs w:val="28"/>
        </w:rPr>
        <w:t>то показва</w:t>
      </w:r>
      <w:r w:rsidR="00B07666" w:rsidRPr="00B07666">
        <w:rPr>
          <w:rFonts w:asciiTheme="minorHAnsi" w:hAnsiTheme="minorHAnsi"/>
          <w:sz w:val="28"/>
          <w:szCs w:val="28"/>
        </w:rPr>
        <w:t xml:space="preserve"> на каква част от диапазона на изменение на дадена величина съответства един пиксел</w:t>
      </w:r>
      <w:r>
        <w:rPr>
          <w:rFonts w:asciiTheme="minorHAnsi" w:hAnsiTheme="minorHAnsi"/>
          <w:sz w:val="28"/>
          <w:szCs w:val="28"/>
          <w:lang w:val="bg-BG"/>
        </w:rPr>
        <w:t xml:space="preserve"> от скалата със стойностите</w:t>
      </w:r>
      <w:r w:rsidR="00B07666" w:rsidRPr="00B07666">
        <w:rPr>
          <w:rFonts w:asciiTheme="minorHAnsi" w:hAnsiTheme="minorHAnsi"/>
          <w:sz w:val="28"/>
          <w:szCs w:val="28"/>
        </w:rPr>
        <w:t xml:space="preserve">. </w:t>
      </w:r>
    </w:p>
    <w:p w:rsidR="00B07666" w:rsidRDefault="00B278E9" w:rsidP="00B07666">
      <w:pPr>
        <w:spacing w:after="0" w:line="240" w:lineRule="auto"/>
        <w:rPr>
          <w:rFonts w:asciiTheme="minorHAnsi" w:eastAsiaTheme="minorEastAsia" w:hAnsiTheme="minorHAnsi"/>
          <w:sz w:val="28"/>
          <w:szCs w:val="28"/>
          <w:lang w:val="bg-BG"/>
        </w:rPr>
      </w:pPr>
      <m:oMathPara>
        <m:oMath>
          <m:r>
            <w:rPr>
              <w:rFonts w:ascii="Cambria Math" w:hAnsiTheme="minorHAnsi"/>
              <w:sz w:val="28"/>
              <w:szCs w:val="28"/>
              <w:lang w:val="bg-BG"/>
            </w:rPr>
            <m:t>S=</m:t>
          </m:r>
          <m:f>
            <m:fPr>
              <m:ctrlPr>
                <w:rPr>
                  <w:rFonts w:ascii="Cambria Math" w:hAnsiTheme="minorHAnsi"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max</m:t>
                  </m:r>
                </m:sub>
              </m:sSub>
              <m:r>
                <w:rPr>
                  <w:rFonts w:asciiTheme="minorHAnsi" w:hAnsiTheme="minorHAnsi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Theme="minorHAnsi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Theme="minorHAnsi"/>
                  <w:sz w:val="28"/>
                  <w:szCs w:val="28"/>
                  <w:lang w:val="bg-BG"/>
                </w:rPr>
                <m:t>P</m:t>
              </m:r>
            </m:den>
          </m:f>
        </m:oMath>
      </m:oMathPara>
    </w:p>
    <w:p w:rsidR="00040F3A" w:rsidRPr="00040F3A" w:rsidRDefault="00040F3A" w:rsidP="00B07666">
      <w:pPr>
        <w:spacing w:after="0" w:line="240" w:lineRule="auto"/>
        <w:rPr>
          <w:rFonts w:asciiTheme="minorHAnsi" w:eastAsiaTheme="minorEastAsia" w:hAnsiTheme="minorHAnsi"/>
          <w:sz w:val="28"/>
          <w:szCs w:val="28"/>
          <w:lang w:val="bg-BG"/>
        </w:rPr>
      </w:pPr>
      <w:r>
        <w:rPr>
          <w:rFonts w:asciiTheme="minorHAnsi" w:eastAsiaTheme="minorEastAsia" w:hAnsiTheme="minorHAnsi"/>
          <w:sz w:val="28"/>
          <w:szCs w:val="28"/>
          <w:lang w:val="bg-BG"/>
        </w:rPr>
        <w:t xml:space="preserve">Тук </w:t>
      </w:r>
      <m:oMath>
        <m:r>
          <w:rPr>
            <w:rFonts w:ascii="Cambria Math" w:hAnsiTheme="minorHAnsi"/>
            <w:sz w:val="28"/>
            <w:szCs w:val="28"/>
            <w:lang w:val="bg-BG"/>
          </w:rPr>
          <m:t>P</m:t>
        </m:r>
      </m:oMath>
      <w:r>
        <w:rPr>
          <w:rFonts w:asciiTheme="minorHAnsi" w:eastAsiaTheme="minorEastAsia" w:hAnsiTheme="minorHAnsi"/>
          <w:sz w:val="28"/>
          <w:szCs w:val="28"/>
          <w:lang w:val="bg-BG"/>
        </w:rPr>
        <w:t xml:space="preserve"> 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g-BG"/>
              </w:rPr>
              <m:t>y</m:t>
            </m:r>
          </m:sub>
        </m:sSub>
      </m:oMath>
      <w:r>
        <w:rPr>
          <w:rFonts w:asciiTheme="minorHAnsi" w:eastAsiaTheme="minorEastAsia" w:hAnsiTheme="minorHAnsi"/>
          <w:sz w:val="28"/>
          <w:szCs w:val="28"/>
        </w:rPr>
        <w:t xml:space="preserve"> при вертикалн</w:t>
      </w:r>
      <w:r>
        <w:rPr>
          <w:rFonts w:asciiTheme="minorHAnsi" w:eastAsiaTheme="minorEastAsia" w:hAnsiTheme="minorHAnsi"/>
          <w:sz w:val="28"/>
          <w:szCs w:val="28"/>
          <w:lang w:val="bg-BG"/>
        </w:rPr>
        <w:t xml:space="preserve">и стълбчета или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g-BG"/>
              </w:rPr>
              <m:t>x</m:t>
            </m:r>
          </m:sub>
        </m:sSub>
      </m:oMath>
      <w:r>
        <w:rPr>
          <w:rFonts w:asciiTheme="minorHAnsi" w:eastAsiaTheme="minorEastAsia" w:hAnsiTheme="minorHAnsi"/>
          <w:sz w:val="28"/>
          <w:szCs w:val="28"/>
          <w:lang w:val="bg-BG"/>
        </w:rPr>
        <w:t xml:space="preserve"> при хоризонтални стълбчета.</w:t>
      </w: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865AEA" w:rsidRPr="00865AEA" w:rsidRDefault="00865AEA" w:rsidP="00865AEA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865AEA">
        <w:rPr>
          <w:rFonts w:asciiTheme="minorHAnsi" w:hAnsiTheme="minorHAnsi"/>
          <w:b/>
          <w:sz w:val="28"/>
          <w:szCs w:val="28"/>
        </w:rPr>
        <w:t>4.Изчер</w:t>
      </w:r>
      <w:r>
        <w:rPr>
          <w:rFonts w:asciiTheme="minorHAnsi" w:hAnsiTheme="minorHAnsi"/>
          <w:b/>
          <w:sz w:val="28"/>
          <w:szCs w:val="28"/>
        </w:rPr>
        <w:t>таване и надписване на</w:t>
      </w:r>
      <w:r w:rsidRPr="00865AEA">
        <w:rPr>
          <w:rFonts w:asciiTheme="minorHAnsi" w:hAnsiTheme="minorHAnsi"/>
          <w:b/>
          <w:sz w:val="28"/>
          <w:szCs w:val="28"/>
        </w:rPr>
        <w:t xml:space="preserve"> оси</w:t>
      </w:r>
      <w:r>
        <w:rPr>
          <w:rFonts w:asciiTheme="minorHAnsi" w:hAnsiTheme="minorHAnsi"/>
          <w:b/>
          <w:sz w:val="28"/>
          <w:szCs w:val="28"/>
          <w:lang w:val="bg-BG"/>
        </w:rPr>
        <w:t>те</w:t>
      </w:r>
      <w:r w:rsidRPr="00865AEA">
        <w:rPr>
          <w:rFonts w:asciiTheme="minorHAnsi" w:hAnsiTheme="minorHAnsi"/>
          <w:b/>
          <w:sz w:val="28"/>
          <w:szCs w:val="28"/>
        </w:rPr>
        <w:t xml:space="preserve"> </w:t>
      </w:r>
    </w:p>
    <w:p w:rsidR="00865AEA" w:rsidRPr="00865AEA" w:rsidRDefault="00865AEA" w:rsidP="00865AEA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865AEA">
        <w:rPr>
          <w:rFonts w:asciiTheme="minorHAnsi" w:hAnsiTheme="minorHAnsi"/>
          <w:sz w:val="28"/>
          <w:szCs w:val="28"/>
        </w:rPr>
        <w:t>- Начало и край на осите:</w:t>
      </w:r>
    </w:p>
    <w:p w:rsidR="00865AEA" w:rsidRPr="00865AEA" w:rsidRDefault="00865AEA" w:rsidP="00865AEA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865AEA">
        <w:rPr>
          <w:rFonts w:asciiTheme="minorHAnsi" w:hAnsiTheme="minorHAnsi"/>
          <w:sz w:val="28"/>
          <w:szCs w:val="28"/>
        </w:rPr>
        <w:t xml:space="preserve">    хоризонтална ос -  </w:t>
      </w:r>
      <m:oMath>
        <m:d>
          <m:d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Theme="minorHAnsi"/>
            <w:sz w:val="28"/>
            <w:szCs w:val="28"/>
          </w:rPr>
          <m:t>,(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Theme="minorHAnsi"/>
            <w:sz w:val="28"/>
            <w:szCs w:val="28"/>
          </w:rPr>
          <m:t>,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)</m:t>
        </m:r>
      </m:oMath>
    </w:p>
    <w:p w:rsidR="00865AEA" w:rsidRPr="00865AEA" w:rsidRDefault="00865AEA" w:rsidP="00865AEA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865AEA">
        <w:rPr>
          <w:rFonts w:asciiTheme="minorHAnsi" w:hAnsiTheme="minorHAnsi"/>
          <w:sz w:val="28"/>
          <w:szCs w:val="28"/>
        </w:rPr>
        <w:t xml:space="preserve">    вертикална ос – </w:t>
      </w:r>
      <m:oMath>
        <m:d>
          <m:d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Theme="minorHAnsi"/>
            <w:sz w:val="28"/>
            <w:szCs w:val="28"/>
          </w:rPr>
          <m:t>,(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,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Theme="minorHAnsi" w:hAnsiTheme="minorHAnsi"/>
            <w:sz w:val="28"/>
            <w:szCs w:val="28"/>
          </w:rPr>
          <m:t>-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Theme="minorHAnsi"/>
            <w:sz w:val="28"/>
            <w:szCs w:val="28"/>
          </w:rPr>
          <m:t>)</m:t>
        </m:r>
      </m:oMath>
    </w:p>
    <w:p w:rsidR="007B2C0B" w:rsidRDefault="007B2C0B" w:rsidP="00865AEA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>
        <w:rPr>
          <w:rFonts w:asciiTheme="minorHAnsi" w:hAnsiTheme="minorHAnsi"/>
          <w:sz w:val="28"/>
          <w:szCs w:val="28"/>
          <w:lang w:val="bg-BG"/>
        </w:rPr>
        <w:t xml:space="preserve"> </w:t>
      </w:r>
      <w:r w:rsidR="00865AEA" w:rsidRPr="00865AEA">
        <w:rPr>
          <w:rFonts w:asciiTheme="minorHAnsi" w:hAnsiTheme="minorHAnsi"/>
          <w:sz w:val="28"/>
          <w:szCs w:val="28"/>
        </w:rPr>
        <w:t>-</w:t>
      </w:r>
      <w:r w:rsidR="00865AEA">
        <w:rPr>
          <w:rFonts w:asciiTheme="minorHAnsi" w:hAnsiTheme="minorHAnsi"/>
          <w:sz w:val="28"/>
          <w:szCs w:val="28"/>
        </w:rPr>
        <w:t>Брой деления върху ос</w:t>
      </w:r>
      <w:r w:rsidR="00865AEA">
        <w:rPr>
          <w:rFonts w:asciiTheme="minorHAnsi" w:hAnsiTheme="minorHAnsi"/>
          <w:sz w:val="28"/>
          <w:szCs w:val="28"/>
          <w:lang w:val="bg-BG"/>
        </w:rPr>
        <w:t>та  със стойностите</w:t>
      </w:r>
      <w:r w:rsidR="00865AEA" w:rsidRPr="00865AEA">
        <w:rPr>
          <w:rFonts w:asciiTheme="minorHAnsi" w:hAnsiTheme="minorHAnsi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I=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den>
            </m:f>
          </m:e>
        </m:d>
        <m:r>
          <m:rPr>
            <m:sty m:val="p"/>
          </m:rPr>
          <w:rPr>
            <w:rFonts w:ascii="Cambria Math" w:hAnsiTheme="minorHAnsi"/>
            <w:sz w:val="28"/>
            <w:szCs w:val="28"/>
          </w:rPr>
          <w:br/>
        </m:r>
      </m:oMath>
      <w:r>
        <w:rPr>
          <w:rFonts w:asciiTheme="minorHAnsi" w:hAnsiTheme="minorHAnsi"/>
          <w:sz w:val="28"/>
          <w:szCs w:val="28"/>
          <w:lang w:val="bg-BG"/>
        </w:rPr>
        <w:t xml:space="preserve"> </w:t>
      </w:r>
      <w:r w:rsidR="00865AEA" w:rsidRPr="00865AEA">
        <w:rPr>
          <w:rFonts w:asciiTheme="minorHAnsi" w:hAnsiTheme="minorHAnsi"/>
          <w:sz w:val="28"/>
          <w:szCs w:val="28"/>
        </w:rPr>
        <w:t>-</w:t>
      </w:r>
      <w:r w:rsidR="00091E67">
        <w:rPr>
          <w:rFonts w:asciiTheme="minorHAnsi" w:hAnsiTheme="minorHAnsi"/>
          <w:sz w:val="28"/>
          <w:szCs w:val="28"/>
        </w:rPr>
        <w:t xml:space="preserve">Брой </w:t>
      </w:r>
      <w:r w:rsidR="00091E67">
        <w:rPr>
          <w:rFonts w:asciiTheme="minorHAnsi" w:hAnsiTheme="minorHAnsi"/>
          <w:sz w:val="28"/>
          <w:szCs w:val="28"/>
          <w:lang w:val="bg-BG"/>
        </w:rPr>
        <w:t xml:space="preserve">надписи </w:t>
      </w:r>
      <w:r w:rsidR="00865AEA">
        <w:rPr>
          <w:rFonts w:asciiTheme="minorHAnsi" w:hAnsiTheme="minorHAnsi"/>
          <w:sz w:val="28"/>
          <w:szCs w:val="28"/>
        </w:rPr>
        <w:t xml:space="preserve"> върху ос</w:t>
      </w:r>
      <w:r w:rsidR="00865AEA">
        <w:rPr>
          <w:rFonts w:asciiTheme="minorHAnsi" w:hAnsiTheme="minorHAnsi"/>
          <w:sz w:val="28"/>
          <w:szCs w:val="28"/>
          <w:lang w:val="bg-BG"/>
        </w:rPr>
        <w:t xml:space="preserve">та  </w:t>
      </w:r>
      <w:r w:rsidR="00865AEA">
        <w:rPr>
          <w:rFonts w:asciiTheme="minorHAnsi" w:hAnsiTheme="minorHAnsi"/>
          <w:sz w:val="28"/>
          <w:szCs w:val="28"/>
        </w:rPr>
        <w:t>с надписите</w:t>
      </w:r>
      <w:r w:rsidR="00865AEA" w:rsidRPr="00865AEA">
        <w:rPr>
          <w:rFonts w:asciiTheme="minorHAnsi" w:hAnsiTheme="minorHAnsi"/>
          <w:sz w:val="28"/>
          <w:szCs w:val="28"/>
        </w:rPr>
        <w:t>:</w:t>
      </w:r>
      <w:r w:rsidR="00865AEA">
        <w:rPr>
          <w:rFonts w:asciiTheme="minorHAnsi" w:hAnsiTheme="minorHAnsi"/>
          <w:sz w:val="28"/>
          <w:szCs w:val="28"/>
          <w:lang w:val="bg-BG"/>
        </w:rPr>
        <w:t xml:space="preserve"> </w:t>
      </w:r>
      <w:r w:rsidR="00865AEA">
        <w:rPr>
          <w:rFonts w:asciiTheme="minorHAnsi" w:hAnsiTheme="minorHAnsi"/>
          <w:sz w:val="28"/>
          <w:szCs w:val="28"/>
        </w:rPr>
        <w:t>n</w:t>
      </w:r>
    </w:p>
    <w:p w:rsidR="00865AEA" w:rsidRPr="00865AEA" w:rsidRDefault="00865AEA" w:rsidP="00865AEA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865AEA">
        <w:rPr>
          <w:rFonts w:asciiTheme="minorHAnsi" w:hAnsiTheme="minorHAnsi"/>
          <w:sz w:val="28"/>
          <w:szCs w:val="28"/>
        </w:rPr>
        <w:t xml:space="preserve"> - Начална и крайна точка на всяко деление</w:t>
      </w:r>
      <w:r>
        <w:rPr>
          <w:rFonts w:asciiTheme="minorHAnsi" w:hAnsiTheme="minorHAnsi"/>
          <w:sz w:val="28"/>
          <w:szCs w:val="28"/>
        </w:rPr>
        <w:t xml:space="preserve"> върху оста със стойностите</w:t>
      </w:r>
      <w:r w:rsidRPr="00865AEA">
        <w:rPr>
          <w:rFonts w:asciiTheme="minorHAnsi" w:hAnsiTheme="minorHAnsi"/>
          <w:sz w:val="28"/>
          <w:szCs w:val="28"/>
        </w:rPr>
        <w:t xml:space="preserve">: </w:t>
      </w:r>
    </w:p>
    <w:p w:rsidR="00865AEA" w:rsidRPr="00865AEA" w:rsidRDefault="00865AEA" w:rsidP="00865AEA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865AEA">
        <w:rPr>
          <w:rFonts w:asciiTheme="minorHAnsi" w:hAnsiTheme="minorHAnsi"/>
          <w:sz w:val="28"/>
          <w:szCs w:val="28"/>
        </w:rPr>
        <w:t xml:space="preserve">      за хоризонталната ос и i-тото деление</w:t>
      </w:r>
      <w:r w:rsidR="00F46DC9">
        <w:rPr>
          <w:rFonts w:asciiTheme="minorHAnsi" w:hAnsiTheme="minorHAnsi"/>
          <w:sz w:val="28"/>
          <w:szCs w:val="28"/>
          <w:lang w:val="bg-BG"/>
        </w:rPr>
        <w:t xml:space="preserve"> (при хоризонтални стълбчета</w:t>
      </w:r>
      <w:r w:rsidR="007B2C0B">
        <w:rPr>
          <w:rFonts w:asciiTheme="minorHAnsi" w:hAnsiTheme="minorHAnsi"/>
          <w:sz w:val="28"/>
          <w:szCs w:val="28"/>
          <w:lang w:val="bg-BG"/>
        </w:rPr>
        <w:t>)</w:t>
      </w:r>
      <w:r w:rsidR="00F46DC9">
        <w:rPr>
          <w:rFonts w:asciiTheme="minorHAnsi" w:hAnsiTheme="minorHAnsi"/>
          <w:sz w:val="28"/>
          <w:szCs w:val="28"/>
          <w:lang w:val="bg-BG"/>
        </w:rPr>
        <w:t>:</w:t>
      </w:r>
      <w:r w:rsidRPr="00865AEA">
        <w:rPr>
          <w:rFonts w:asciiTheme="minorHAnsi" w:hAnsi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HAnsi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Theme="minorHAnsi"/>
            <w:sz w:val="28"/>
            <w:szCs w:val="28"/>
          </w:rPr>
          <m:t>*</m:t>
        </m:r>
        <m:r>
          <w:rPr>
            <w:rFonts w:ascii="Cambria Math" w:hAnsiTheme="minorHAnsi"/>
            <w:sz w:val="28"/>
            <w:szCs w:val="28"/>
          </w:rPr>
          <m:t>D,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),</m:t>
        </m:r>
        <m:d>
          <m:d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Theme="minorHAnsi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Theme="minorHAnsi"/>
                <w:sz w:val="28"/>
                <w:szCs w:val="28"/>
              </w:rPr>
              <m:t>*</m:t>
            </m:r>
            <m:r>
              <w:rPr>
                <w:rFonts w:ascii="Cambria Math" w:hAnsiTheme="minorHAnsi"/>
                <w:sz w:val="28"/>
                <w:szCs w:val="28"/>
              </w:rPr>
              <m:t>D,</m:t>
            </m:r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Theme="minorHAnsi"/>
                <w:sz w:val="28"/>
                <w:szCs w:val="28"/>
              </w:rPr>
              <m:t>+3</m:t>
            </m:r>
          </m:e>
        </m:d>
        <m:r>
          <w:rPr>
            <w:rFonts w:ascii="Cambria Math" w:hAnsiTheme="minorHAnsi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Theme="minorHAnsi"/>
            <w:sz w:val="28"/>
            <w:szCs w:val="28"/>
          </w:rPr>
          <m:t>=0,</m:t>
        </m:r>
        <m:r>
          <w:rPr>
            <w:rFonts w:ascii="Cambria Math" w:hAnsiTheme="minorHAnsi"/>
            <w:sz w:val="28"/>
            <w:szCs w:val="28"/>
          </w:rPr>
          <m:t>…</m:t>
        </m:r>
        <m:r>
          <w:rPr>
            <w:rFonts w:ascii="Cambria Math" w:hAnsiTheme="minorHAnsi"/>
            <w:sz w:val="28"/>
            <w:szCs w:val="28"/>
          </w:rPr>
          <m:t>,I</m:t>
        </m:r>
      </m:oMath>
    </w:p>
    <w:p w:rsidR="00865AEA" w:rsidRPr="00865AEA" w:rsidRDefault="00865AEA" w:rsidP="00865AEA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865AEA">
        <w:rPr>
          <w:rFonts w:asciiTheme="minorHAnsi" w:hAnsiTheme="minorHAnsi"/>
          <w:sz w:val="28"/>
          <w:szCs w:val="28"/>
        </w:rPr>
        <w:lastRenderedPageBreak/>
        <w:t xml:space="preserve">      за вертикална ос и </w:t>
      </w:r>
      <w:r w:rsidR="00F46DC9">
        <w:rPr>
          <w:rFonts w:asciiTheme="minorHAnsi" w:hAnsiTheme="minorHAnsi"/>
          <w:sz w:val="28"/>
          <w:szCs w:val="28"/>
        </w:rPr>
        <w:t>i</w:t>
      </w:r>
      <w:r w:rsidRPr="00865AEA">
        <w:rPr>
          <w:rFonts w:asciiTheme="minorHAnsi" w:hAnsiTheme="minorHAnsi"/>
          <w:sz w:val="28"/>
          <w:szCs w:val="28"/>
        </w:rPr>
        <w:t>-тото деление</w:t>
      </w:r>
      <w:r w:rsidR="00F46DC9">
        <w:rPr>
          <w:rFonts w:asciiTheme="minorHAnsi" w:hAnsiTheme="minorHAnsi"/>
          <w:sz w:val="28"/>
          <w:szCs w:val="28"/>
          <w:lang w:val="bg-BG"/>
        </w:rPr>
        <w:t xml:space="preserve"> ( при вертикални стълбчета):       </w:t>
      </w:r>
      <w:r w:rsidRPr="00865AEA">
        <w:rPr>
          <w:rFonts w:asciiTheme="minorHAnsi" w:hAnsi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HAnsi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,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Theme="minorHAnsi" w:hAnsiTheme="minorHAnsi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i*D</m:t>
        </m:r>
        <m:r>
          <w:rPr>
            <w:rFonts w:ascii="Cambria Math" w:hAnsiTheme="minorHAnsi"/>
            <w:sz w:val="28"/>
            <w:szCs w:val="28"/>
          </w:rPr>
          <m:t>),</m:t>
        </m:r>
        <m:d>
          <m:d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Theme="minorHAnsi" w:hAnsiTheme="minorHAnsi"/>
                <w:sz w:val="28"/>
                <w:szCs w:val="28"/>
              </w:rPr>
              <m:t>-</m:t>
            </m:r>
            <m:r>
              <w:rPr>
                <w:rFonts w:ascii="Cambria Math" w:hAnsiTheme="minorHAnsi"/>
                <w:sz w:val="28"/>
                <w:szCs w:val="28"/>
              </w:rPr>
              <m:t>3,</m:t>
            </m:r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Theme="minorHAnsi" w:hAnsiTheme="minorHAnsi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Theme="minorHAnsi"/>
                <w:sz w:val="28"/>
                <w:szCs w:val="28"/>
              </w:rPr>
              <m:t>*</m:t>
            </m:r>
            <m:r>
              <w:rPr>
                <w:rFonts w:ascii="Cambria Math" w:hAnsiTheme="minorHAnsi"/>
                <w:sz w:val="28"/>
                <w:szCs w:val="28"/>
              </w:rPr>
              <m:t>D</m:t>
            </m:r>
          </m:e>
        </m:d>
        <m:r>
          <w:rPr>
            <w:rFonts w:ascii="Cambria Math" w:hAnsiTheme="minorHAnsi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Theme="minorHAnsi"/>
            <w:sz w:val="28"/>
            <w:szCs w:val="28"/>
          </w:rPr>
          <m:t>=0,</m:t>
        </m:r>
        <m:r>
          <w:rPr>
            <w:rFonts w:ascii="Cambria Math" w:hAnsiTheme="minorHAnsi"/>
            <w:sz w:val="28"/>
            <w:szCs w:val="28"/>
          </w:rPr>
          <m:t>…</m:t>
        </m:r>
        <m:r>
          <w:rPr>
            <w:rFonts w:ascii="Cambria Math" w:hAnsiTheme="minorHAnsi"/>
            <w:sz w:val="28"/>
            <w:szCs w:val="28"/>
          </w:rPr>
          <m:t>,I</m:t>
        </m:r>
      </m:oMath>
    </w:p>
    <w:p w:rsidR="008721CA" w:rsidRDefault="00091E67" w:rsidP="00865AEA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>
        <w:rPr>
          <w:rFonts w:asciiTheme="minorHAnsi" w:hAnsiTheme="minorHAnsi"/>
          <w:sz w:val="28"/>
          <w:szCs w:val="28"/>
        </w:rPr>
        <w:t xml:space="preserve">- Начална </w:t>
      </w:r>
      <w:r w:rsidR="008721CA" w:rsidRPr="008721CA">
        <w:rPr>
          <w:rFonts w:asciiTheme="minorHAnsi" w:hAnsiTheme="minorHAnsi"/>
          <w:sz w:val="28"/>
          <w:szCs w:val="28"/>
        </w:rPr>
        <w:t xml:space="preserve"> т</w:t>
      </w:r>
      <w:r w:rsidR="008721CA">
        <w:rPr>
          <w:rFonts w:asciiTheme="minorHAnsi" w:hAnsiTheme="minorHAnsi"/>
          <w:sz w:val="28"/>
          <w:szCs w:val="28"/>
        </w:rPr>
        <w:t xml:space="preserve">очка на </w:t>
      </w:r>
      <w:r>
        <w:rPr>
          <w:rFonts w:asciiTheme="minorHAnsi" w:hAnsiTheme="minorHAnsi"/>
          <w:sz w:val="28"/>
          <w:szCs w:val="28"/>
        </w:rPr>
        <w:t>надписите</w:t>
      </w:r>
      <w:r w:rsidR="008721CA">
        <w:rPr>
          <w:rFonts w:asciiTheme="minorHAnsi" w:hAnsiTheme="minorHAnsi"/>
          <w:sz w:val="28"/>
          <w:szCs w:val="28"/>
        </w:rPr>
        <w:t xml:space="preserve"> от оста с</w:t>
      </w:r>
      <w:r w:rsidR="008721CA" w:rsidRPr="008721CA">
        <w:rPr>
          <w:rFonts w:asciiTheme="minorHAnsi" w:hAnsiTheme="minorHAnsi"/>
          <w:sz w:val="28"/>
          <w:szCs w:val="28"/>
        </w:rPr>
        <w:t xml:space="preserve"> надписите:</w:t>
      </w:r>
    </w:p>
    <w:p w:rsidR="007B2C0B" w:rsidRPr="007B2C0B" w:rsidRDefault="008721CA" w:rsidP="00865AEA">
      <w:pPr>
        <w:spacing w:after="0" w:line="240" w:lineRule="auto"/>
        <w:rPr>
          <w:rFonts w:asciiTheme="minorHAnsi" w:eastAsiaTheme="minorEastAsia" w:hAnsiTheme="minorHAnsi"/>
          <w:sz w:val="28"/>
          <w:szCs w:val="28"/>
          <w:lang w:val="bg-BG"/>
        </w:rPr>
      </w:pPr>
      <w:r w:rsidRPr="008721CA">
        <w:rPr>
          <w:rFonts w:asciiTheme="minorHAnsi" w:hAnsiTheme="minorHAnsi"/>
          <w:sz w:val="28"/>
          <w:szCs w:val="28"/>
        </w:rPr>
        <w:t xml:space="preserve"> хоризонтална ос </w:t>
      </w:r>
      <w:r w:rsidR="007B2C0B">
        <w:rPr>
          <w:rFonts w:asciiTheme="minorHAnsi" w:hAnsiTheme="minorHAnsi"/>
          <w:sz w:val="28"/>
          <w:szCs w:val="28"/>
          <w:lang w:val="bg-BG"/>
        </w:rPr>
        <w:t>-</w:t>
      </w:r>
      <w:r w:rsidRPr="008721CA">
        <w:rPr>
          <w:rFonts w:asciiTheme="minorHAnsi" w:hAnsi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HAnsi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 w:cs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c</m:t>
                </m:r>
              </m:sub>
            </m:sSub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e>
        </m:d>
        <m:r>
          <w:rPr>
            <w:rFonts w:ascii="Cambria Math" w:hAnsi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Theme="minorHAnsi"/>
            <w:sz w:val="28"/>
            <w:szCs w:val="28"/>
          </w:rPr>
          <m:t>,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+5),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Theme="minorHAnsi"/>
            <w:sz w:val="28"/>
            <w:szCs w:val="28"/>
          </w:rPr>
          <m:t>=1,</m:t>
        </m:r>
        <m:r>
          <w:rPr>
            <w:rFonts w:ascii="Cambria Math" w:hAnsiTheme="minorHAnsi"/>
            <w:sz w:val="28"/>
            <w:szCs w:val="28"/>
          </w:rPr>
          <m:t>…</m:t>
        </m:r>
        <m:r>
          <w:rPr>
            <w:rFonts w:ascii="Cambria Math" w:hAnsiTheme="minorHAnsi"/>
            <w:sz w:val="28"/>
            <w:szCs w:val="28"/>
          </w:rPr>
          <m:t>,n</m:t>
        </m:r>
      </m:oMath>
    </w:p>
    <w:p w:rsidR="008721CA" w:rsidRPr="00091E67" w:rsidRDefault="00091E67" w:rsidP="00865AEA">
      <w:pPr>
        <w:spacing w:after="0" w:line="240" w:lineRule="auto"/>
        <w:rPr>
          <w:rFonts w:asciiTheme="minorHAnsi" w:hAnsiTheme="minorHAnsi"/>
          <w:i/>
          <w:sz w:val="28"/>
          <w:szCs w:val="28"/>
          <w:lang w:val="bg-BG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721CA">
        <w:rPr>
          <w:rFonts w:asciiTheme="minorHAnsi" w:hAnsiTheme="minorHAnsi"/>
          <w:sz w:val="28"/>
          <w:szCs w:val="28"/>
          <w:lang w:val="bg-BG"/>
        </w:rPr>
        <w:t>вертикална</w:t>
      </w:r>
      <w:r w:rsidR="008721CA" w:rsidRPr="008721CA">
        <w:rPr>
          <w:rFonts w:asciiTheme="minorHAnsi" w:hAnsiTheme="minorHAnsi"/>
          <w:sz w:val="28"/>
          <w:szCs w:val="28"/>
        </w:rPr>
        <w:t xml:space="preserve"> ос</w:t>
      </w:r>
      <w:r w:rsidR="007B2C0B">
        <w:rPr>
          <w:rFonts w:asciiTheme="minorHAnsi" w:hAnsiTheme="minorHAnsi"/>
          <w:sz w:val="28"/>
          <w:szCs w:val="28"/>
          <w:lang w:val="bg-BG"/>
        </w:rPr>
        <w:t xml:space="preserve"> </w:t>
      </w:r>
      <w:r w:rsidR="008721CA" w:rsidRPr="008721CA">
        <w:rPr>
          <w:rFonts w:asciiTheme="minorHAnsi" w:hAnsiTheme="minorHAnsi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HAnsi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-</m:t>
        </m:r>
        <m:r>
          <w:rPr>
            <w:rFonts w:ascii="Cambria Math" w:hAnsiTheme="minorHAnsi"/>
            <w:sz w:val="28"/>
            <w:szCs w:val="28"/>
          </w:rPr>
          <m:t>20,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Theme="minorHAnsi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 w:cs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Theme="minorHAnsi"/>
                    <w:sz w:val="28"/>
                    <w:szCs w:val="28"/>
                  </w:rPr>
                  <m:t>c</m:t>
                </m:r>
              </m:sub>
            </m:sSub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e>
        </m:d>
        <m:r>
          <w:rPr>
            <w:rFonts w:ascii="Cambria Math" w:hAnsi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HAnsi"/>
                <w:sz w:val="28"/>
                <w:szCs w:val="28"/>
              </w:rPr>
              <m:t>D</m:t>
            </m:r>
          </m:e>
          <m:sub>
            <m:r>
              <w:rPr>
                <w:rFonts w:ascii="Cambria Math" w:hAnsiTheme="minorHAnsi"/>
                <w:sz w:val="28"/>
                <w:szCs w:val="28"/>
              </w:rPr>
              <m:t>s</m:t>
            </m:r>
          </m:sub>
        </m:sSub>
        <m:r>
          <w:rPr>
            <w:rFonts w:ascii="Cambria Math" w:hAnsiTheme="minorHAnsi"/>
            <w:sz w:val="28"/>
            <w:szCs w:val="28"/>
          </w:rPr>
          <m:t xml:space="preserve">/2), 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Theme="minorHAnsi"/>
            <w:sz w:val="28"/>
            <w:szCs w:val="28"/>
          </w:rPr>
          <m:t>=1,</m:t>
        </m:r>
        <m:r>
          <w:rPr>
            <w:rFonts w:ascii="Cambria Math" w:hAnsiTheme="minorHAnsi"/>
            <w:sz w:val="28"/>
            <w:szCs w:val="28"/>
          </w:rPr>
          <m:t>…</m:t>
        </m:r>
        <m:r>
          <w:rPr>
            <w:rFonts w:ascii="Cambria Math" w:hAnsiTheme="minorHAnsi"/>
            <w:sz w:val="28"/>
            <w:szCs w:val="28"/>
          </w:rPr>
          <m:t xml:space="preserve">,n       </m:t>
        </m:r>
      </m:oMath>
    </w:p>
    <w:p w:rsidR="00865AEA" w:rsidRPr="00865AEA" w:rsidRDefault="00865AEA" w:rsidP="00865AEA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865AEA">
        <w:rPr>
          <w:rFonts w:asciiTheme="minorHAnsi" w:hAnsiTheme="minorHAnsi"/>
          <w:sz w:val="28"/>
          <w:szCs w:val="28"/>
        </w:rPr>
        <w:t xml:space="preserve">  -Стойност, съответстваща на всяко деление</w:t>
      </w:r>
      <w:r w:rsidR="007B2C0B">
        <w:rPr>
          <w:rFonts w:asciiTheme="minorHAnsi" w:hAnsiTheme="minorHAnsi"/>
          <w:sz w:val="28"/>
          <w:szCs w:val="28"/>
        </w:rPr>
        <w:t xml:space="preserve"> по оста със стойностите</w:t>
      </w:r>
      <w:r w:rsidRPr="00865AEA">
        <w:rPr>
          <w:rFonts w:asciiTheme="minorHAnsi" w:hAnsiTheme="minorHAnsi"/>
          <w:sz w:val="28"/>
          <w:szCs w:val="28"/>
        </w:rPr>
        <w:t xml:space="preserve">: </w:t>
      </w:r>
    </w:p>
    <w:p w:rsidR="00865AEA" w:rsidRPr="00865AEA" w:rsidRDefault="007B2C0B" w:rsidP="00865AEA">
      <w:pPr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bg-BG"/>
        </w:rPr>
        <w:t xml:space="preserve">  (</w:t>
      </w:r>
      <w:r w:rsidR="00865AEA" w:rsidRPr="00865AEA">
        <w:rPr>
          <w:rFonts w:asciiTheme="minorHAnsi" w:hAnsiTheme="min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Amin+i</m:t>
        </m:r>
        <m:r>
          <w:rPr>
            <w:rFonts w:ascii="Cambria Math" w:hAnsiTheme="minorHAnsi"/>
            <w:sz w:val="28"/>
            <w:szCs w:val="28"/>
          </w:rPr>
          <m:t>*</m:t>
        </m:r>
        <m:r>
          <w:rPr>
            <w:rFonts w:ascii="Cambria Math" w:hAnsiTheme="minorHAnsi"/>
            <w:sz w:val="28"/>
            <w:szCs w:val="28"/>
          </w:rPr>
          <m:t>D</m:t>
        </m:r>
        <m:r>
          <w:rPr>
            <w:rFonts w:ascii="Cambria Math" w:hAnsiTheme="minorHAnsi"/>
            <w:sz w:val="28"/>
            <w:szCs w:val="28"/>
          </w:rPr>
          <m:t>*</m:t>
        </m:r>
        <m:r>
          <w:rPr>
            <w:rFonts w:ascii="Cambria Math" w:hAnsiTheme="minorHAnsi"/>
            <w:sz w:val="28"/>
            <w:szCs w:val="28"/>
          </w:rPr>
          <m:t xml:space="preserve">S) , 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Theme="minorHAnsi"/>
            <w:sz w:val="28"/>
            <w:szCs w:val="28"/>
          </w:rPr>
          <m:t>=0,</m:t>
        </m:r>
        <m:r>
          <w:rPr>
            <w:rFonts w:ascii="Cambria Math" w:hAnsiTheme="minorHAnsi"/>
            <w:sz w:val="28"/>
            <w:szCs w:val="28"/>
          </w:rPr>
          <m:t>…</m:t>
        </m:r>
        <m:r>
          <w:rPr>
            <w:rFonts w:ascii="Cambria Math" w:hAnsiTheme="minorHAnsi"/>
            <w:sz w:val="28"/>
            <w:szCs w:val="28"/>
          </w:rPr>
          <m:t>,I</m:t>
        </m:r>
      </m:oMath>
    </w:p>
    <w:p w:rsidR="009B6435" w:rsidRDefault="009B6435" w:rsidP="00F95D7A">
      <w:pPr>
        <w:spacing w:after="0" w:line="240" w:lineRule="auto"/>
        <w:rPr>
          <w:lang w:val="bg-BG"/>
        </w:rPr>
      </w:pPr>
    </w:p>
    <w:p w:rsidR="00E8557C" w:rsidRDefault="00E8557C" w:rsidP="00E8557C">
      <w:pPr>
        <w:spacing w:after="0" w:line="240" w:lineRule="auto"/>
        <w:jc w:val="both"/>
        <w:rPr>
          <w:rFonts w:asciiTheme="minorHAnsi" w:hAnsiTheme="minorHAnsi"/>
          <w:sz w:val="28"/>
          <w:szCs w:val="28"/>
          <w:lang w:val="bg-BG"/>
        </w:rPr>
      </w:pPr>
      <w:r w:rsidRPr="00E8557C">
        <w:rPr>
          <w:rFonts w:asciiTheme="minorHAnsi" w:hAnsiTheme="minorHAnsi"/>
          <w:sz w:val="28"/>
          <w:szCs w:val="28"/>
        </w:rPr>
        <w:t>5. Пресмятане на координатите на точките, определящи стълбчетата на хистограмата, съответстващи на данните:</w:t>
      </w:r>
    </w:p>
    <w:p w:rsidR="009B6435" w:rsidRDefault="00E8557C" w:rsidP="00E8557C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E8557C">
        <w:rPr>
          <w:rFonts w:asciiTheme="minorHAnsi" w:hAnsiTheme="minorHAnsi"/>
          <w:sz w:val="28"/>
          <w:szCs w:val="28"/>
        </w:rPr>
        <w:t xml:space="preserve"> - стълбчетата на хистограмата са успоредни на оста Y:</w:t>
      </w:r>
    </w:p>
    <w:p w:rsidR="00E8557C" w:rsidRPr="00E8557C" w:rsidRDefault="00E8557C" w:rsidP="00E8557C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>
        <w:rPr>
          <w:rFonts w:asciiTheme="minorHAnsi" w:hAnsiTheme="minorHAnsi"/>
          <w:sz w:val="28"/>
          <w:szCs w:val="28"/>
          <w:lang w:val="bg-BG"/>
        </w:rPr>
        <w:t>Координати на горния ляв ъгъл: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+i*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bg-BG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  <w:lang w:val="bg-BG"/>
          </w:rPr>
          <m:t>)</m:t>
        </m:r>
      </m:oMath>
    </w:p>
    <w:p w:rsidR="00AD309B" w:rsidRPr="00E8557C" w:rsidRDefault="00AD309B" w:rsidP="00AD309B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>
        <w:rPr>
          <w:rFonts w:asciiTheme="minorHAnsi" w:hAnsiTheme="minorHAnsi"/>
          <w:sz w:val="28"/>
          <w:szCs w:val="28"/>
          <w:lang w:val="bg-BG"/>
        </w:rPr>
        <w:t xml:space="preserve">Координати на </w:t>
      </w:r>
      <w:r>
        <w:rPr>
          <w:rFonts w:asciiTheme="minorHAnsi" w:hAnsiTheme="minorHAnsi"/>
          <w:sz w:val="28"/>
          <w:szCs w:val="28"/>
        </w:rPr>
        <w:t>долния десен</w:t>
      </w:r>
      <w:r>
        <w:rPr>
          <w:rFonts w:asciiTheme="minorHAnsi" w:hAnsiTheme="minorHAnsi"/>
          <w:sz w:val="28"/>
          <w:szCs w:val="28"/>
          <w:lang w:val="bg-BG"/>
        </w:rPr>
        <w:t xml:space="preserve"> ъгъл: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+i*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bg-BG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)</m:t>
        </m:r>
      </m:oMath>
    </w:p>
    <w:p w:rsidR="00AD309B" w:rsidRDefault="00AD309B" w:rsidP="00AD309B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E8557C">
        <w:rPr>
          <w:rFonts w:asciiTheme="minorHAnsi" w:hAnsiTheme="minorHAnsi"/>
          <w:sz w:val="28"/>
          <w:szCs w:val="28"/>
        </w:rPr>
        <w:t xml:space="preserve">- стълбчетата на хистограмата са успоредни на оста </w:t>
      </w:r>
      <w:r>
        <w:rPr>
          <w:rFonts w:asciiTheme="minorHAnsi" w:hAnsiTheme="minorHAnsi"/>
          <w:sz w:val="28"/>
          <w:szCs w:val="28"/>
          <w:lang w:val="bg-BG"/>
        </w:rPr>
        <w:t>Х</w:t>
      </w:r>
      <w:r w:rsidRPr="00E8557C">
        <w:rPr>
          <w:rFonts w:asciiTheme="minorHAnsi" w:hAnsiTheme="minorHAnsi"/>
          <w:sz w:val="28"/>
          <w:szCs w:val="28"/>
        </w:rPr>
        <w:t>:</w:t>
      </w:r>
    </w:p>
    <w:p w:rsidR="00AD309B" w:rsidRPr="00E8557C" w:rsidRDefault="00AD309B" w:rsidP="00AD309B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>
        <w:rPr>
          <w:rFonts w:asciiTheme="minorHAnsi" w:hAnsiTheme="minorHAnsi"/>
          <w:sz w:val="28"/>
          <w:szCs w:val="28"/>
          <w:lang w:val="bg-BG"/>
        </w:rPr>
        <w:t>Координати на горния ляв ъгъл: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-i*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bg-BG"/>
          </w:rPr>
          <m:t>)</m:t>
        </m:r>
      </m:oMath>
    </w:p>
    <w:p w:rsidR="009B6435" w:rsidRPr="00F95D7A" w:rsidRDefault="00AD309B" w:rsidP="00F95D7A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>
        <w:rPr>
          <w:rFonts w:asciiTheme="minorHAnsi" w:hAnsiTheme="minorHAnsi"/>
          <w:sz w:val="28"/>
          <w:szCs w:val="28"/>
          <w:lang w:val="bg-BG"/>
        </w:rPr>
        <w:t xml:space="preserve">Координати на </w:t>
      </w:r>
      <w:r>
        <w:rPr>
          <w:rFonts w:asciiTheme="minorHAnsi" w:hAnsiTheme="minorHAnsi"/>
          <w:sz w:val="28"/>
          <w:szCs w:val="28"/>
        </w:rPr>
        <w:t>долния десен</w:t>
      </w:r>
      <w:r>
        <w:rPr>
          <w:rFonts w:asciiTheme="minorHAnsi" w:hAnsiTheme="minorHAnsi"/>
          <w:sz w:val="28"/>
          <w:szCs w:val="28"/>
          <w:lang w:val="bg-BG"/>
        </w:rPr>
        <w:t xml:space="preserve"> ъгъл: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  <w:lang w:val="bg-BG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-i*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bg-BG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)</m:t>
        </m:r>
      </m:oMath>
    </w:p>
    <w:p w:rsidR="00BE2254" w:rsidRDefault="00BE2254" w:rsidP="00F95D7A">
      <w:pPr>
        <w:spacing w:after="0" w:line="240" w:lineRule="auto"/>
        <w:rPr>
          <w:lang w:val="bg-BG"/>
        </w:rPr>
      </w:pPr>
    </w:p>
    <w:p w:rsidR="00BE2254" w:rsidRDefault="00F95D7A" w:rsidP="007F4244">
      <w:pPr>
        <w:spacing w:after="0" w:line="240" w:lineRule="auto"/>
        <w:jc w:val="center"/>
        <w:rPr>
          <w:lang w:val="bg-BG"/>
        </w:rPr>
      </w:pPr>
      <w:r>
        <w:rPr>
          <w:lang w:val="bg-BG"/>
        </w:rPr>
        <w:t>Пример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</w:t>
      </w:r>
      <w:r>
        <w:t>if</w:t>
      </w:r>
      <w:r w:rsidRPr="00EF3A72">
        <w:rPr>
          <w:lang w:val="ru-RU"/>
        </w:rPr>
        <w:t xml:space="preserve"> (</w:t>
      </w:r>
      <w:r>
        <w:t>amin</w:t>
      </w:r>
      <w:r w:rsidRPr="00EF3A72">
        <w:rPr>
          <w:lang w:val="ru-RU"/>
        </w:rPr>
        <w:t xml:space="preserve">&gt;0) </w:t>
      </w:r>
      <w:r>
        <w:t>amin</w:t>
      </w:r>
      <w:r w:rsidRPr="00EF3A72">
        <w:rPr>
          <w:lang w:val="ru-RU"/>
        </w:rPr>
        <w:t xml:space="preserve">=0;// всички стойност са положителни, разширяваме диапазона до </w:t>
      </w:r>
      <w:r>
        <w:t>amin</w:t>
      </w:r>
      <w:r w:rsidRPr="00EF3A72">
        <w:rPr>
          <w:lang w:val="ru-RU"/>
        </w:rPr>
        <w:t xml:space="preserve">=0, за да //може най-малкото стълбче да се види като стълбче, а не като отсечка върху </w:t>
      </w:r>
      <w:r>
        <w:rPr>
          <w:lang w:val="bg-BG"/>
        </w:rPr>
        <w:t>скалата</w:t>
      </w:r>
      <w:r w:rsidRPr="00EF3A72">
        <w:rPr>
          <w:lang w:val="ru-RU"/>
        </w:rPr>
        <w:t xml:space="preserve"> с надписите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</w:t>
      </w:r>
      <w:r>
        <w:t>if</w:t>
      </w:r>
      <w:r w:rsidRPr="00EF3A72">
        <w:rPr>
          <w:lang w:val="ru-RU"/>
        </w:rPr>
        <w:t xml:space="preserve"> (</w:t>
      </w:r>
      <w:r>
        <w:t>amax</w:t>
      </w:r>
      <w:r w:rsidRPr="00EF3A72">
        <w:rPr>
          <w:lang w:val="ru-RU"/>
        </w:rPr>
        <w:t xml:space="preserve">&lt;0) </w:t>
      </w:r>
      <w:r>
        <w:t>amax</w:t>
      </w:r>
      <w:r w:rsidRPr="00EF3A72">
        <w:rPr>
          <w:lang w:val="ru-RU"/>
        </w:rPr>
        <w:t xml:space="preserve">=0;// всички стойност са отрицателни, разширяваме диапазона до </w:t>
      </w:r>
      <w:r>
        <w:t>amax</w:t>
      </w:r>
      <w:r w:rsidRPr="00EF3A72">
        <w:rPr>
          <w:lang w:val="ru-RU"/>
        </w:rPr>
        <w:t>=0, за да //може най-малкото стълбче да се види като стълбче, а не като отсечка върху оста с надписите</w:t>
      </w:r>
    </w:p>
    <w:p w:rsidR="00536165" w:rsidRPr="00536165" w:rsidRDefault="00536165" w:rsidP="00536165">
      <w:pPr>
        <w:spacing w:after="0" w:line="240" w:lineRule="auto"/>
        <w:rPr>
          <w:b/>
          <w:lang w:val="bg-BG"/>
        </w:rPr>
      </w:pPr>
      <w:r>
        <w:rPr>
          <w:lang w:val="bg-BG"/>
        </w:rPr>
        <w:t xml:space="preserve"> </w:t>
      </w:r>
      <w:r w:rsidRPr="00536165">
        <w:rPr>
          <w:b/>
        </w:rPr>
        <w:t>// Вертикални стълбчета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>//определяне на скалния коефициент за скалата със стойностите(вертикалната)</w:t>
      </w:r>
    </w:p>
    <w:p w:rsidR="00536165" w:rsidRDefault="00536165" w:rsidP="00536165">
      <w:pPr>
        <w:spacing w:after="0" w:line="240" w:lineRule="auto"/>
      </w:pPr>
      <w:r w:rsidRPr="00EF3A72">
        <w:rPr>
          <w:lang w:val="ru-RU"/>
        </w:rPr>
        <w:t xml:space="preserve">   </w:t>
      </w:r>
      <w:r>
        <w:t>float s = (amax - amin)/Py;</w:t>
      </w:r>
    </w:p>
    <w:p w:rsidR="00536165" w:rsidRDefault="00536165" w:rsidP="00536165">
      <w:pPr>
        <w:spacing w:after="0" w:line="240" w:lineRule="auto"/>
      </w:pPr>
      <w:r>
        <w:t xml:space="preserve">   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>
        <w:t xml:space="preserve"> </w:t>
      </w:r>
      <w:r w:rsidRPr="00EF3A72">
        <w:rPr>
          <w:lang w:val="ru-RU"/>
        </w:rPr>
        <w:t>// определяне на новото положение на хоризонталната ос,за да може да се изобразяват само //положителни, само отрицателни и</w:t>
      </w:r>
      <w:r>
        <w:rPr>
          <w:lang w:val="bg-BG"/>
        </w:rPr>
        <w:t>ли</w:t>
      </w:r>
      <w:r w:rsidRPr="00EF3A72">
        <w:rPr>
          <w:lang w:val="ru-RU"/>
        </w:rPr>
        <w:t xml:space="preserve"> смесени данни  </w:t>
      </w:r>
    </w:p>
    <w:p w:rsidR="00536165" w:rsidRPr="004A1519" w:rsidRDefault="00536165" w:rsidP="00536165">
      <w:pPr>
        <w:spacing w:after="0" w:line="240" w:lineRule="auto"/>
        <w:rPr>
          <w:b/>
          <w:lang w:val="es-ES"/>
        </w:rPr>
      </w:pPr>
      <w:r w:rsidRPr="004A1519">
        <w:rPr>
          <w:b/>
          <w:lang w:val="ru-RU"/>
        </w:rPr>
        <w:t xml:space="preserve">   </w:t>
      </w:r>
      <w:r w:rsidRPr="004A1519">
        <w:rPr>
          <w:b/>
          <w:lang w:val="es-ES"/>
        </w:rPr>
        <w:t>int y0n=y0+amin/s;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>// инициализация на графичната система чрез отваряне на графичен прозорец със зададен размер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</w:t>
      </w:r>
      <w:r>
        <w:t>initwindow</w:t>
      </w:r>
      <w:r w:rsidRPr="00EF3A72">
        <w:rPr>
          <w:lang w:val="ru-RU"/>
        </w:rPr>
        <w:t>(</w:t>
      </w:r>
      <w:r>
        <w:t>winwidth</w:t>
      </w:r>
      <w:r w:rsidRPr="00EF3A72">
        <w:rPr>
          <w:lang w:val="ru-RU"/>
        </w:rPr>
        <w:t>,</w:t>
      </w:r>
      <w:r>
        <w:t>winheight</w:t>
      </w:r>
      <w:r w:rsidRPr="00EF3A72">
        <w:rPr>
          <w:lang w:val="ru-RU"/>
        </w:rPr>
        <w:t xml:space="preserve">); 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//изчертаване на графичния прозорец  </w:t>
      </w:r>
    </w:p>
    <w:p w:rsidR="00536165" w:rsidRPr="000E48F4" w:rsidRDefault="00536165" w:rsidP="00536165">
      <w:pPr>
        <w:spacing w:after="0" w:line="240" w:lineRule="auto"/>
        <w:rPr>
          <w:b/>
          <w:lang w:val="ru-RU"/>
        </w:rPr>
      </w:pPr>
      <w:r w:rsidRPr="000E48F4">
        <w:rPr>
          <w:b/>
          <w:lang w:val="ru-RU"/>
        </w:rPr>
        <w:t xml:space="preserve">   </w:t>
      </w:r>
      <w:r w:rsidRPr="000E48F4">
        <w:rPr>
          <w:b/>
        </w:rPr>
        <w:t>line</w:t>
      </w:r>
      <w:r w:rsidRPr="000E48F4">
        <w:rPr>
          <w:b/>
          <w:lang w:val="ru-RU"/>
        </w:rPr>
        <w:t>(</w:t>
      </w:r>
      <w:r w:rsidRPr="000E48F4">
        <w:rPr>
          <w:b/>
        </w:rPr>
        <w:t>x</w:t>
      </w:r>
      <w:r w:rsidRPr="000E48F4">
        <w:rPr>
          <w:b/>
          <w:lang w:val="ru-RU"/>
        </w:rPr>
        <w:t>0,</w:t>
      </w:r>
      <w:r w:rsidRPr="000E48F4">
        <w:rPr>
          <w:b/>
        </w:rPr>
        <w:t>y</w:t>
      </w:r>
      <w:r w:rsidRPr="000E48F4">
        <w:rPr>
          <w:b/>
          <w:lang w:val="ru-RU"/>
        </w:rPr>
        <w:t>0</w:t>
      </w:r>
      <w:r w:rsidRPr="000E48F4">
        <w:rPr>
          <w:b/>
        </w:rPr>
        <w:t>n</w:t>
      </w:r>
      <w:r w:rsidRPr="000E48F4">
        <w:rPr>
          <w:b/>
          <w:lang w:val="ru-RU"/>
        </w:rPr>
        <w:t>,</w:t>
      </w:r>
      <w:r w:rsidRPr="000E48F4">
        <w:rPr>
          <w:b/>
        </w:rPr>
        <w:t>x</w:t>
      </w:r>
      <w:r w:rsidRPr="000E48F4">
        <w:rPr>
          <w:b/>
          <w:lang w:val="ru-RU"/>
        </w:rPr>
        <w:t>0+</w:t>
      </w:r>
      <w:r w:rsidRPr="000E48F4">
        <w:rPr>
          <w:b/>
        </w:rPr>
        <w:t>Px</w:t>
      </w:r>
      <w:r w:rsidRPr="000E48F4">
        <w:rPr>
          <w:b/>
          <w:lang w:val="ru-RU"/>
        </w:rPr>
        <w:t>,</w:t>
      </w:r>
      <w:r w:rsidRPr="000E48F4">
        <w:rPr>
          <w:b/>
        </w:rPr>
        <w:t>y</w:t>
      </w:r>
      <w:r w:rsidRPr="000E48F4">
        <w:rPr>
          <w:b/>
          <w:lang w:val="ru-RU"/>
        </w:rPr>
        <w:t>0</w:t>
      </w:r>
      <w:r w:rsidRPr="000E48F4">
        <w:rPr>
          <w:b/>
        </w:rPr>
        <w:t>n</w:t>
      </w:r>
      <w:r w:rsidRPr="000E48F4">
        <w:rPr>
          <w:b/>
          <w:lang w:val="ru-RU"/>
        </w:rPr>
        <w:t>);//хоризонт</w:t>
      </w:r>
      <w:r w:rsidRPr="000E48F4">
        <w:rPr>
          <w:b/>
          <w:lang w:val="bg-BG"/>
        </w:rPr>
        <w:t>а</w:t>
      </w:r>
      <w:r w:rsidRPr="000E48F4">
        <w:rPr>
          <w:b/>
          <w:lang w:val="ru-RU"/>
        </w:rPr>
        <w:t>лн</w:t>
      </w:r>
      <w:r w:rsidRPr="000E48F4">
        <w:rPr>
          <w:b/>
          <w:lang w:val="bg-BG"/>
        </w:rPr>
        <w:t>а</w:t>
      </w:r>
      <w:r w:rsidRPr="000E48F4">
        <w:rPr>
          <w:b/>
          <w:lang w:val="ru-RU"/>
        </w:rPr>
        <w:t xml:space="preserve"> ос</w:t>
      </w:r>
    </w:p>
    <w:p w:rsidR="00536165" w:rsidRDefault="00536165" w:rsidP="00536165">
      <w:pPr>
        <w:spacing w:after="0" w:line="240" w:lineRule="auto"/>
      </w:pPr>
      <w:r w:rsidRPr="00EF3A72">
        <w:rPr>
          <w:lang w:val="ru-RU"/>
        </w:rPr>
        <w:t xml:space="preserve">   </w:t>
      </w:r>
      <w:r>
        <w:t>line</w:t>
      </w:r>
      <w:r w:rsidRPr="00EF3A72">
        <w:rPr>
          <w:lang w:val="ru-RU"/>
        </w:rPr>
        <w:t>(</w:t>
      </w:r>
      <w:r>
        <w:t>x</w:t>
      </w:r>
      <w:r w:rsidRPr="00EF3A72">
        <w:rPr>
          <w:lang w:val="ru-RU"/>
        </w:rPr>
        <w:t>0,</w:t>
      </w:r>
      <w:r>
        <w:t>y</w:t>
      </w:r>
      <w:r w:rsidRPr="00EF3A72">
        <w:rPr>
          <w:lang w:val="ru-RU"/>
        </w:rPr>
        <w:t>0,</w:t>
      </w:r>
      <w:r>
        <w:t>x</w:t>
      </w:r>
      <w:r w:rsidRPr="00EF3A72">
        <w:rPr>
          <w:lang w:val="ru-RU"/>
        </w:rPr>
        <w:t>0,</w:t>
      </w:r>
      <w:r>
        <w:t>y</w:t>
      </w:r>
      <w:r w:rsidRPr="00EF3A72">
        <w:rPr>
          <w:lang w:val="ru-RU"/>
        </w:rPr>
        <w:t>0-</w:t>
      </w:r>
      <w:r>
        <w:t>Py</w:t>
      </w:r>
      <w:r w:rsidRPr="00EF3A72">
        <w:rPr>
          <w:lang w:val="ru-RU"/>
        </w:rPr>
        <w:t>);//вертикална ос</w:t>
      </w:r>
    </w:p>
    <w:p w:rsidR="00536165" w:rsidRPr="00536165" w:rsidRDefault="00536165" w:rsidP="00536165">
      <w:pPr>
        <w:spacing w:after="0" w:line="240" w:lineRule="auto"/>
      </w:pPr>
      <w:r>
        <w:t>……………………………………………………………………………………………………………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>// изобразяване на стълбчетата, съответстващи на данните</w:t>
      </w:r>
    </w:p>
    <w:p w:rsidR="00536165" w:rsidRDefault="00536165" w:rsidP="00536165">
      <w:pPr>
        <w:spacing w:after="0" w:line="240" w:lineRule="auto"/>
      </w:pPr>
      <w:r w:rsidRPr="00EF3A72">
        <w:rPr>
          <w:lang w:val="ru-RU"/>
        </w:rPr>
        <w:tab/>
      </w:r>
      <w:r>
        <w:t>for(i=1; i&lt;n+1; i++)</w:t>
      </w:r>
    </w:p>
    <w:p w:rsidR="00536165" w:rsidRDefault="00536165" w:rsidP="00536165">
      <w:pPr>
        <w:spacing w:after="0" w:line="240" w:lineRule="auto"/>
      </w:pPr>
      <w:r>
        <w:tab/>
        <w:t xml:space="preserve">{            </w:t>
      </w:r>
    </w:p>
    <w:p w:rsidR="00536165" w:rsidRPr="00A13694" w:rsidRDefault="00536165" w:rsidP="00536165">
      <w:pPr>
        <w:spacing w:after="0" w:line="240" w:lineRule="auto"/>
        <w:rPr>
          <w:lang w:val="bg-BG"/>
        </w:rPr>
      </w:pPr>
      <w:r>
        <w:tab/>
        <w:t xml:space="preserve">    x1=x0+i*(Ds+Dc)-Ds;</w:t>
      </w:r>
      <w:r>
        <w:rPr>
          <w:lang w:val="bg-BG"/>
        </w:rPr>
        <w:t>//</w:t>
      </w:r>
      <w:r w:rsidRPr="00A13694">
        <w:t xml:space="preserve"> </w:t>
      </w:r>
      <w:r>
        <w:t>x</w:t>
      </w:r>
      <w:r>
        <w:rPr>
          <w:lang w:val="bg-BG"/>
        </w:rPr>
        <w:t xml:space="preserve"> координата на горен ляв ъгъл</w:t>
      </w:r>
    </w:p>
    <w:p w:rsidR="00536165" w:rsidRPr="00A13694" w:rsidRDefault="00536165" w:rsidP="00536165">
      <w:pPr>
        <w:spacing w:after="0" w:line="240" w:lineRule="auto"/>
        <w:rPr>
          <w:lang w:val="bg-BG"/>
        </w:rPr>
      </w:pPr>
      <w:r>
        <w:tab/>
        <w:t xml:space="preserve">    y</w:t>
      </w:r>
      <w:r w:rsidRPr="00EF3A72">
        <w:rPr>
          <w:lang w:val="ru-RU"/>
        </w:rPr>
        <w:t>1=</w:t>
      </w:r>
      <w:r>
        <w:t>y</w:t>
      </w:r>
      <w:r w:rsidRPr="00EF3A72">
        <w:rPr>
          <w:lang w:val="ru-RU"/>
        </w:rPr>
        <w:t>0</w:t>
      </w:r>
      <w:r>
        <w:t>n</w:t>
      </w:r>
      <w:r w:rsidRPr="00EF3A72">
        <w:rPr>
          <w:lang w:val="ru-RU"/>
        </w:rPr>
        <w:t>-(</w:t>
      </w:r>
      <w:r>
        <w:t>a</w:t>
      </w:r>
      <w:r w:rsidRPr="00EF3A72">
        <w:rPr>
          <w:lang w:val="ru-RU"/>
        </w:rPr>
        <w:t>[</w:t>
      </w:r>
      <w:r>
        <w:t>i</w:t>
      </w:r>
      <w:r w:rsidRPr="00EF3A72">
        <w:rPr>
          <w:lang w:val="ru-RU"/>
        </w:rPr>
        <w:t>-1])/</w:t>
      </w:r>
      <w:r>
        <w:t>s</w:t>
      </w:r>
      <w:r w:rsidRPr="00EF3A72">
        <w:rPr>
          <w:lang w:val="ru-RU"/>
        </w:rPr>
        <w:t>;</w:t>
      </w:r>
      <w:r>
        <w:rPr>
          <w:lang w:val="bg-BG"/>
        </w:rPr>
        <w:t xml:space="preserve">       //</w:t>
      </w:r>
      <w:r>
        <w:t>y</w:t>
      </w:r>
      <w:r>
        <w:rPr>
          <w:lang w:val="bg-BG"/>
        </w:rPr>
        <w:t xml:space="preserve"> координата на горен ляв ъгъл 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ab/>
        <w:t xml:space="preserve">    </w:t>
      </w:r>
      <w:r>
        <w:t>x</w:t>
      </w:r>
      <w:r w:rsidRPr="00EF3A72">
        <w:rPr>
          <w:lang w:val="ru-RU"/>
        </w:rPr>
        <w:t>2=</w:t>
      </w:r>
      <w:r>
        <w:t>x</w:t>
      </w:r>
      <w:r w:rsidRPr="00EF3A72">
        <w:rPr>
          <w:lang w:val="ru-RU"/>
        </w:rPr>
        <w:t>0+</w:t>
      </w:r>
      <w:r>
        <w:t>i</w:t>
      </w:r>
      <w:r w:rsidRPr="00EF3A72">
        <w:rPr>
          <w:lang w:val="ru-RU"/>
        </w:rPr>
        <w:t>*(</w:t>
      </w:r>
      <w:r>
        <w:t>Ds</w:t>
      </w:r>
      <w:r w:rsidRPr="00EF3A72">
        <w:rPr>
          <w:lang w:val="ru-RU"/>
        </w:rPr>
        <w:t>+</w:t>
      </w:r>
      <w:r>
        <w:t>Dc</w:t>
      </w:r>
      <w:r w:rsidRPr="00EF3A72">
        <w:rPr>
          <w:lang w:val="ru-RU"/>
        </w:rPr>
        <w:t xml:space="preserve">); </w:t>
      </w:r>
      <w:r>
        <w:rPr>
          <w:lang w:val="bg-BG"/>
        </w:rPr>
        <w:t xml:space="preserve">      //</w:t>
      </w:r>
      <w:r w:rsidRPr="00EF3A72">
        <w:rPr>
          <w:lang w:val="ru-RU"/>
        </w:rPr>
        <w:t xml:space="preserve"> </w:t>
      </w:r>
      <w:r>
        <w:t>x</w:t>
      </w:r>
      <w:r>
        <w:rPr>
          <w:lang w:val="bg-BG"/>
        </w:rPr>
        <w:t xml:space="preserve"> координата на долен десен ъгъл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ab/>
        <w:t xml:space="preserve">    </w:t>
      </w:r>
      <w:r>
        <w:t>y</w:t>
      </w:r>
      <w:r w:rsidRPr="00EF3A72">
        <w:rPr>
          <w:lang w:val="ru-RU"/>
        </w:rPr>
        <w:t>2=</w:t>
      </w:r>
      <w:r>
        <w:t>y</w:t>
      </w:r>
      <w:r w:rsidRPr="00EF3A72">
        <w:rPr>
          <w:lang w:val="ru-RU"/>
        </w:rPr>
        <w:t>0</w:t>
      </w:r>
      <w:r>
        <w:t>n</w:t>
      </w:r>
      <w:r w:rsidRPr="00EF3A72">
        <w:rPr>
          <w:lang w:val="ru-RU"/>
        </w:rPr>
        <w:t xml:space="preserve">; </w:t>
      </w:r>
      <w:r>
        <w:rPr>
          <w:lang w:val="bg-BG"/>
        </w:rPr>
        <w:t xml:space="preserve">                      //</w:t>
      </w:r>
      <w:r w:rsidRPr="00EF3A72">
        <w:rPr>
          <w:lang w:val="ru-RU"/>
        </w:rPr>
        <w:t xml:space="preserve"> </w:t>
      </w:r>
      <w:r>
        <w:t>y</w:t>
      </w:r>
      <w:r>
        <w:rPr>
          <w:lang w:val="bg-BG"/>
        </w:rPr>
        <w:t xml:space="preserve"> координата на долен десен ъгъл</w:t>
      </w:r>
    </w:p>
    <w:p w:rsidR="00536165" w:rsidRDefault="00536165" w:rsidP="00536165">
      <w:pPr>
        <w:spacing w:after="0" w:line="240" w:lineRule="auto"/>
      </w:pPr>
      <w:r w:rsidRPr="00EF3A72">
        <w:rPr>
          <w:lang w:val="ru-RU"/>
        </w:rPr>
        <w:tab/>
        <w:t xml:space="preserve">    </w:t>
      </w:r>
      <w:r>
        <w:t>setfillstyle(1, i+1);</w:t>
      </w:r>
    </w:p>
    <w:p w:rsidR="00536165" w:rsidRDefault="00536165" w:rsidP="00536165">
      <w:pPr>
        <w:spacing w:after="0" w:line="240" w:lineRule="auto"/>
      </w:pPr>
      <w:r>
        <w:tab/>
      </w:r>
      <w:r>
        <w:rPr>
          <w:lang w:val="bg-BG"/>
        </w:rPr>
        <w:t xml:space="preserve">    </w:t>
      </w:r>
      <w:r>
        <w:t>bar(x1,y1,x2,y2);</w:t>
      </w:r>
    </w:p>
    <w:p w:rsidR="00536165" w:rsidRDefault="00536165" w:rsidP="00536165">
      <w:pPr>
        <w:spacing w:after="0" w:line="240" w:lineRule="auto"/>
        <w:rPr>
          <w:lang w:val="bg-BG"/>
        </w:rPr>
      </w:pPr>
      <w:r>
        <w:tab/>
        <w:t>}</w:t>
      </w:r>
    </w:p>
    <w:p w:rsidR="00F95D7A" w:rsidRDefault="00F95D7A" w:rsidP="00536165">
      <w:pPr>
        <w:spacing w:after="0" w:line="240" w:lineRule="auto"/>
        <w:rPr>
          <w:lang w:val="bg-BG"/>
        </w:rPr>
      </w:pPr>
      <w:r w:rsidRPr="00F95D7A">
        <w:rPr>
          <w:noProof/>
        </w:rPr>
        <w:lastRenderedPageBreak/>
        <w:drawing>
          <wp:inline distT="0" distB="0" distL="0" distR="0">
            <wp:extent cx="5124450" cy="4012927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7A" w:rsidRDefault="00F95D7A" w:rsidP="00F95D7A">
      <w:pPr>
        <w:spacing w:after="0" w:line="240" w:lineRule="auto"/>
        <w:rPr>
          <w:lang w:val="bg-BG"/>
        </w:rPr>
      </w:pPr>
      <w:r w:rsidRPr="001D7D3C">
        <w:rPr>
          <w:b/>
          <w:lang w:val="bg-BG"/>
        </w:rPr>
        <w:t xml:space="preserve">Само положителни входни данни </w:t>
      </w:r>
      <w:r w:rsidRPr="001D7D3C">
        <w:rPr>
          <w:b/>
        </w:rPr>
        <w:t>float</w:t>
      </w:r>
      <w:r w:rsidRPr="00EF3A72">
        <w:rPr>
          <w:b/>
          <w:lang w:val="ru-RU"/>
        </w:rPr>
        <w:t xml:space="preserve"> </w:t>
      </w:r>
      <w:r w:rsidRPr="001D7D3C">
        <w:rPr>
          <w:b/>
        </w:rPr>
        <w:t>a</w:t>
      </w:r>
      <w:r w:rsidRPr="00EF3A72">
        <w:rPr>
          <w:b/>
          <w:lang w:val="ru-RU"/>
        </w:rPr>
        <w:t>[] = {5, 12, 18, 8, 13, 23, 14, 10};</w:t>
      </w:r>
    </w:p>
    <w:p w:rsidR="00F95D7A" w:rsidRDefault="00F95D7A" w:rsidP="00536165">
      <w:pPr>
        <w:spacing w:after="0" w:line="240" w:lineRule="auto"/>
        <w:rPr>
          <w:lang w:val="bg-BG"/>
        </w:rPr>
      </w:pPr>
    </w:p>
    <w:p w:rsidR="00F95D7A" w:rsidRDefault="00F95D7A" w:rsidP="00536165">
      <w:pPr>
        <w:spacing w:after="0" w:line="240" w:lineRule="auto"/>
        <w:rPr>
          <w:lang w:val="bg-BG"/>
        </w:rPr>
      </w:pPr>
    </w:p>
    <w:p w:rsidR="00F95D7A" w:rsidRDefault="00F95D7A" w:rsidP="00536165">
      <w:pPr>
        <w:spacing w:after="0" w:line="240" w:lineRule="auto"/>
        <w:rPr>
          <w:lang w:val="bg-BG"/>
        </w:rPr>
      </w:pPr>
      <w:r w:rsidRPr="00F95D7A">
        <w:rPr>
          <w:noProof/>
        </w:rPr>
        <w:drawing>
          <wp:inline distT="0" distB="0" distL="0" distR="0">
            <wp:extent cx="5133975" cy="4007813"/>
            <wp:effectExtent l="19050" t="0" r="9525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0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7A" w:rsidRDefault="00F95D7A" w:rsidP="00F95D7A">
      <w:pPr>
        <w:rPr>
          <w:lang w:val="bg-BG"/>
        </w:rPr>
      </w:pPr>
      <w:r w:rsidRPr="001D7D3C">
        <w:rPr>
          <w:b/>
          <w:lang w:val="bg-BG"/>
        </w:rPr>
        <w:t xml:space="preserve">Само отрицателни входни данни </w:t>
      </w:r>
      <w:r w:rsidRPr="001D7D3C">
        <w:rPr>
          <w:b/>
        </w:rPr>
        <w:t>float</w:t>
      </w:r>
      <w:r w:rsidRPr="00EF3A72">
        <w:rPr>
          <w:b/>
          <w:lang w:val="ru-RU"/>
        </w:rPr>
        <w:t xml:space="preserve"> </w:t>
      </w:r>
      <w:r w:rsidRPr="001D7D3C">
        <w:rPr>
          <w:b/>
        </w:rPr>
        <w:t>a</w:t>
      </w:r>
      <w:r w:rsidRPr="00EF3A72">
        <w:rPr>
          <w:b/>
          <w:lang w:val="ru-RU"/>
        </w:rPr>
        <w:t>[] = {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5,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12,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18,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8,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13,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23,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14,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>10};</w:t>
      </w:r>
    </w:p>
    <w:p w:rsidR="00F95D7A" w:rsidRDefault="00F95D7A" w:rsidP="00536165">
      <w:pPr>
        <w:spacing w:after="0" w:line="240" w:lineRule="auto"/>
        <w:rPr>
          <w:lang w:val="bg-BG"/>
        </w:rPr>
      </w:pPr>
    </w:p>
    <w:p w:rsidR="00F95D7A" w:rsidRDefault="00F95D7A" w:rsidP="00536165">
      <w:pPr>
        <w:spacing w:after="0" w:line="240" w:lineRule="auto"/>
        <w:rPr>
          <w:lang w:val="bg-BG"/>
        </w:rPr>
      </w:pPr>
      <w:r w:rsidRPr="00F95D7A">
        <w:rPr>
          <w:noProof/>
        </w:rPr>
        <w:drawing>
          <wp:inline distT="0" distB="0" distL="0" distR="0">
            <wp:extent cx="5219700" cy="4093388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9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7A" w:rsidRPr="00EF3A72" w:rsidRDefault="00F95D7A" w:rsidP="00F95D7A">
      <w:pPr>
        <w:spacing w:after="0" w:line="240" w:lineRule="auto"/>
        <w:jc w:val="center"/>
        <w:rPr>
          <w:b/>
          <w:lang w:val="ru-RU"/>
        </w:rPr>
      </w:pPr>
      <w:r w:rsidRPr="001D7D3C">
        <w:rPr>
          <w:b/>
          <w:lang w:val="bg-BG"/>
        </w:rPr>
        <w:t xml:space="preserve">Положителни и отрицателни входни данни </w:t>
      </w:r>
      <w:r w:rsidRPr="001D7D3C">
        <w:rPr>
          <w:b/>
        </w:rPr>
        <w:t>float</w:t>
      </w:r>
      <w:r w:rsidRPr="00EF3A72">
        <w:rPr>
          <w:b/>
          <w:lang w:val="ru-RU"/>
        </w:rPr>
        <w:t xml:space="preserve"> </w:t>
      </w:r>
      <w:r w:rsidRPr="001D7D3C">
        <w:rPr>
          <w:b/>
        </w:rPr>
        <w:t>a</w:t>
      </w:r>
      <w:r w:rsidRPr="00EF3A72">
        <w:rPr>
          <w:b/>
          <w:lang w:val="ru-RU"/>
        </w:rPr>
        <w:t>[] = {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5,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12, 18,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8, 13, 23, 14,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>10};</w:t>
      </w:r>
    </w:p>
    <w:p w:rsidR="00F95D7A" w:rsidRPr="00F95D7A" w:rsidRDefault="00F95D7A" w:rsidP="00536165">
      <w:pPr>
        <w:spacing w:after="0" w:line="240" w:lineRule="auto"/>
        <w:rPr>
          <w:lang w:val="bg-BG"/>
        </w:rPr>
      </w:pPr>
    </w:p>
    <w:p w:rsidR="00BE2254" w:rsidRPr="00F95D7A" w:rsidRDefault="00536165" w:rsidP="00F95D7A">
      <w:pPr>
        <w:spacing w:after="0" w:line="240" w:lineRule="auto"/>
        <w:rPr>
          <w:b/>
          <w:lang w:val="bg-BG"/>
        </w:rPr>
      </w:pPr>
      <w:r w:rsidRPr="00F95D7A">
        <w:rPr>
          <w:b/>
          <w:lang w:val="bg-BG"/>
        </w:rPr>
        <w:t>//Хоризонтални стълбчета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>//определяне на скалния коефициент за скалата със стойностите</w:t>
      </w:r>
      <w:r>
        <w:rPr>
          <w:lang w:val="bg-BG"/>
        </w:rPr>
        <w:t xml:space="preserve"> </w:t>
      </w:r>
      <w:r w:rsidRPr="00EF3A72">
        <w:rPr>
          <w:lang w:val="ru-RU"/>
        </w:rPr>
        <w:t>(</w:t>
      </w:r>
      <w:r>
        <w:rPr>
          <w:lang w:val="bg-BG"/>
        </w:rPr>
        <w:t>хоризонталната</w:t>
      </w:r>
      <w:r w:rsidRPr="00EF3A72">
        <w:rPr>
          <w:lang w:val="ru-RU"/>
        </w:rPr>
        <w:t>)</w:t>
      </w:r>
    </w:p>
    <w:p w:rsidR="00536165" w:rsidRDefault="00536165" w:rsidP="00536165">
      <w:pPr>
        <w:spacing w:after="0" w:line="240" w:lineRule="auto"/>
      </w:pPr>
      <w:r w:rsidRPr="00EF3A72">
        <w:rPr>
          <w:lang w:val="ru-RU"/>
        </w:rPr>
        <w:t xml:space="preserve">   </w:t>
      </w:r>
      <w:r>
        <w:t>float s = (amax - amin)/Px;</w:t>
      </w:r>
    </w:p>
    <w:p w:rsidR="00536165" w:rsidRDefault="00536165" w:rsidP="00536165">
      <w:pPr>
        <w:spacing w:after="0" w:line="240" w:lineRule="auto"/>
      </w:pPr>
      <w:r>
        <w:t xml:space="preserve">   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>
        <w:t xml:space="preserve"> </w:t>
      </w:r>
      <w:r w:rsidRPr="00EF3A72">
        <w:rPr>
          <w:lang w:val="ru-RU"/>
        </w:rPr>
        <w:t xml:space="preserve">// определяне на новото положение на хоризонталната ос,за да може да се изобразяват само положителни, само отрицателни и смесени данни  </w:t>
      </w:r>
    </w:p>
    <w:p w:rsidR="00536165" w:rsidRPr="004A1519" w:rsidRDefault="00536165" w:rsidP="00536165">
      <w:pPr>
        <w:spacing w:after="0" w:line="240" w:lineRule="auto"/>
        <w:rPr>
          <w:b/>
        </w:rPr>
      </w:pPr>
      <w:r w:rsidRPr="004A1519">
        <w:rPr>
          <w:b/>
          <w:lang w:val="ru-RU"/>
        </w:rPr>
        <w:t xml:space="preserve">   </w:t>
      </w:r>
      <w:r w:rsidRPr="004A1519">
        <w:rPr>
          <w:b/>
        </w:rPr>
        <w:t>int x0n=x0-amin/s;</w:t>
      </w:r>
    </w:p>
    <w:p w:rsidR="00536165" w:rsidRDefault="00536165" w:rsidP="00536165">
      <w:pPr>
        <w:spacing w:after="0" w:line="240" w:lineRule="auto"/>
      </w:pPr>
      <w:r>
        <w:t xml:space="preserve">  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>
        <w:t xml:space="preserve">  </w:t>
      </w:r>
      <w:r w:rsidRPr="00EF3A72">
        <w:rPr>
          <w:lang w:val="ru-RU"/>
        </w:rPr>
        <w:t>// инициализация на графичната система чрез отваряне на графичен прозорец със зададен //размер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</w:t>
      </w:r>
      <w:r>
        <w:t>initwindow</w:t>
      </w:r>
      <w:r w:rsidRPr="00EF3A72">
        <w:rPr>
          <w:lang w:val="ru-RU"/>
        </w:rPr>
        <w:t>(</w:t>
      </w:r>
      <w:r>
        <w:t>winwidth</w:t>
      </w:r>
      <w:r w:rsidRPr="00EF3A72">
        <w:rPr>
          <w:lang w:val="ru-RU"/>
        </w:rPr>
        <w:t>,</w:t>
      </w:r>
      <w:r>
        <w:t>winheight</w:t>
      </w:r>
      <w:r w:rsidRPr="00EF3A72">
        <w:rPr>
          <w:lang w:val="ru-RU"/>
        </w:rPr>
        <w:t xml:space="preserve">); 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//изчертаване на графичния прозорец  </w:t>
      </w:r>
    </w:p>
    <w:p w:rsidR="00536165" w:rsidRPr="00EF3A72" w:rsidRDefault="00536165" w:rsidP="00536165">
      <w:pPr>
        <w:spacing w:after="0" w:line="240" w:lineRule="auto"/>
        <w:rPr>
          <w:lang w:val="ru-RU"/>
        </w:rPr>
      </w:pPr>
      <w:r w:rsidRPr="00EF3A72">
        <w:rPr>
          <w:lang w:val="ru-RU"/>
        </w:rPr>
        <w:t xml:space="preserve">   </w:t>
      </w:r>
      <w:r>
        <w:t>line</w:t>
      </w:r>
      <w:r w:rsidRPr="00EF3A72">
        <w:rPr>
          <w:lang w:val="ru-RU"/>
        </w:rPr>
        <w:t>(</w:t>
      </w:r>
      <w:r>
        <w:t>x</w:t>
      </w:r>
      <w:r w:rsidRPr="00EF3A72">
        <w:rPr>
          <w:lang w:val="ru-RU"/>
        </w:rPr>
        <w:t>0,</w:t>
      </w:r>
      <w:r>
        <w:t>y</w:t>
      </w:r>
      <w:r w:rsidRPr="00EF3A72">
        <w:rPr>
          <w:lang w:val="ru-RU"/>
        </w:rPr>
        <w:t>0,</w:t>
      </w:r>
      <w:r>
        <w:t>x</w:t>
      </w:r>
      <w:r w:rsidRPr="00EF3A72">
        <w:rPr>
          <w:lang w:val="ru-RU"/>
        </w:rPr>
        <w:t>0+</w:t>
      </w:r>
      <w:r>
        <w:t>Px</w:t>
      </w:r>
      <w:r w:rsidRPr="00EF3A72">
        <w:rPr>
          <w:lang w:val="ru-RU"/>
        </w:rPr>
        <w:t>,</w:t>
      </w:r>
      <w:r>
        <w:t>y</w:t>
      </w:r>
      <w:r w:rsidRPr="00EF3A72">
        <w:rPr>
          <w:lang w:val="ru-RU"/>
        </w:rPr>
        <w:t>0);//хоризонт</w:t>
      </w:r>
      <w:r>
        <w:rPr>
          <w:lang w:val="bg-BG"/>
        </w:rPr>
        <w:t>а</w:t>
      </w:r>
      <w:r w:rsidRPr="00EF3A72">
        <w:rPr>
          <w:lang w:val="ru-RU"/>
        </w:rPr>
        <w:t>лн</w:t>
      </w:r>
      <w:r>
        <w:rPr>
          <w:lang w:val="bg-BG"/>
        </w:rPr>
        <w:t>а</w:t>
      </w:r>
      <w:r w:rsidRPr="00EF3A72">
        <w:rPr>
          <w:lang w:val="ru-RU"/>
        </w:rPr>
        <w:t xml:space="preserve"> ос</w:t>
      </w:r>
    </w:p>
    <w:p w:rsidR="00536165" w:rsidRPr="000E48F4" w:rsidRDefault="00536165" w:rsidP="00536165">
      <w:pPr>
        <w:spacing w:after="0" w:line="240" w:lineRule="auto"/>
        <w:rPr>
          <w:b/>
          <w:lang w:val="es-ES"/>
        </w:rPr>
      </w:pPr>
      <w:r w:rsidRPr="000E48F4">
        <w:rPr>
          <w:b/>
          <w:lang w:val="ru-RU"/>
        </w:rPr>
        <w:t xml:space="preserve">   </w:t>
      </w:r>
      <w:r w:rsidRPr="000E48F4">
        <w:rPr>
          <w:b/>
          <w:lang w:val="es-ES"/>
        </w:rPr>
        <w:t>line(x0n,y0,x0n,y0-Py);//</w:t>
      </w:r>
      <w:r w:rsidRPr="000E48F4">
        <w:rPr>
          <w:b/>
        </w:rPr>
        <w:t>вертикална</w:t>
      </w:r>
      <w:r w:rsidRPr="000E48F4">
        <w:rPr>
          <w:b/>
          <w:lang w:val="es-ES"/>
        </w:rPr>
        <w:t xml:space="preserve"> </w:t>
      </w:r>
      <w:r w:rsidRPr="000E48F4">
        <w:rPr>
          <w:b/>
        </w:rPr>
        <w:t>ос</w:t>
      </w:r>
    </w:p>
    <w:p w:rsidR="00536165" w:rsidRDefault="00536165" w:rsidP="007F4244">
      <w:pPr>
        <w:spacing w:after="0" w:line="240" w:lineRule="auto"/>
        <w:jc w:val="center"/>
        <w:rPr>
          <w:lang w:val="bg-BG"/>
        </w:rPr>
      </w:pPr>
      <w:r>
        <w:rPr>
          <w:lang w:val="bg-BG"/>
        </w:rPr>
        <w:t>.................................................................................................</w:t>
      </w:r>
    </w:p>
    <w:p w:rsidR="00F95D7A" w:rsidRPr="00EF3A72" w:rsidRDefault="00F95D7A" w:rsidP="00F95D7A">
      <w:pPr>
        <w:spacing w:after="0" w:line="240" w:lineRule="auto"/>
        <w:rPr>
          <w:lang w:val="ru-RU"/>
        </w:rPr>
      </w:pPr>
      <w:r w:rsidRPr="00EF3A72">
        <w:rPr>
          <w:lang w:val="ru-RU"/>
        </w:rPr>
        <w:t>// изобразяване на стълбчетата, съответстващи на данните</w:t>
      </w:r>
    </w:p>
    <w:p w:rsidR="00F95D7A" w:rsidRPr="00EF3A72" w:rsidRDefault="00F95D7A" w:rsidP="00F95D7A">
      <w:pPr>
        <w:spacing w:after="0" w:line="240" w:lineRule="auto"/>
        <w:rPr>
          <w:lang w:val="ru-RU"/>
        </w:rPr>
      </w:pPr>
      <w:r w:rsidRPr="00EF3A72">
        <w:rPr>
          <w:lang w:val="ru-RU"/>
        </w:rPr>
        <w:tab/>
      </w:r>
      <w:r>
        <w:t>for</w:t>
      </w:r>
      <w:r w:rsidRPr="00EF3A72">
        <w:rPr>
          <w:lang w:val="ru-RU"/>
        </w:rPr>
        <w:t>(</w:t>
      </w:r>
      <w:r>
        <w:t>i</w:t>
      </w:r>
      <w:r w:rsidRPr="00EF3A72">
        <w:rPr>
          <w:lang w:val="ru-RU"/>
        </w:rPr>
        <w:t xml:space="preserve">=1; </w:t>
      </w:r>
      <w:r>
        <w:t>i</w:t>
      </w:r>
      <w:r w:rsidRPr="00EF3A72">
        <w:rPr>
          <w:lang w:val="ru-RU"/>
        </w:rPr>
        <w:t>&lt;</w:t>
      </w:r>
      <w:r>
        <w:t>n</w:t>
      </w:r>
      <w:r w:rsidRPr="00EF3A72">
        <w:rPr>
          <w:lang w:val="ru-RU"/>
        </w:rPr>
        <w:t xml:space="preserve">+1; </w:t>
      </w:r>
      <w:r>
        <w:t>i</w:t>
      </w:r>
      <w:r w:rsidRPr="00EF3A72">
        <w:rPr>
          <w:lang w:val="ru-RU"/>
        </w:rPr>
        <w:t>++)</w:t>
      </w:r>
    </w:p>
    <w:p w:rsidR="00F95D7A" w:rsidRPr="00EF3A72" w:rsidRDefault="00F95D7A" w:rsidP="00F95D7A">
      <w:pPr>
        <w:spacing w:after="0" w:line="240" w:lineRule="auto"/>
        <w:rPr>
          <w:lang w:val="ru-RU"/>
        </w:rPr>
      </w:pPr>
      <w:r w:rsidRPr="00EF3A72">
        <w:rPr>
          <w:lang w:val="ru-RU"/>
        </w:rPr>
        <w:tab/>
        <w:t xml:space="preserve">{            </w:t>
      </w:r>
    </w:p>
    <w:p w:rsidR="00F95D7A" w:rsidRPr="00EF3A72" w:rsidRDefault="00F95D7A" w:rsidP="00F95D7A">
      <w:pPr>
        <w:spacing w:after="0" w:line="240" w:lineRule="auto"/>
        <w:rPr>
          <w:lang w:val="ru-RU"/>
        </w:rPr>
      </w:pPr>
      <w:r w:rsidRPr="00EF3A72">
        <w:rPr>
          <w:lang w:val="ru-RU"/>
        </w:rPr>
        <w:tab/>
        <w:t xml:space="preserve">    </w:t>
      </w:r>
      <w:r>
        <w:t>x</w:t>
      </w:r>
      <w:r w:rsidRPr="00EF3A72">
        <w:rPr>
          <w:lang w:val="ru-RU"/>
        </w:rPr>
        <w:t>1=</w:t>
      </w:r>
      <w:r>
        <w:t>x</w:t>
      </w:r>
      <w:r w:rsidRPr="00EF3A72">
        <w:rPr>
          <w:lang w:val="ru-RU"/>
        </w:rPr>
        <w:t>0</w:t>
      </w:r>
      <w:r>
        <w:t>n</w:t>
      </w:r>
      <w:r w:rsidRPr="00EF3A72">
        <w:rPr>
          <w:lang w:val="ru-RU"/>
        </w:rPr>
        <w:t xml:space="preserve">; </w:t>
      </w:r>
      <w:r>
        <w:rPr>
          <w:lang w:val="bg-BG"/>
        </w:rPr>
        <w:t xml:space="preserve">                       //</w:t>
      </w:r>
      <w:r w:rsidRPr="00EF3A72">
        <w:rPr>
          <w:lang w:val="ru-RU"/>
        </w:rPr>
        <w:t xml:space="preserve"> </w:t>
      </w:r>
      <w:r>
        <w:t>x</w:t>
      </w:r>
      <w:r>
        <w:rPr>
          <w:lang w:val="bg-BG"/>
        </w:rPr>
        <w:t xml:space="preserve"> координата на горен ляв ъгъл</w:t>
      </w:r>
    </w:p>
    <w:p w:rsidR="00F95D7A" w:rsidRPr="00EF3A72" w:rsidRDefault="00F95D7A" w:rsidP="00F95D7A">
      <w:pPr>
        <w:spacing w:after="0" w:line="240" w:lineRule="auto"/>
        <w:rPr>
          <w:lang w:val="ru-RU"/>
        </w:rPr>
      </w:pPr>
      <w:r w:rsidRPr="00EF3A72">
        <w:rPr>
          <w:lang w:val="ru-RU"/>
        </w:rPr>
        <w:tab/>
        <w:t xml:space="preserve">    </w:t>
      </w:r>
      <w:r>
        <w:t>y</w:t>
      </w:r>
      <w:r w:rsidRPr="00EF3A72">
        <w:rPr>
          <w:lang w:val="ru-RU"/>
        </w:rPr>
        <w:t>1=</w:t>
      </w:r>
      <w:r>
        <w:t>y</w:t>
      </w:r>
      <w:r w:rsidRPr="00EF3A72">
        <w:rPr>
          <w:lang w:val="ru-RU"/>
        </w:rPr>
        <w:t>0-</w:t>
      </w:r>
      <w:r>
        <w:t>i</w:t>
      </w:r>
      <w:r w:rsidRPr="00EF3A72">
        <w:rPr>
          <w:lang w:val="ru-RU"/>
        </w:rPr>
        <w:t>*(</w:t>
      </w:r>
      <w:r>
        <w:t>Ds</w:t>
      </w:r>
      <w:r w:rsidRPr="00EF3A72">
        <w:rPr>
          <w:lang w:val="ru-RU"/>
        </w:rPr>
        <w:t>+</w:t>
      </w:r>
      <w:r>
        <w:t>Dc</w:t>
      </w:r>
      <w:r w:rsidRPr="00EF3A72">
        <w:rPr>
          <w:lang w:val="ru-RU"/>
        </w:rPr>
        <w:t>);</w:t>
      </w:r>
      <w:r w:rsidRPr="007A5BE2">
        <w:rPr>
          <w:lang w:val="bg-BG"/>
        </w:rPr>
        <w:t xml:space="preserve"> </w:t>
      </w:r>
      <w:r>
        <w:rPr>
          <w:lang w:val="bg-BG"/>
        </w:rPr>
        <w:t xml:space="preserve">       //</w:t>
      </w:r>
      <w:r>
        <w:t>y</w:t>
      </w:r>
      <w:r>
        <w:rPr>
          <w:lang w:val="bg-BG"/>
        </w:rPr>
        <w:t xml:space="preserve"> координата на горен ляв ъгъл</w:t>
      </w:r>
    </w:p>
    <w:p w:rsidR="00F95D7A" w:rsidRPr="00EF3A72" w:rsidRDefault="00F95D7A" w:rsidP="00F95D7A">
      <w:pPr>
        <w:spacing w:after="0" w:line="240" w:lineRule="auto"/>
        <w:rPr>
          <w:lang w:val="ru-RU"/>
        </w:rPr>
      </w:pPr>
      <w:r w:rsidRPr="00EF3A72">
        <w:rPr>
          <w:lang w:val="ru-RU"/>
        </w:rPr>
        <w:tab/>
        <w:t xml:space="preserve">    </w:t>
      </w:r>
      <w:r>
        <w:t>x</w:t>
      </w:r>
      <w:r w:rsidRPr="00EF3A72">
        <w:rPr>
          <w:lang w:val="ru-RU"/>
        </w:rPr>
        <w:t>2=</w:t>
      </w:r>
      <w:r>
        <w:t>x</w:t>
      </w:r>
      <w:r w:rsidRPr="00EF3A72">
        <w:rPr>
          <w:lang w:val="ru-RU"/>
        </w:rPr>
        <w:t>0</w:t>
      </w:r>
      <w:r>
        <w:t>n</w:t>
      </w:r>
      <w:r w:rsidRPr="00EF3A72">
        <w:rPr>
          <w:lang w:val="ru-RU"/>
        </w:rPr>
        <w:t>+</w:t>
      </w:r>
      <w:r>
        <w:t>a</w:t>
      </w:r>
      <w:r w:rsidRPr="00EF3A72">
        <w:rPr>
          <w:lang w:val="ru-RU"/>
        </w:rPr>
        <w:t>[</w:t>
      </w:r>
      <w:r>
        <w:t>i</w:t>
      </w:r>
      <w:r w:rsidRPr="00EF3A72">
        <w:rPr>
          <w:lang w:val="ru-RU"/>
        </w:rPr>
        <w:t>-1]/</w:t>
      </w:r>
      <w:r>
        <w:t>s</w:t>
      </w:r>
      <w:r w:rsidRPr="00EF3A72">
        <w:rPr>
          <w:lang w:val="ru-RU"/>
        </w:rPr>
        <w:t>;</w:t>
      </w:r>
      <w:r w:rsidRPr="007A5BE2">
        <w:rPr>
          <w:lang w:val="bg-BG"/>
        </w:rPr>
        <w:t xml:space="preserve"> </w:t>
      </w:r>
      <w:r>
        <w:rPr>
          <w:lang w:val="bg-BG"/>
        </w:rPr>
        <w:t xml:space="preserve">        //</w:t>
      </w:r>
      <w:r w:rsidRPr="00EF3A72">
        <w:rPr>
          <w:lang w:val="ru-RU"/>
        </w:rPr>
        <w:t xml:space="preserve"> </w:t>
      </w:r>
      <w:r>
        <w:t>x</w:t>
      </w:r>
      <w:r>
        <w:rPr>
          <w:lang w:val="bg-BG"/>
        </w:rPr>
        <w:t xml:space="preserve"> координата на долен десен ъгъл</w:t>
      </w:r>
    </w:p>
    <w:p w:rsidR="00F95D7A" w:rsidRPr="00EF3A72" w:rsidRDefault="00F95D7A" w:rsidP="00F95D7A">
      <w:pPr>
        <w:spacing w:after="0" w:line="240" w:lineRule="auto"/>
        <w:rPr>
          <w:lang w:val="ru-RU"/>
        </w:rPr>
      </w:pPr>
      <w:r w:rsidRPr="00EF3A72">
        <w:rPr>
          <w:lang w:val="ru-RU"/>
        </w:rPr>
        <w:tab/>
        <w:t xml:space="preserve">    </w:t>
      </w:r>
      <w:r>
        <w:t>y</w:t>
      </w:r>
      <w:r w:rsidRPr="00EF3A72">
        <w:rPr>
          <w:lang w:val="ru-RU"/>
        </w:rPr>
        <w:t>2=</w:t>
      </w:r>
      <w:r>
        <w:t>y</w:t>
      </w:r>
      <w:r w:rsidRPr="00EF3A72">
        <w:rPr>
          <w:lang w:val="ru-RU"/>
        </w:rPr>
        <w:t>0-</w:t>
      </w:r>
      <w:r>
        <w:t>i</w:t>
      </w:r>
      <w:r w:rsidRPr="00EF3A72">
        <w:rPr>
          <w:lang w:val="ru-RU"/>
        </w:rPr>
        <w:t>*(</w:t>
      </w:r>
      <w:r>
        <w:t>Ds</w:t>
      </w:r>
      <w:r w:rsidRPr="00EF3A72">
        <w:rPr>
          <w:lang w:val="ru-RU"/>
        </w:rPr>
        <w:t>+</w:t>
      </w:r>
      <w:r>
        <w:t>Dc</w:t>
      </w:r>
      <w:r w:rsidRPr="00EF3A72">
        <w:rPr>
          <w:lang w:val="ru-RU"/>
        </w:rPr>
        <w:t>)+</w:t>
      </w:r>
      <w:r>
        <w:t>Ds</w:t>
      </w:r>
      <w:r w:rsidRPr="00EF3A72">
        <w:rPr>
          <w:lang w:val="ru-RU"/>
        </w:rPr>
        <w:t>;</w:t>
      </w:r>
      <w:r w:rsidRPr="007A5BE2">
        <w:rPr>
          <w:lang w:val="bg-BG"/>
        </w:rPr>
        <w:t xml:space="preserve"> </w:t>
      </w:r>
      <w:r>
        <w:rPr>
          <w:lang w:val="bg-BG"/>
        </w:rPr>
        <w:t>//</w:t>
      </w:r>
      <w:r w:rsidRPr="00EF3A72">
        <w:rPr>
          <w:lang w:val="ru-RU"/>
        </w:rPr>
        <w:t xml:space="preserve"> </w:t>
      </w:r>
      <w:r>
        <w:t>y</w:t>
      </w:r>
      <w:r>
        <w:rPr>
          <w:lang w:val="bg-BG"/>
        </w:rPr>
        <w:t xml:space="preserve"> координата на долен десен ъгъл</w:t>
      </w:r>
    </w:p>
    <w:p w:rsidR="00F95D7A" w:rsidRDefault="00F95D7A" w:rsidP="00F95D7A">
      <w:pPr>
        <w:spacing w:after="0" w:line="240" w:lineRule="auto"/>
      </w:pPr>
      <w:r w:rsidRPr="00EF3A72">
        <w:rPr>
          <w:lang w:val="ru-RU"/>
        </w:rPr>
        <w:tab/>
        <w:t xml:space="preserve">    </w:t>
      </w:r>
      <w:r>
        <w:t>setfillstyle(1, i+1);</w:t>
      </w:r>
    </w:p>
    <w:p w:rsidR="00F95D7A" w:rsidRDefault="00F95D7A" w:rsidP="00F95D7A">
      <w:pPr>
        <w:spacing w:after="0" w:line="240" w:lineRule="auto"/>
      </w:pPr>
      <w:r>
        <w:tab/>
      </w:r>
      <w:r>
        <w:rPr>
          <w:lang w:val="bg-BG"/>
        </w:rPr>
        <w:t xml:space="preserve">    </w:t>
      </w:r>
      <w:r>
        <w:t>bar(x1,y1,x2,y2);</w:t>
      </w:r>
    </w:p>
    <w:p w:rsidR="009B6435" w:rsidRDefault="00F95D7A" w:rsidP="00F95D7A">
      <w:pPr>
        <w:spacing w:after="0" w:line="240" w:lineRule="auto"/>
        <w:rPr>
          <w:lang w:val="bg-BG"/>
        </w:rPr>
      </w:pPr>
      <w:r>
        <w:tab/>
        <w:t>}</w:t>
      </w: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BE2254" w:rsidRDefault="00BE2254" w:rsidP="007F4244">
      <w:pPr>
        <w:spacing w:after="0" w:line="240" w:lineRule="auto"/>
        <w:jc w:val="center"/>
        <w:rPr>
          <w:lang w:val="bg-BG"/>
        </w:rPr>
      </w:pPr>
    </w:p>
    <w:p w:rsidR="009B6435" w:rsidRDefault="00BE2254" w:rsidP="00F95D7A">
      <w:pPr>
        <w:spacing w:after="0" w:line="240" w:lineRule="auto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113399" cy="4010025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50" cy="401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435" w:rsidRDefault="004A290A" w:rsidP="007F4244">
      <w:pPr>
        <w:spacing w:after="0" w:line="240" w:lineRule="auto"/>
        <w:jc w:val="center"/>
        <w:rPr>
          <w:lang w:val="bg-BG"/>
        </w:rPr>
      </w:pPr>
      <w:r w:rsidRPr="001D7D3C">
        <w:rPr>
          <w:b/>
          <w:lang w:val="bg-BG"/>
        </w:rPr>
        <w:t xml:space="preserve">Само положителни входни данни </w:t>
      </w:r>
      <w:r w:rsidRPr="001D7D3C">
        <w:rPr>
          <w:b/>
        </w:rPr>
        <w:t>float</w:t>
      </w:r>
      <w:r w:rsidRPr="00EF3A72">
        <w:rPr>
          <w:b/>
          <w:lang w:val="ru-RU"/>
        </w:rPr>
        <w:t xml:space="preserve"> </w:t>
      </w:r>
      <w:r w:rsidRPr="001D7D3C">
        <w:rPr>
          <w:b/>
        </w:rPr>
        <w:t>a</w:t>
      </w:r>
      <w:r w:rsidRPr="00EF3A72">
        <w:rPr>
          <w:b/>
          <w:lang w:val="ru-RU"/>
        </w:rPr>
        <w:t>[] = {5, 12, 18, 8, 13, 23, 14, 10};</w:t>
      </w:r>
    </w:p>
    <w:p w:rsidR="009B6435" w:rsidRDefault="009B6435" w:rsidP="007F4244">
      <w:pPr>
        <w:spacing w:after="0" w:line="240" w:lineRule="auto"/>
        <w:jc w:val="center"/>
        <w:rPr>
          <w:lang w:val="bg-BG"/>
        </w:rPr>
      </w:pPr>
    </w:p>
    <w:p w:rsidR="0043477C" w:rsidRDefault="00F95D7A">
      <w:pPr>
        <w:rPr>
          <w:lang w:val="bg-BG"/>
        </w:rPr>
      </w:pPr>
      <w:r>
        <w:rPr>
          <w:lang w:val="bg-BG"/>
        </w:rPr>
        <w:t xml:space="preserve">           </w:t>
      </w:r>
      <w:r w:rsidRPr="00F95D7A">
        <w:rPr>
          <w:noProof/>
        </w:rPr>
        <w:drawing>
          <wp:inline distT="0" distB="0" distL="0" distR="0">
            <wp:extent cx="5143500" cy="4031841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01" cy="403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7A" w:rsidRPr="004A290A" w:rsidRDefault="00F95D7A" w:rsidP="00F95D7A">
      <w:pPr>
        <w:rPr>
          <w:lang w:val="bg-BG"/>
        </w:rPr>
      </w:pPr>
      <w:r>
        <w:rPr>
          <w:b/>
          <w:lang w:val="bg-BG"/>
        </w:rPr>
        <w:t xml:space="preserve">           </w:t>
      </w:r>
      <w:r w:rsidRPr="001D7D3C">
        <w:rPr>
          <w:b/>
          <w:lang w:val="bg-BG"/>
        </w:rPr>
        <w:t xml:space="preserve">Само отрицателни входни данни </w:t>
      </w:r>
      <w:r w:rsidRPr="001D7D3C">
        <w:rPr>
          <w:b/>
        </w:rPr>
        <w:t>float</w:t>
      </w:r>
      <w:r w:rsidRPr="00EF3A72">
        <w:rPr>
          <w:b/>
          <w:lang w:val="ru-RU"/>
        </w:rPr>
        <w:t xml:space="preserve"> </w:t>
      </w:r>
      <w:r w:rsidRPr="001D7D3C">
        <w:rPr>
          <w:b/>
        </w:rPr>
        <w:t>a</w:t>
      </w:r>
      <w:r w:rsidRPr="00EF3A72">
        <w:rPr>
          <w:b/>
          <w:lang w:val="ru-RU"/>
        </w:rPr>
        <w:t>[] = {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5,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12,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18,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8,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13,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23,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14,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>10};</w:t>
      </w:r>
    </w:p>
    <w:p w:rsidR="00F95D7A" w:rsidRDefault="00F95D7A">
      <w:pPr>
        <w:rPr>
          <w:lang w:val="bg-BG"/>
        </w:rPr>
      </w:pPr>
    </w:p>
    <w:p w:rsidR="00BE2254" w:rsidRDefault="00BE2254" w:rsidP="004A290A">
      <w:pPr>
        <w:spacing w:after="0" w:line="240" w:lineRule="auto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>
            <wp:extent cx="5048250" cy="3957177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07" cy="395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54" w:rsidRDefault="00BE2254" w:rsidP="004A290A">
      <w:pPr>
        <w:spacing w:after="0" w:line="240" w:lineRule="auto"/>
        <w:jc w:val="center"/>
        <w:rPr>
          <w:b/>
          <w:lang w:val="ru-RU"/>
        </w:rPr>
      </w:pPr>
      <w:r w:rsidRPr="001D7D3C">
        <w:rPr>
          <w:b/>
          <w:lang w:val="bg-BG"/>
        </w:rPr>
        <w:t xml:space="preserve">Положителни и отрицателни входни данни </w:t>
      </w:r>
      <w:r w:rsidRPr="001D7D3C">
        <w:rPr>
          <w:b/>
        </w:rPr>
        <w:t>float</w:t>
      </w:r>
      <w:r w:rsidRPr="00EF3A72">
        <w:rPr>
          <w:b/>
          <w:lang w:val="ru-RU"/>
        </w:rPr>
        <w:t xml:space="preserve"> </w:t>
      </w:r>
      <w:r w:rsidRPr="001D7D3C">
        <w:rPr>
          <w:b/>
        </w:rPr>
        <w:t>a</w:t>
      </w:r>
      <w:r w:rsidRPr="00EF3A72">
        <w:rPr>
          <w:b/>
          <w:lang w:val="ru-RU"/>
        </w:rPr>
        <w:t xml:space="preserve">[] = {5,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12, 18,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 xml:space="preserve">8, </w:t>
      </w:r>
      <w:r w:rsidR="00653225">
        <w:rPr>
          <w:b/>
        </w:rPr>
        <w:t>-</w:t>
      </w:r>
      <w:r w:rsidRPr="00EF3A72">
        <w:rPr>
          <w:b/>
          <w:lang w:val="ru-RU"/>
        </w:rPr>
        <w:t xml:space="preserve">13, 23, 14, </w:t>
      </w:r>
      <w:r w:rsidRPr="001D7D3C">
        <w:rPr>
          <w:b/>
          <w:lang w:val="bg-BG"/>
        </w:rPr>
        <w:t>-</w:t>
      </w:r>
      <w:r w:rsidRPr="00EF3A72">
        <w:rPr>
          <w:b/>
          <w:lang w:val="ru-RU"/>
        </w:rPr>
        <w:t>10};</w:t>
      </w:r>
    </w:p>
    <w:p w:rsidR="005D78AB" w:rsidRDefault="005D78AB" w:rsidP="004A290A">
      <w:pPr>
        <w:spacing w:after="0" w:line="240" w:lineRule="auto"/>
        <w:jc w:val="center"/>
        <w:rPr>
          <w:b/>
          <w:lang w:val="ru-RU"/>
        </w:rPr>
      </w:pPr>
    </w:p>
    <w:p w:rsidR="005D78AB" w:rsidRDefault="005D78AB" w:rsidP="005D78AB">
      <w:pPr>
        <w:jc w:val="both"/>
        <w:rPr>
          <w:rFonts w:asciiTheme="minorHAnsi" w:hAnsiTheme="minorHAnsi"/>
          <w:b/>
          <w:sz w:val="28"/>
          <w:szCs w:val="28"/>
          <w:u w:val="single"/>
          <w:lang w:val="bg-BG"/>
        </w:rPr>
      </w:pPr>
    </w:p>
    <w:p w:rsidR="005D78AB" w:rsidRPr="005D78AB" w:rsidRDefault="005D78AB" w:rsidP="005D78AB">
      <w:pPr>
        <w:jc w:val="both"/>
        <w:rPr>
          <w:rFonts w:asciiTheme="minorHAnsi" w:hAnsiTheme="minorHAnsi"/>
          <w:b/>
          <w:sz w:val="28"/>
          <w:szCs w:val="28"/>
          <w:u w:val="single"/>
          <w:lang w:val="bg-BG"/>
        </w:rPr>
      </w:pPr>
      <w:r w:rsidRPr="005D78AB">
        <w:rPr>
          <w:rFonts w:asciiTheme="minorHAnsi" w:hAnsiTheme="minorHAnsi"/>
          <w:b/>
          <w:sz w:val="28"/>
          <w:szCs w:val="28"/>
          <w:u w:val="single"/>
          <w:lang w:val="bg-BG"/>
        </w:rPr>
        <w:t>Задачи за упражнения към тема 5</w:t>
      </w:r>
    </w:p>
    <w:p w:rsidR="005D78AB" w:rsidRPr="005D78AB" w:rsidRDefault="005D78AB" w:rsidP="005D78AB">
      <w:pPr>
        <w:jc w:val="both"/>
        <w:rPr>
          <w:rFonts w:asciiTheme="minorHAnsi" w:hAnsiTheme="minorHAnsi"/>
          <w:sz w:val="28"/>
          <w:szCs w:val="28"/>
          <w:lang w:val="bg-BG"/>
        </w:rPr>
      </w:pPr>
      <w:r w:rsidRPr="005D78AB">
        <w:rPr>
          <w:rFonts w:asciiTheme="minorHAnsi" w:hAnsiTheme="minorHAnsi"/>
          <w:sz w:val="28"/>
          <w:szCs w:val="28"/>
          <w:lang w:val="bg-BG"/>
        </w:rPr>
        <w:t>1.</w:t>
      </w:r>
      <w:r>
        <w:rPr>
          <w:rFonts w:asciiTheme="minorHAnsi" w:hAnsiTheme="minorHAnsi"/>
          <w:sz w:val="28"/>
          <w:szCs w:val="28"/>
          <w:lang w:val="bg-BG"/>
        </w:rPr>
        <w:t xml:space="preserve"> </w:t>
      </w:r>
      <w:r w:rsidRPr="005D78AB">
        <w:rPr>
          <w:rFonts w:asciiTheme="minorHAnsi" w:hAnsiTheme="minorHAnsi"/>
          <w:sz w:val="28"/>
          <w:szCs w:val="28"/>
          <w:lang w:val="bg-BG"/>
        </w:rPr>
        <w:t>Да се представят като хистограма с вертикални стълбчета финансовите резултати на една фирма за четири тримесечия на една година.</w:t>
      </w:r>
      <w:r>
        <w:rPr>
          <w:rFonts w:asciiTheme="minorHAnsi" w:hAnsiTheme="minorHAnsi"/>
          <w:sz w:val="28"/>
          <w:szCs w:val="28"/>
          <w:lang w:val="bg-BG"/>
        </w:rPr>
        <w:t xml:space="preserve"> </w:t>
      </w:r>
      <w:r w:rsidRPr="005D78AB">
        <w:rPr>
          <w:rFonts w:asciiTheme="minorHAnsi" w:hAnsiTheme="minorHAnsi"/>
          <w:sz w:val="28"/>
          <w:szCs w:val="28"/>
          <w:lang w:val="bg-BG"/>
        </w:rPr>
        <w:t>Данните могат да бъдат само положителни, само отрицателни или смесени.</w:t>
      </w:r>
    </w:p>
    <w:p w:rsidR="005D78AB" w:rsidRPr="005D78AB" w:rsidRDefault="005D78AB" w:rsidP="005D78AB">
      <w:pPr>
        <w:jc w:val="both"/>
        <w:rPr>
          <w:rFonts w:asciiTheme="minorHAnsi" w:hAnsiTheme="minorHAnsi"/>
          <w:sz w:val="28"/>
          <w:szCs w:val="28"/>
          <w:lang w:val="bg-BG"/>
        </w:rPr>
      </w:pPr>
      <w:r w:rsidRPr="005D78AB">
        <w:rPr>
          <w:rFonts w:asciiTheme="minorHAnsi" w:hAnsiTheme="minorHAnsi"/>
          <w:sz w:val="28"/>
          <w:szCs w:val="28"/>
          <w:lang w:val="bg-BG"/>
        </w:rPr>
        <w:t>2.</w:t>
      </w:r>
      <w:r>
        <w:rPr>
          <w:rFonts w:asciiTheme="minorHAnsi" w:hAnsiTheme="minorHAnsi"/>
          <w:sz w:val="28"/>
          <w:szCs w:val="28"/>
          <w:lang w:val="bg-BG"/>
        </w:rPr>
        <w:t xml:space="preserve"> </w:t>
      </w:r>
      <w:r w:rsidRPr="005D78AB">
        <w:rPr>
          <w:rFonts w:asciiTheme="minorHAnsi" w:hAnsiTheme="minorHAnsi"/>
          <w:sz w:val="28"/>
          <w:szCs w:val="28"/>
          <w:lang w:val="bg-BG"/>
        </w:rPr>
        <w:t>Да се представят като хистограма с хоризонтални стълбчета финансовите резултати на една фирма за четири тримесечия на една година. Данните могат да бъдат само положителни, само отрицателни или смесени.</w:t>
      </w:r>
    </w:p>
    <w:p w:rsidR="005D78AB" w:rsidRPr="00EF3A72" w:rsidRDefault="005D78AB" w:rsidP="004A290A">
      <w:pPr>
        <w:spacing w:after="0" w:line="240" w:lineRule="auto"/>
        <w:jc w:val="center"/>
        <w:rPr>
          <w:b/>
          <w:lang w:val="ru-RU"/>
        </w:rPr>
      </w:pPr>
    </w:p>
    <w:p w:rsidR="004A290A" w:rsidRDefault="004A290A">
      <w:pPr>
        <w:rPr>
          <w:lang w:val="bg-BG"/>
        </w:rPr>
      </w:pPr>
    </w:p>
    <w:p w:rsidR="004A290A" w:rsidRDefault="004A290A">
      <w:pPr>
        <w:rPr>
          <w:lang w:val="bg-BG"/>
        </w:rPr>
      </w:pPr>
    </w:p>
    <w:sectPr w:rsidR="004A290A" w:rsidSect="00F95D7A">
      <w:pgSz w:w="12240" w:h="15840"/>
      <w:pgMar w:top="630" w:right="1417" w:bottom="99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4244"/>
    <w:rsid w:val="00040F3A"/>
    <w:rsid w:val="00057E89"/>
    <w:rsid w:val="00091E67"/>
    <w:rsid w:val="000A0C02"/>
    <w:rsid w:val="000A5959"/>
    <w:rsid w:val="000E48F4"/>
    <w:rsid w:val="001A4DE1"/>
    <w:rsid w:val="0022744A"/>
    <w:rsid w:val="0034742D"/>
    <w:rsid w:val="0043477C"/>
    <w:rsid w:val="004347F4"/>
    <w:rsid w:val="004A1519"/>
    <w:rsid w:val="004A290A"/>
    <w:rsid w:val="00536165"/>
    <w:rsid w:val="005409BC"/>
    <w:rsid w:val="00553520"/>
    <w:rsid w:val="005D78AB"/>
    <w:rsid w:val="0062422B"/>
    <w:rsid w:val="00653225"/>
    <w:rsid w:val="006A3FC1"/>
    <w:rsid w:val="007B2C0B"/>
    <w:rsid w:val="007F4244"/>
    <w:rsid w:val="00865AEA"/>
    <w:rsid w:val="008721CA"/>
    <w:rsid w:val="00957BE5"/>
    <w:rsid w:val="009B6435"/>
    <w:rsid w:val="009C5BA6"/>
    <w:rsid w:val="00AA4D64"/>
    <w:rsid w:val="00AD309B"/>
    <w:rsid w:val="00AD4E6C"/>
    <w:rsid w:val="00B07666"/>
    <w:rsid w:val="00B278E9"/>
    <w:rsid w:val="00BD4B35"/>
    <w:rsid w:val="00BE2254"/>
    <w:rsid w:val="00E7525F"/>
    <w:rsid w:val="00E8557C"/>
    <w:rsid w:val="00EA7A60"/>
    <w:rsid w:val="00ED5C57"/>
    <w:rsid w:val="00F359C1"/>
    <w:rsid w:val="00F46DC9"/>
    <w:rsid w:val="00F95D7A"/>
    <w:rsid w:val="00FC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45"/>
        <o:r id="V:Rule18" type="connector" idref="#_x0000_s1033"/>
        <o:r id="V:Rule19" type="connector" idref="#_x0000_s1036"/>
        <o:r id="V:Rule20" type="connector" idref="#_x0000_s1061"/>
        <o:r id="V:Rule21" type="connector" idref="#_x0000_s1037"/>
        <o:r id="V:Rule22" type="connector" idref="#_x0000_s1048"/>
        <o:r id="V:Rule23" type="connector" idref="#_x0000_s1046"/>
        <o:r id="V:Rule24" type="connector" idref="#_x0000_s1051"/>
        <o:r id="V:Rule25" type="connector" idref="#_x0000_s1034"/>
        <o:r id="V:Rule26" type="connector" idref="#_x0000_s1026"/>
        <o:r id="V:Rule27" type="connector" idref="#_x0000_s1038"/>
        <o:r id="V:Rule28" type="connector" idref="#_x0000_s1050"/>
        <o:r id="V:Rule29" type="connector" idref="#_x0000_s1047"/>
        <o:r id="V:Rule30" type="connector" idref="#_x0000_s1040"/>
        <o:r id="V:Rule31" type="connector" idref="#_x0000_s1039"/>
        <o:r id="V:Rule3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44"/>
    <w:rPr>
      <w:rFonts w:ascii="Lucida Sans Unicode" w:hAnsi="Lucida Sans Unicode" w:cs="Lucida Sans Unicode"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59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66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28</cp:revision>
  <dcterms:created xsi:type="dcterms:W3CDTF">2021-03-23T14:52:00Z</dcterms:created>
  <dcterms:modified xsi:type="dcterms:W3CDTF">2021-10-20T16:09:00Z</dcterms:modified>
</cp:coreProperties>
</file>