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Layout w:type="fixed"/>
        <w:tblLook w:val="04A0" w:firstRow="1" w:lastRow="0" w:firstColumn="1" w:lastColumn="0" w:noHBand="0" w:noVBand="1"/>
      </w:tblPr>
      <w:tblGrid>
        <w:gridCol w:w="9360"/>
      </w:tblGrid>
      <w:tr w:rsidR="4623FC55" w14:paraId="376B9EE0" w14:textId="77777777" w:rsidTr="4623FC55">
        <w:tc>
          <w:tcPr>
            <w:tcW w:w="9360" w:type="dxa"/>
            <w:tcBorders>
              <w:top w:val="nil"/>
              <w:left w:val="single" w:sz="18" w:space="0" w:color="4F81BD"/>
              <w:bottom w:val="nil"/>
              <w:right w:val="nil"/>
            </w:tcBorders>
          </w:tcPr>
          <w:p w14:paraId="558148C8" w14:textId="1A3A8F9C" w:rsidR="4623FC55" w:rsidRDefault="4623FC55">
            <w:r w:rsidRPr="4623FC55">
              <w:rPr>
                <w:rFonts w:ascii="Cambria" w:eastAsia="Cambria" w:hAnsi="Cambria" w:cs="Cambria"/>
              </w:rPr>
              <w:t>CptS 484: Software Requirements</w:t>
            </w:r>
          </w:p>
        </w:tc>
      </w:tr>
      <w:tr w:rsidR="4623FC55" w14:paraId="08EC4F8C" w14:textId="77777777" w:rsidTr="4623FC55">
        <w:tc>
          <w:tcPr>
            <w:tcW w:w="9360" w:type="dxa"/>
            <w:tcBorders>
              <w:top w:val="nil"/>
              <w:left w:val="single" w:sz="18" w:space="0" w:color="4F81BD"/>
              <w:bottom w:val="nil"/>
              <w:right w:val="nil"/>
            </w:tcBorders>
          </w:tcPr>
          <w:p w14:paraId="646901FF" w14:textId="44DFF2DF" w:rsidR="4623FC55" w:rsidRDefault="4623FC55">
            <w:r w:rsidRPr="4623FC55">
              <w:rPr>
                <w:rFonts w:ascii="Cambria" w:eastAsia="Cambria" w:hAnsi="Cambria" w:cs="Cambria"/>
                <w:color w:val="4F81BD"/>
                <w:sz w:val="80"/>
                <w:szCs w:val="80"/>
              </w:rPr>
              <w:t>WRS Evolution</w:t>
            </w:r>
          </w:p>
        </w:tc>
      </w:tr>
      <w:tr w:rsidR="4623FC55" w14:paraId="52E0C9DB" w14:textId="77777777" w:rsidTr="4623FC55">
        <w:tc>
          <w:tcPr>
            <w:tcW w:w="9360" w:type="dxa"/>
            <w:tcBorders>
              <w:top w:val="nil"/>
              <w:left w:val="single" w:sz="18" w:space="0" w:color="4F81BD"/>
              <w:bottom w:val="nil"/>
              <w:right w:val="nil"/>
            </w:tcBorders>
          </w:tcPr>
          <w:p w14:paraId="3B636033" w14:textId="322054A1" w:rsidR="4623FC55" w:rsidRDefault="4623FC55">
            <w:r w:rsidRPr="4623FC55">
              <w:rPr>
                <w:rFonts w:ascii="Cambria" w:eastAsia="Cambria" w:hAnsi="Cambria" w:cs="Cambria"/>
              </w:rPr>
              <w:t>Requirements Elicitation</w:t>
            </w:r>
          </w:p>
        </w:tc>
      </w:tr>
    </w:tbl>
    <w:p w14:paraId="3472EC7C" w14:textId="05A00A68" w:rsidR="0FCC5C1C" w:rsidRDefault="0FCC5C1C" w:rsidP="4623FC55">
      <w:pPr>
        <w:spacing w:line="276" w:lineRule="auto"/>
      </w:pPr>
      <w:r w:rsidRPr="4623FC55">
        <w:rPr>
          <w:rFonts w:ascii="Calibri" w:eastAsia="Calibri" w:hAnsi="Calibri" w:cs="Calibri"/>
        </w:rPr>
        <w:t xml:space="preserve"> </w:t>
      </w:r>
    </w:p>
    <w:p w14:paraId="7D3F9CED" w14:textId="590B61F0" w:rsidR="0FCC5C1C" w:rsidRDefault="0FCC5C1C" w:rsidP="4623FC55">
      <w:pPr>
        <w:spacing w:line="276" w:lineRule="auto"/>
      </w:pPr>
      <w:r w:rsidRPr="4623FC55">
        <w:rPr>
          <w:rFonts w:ascii="Calibri" w:eastAsia="Calibri" w:hAnsi="Calibri" w:cs="Calibri"/>
        </w:rPr>
        <w:t xml:space="preserve"> </w:t>
      </w:r>
    </w:p>
    <w:tbl>
      <w:tblPr>
        <w:tblW w:w="0" w:type="auto"/>
        <w:tblInd w:w="135" w:type="dxa"/>
        <w:tblLayout w:type="fixed"/>
        <w:tblLook w:val="04A0" w:firstRow="1" w:lastRow="0" w:firstColumn="1" w:lastColumn="0" w:noHBand="0" w:noVBand="1"/>
      </w:tblPr>
      <w:tblGrid>
        <w:gridCol w:w="9360"/>
      </w:tblGrid>
      <w:tr w:rsidR="4623FC55" w14:paraId="55BD6D17" w14:textId="77777777" w:rsidTr="4623FC55">
        <w:tc>
          <w:tcPr>
            <w:tcW w:w="9360" w:type="dxa"/>
          </w:tcPr>
          <w:p w14:paraId="5511EE09" w14:textId="3BD4DABF" w:rsidR="4623FC55" w:rsidRDefault="4623FC55">
            <w:r w:rsidRPr="4623FC55">
              <w:rPr>
                <w:rFonts w:ascii="Calibri" w:eastAsia="Calibri" w:hAnsi="Calibri" w:cs="Calibri"/>
                <w:color w:val="4F81BD"/>
              </w:rPr>
              <w:t xml:space="preserve">     </w:t>
            </w:r>
          </w:p>
          <w:p w14:paraId="3A5DB354" w14:textId="104B0F04" w:rsidR="792C6FD4" w:rsidRDefault="792C6FD4" w:rsidP="4623FC55">
            <w:pPr>
              <w:rPr>
                <w:rFonts w:ascii="Calibri" w:eastAsia="Calibri" w:hAnsi="Calibri" w:cs="Calibri"/>
                <w:color w:val="4F81BD"/>
              </w:rPr>
            </w:pPr>
            <w:r w:rsidRPr="4623FC55">
              <w:rPr>
                <w:rFonts w:ascii="Calibri" w:eastAsia="Calibri" w:hAnsi="Calibri" w:cs="Calibri"/>
                <w:color w:val="4F81BD"/>
              </w:rPr>
              <w:t>10</w:t>
            </w:r>
            <w:r w:rsidR="4623FC55" w:rsidRPr="4623FC55">
              <w:rPr>
                <w:rFonts w:ascii="Calibri" w:eastAsia="Calibri" w:hAnsi="Calibri" w:cs="Calibri"/>
                <w:color w:val="4F81BD"/>
              </w:rPr>
              <w:t>/</w:t>
            </w:r>
            <w:r w:rsidR="342F7D45" w:rsidRPr="4623FC55">
              <w:rPr>
                <w:rFonts w:ascii="Calibri" w:eastAsia="Calibri" w:hAnsi="Calibri" w:cs="Calibri"/>
                <w:color w:val="4F81BD"/>
              </w:rPr>
              <w:t>15</w:t>
            </w:r>
            <w:r w:rsidR="4623FC55" w:rsidRPr="4623FC55">
              <w:rPr>
                <w:rFonts w:ascii="Calibri" w:eastAsia="Calibri" w:hAnsi="Calibri" w:cs="Calibri"/>
                <w:color w:val="4F81BD"/>
              </w:rPr>
              <w:t>/</w:t>
            </w:r>
            <w:r w:rsidR="778AB0BC" w:rsidRPr="4623FC55">
              <w:rPr>
                <w:rFonts w:ascii="Calibri" w:eastAsia="Calibri" w:hAnsi="Calibri" w:cs="Calibri"/>
                <w:color w:val="4F81BD"/>
              </w:rPr>
              <w:t>2022</w:t>
            </w:r>
          </w:p>
          <w:p w14:paraId="40A07832" w14:textId="7E582200" w:rsidR="4623FC55" w:rsidRDefault="4623FC55">
            <w:r w:rsidRPr="4623FC55">
              <w:rPr>
                <w:rFonts w:ascii="Calibri" w:eastAsia="Calibri" w:hAnsi="Calibri" w:cs="Calibri"/>
                <w:color w:val="4F81BD"/>
              </w:rPr>
              <w:t xml:space="preserve"> </w:t>
            </w:r>
          </w:p>
        </w:tc>
      </w:tr>
    </w:tbl>
    <w:p w14:paraId="7D8E806F" w14:textId="75578D16" w:rsidR="0FCC5C1C" w:rsidRDefault="0FCC5C1C" w:rsidP="4623FC55">
      <w:pPr>
        <w:spacing w:line="276" w:lineRule="auto"/>
      </w:pPr>
      <w:r w:rsidRPr="4623FC55">
        <w:rPr>
          <w:rFonts w:ascii="Calibri" w:eastAsia="Calibri" w:hAnsi="Calibri" w:cs="Calibri"/>
        </w:rPr>
        <w:t xml:space="preserve"> </w:t>
      </w:r>
    </w:p>
    <w:tbl>
      <w:tblPr>
        <w:tblStyle w:val="TableGrid"/>
        <w:tblW w:w="0" w:type="auto"/>
        <w:tblLayout w:type="fixed"/>
        <w:tblLook w:val="06A0" w:firstRow="1" w:lastRow="0" w:firstColumn="1" w:lastColumn="0" w:noHBand="1" w:noVBand="1"/>
      </w:tblPr>
      <w:tblGrid>
        <w:gridCol w:w="9360"/>
      </w:tblGrid>
      <w:tr w:rsidR="4623FC55" w14:paraId="4A6F76A7" w14:textId="77777777" w:rsidTr="4623FC55">
        <w:tc>
          <w:tcPr>
            <w:tcW w:w="9360" w:type="dxa"/>
            <w:vAlign w:val="center"/>
          </w:tcPr>
          <w:p w14:paraId="27423E5B" w14:textId="464EF43D" w:rsidR="77E10FF2" w:rsidRDefault="77E10FF2" w:rsidP="4623FC55">
            <w:r>
              <w:t>Arlo Jones, Kristofer Koehn, Vlad Onyshchuk, and Jadin Sadler</w:t>
            </w:r>
          </w:p>
          <w:p w14:paraId="1BAF2C97" w14:textId="00410039" w:rsidR="4623FC55" w:rsidRDefault="4623FC55" w:rsidP="4623FC55">
            <w:pPr>
              <w:pStyle w:val="Heading1"/>
              <w:outlineLvl w:val="0"/>
              <w:rPr>
                <w:rFonts w:ascii="Calibri" w:eastAsia="Calibri" w:hAnsi="Calibri" w:cs="Calibri"/>
                <w:sz w:val="22"/>
                <w:szCs w:val="22"/>
              </w:rPr>
            </w:pPr>
            <w:r w:rsidRPr="4623FC55">
              <w:rPr>
                <w:rFonts w:ascii="Calibri" w:eastAsia="Calibri" w:hAnsi="Calibri" w:cs="Calibri"/>
                <w:sz w:val="22"/>
                <w:szCs w:val="22"/>
              </w:rPr>
              <w:t xml:space="preserve"> </w:t>
            </w:r>
          </w:p>
        </w:tc>
      </w:tr>
    </w:tbl>
    <w:p w14:paraId="21BD1A05" w14:textId="42C8A4A6" w:rsidR="0FCC5C1C" w:rsidRDefault="0FCC5C1C" w:rsidP="000A5F29"/>
    <w:sdt>
      <w:sdtPr>
        <w:rPr>
          <w:rFonts w:asciiTheme="minorHAnsi" w:eastAsiaTheme="minorHAnsi" w:hAnsiTheme="minorHAnsi" w:cstheme="minorBidi"/>
          <w:color w:val="auto"/>
          <w:sz w:val="22"/>
          <w:szCs w:val="22"/>
        </w:rPr>
        <w:id w:val="1735196310"/>
        <w:docPartObj>
          <w:docPartGallery w:val="Table of Contents"/>
          <w:docPartUnique/>
        </w:docPartObj>
      </w:sdtPr>
      <w:sdtEndPr>
        <w:rPr>
          <w:b/>
          <w:bCs/>
          <w:noProof/>
        </w:rPr>
      </w:sdtEndPr>
      <w:sdtContent>
        <w:p w14:paraId="681C9D61" w14:textId="011CA06A" w:rsidR="00997E3C" w:rsidRDefault="00997E3C">
          <w:pPr>
            <w:pStyle w:val="TOCHeading"/>
          </w:pPr>
          <w:r>
            <w:t>Contents</w:t>
          </w:r>
        </w:p>
        <w:p w14:paraId="32E3B9A7" w14:textId="6D7E90E9" w:rsidR="002B553B" w:rsidRDefault="00997E3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7027972" w:history="1">
            <w:r w:rsidR="002B553B" w:rsidRPr="00136351">
              <w:rPr>
                <w:rStyle w:val="Hyperlink"/>
                <w:rFonts w:ascii="Cambria" w:hAnsi="Cambria"/>
                <w:noProof/>
              </w:rPr>
              <w:t>Revision History</w:t>
            </w:r>
            <w:r w:rsidR="002B553B">
              <w:rPr>
                <w:noProof/>
                <w:webHidden/>
              </w:rPr>
              <w:tab/>
            </w:r>
            <w:r w:rsidR="002B553B">
              <w:rPr>
                <w:noProof/>
                <w:webHidden/>
              </w:rPr>
              <w:fldChar w:fldCharType="begin"/>
            </w:r>
            <w:r w:rsidR="002B553B">
              <w:rPr>
                <w:noProof/>
                <w:webHidden/>
              </w:rPr>
              <w:instrText xml:space="preserve"> PAGEREF _Toc117027972 \h </w:instrText>
            </w:r>
            <w:r w:rsidR="002B553B">
              <w:rPr>
                <w:noProof/>
                <w:webHidden/>
              </w:rPr>
            </w:r>
            <w:r w:rsidR="002B553B">
              <w:rPr>
                <w:noProof/>
                <w:webHidden/>
              </w:rPr>
              <w:fldChar w:fldCharType="separate"/>
            </w:r>
            <w:r w:rsidR="002B553B">
              <w:rPr>
                <w:noProof/>
                <w:webHidden/>
              </w:rPr>
              <w:t>2</w:t>
            </w:r>
            <w:r w:rsidR="002B553B">
              <w:rPr>
                <w:noProof/>
                <w:webHidden/>
              </w:rPr>
              <w:fldChar w:fldCharType="end"/>
            </w:r>
          </w:hyperlink>
        </w:p>
        <w:p w14:paraId="6556114F" w14:textId="3FAC5866" w:rsidR="002B553B" w:rsidRDefault="002B553B">
          <w:pPr>
            <w:pStyle w:val="TOC1"/>
            <w:tabs>
              <w:tab w:val="right" w:leader="dot" w:pos="9350"/>
            </w:tabs>
            <w:rPr>
              <w:rFonts w:eastAsiaTheme="minorEastAsia"/>
              <w:noProof/>
            </w:rPr>
          </w:pPr>
          <w:hyperlink w:anchor="_Toc117027973" w:history="1">
            <w:r w:rsidRPr="00136351">
              <w:rPr>
                <w:rStyle w:val="Hyperlink"/>
                <w:rFonts w:ascii="Cambria" w:eastAsia="Cambria" w:hAnsi="Cambria" w:cs="Cambria"/>
                <w:noProof/>
              </w:rPr>
              <w:t>[1]</w:t>
            </w:r>
            <w:r w:rsidRPr="00136351">
              <w:rPr>
                <w:rStyle w:val="Hyperlink"/>
                <w:rFonts w:ascii="Times New Roman" w:eastAsia="Times New Roman" w:hAnsi="Times New Roman" w:cs="Times New Roman"/>
                <w:noProof/>
              </w:rPr>
              <w:t xml:space="preserve"> </w:t>
            </w:r>
            <w:r w:rsidRPr="00136351">
              <w:rPr>
                <w:rStyle w:val="Hyperlink"/>
                <w:rFonts w:ascii="Cambria" w:eastAsia="Cambria" w:hAnsi="Cambria" w:cs="Cambria"/>
                <w:noProof/>
              </w:rPr>
              <w:t>Introduction</w:t>
            </w:r>
            <w:r>
              <w:rPr>
                <w:noProof/>
                <w:webHidden/>
              </w:rPr>
              <w:tab/>
            </w:r>
            <w:r>
              <w:rPr>
                <w:noProof/>
                <w:webHidden/>
              </w:rPr>
              <w:fldChar w:fldCharType="begin"/>
            </w:r>
            <w:r>
              <w:rPr>
                <w:noProof/>
                <w:webHidden/>
              </w:rPr>
              <w:instrText xml:space="preserve"> PAGEREF _Toc117027973 \h </w:instrText>
            </w:r>
            <w:r>
              <w:rPr>
                <w:noProof/>
                <w:webHidden/>
              </w:rPr>
            </w:r>
            <w:r>
              <w:rPr>
                <w:noProof/>
                <w:webHidden/>
              </w:rPr>
              <w:fldChar w:fldCharType="separate"/>
            </w:r>
            <w:r>
              <w:rPr>
                <w:noProof/>
                <w:webHidden/>
              </w:rPr>
              <w:t>2</w:t>
            </w:r>
            <w:r>
              <w:rPr>
                <w:noProof/>
                <w:webHidden/>
              </w:rPr>
              <w:fldChar w:fldCharType="end"/>
            </w:r>
          </w:hyperlink>
        </w:p>
        <w:p w14:paraId="31E2F524" w14:textId="46F3D6A0" w:rsidR="002B553B" w:rsidRDefault="002B553B">
          <w:pPr>
            <w:pStyle w:val="TOC2"/>
            <w:tabs>
              <w:tab w:val="right" w:leader="dot" w:pos="9350"/>
            </w:tabs>
            <w:rPr>
              <w:rFonts w:eastAsiaTheme="minorEastAsia"/>
              <w:noProof/>
            </w:rPr>
          </w:pPr>
          <w:hyperlink w:anchor="_Toc117027974" w:history="1">
            <w:r w:rsidRPr="00136351">
              <w:rPr>
                <w:rStyle w:val="Hyperlink"/>
                <w:rFonts w:ascii="Cambria" w:eastAsia="Cambria" w:hAnsi="Cambria" w:cs="Cambria"/>
                <w:noProof/>
              </w:rPr>
              <w:t>1.1. Purpose</w:t>
            </w:r>
            <w:r>
              <w:rPr>
                <w:noProof/>
                <w:webHidden/>
              </w:rPr>
              <w:tab/>
            </w:r>
            <w:r>
              <w:rPr>
                <w:noProof/>
                <w:webHidden/>
              </w:rPr>
              <w:fldChar w:fldCharType="begin"/>
            </w:r>
            <w:r>
              <w:rPr>
                <w:noProof/>
                <w:webHidden/>
              </w:rPr>
              <w:instrText xml:space="preserve"> PAGEREF _Toc117027974 \h </w:instrText>
            </w:r>
            <w:r>
              <w:rPr>
                <w:noProof/>
                <w:webHidden/>
              </w:rPr>
            </w:r>
            <w:r>
              <w:rPr>
                <w:noProof/>
                <w:webHidden/>
              </w:rPr>
              <w:fldChar w:fldCharType="separate"/>
            </w:r>
            <w:r>
              <w:rPr>
                <w:noProof/>
                <w:webHidden/>
              </w:rPr>
              <w:t>2</w:t>
            </w:r>
            <w:r>
              <w:rPr>
                <w:noProof/>
                <w:webHidden/>
              </w:rPr>
              <w:fldChar w:fldCharType="end"/>
            </w:r>
          </w:hyperlink>
        </w:p>
        <w:p w14:paraId="6AE34011" w14:textId="21165FDE" w:rsidR="002B553B" w:rsidRDefault="002B553B">
          <w:pPr>
            <w:pStyle w:val="TOC2"/>
            <w:tabs>
              <w:tab w:val="right" w:leader="dot" w:pos="9350"/>
            </w:tabs>
            <w:rPr>
              <w:rFonts w:eastAsiaTheme="minorEastAsia"/>
              <w:noProof/>
            </w:rPr>
          </w:pPr>
          <w:hyperlink w:anchor="_Toc117027975" w:history="1">
            <w:r w:rsidRPr="00136351">
              <w:rPr>
                <w:rStyle w:val="Hyperlink"/>
                <w:rFonts w:ascii="Cambria" w:eastAsia="Cambria" w:hAnsi="Cambria" w:cs="Cambria"/>
                <w:noProof/>
              </w:rPr>
              <w:t>1.2. Scope</w:t>
            </w:r>
            <w:r>
              <w:rPr>
                <w:noProof/>
                <w:webHidden/>
              </w:rPr>
              <w:tab/>
            </w:r>
            <w:r>
              <w:rPr>
                <w:noProof/>
                <w:webHidden/>
              </w:rPr>
              <w:fldChar w:fldCharType="begin"/>
            </w:r>
            <w:r>
              <w:rPr>
                <w:noProof/>
                <w:webHidden/>
              </w:rPr>
              <w:instrText xml:space="preserve"> PAGEREF _Toc117027975 \h </w:instrText>
            </w:r>
            <w:r>
              <w:rPr>
                <w:noProof/>
                <w:webHidden/>
              </w:rPr>
            </w:r>
            <w:r>
              <w:rPr>
                <w:noProof/>
                <w:webHidden/>
              </w:rPr>
              <w:fldChar w:fldCharType="separate"/>
            </w:r>
            <w:r>
              <w:rPr>
                <w:noProof/>
                <w:webHidden/>
              </w:rPr>
              <w:t>2</w:t>
            </w:r>
            <w:r>
              <w:rPr>
                <w:noProof/>
                <w:webHidden/>
              </w:rPr>
              <w:fldChar w:fldCharType="end"/>
            </w:r>
          </w:hyperlink>
        </w:p>
        <w:p w14:paraId="2B1DABC9" w14:textId="7056A18E" w:rsidR="002B553B" w:rsidRDefault="002B553B">
          <w:pPr>
            <w:pStyle w:val="TOC2"/>
            <w:tabs>
              <w:tab w:val="right" w:leader="dot" w:pos="9350"/>
            </w:tabs>
            <w:rPr>
              <w:rFonts w:eastAsiaTheme="minorEastAsia"/>
              <w:noProof/>
            </w:rPr>
          </w:pPr>
          <w:hyperlink w:anchor="_Toc117027976" w:history="1">
            <w:r w:rsidRPr="00136351">
              <w:rPr>
                <w:rStyle w:val="Hyperlink"/>
                <w:rFonts w:ascii="Cambria" w:eastAsia="Cambria" w:hAnsi="Cambria" w:cs="Cambria"/>
                <w:noProof/>
              </w:rPr>
              <w:t>1.3. Objectives and Success Criteria</w:t>
            </w:r>
            <w:r>
              <w:rPr>
                <w:noProof/>
                <w:webHidden/>
              </w:rPr>
              <w:tab/>
            </w:r>
            <w:r>
              <w:rPr>
                <w:noProof/>
                <w:webHidden/>
              </w:rPr>
              <w:fldChar w:fldCharType="begin"/>
            </w:r>
            <w:r>
              <w:rPr>
                <w:noProof/>
                <w:webHidden/>
              </w:rPr>
              <w:instrText xml:space="preserve"> PAGEREF _Toc117027976 \h </w:instrText>
            </w:r>
            <w:r>
              <w:rPr>
                <w:noProof/>
                <w:webHidden/>
              </w:rPr>
            </w:r>
            <w:r>
              <w:rPr>
                <w:noProof/>
                <w:webHidden/>
              </w:rPr>
              <w:fldChar w:fldCharType="separate"/>
            </w:r>
            <w:r>
              <w:rPr>
                <w:noProof/>
                <w:webHidden/>
              </w:rPr>
              <w:t>3</w:t>
            </w:r>
            <w:r>
              <w:rPr>
                <w:noProof/>
                <w:webHidden/>
              </w:rPr>
              <w:fldChar w:fldCharType="end"/>
            </w:r>
          </w:hyperlink>
        </w:p>
        <w:p w14:paraId="2C540F2B" w14:textId="02CC90C0" w:rsidR="002B553B" w:rsidRDefault="002B553B">
          <w:pPr>
            <w:pStyle w:val="TOC2"/>
            <w:tabs>
              <w:tab w:val="right" w:leader="dot" w:pos="9350"/>
            </w:tabs>
            <w:rPr>
              <w:rFonts w:eastAsiaTheme="minorEastAsia"/>
              <w:noProof/>
            </w:rPr>
          </w:pPr>
          <w:hyperlink w:anchor="_Toc117027977" w:history="1">
            <w:r w:rsidRPr="00136351">
              <w:rPr>
                <w:rStyle w:val="Hyperlink"/>
                <w:rFonts w:ascii="Cambria" w:eastAsia="Cambria" w:hAnsi="Cambria" w:cs="Cambria"/>
                <w:noProof/>
              </w:rPr>
              <w:t>1.4. Definitions, Acronyms, and Abbreviations</w:t>
            </w:r>
            <w:r>
              <w:rPr>
                <w:noProof/>
                <w:webHidden/>
              </w:rPr>
              <w:tab/>
            </w:r>
            <w:r>
              <w:rPr>
                <w:noProof/>
                <w:webHidden/>
              </w:rPr>
              <w:fldChar w:fldCharType="begin"/>
            </w:r>
            <w:r>
              <w:rPr>
                <w:noProof/>
                <w:webHidden/>
              </w:rPr>
              <w:instrText xml:space="preserve"> PAGEREF _Toc117027977 \h </w:instrText>
            </w:r>
            <w:r>
              <w:rPr>
                <w:noProof/>
                <w:webHidden/>
              </w:rPr>
            </w:r>
            <w:r>
              <w:rPr>
                <w:noProof/>
                <w:webHidden/>
              </w:rPr>
              <w:fldChar w:fldCharType="separate"/>
            </w:r>
            <w:r>
              <w:rPr>
                <w:noProof/>
                <w:webHidden/>
              </w:rPr>
              <w:t>3</w:t>
            </w:r>
            <w:r>
              <w:rPr>
                <w:noProof/>
                <w:webHidden/>
              </w:rPr>
              <w:fldChar w:fldCharType="end"/>
            </w:r>
          </w:hyperlink>
        </w:p>
        <w:p w14:paraId="2FD6B399" w14:textId="11DCF926" w:rsidR="002B553B" w:rsidRDefault="002B553B">
          <w:pPr>
            <w:pStyle w:val="TOC2"/>
            <w:tabs>
              <w:tab w:val="right" w:leader="dot" w:pos="9350"/>
            </w:tabs>
            <w:rPr>
              <w:rFonts w:eastAsiaTheme="minorEastAsia"/>
              <w:noProof/>
            </w:rPr>
          </w:pPr>
          <w:hyperlink w:anchor="_Toc117027978" w:history="1">
            <w:r w:rsidRPr="00136351">
              <w:rPr>
                <w:rStyle w:val="Hyperlink"/>
                <w:rFonts w:ascii="Cambria" w:eastAsia="Cambria" w:hAnsi="Cambria" w:cs="Cambria"/>
                <w:noProof/>
              </w:rPr>
              <w:t>1.5. Overview</w:t>
            </w:r>
            <w:r>
              <w:rPr>
                <w:noProof/>
                <w:webHidden/>
              </w:rPr>
              <w:tab/>
            </w:r>
            <w:r>
              <w:rPr>
                <w:noProof/>
                <w:webHidden/>
              </w:rPr>
              <w:fldChar w:fldCharType="begin"/>
            </w:r>
            <w:r>
              <w:rPr>
                <w:noProof/>
                <w:webHidden/>
              </w:rPr>
              <w:instrText xml:space="preserve"> PAGEREF _Toc117027978 \h </w:instrText>
            </w:r>
            <w:r>
              <w:rPr>
                <w:noProof/>
                <w:webHidden/>
              </w:rPr>
            </w:r>
            <w:r>
              <w:rPr>
                <w:noProof/>
                <w:webHidden/>
              </w:rPr>
              <w:fldChar w:fldCharType="separate"/>
            </w:r>
            <w:r>
              <w:rPr>
                <w:noProof/>
                <w:webHidden/>
              </w:rPr>
              <w:t>3</w:t>
            </w:r>
            <w:r>
              <w:rPr>
                <w:noProof/>
                <w:webHidden/>
              </w:rPr>
              <w:fldChar w:fldCharType="end"/>
            </w:r>
          </w:hyperlink>
        </w:p>
        <w:p w14:paraId="5AB4B94A" w14:textId="0BC4BD87" w:rsidR="002B553B" w:rsidRDefault="002B553B">
          <w:pPr>
            <w:pStyle w:val="TOC1"/>
            <w:tabs>
              <w:tab w:val="right" w:leader="dot" w:pos="9350"/>
            </w:tabs>
            <w:rPr>
              <w:rFonts w:eastAsiaTheme="minorEastAsia"/>
              <w:noProof/>
            </w:rPr>
          </w:pPr>
          <w:hyperlink w:anchor="_Toc117027979" w:history="1">
            <w:r w:rsidRPr="00136351">
              <w:rPr>
                <w:rStyle w:val="Hyperlink"/>
                <w:rFonts w:ascii="Cambria" w:eastAsia="Cambria" w:hAnsi="Cambria" w:cs="Cambria"/>
                <w:noProof/>
              </w:rPr>
              <w:t>[2]</w:t>
            </w:r>
            <w:r w:rsidRPr="00136351">
              <w:rPr>
                <w:rStyle w:val="Hyperlink"/>
                <w:rFonts w:ascii="Times New Roman" w:eastAsia="Times New Roman" w:hAnsi="Times New Roman" w:cs="Times New Roman"/>
                <w:noProof/>
              </w:rPr>
              <w:t xml:space="preserve"> </w:t>
            </w:r>
            <w:r w:rsidRPr="00136351">
              <w:rPr>
                <w:rStyle w:val="Hyperlink"/>
                <w:rFonts w:ascii="Cambria" w:eastAsia="Cambria" w:hAnsi="Cambria" w:cs="Cambria"/>
                <w:noProof/>
              </w:rPr>
              <w:t>Preliminary Definition</w:t>
            </w:r>
            <w:r>
              <w:rPr>
                <w:noProof/>
                <w:webHidden/>
              </w:rPr>
              <w:tab/>
            </w:r>
            <w:r>
              <w:rPr>
                <w:noProof/>
                <w:webHidden/>
              </w:rPr>
              <w:fldChar w:fldCharType="begin"/>
            </w:r>
            <w:r>
              <w:rPr>
                <w:noProof/>
                <w:webHidden/>
              </w:rPr>
              <w:instrText xml:space="preserve"> PAGEREF _Toc117027979 \h </w:instrText>
            </w:r>
            <w:r>
              <w:rPr>
                <w:noProof/>
                <w:webHidden/>
              </w:rPr>
            </w:r>
            <w:r>
              <w:rPr>
                <w:noProof/>
                <w:webHidden/>
              </w:rPr>
              <w:fldChar w:fldCharType="separate"/>
            </w:r>
            <w:r>
              <w:rPr>
                <w:noProof/>
                <w:webHidden/>
              </w:rPr>
              <w:t>3</w:t>
            </w:r>
            <w:r>
              <w:rPr>
                <w:noProof/>
                <w:webHidden/>
              </w:rPr>
              <w:fldChar w:fldCharType="end"/>
            </w:r>
          </w:hyperlink>
        </w:p>
        <w:p w14:paraId="62353B60" w14:textId="6D20BADD" w:rsidR="002B553B" w:rsidRDefault="002B553B">
          <w:pPr>
            <w:pStyle w:val="TOC2"/>
            <w:tabs>
              <w:tab w:val="right" w:leader="dot" w:pos="9350"/>
            </w:tabs>
            <w:rPr>
              <w:rFonts w:eastAsiaTheme="minorEastAsia"/>
              <w:noProof/>
            </w:rPr>
          </w:pPr>
          <w:hyperlink w:anchor="_Toc117027980" w:history="1">
            <w:r w:rsidRPr="00136351">
              <w:rPr>
                <w:rStyle w:val="Hyperlink"/>
                <w:rFonts w:ascii="Cambria" w:eastAsia="Cambria" w:hAnsi="Cambria" w:cs="Cambria"/>
                <w:noProof/>
              </w:rPr>
              <w:t>2.1. Preliminary Subsystem 1</w:t>
            </w:r>
            <w:r>
              <w:rPr>
                <w:noProof/>
                <w:webHidden/>
              </w:rPr>
              <w:tab/>
            </w:r>
            <w:r>
              <w:rPr>
                <w:noProof/>
                <w:webHidden/>
              </w:rPr>
              <w:fldChar w:fldCharType="begin"/>
            </w:r>
            <w:r>
              <w:rPr>
                <w:noProof/>
                <w:webHidden/>
              </w:rPr>
              <w:instrText xml:space="preserve"> PAGEREF _Toc117027980 \h </w:instrText>
            </w:r>
            <w:r>
              <w:rPr>
                <w:noProof/>
                <w:webHidden/>
              </w:rPr>
            </w:r>
            <w:r>
              <w:rPr>
                <w:noProof/>
                <w:webHidden/>
              </w:rPr>
              <w:fldChar w:fldCharType="separate"/>
            </w:r>
            <w:r>
              <w:rPr>
                <w:noProof/>
                <w:webHidden/>
              </w:rPr>
              <w:t>3</w:t>
            </w:r>
            <w:r>
              <w:rPr>
                <w:noProof/>
                <w:webHidden/>
              </w:rPr>
              <w:fldChar w:fldCharType="end"/>
            </w:r>
          </w:hyperlink>
        </w:p>
        <w:p w14:paraId="2F33B681" w14:textId="32F7FC97" w:rsidR="002B553B" w:rsidRDefault="002B553B">
          <w:pPr>
            <w:pStyle w:val="TOC2"/>
            <w:tabs>
              <w:tab w:val="right" w:leader="dot" w:pos="9350"/>
            </w:tabs>
            <w:rPr>
              <w:rFonts w:eastAsiaTheme="minorEastAsia"/>
              <w:noProof/>
            </w:rPr>
          </w:pPr>
          <w:hyperlink w:anchor="_Toc117027981" w:history="1">
            <w:r w:rsidRPr="00136351">
              <w:rPr>
                <w:rStyle w:val="Hyperlink"/>
                <w:rFonts w:ascii="Cambria" w:eastAsia="Cambria" w:hAnsi="Cambria" w:cs="Cambria"/>
                <w:noProof/>
              </w:rPr>
              <w:t>2.2. Preliminary Subsystem 2</w:t>
            </w:r>
            <w:r>
              <w:rPr>
                <w:noProof/>
                <w:webHidden/>
              </w:rPr>
              <w:tab/>
            </w:r>
            <w:r>
              <w:rPr>
                <w:noProof/>
                <w:webHidden/>
              </w:rPr>
              <w:fldChar w:fldCharType="begin"/>
            </w:r>
            <w:r>
              <w:rPr>
                <w:noProof/>
                <w:webHidden/>
              </w:rPr>
              <w:instrText xml:space="preserve"> PAGEREF _Toc117027981 \h </w:instrText>
            </w:r>
            <w:r>
              <w:rPr>
                <w:noProof/>
                <w:webHidden/>
              </w:rPr>
            </w:r>
            <w:r>
              <w:rPr>
                <w:noProof/>
                <w:webHidden/>
              </w:rPr>
              <w:fldChar w:fldCharType="separate"/>
            </w:r>
            <w:r>
              <w:rPr>
                <w:noProof/>
                <w:webHidden/>
              </w:rPr>
              <w:t>4</w:t>
            </w:r>
            <w:r>
              <w:rPr>
                <w:noProof/>
                <w:webHidden/>
              </w:rPr>
              <w:fldChar w:fldCharType="end"/>
            </w:r>
          </w:hyperlink>
        </w:p>
        <w:p w14:paraId="6DED4A87" w14:textId="5D95FD93" w:rsidR="002B553B" w:rsidRDefault="002B553B">
          <w:pPr>
            <w:pStyle w:val="TOC2"/>
            <w:tabs>
              <w:tab w:val="right" w:leader="dot" w:pos="9350"/>
            </w:tabs>
            <w:rPr>
              <w:rFonts w:eastAsiaTheme="minorEastAsia"/>
              <w:noProof/>
            </w:rPr>
          </w:pPr>
          <w:hyperlink w:anchor="_Toc117027982" w:history="1">
            <w:r w:rsidRPr="00136351">
              <w:rPr>
                <w:rStyle w:val="Hyperlink"/>
                <w:rFonts w:ascii="Cambria" w:eastAsia="Cambria" w:hAnsi="Cambria" w:cs="Cambria"/>
                <w:noProof/>
              </w:rPr>
              <w:t>2.3. Preliminary Subsystem 3</w:t>
            </w:r>
            <w:r>
              <w:rPr>
                <w:noProof/>
                <w:webHidden/>
              </w:rPr>
              <w:tab/>
            </w:r>
            <w:r>
              <w:rPr>
                <w:noProof/>
                <w:webHidden/>
              </w:rPr>
              <w:fldChar w:fldCharType="begin"/>
            </w:r>
            <w:r>
              <w:rPr>
                <w:noProof/>
                <w:webHidden/>
              </w:rPr>
              <w:instrText xml:space="preserve"> PAGEREF _Toc117027982 \h </w:instrText>
            </w:r>
            <w:r>
              <w:rPr>
                <w:noProof/>
                <w:webHidden/>
              </w:rPr>
            </w:r>
            <w:r>
              <w:rPr>
                <w:noProof/>
                <w:webHidden/>
              </w:rPr>
              <w:fldChar w:fldCharType="separate"/>
            </w:r>
            <w:r>
              <w:rPr>
                <w:noProof/>
                <w:webHidden/>
              </w:rPr>
              <w:t>4</w:t>
            </w:r>
            <w:r>
              <w:rPr>
                <w:noProof/>
                <w:webHidden/>
              </w:rPr>
              <w:fldChar w:fldCharType="end"/>
            </w:r>
          </w:hyperlink>
        </w:p>
        <w:p w14:paraId="43510AD0" w14:textId="4F2F29F3" w:rsidR="002B553B" w:rsidRDefault="002B553B">
          <w:pPr>
            <w:pStyle w:val="TOC2"/>
            <w:tabs>
              <w:tab w:val="right" w:leader="dot" w:pos="9350"/>
            </w:tabs>
            <w:rPr>
              <w:rFonts w:eastAsiaTheme="minorEastAsia"/>
              <w:noProof/>
            </w:rPr>
          </w:pPr>
          <w:hyperlink w:anchor="_Toc117027983" w:history="1">
            <w:r w:rsidRPr="00136351">
              <w:rPr>
                <w:rStyle w:val="Hyperlink"/>
                <w:rFonts w:ascii="Cambria" w:eastAsia="Cambria" w:hAnsi="Cambria" w:cs="Cambria"/>
                <w:noProof/>
              </w:rPr>
              <w:t>2.4. Preliminary Functional Requirements</w:t>
            </w:r>
            <w:r>
              <w:rPr>
                <w:noProof/>
                <w:webHidden/>
              </w:rPr>
              <w:tab/>
            </w:r>
            <w:r>
              <w:rPr>
                <w:noProof/>
                <w:webHidden/>
              </w:rPr>
              <w:fldChar w:fldCharType="begin"/>
            </w:r>
            <w:r>
              <w:rPr>
                <w:noProof/>
                <w:webHidden/>
              </w:rPr>
              <w:instrText xml:space="preserve"> PAGEREF _Toc117027983 \h </w:instrText>
            </w:r>
            <w:r>
              <w:rPr>
                <w:noProof/>
                <w:webHidden/>
              </w:rPr>
            </w:r>
            <w:r>
              <w:rPr>
                <w:noProof/>
                <w:webHidden/>
              </w:rPr>
              <w:fldChar w:fldCharType="separate"/>
            </w:r>
            <w:r>
              <w:rPr>
                <w:noProof/>
                <w:webHidden/>
              </w:rPr>
              <w:t>4</w:t>
            </w:r>
            <w:r>
              <w:rPr>
                <w:noProof/>
                <w:webHidden/>
              </w:rPr>
              <w:fldChar w:fldCharType="end"/>
            </w:r>
          </w:hyperlink>
        </w:p>
        <w:p w14:paraId="1718AB73" w14:textId="46F9D247" w:rsidR="002B553B" w:rsidRDefault="002B553B">
          <w:pPr>
            <w:pStyle w:val="TOC2"/>
            <w:tabs>
              <w:tab w:val="right" w:leader="dot" w:pos="9350"/>
            </w:tabs>
            <w:rPr>
              <w:rFonts w:eastAsiaTheme="minorEastAsia"/>
              <w:noProof/>
            </w:rPr>
          </w:pPr>
          <w:hyperlink w:anchor="_Toc117027984" w:history="1">
            <w:r w:rsidRPr="00136351">
              <w:rPr>
                <w:rStyle w:val="Hyperlink"/>
                <w:rFonts w:ascii="Cambria" w:eastAsia="Cambria" w:hAnsi="Cambria" w:cs="Cambria"/>
                <w:noProof/>
              </w:rPr>
              <w:t>2.4. Preliminary Non-Functional Requirements</w:t>
            </w:r>
            <w:r>
              <w:rPr>
                <w:noProof/>
                <w:webHidden/>
              </w:rPr>
              <w:tab/>
            </w:r>
            <w:r>
              <w:rPr>
                <w:noProof/>
                <w:webHidden/>
              </w:rPr>
              <w:fldChar w:fldCharType="begin"/>
            </w:r>
            <w:r>
              <w:rPr>
                <w:noProof/>
                <w:webHidden/>
              </w:rPr>
              <w:instrText xml:space="preserve"> PAGEREF _Toc117027984 \h </w:instrText>
            </w:r>
            <w:r>
              <w:rPr>
                <w:noProof/>
                <w:webHidden/>
              </w:rPr>
            </w:r>
            <w:r>
              <w:rPr>
                <w:noProof/>
                <w:webHidden/>
              </w:rPr>
              <w:fldChar w:fldCharType="separate"/>
            </w:r>
            <w:r>
              <w:rPr>
                <w:noProof/>
                <w:webHidden/>
              </w:rPr>
              <w:t>4</w:t>
            </w:r>
            <w:r>
              <w:rPr>
                <w:noProof/>
                <w:webHidden/>
              </w:rPr>
              <w:fldChar w:fldCharType="end"/>
            </w:r>
          </w:hyperlink>
        </w:p>
        <w:p w14:paraId="2876251C" w14:textId="36730A7A" w:rsidR="002B553B" w:rsidRDefault="002B553B">
          <w:pPr>
            <w:pStyle w:val="TOC1"/>
            <w:tabs>
              <w:tab w:val="right" w:leader="dot" w:pos="9350"/>
            </w:tabs>
            <w:rPr>
              <w:rFonts w:eastAsiaTheme="minorEastAsia"/>
              <w:noProof/>
            </w:rPr>
          </w:pPr>
          <w:hyperlink w:anchor="_Toc117027985" w:history="1">
            <w:r w:rsidRPr="00136351">
              <w:rPr>
                <w:rStyle w:val="Hyperlink"/>
                <w:noProof/>
              </w:rPr>
              <w:t>[3]Issues with the Preliminary Definition Given</w:t>
            </w:r>
            <w:r>
              <w:rPr>
                <w:noProof/>
                <w:webHidden/>
              </w:rPr>
              <w:tab/>
            </w:r>
            <w:r>
              <w:rPr>
                <w:noProof/>
                <w:webHidden/>
              </w:rPr>
              <w:fldChar w:fldCharType="begin"/>
            </w:r>
            <w:r>
              <w:rPr>
                <w:noProof/>
                <w:webHidden/>
              </w:rPr>
              <w:instrText xml:space="preserve"> PAGEREF _Toc117027985 \h </w:instrText>
            </w:r>
            <w:r>
              <w:rPr>
                <w:noProof/>
                <w:webHidden/>
              </w:rPr>
            </w:r>
            <w:r>
              <w:rPr>
                <w:noProof/>
                <w:webHidden/>
              </w:rPr>
              <w:fldChar w:fldCharType="separate"/>
            </w:r>
            <w:r>
              <w:rPr>
                <w:noProof/>
                <w:webHidden/>
              </w:rPr>
              <w:t>5</w:t>
            </w:r>
            <w:r>
              <w:rPr>
                <w:noProof/>
                <w:webHidden/>
              </w:rPr>
              <w:fldChar w:fldCharType="end"/>
            </w:r>
          </w:hyperlink>
        </w:p>
        <w:p w14:paraId="577A5DD7" w14:textId="10EC491F" w:rsidR="002B553B" w:rsidRDefault="002B553B">
          <w:pPr>
            <w:pStyle w:val="TOC2"/>
            <w:tabs>
              <w:tab w:val="right" w:leader="dot" w:pos="9350"/>
            </w:tabs>
            <w:rPr>
              <w:rFonts w:eastAsiaTheme="minorEastAsia"/>
              <w:noProof/>
            </w:rPr>
          </w:pPr>
          <w:hyperlink w:anchor="_Toc117027986" w:history="1">
            <w:r w:rsidRPr="00136351">
              <w:rPr>
                <w:rStyle w:val="Hyperlink"/>
                <w:rFonts w:ascii="Cambria" w:eastAsia="Cambria" w:hAnsi="Cambria" w:cs="Cambria"/>
                <w:noProof/>
              </w:rPr>
              <w:t>3.1 Subsystem 1 Issues</w:t>
            </w:r>
            <w:r>
              <w:rPr>
                <w:noProof/>
                <w:webHidden/>
              </w:rPr>
              <w:tab/>
            </w:r>
            <w:r>
              <w:rPr>
                <w:noProof/>
                <w:webHidden/>
              </w:rPr>
              <w:fldChar w:fldCharType="begin"/>
            </w:r>
            <w:r>
              <w:rPr>
                <w:noProof/>
                <w:webHidden/>
              </w:rPr>
              <w:instrText xml:space="preserve"> PAGEREF _Toc117027986 \h </w:instrText>
            </w:r>
            <w:r>
              <w:rPr>
                <w:noProof/>
                <w:webHidden/>
              </w:rPr>
            </w:r>
            <w:r>
              <w:rPr>
                <w:noProof/>
                <w:webHidden/>
              </w:rPr>
              <w:fldChar w:fldCharType="separate"/>
            </w:r>
            <w:r>
              <w:rPr>
                <w:noProof/>
                <w:webHidden/>
              </w:rPr>
              <w:t>5</w:t>
            </w:r>
            <w:r>
              <w:rPr>
                <w:noProof/>
                <w:webHidden/>
              </w:rPr>
              <w:fldChar w:fldCharType="end"/>
            </w:r>
          </w:hyperlink>
        </w:p>
        <w:p w14:paraId="0C6EE391" w14:textId="34CD68FA" w:rsidR="002B553B" w:rsidRDefault="002B553B">
          <w:pPr>
            <w:pStyle w:val="TOC2"/>
            <w:tabs>
              <w:tab w:val="right" w:leader="dot" w:pos="9350"/>
            </w:tabs>
            <w:rPr>
              <w:rFonts w:eastAsiaTheme="minorEastAsia"/>
              <w:noProof/>
            </w:rPr>
          </w:pPr>
          <w:hyperlink w:anchor="_Toc117027987" w:history="1">
            <w:r w:rsidRPr="00136351">
              <w:rPr>
                <w:rStyle w:val="Hyperlink"/>
                <w:rFonts w:ascii="Cambria" w:eastAsia="Cambria" w:hAnsi="Cambria" w:cs="Cambria"/>
                <w:noProof/>
              </w:rPr>
              <w:t>3.2. Subsystem 2 Issues</w:t>
            </w:r>
            <w:r>
              <w:rPr>
                <w:noProof/>
                <w:webHidden/>
              </w:rPr>
              <w:tab/>
            </w:r>
            <w:r>
              <w:rPr>
                <w:noProof/>
                <w:webHidden/>
              </w:rPr>
              <w:fldChar w:fldCharType="begin"/>
            </w:r>
            <w:r>
              <w:rPr>
                <w:noProof/>
                <w:webHidden/>
              </w:rPr>
              <w:instrText xml:space="preserve"> PAGEREF _Toc117027987 \h </w:instrText>
            </w:r>
            <w:r>
              <w:rPr>
                <w:noProof/>
                <w:webHidden/>
              </w:rPr>
            </w:r>
            <w:r>
              <w:rPr>
                <w:noProof/>
                <w:webHidden/>
              </w:rPr>
              <w:fldChar w:fldCharType="separate"/>
            </w:r>
            <w:r>
              <w:rPr>
                <w:noProof/>
                <w:webHidden/>
              </w:rPr>
              <w:t>6</w:t>
            </w:r>
            <w:r>
              <w:rPr>
                <w:noProof/>
                <w:webHidden/>
              </w:rPr>
              <w:fldChar w:fldCharType="end"/>
            </w:r>
          </w:hyperlink>
        </w:p>
        <w:p w14:paraId="151CD8B7" w14:textId="6B5B4F43" w:rsidR="002B553B" w:rsidRDefault="002B553B">
          <w:pPr>
            <w:pStyle w:val="TOC2"/>
            <w:tabs>
              <w:tab w:val="right" w:leader="dot" w:pos="9350"/>
            </w:tabs>
            <w:rPr>
              <w:rFonts w:eastAsiaTheme="minorEastAsia"/>
              <w:noProof/>
            </w:rPr>
          </w:pPr>
          <w:hyperlink w:anchor="_Toc117027988" w:history="1">
            <w:r w:rsidRPr="00136351">
              <w:rPr>
                <w:rStyle w:val="Hyperlink"/>
                <w:rFonts w:ascii="Cambria" w:eastAsia="Cambria" w:hAnsi="Cambria" w:cs="Cambria"/>
                <w:noProof/>
              </w:rPr>
              <w:t>3.3. Subsystem 3 Issues</w:t>
            </w:r>
            <w:r>
              <w:rPr>
                <w:noProof/>
                <w:webHidden/>
              </w:rPr>
              <w:tab/>
            </w:r>
            <w:r>
              <w:rPr>
                <w:noProof/>
                <w:webHidden/>
              </w:rPr>
              <w:fldChar w:fldCharType="begin"/>
            </w:r>
            <w:r>
              <w:rPr>
                <w:noProof/>
                <w:webHidden/>
              </w:rPr>
              <w:instrText xml:space="preserve"> PAGEREF _Toc117027988 \h </w:instrText>
            </w:r>
            <w:r>
              <w:rPr>
                <w:noProof/>
                <w:webHidden/>
              </w:rPr>
            </w:r>
            <w:r>
              <w:rPr>
                <w:noProof/>
                <w:webHidden/>
              </w:rPr>
              <w:fldChar w:fldCharType="separate"/>
            </w:r>
            <w:r>
              <w:rPr>
                <w:noProof/>
                <w:webHidden/>
              </w:rPr>
              <w:t>7</w:t>
            </w:r>
            <w:r>
              <w:rPr>
                <w:noProof/>
                <w:webHidden/>
              </w:rPr>
              <w:fldChar w:fldCharType="end"/>
            </w:r>
          </w:hyperlink>
        </w:p>
        <w:p w14:paraId="0EB2B050" w14:textId="72E18704" w:rsidR="002B553B" w:rsidRDefault="002B553B">
          <w:pPr>
            <w:pStyle w:val="TOC2"/>
            <w:tabs>
              <w:tab w:val="right" w:leader="dot" w:pos="9350"/>
            </w:tabs>
            <w:rPr>
              <w:rFonts w:eastAsiaTheme="minorEastAsia"/>
              <w:noProof/>
            </w:rPr>
          </w:pPr>
          <w:hyperlink w:anchor="_Toc117027989" w:history="1">
            <w:r w:rsidRPr="00136351">
              <w:rPr>
                <w:rStyle w:val="Hyperlink"/>
                <w:rFonts w:ascii="Cambria" w:eastAsia="Cambria" w:hAnsi="Cambria" w:cs="Cambria"/>
                <w:noProof/>
              </w:rPr>
              <w:t>3.4. Functional Requirements Issues</w:t>
            </w:r>
            <w:r>
              <w:rPr>
                <w:noProof/>
                <w:webHidden/>
              </w:rPr>
              <w:tab/>
            </w:r>
            <w:r>
              <w:rPr>
                <w:noProof/>
                <w:webHidden/>
              </w:rPr>
              <w:fldChar w:fldCharType="begin"/>
            </w:r>
            <w:r>
              <w:rPr>
                <w:noProof/>
                <w:webHidden/>
              </w:rPr>
              <w:instrText xml:space="preserve"> PAGEREF _Toc117027989 \h </w:instrText>
            </w:r>
            <w:r>
              <w:rPr>
                <w:noProof/>
                <w:webHidden/>
              </w:rPr>
            </w:r>
            <w:r>
              <w:rPr>
                <w:noProof/>
                <w:webHidden/>
              </w:rPr>
              <w:fldChar w:fldCharType="separate"/>
            </w:r>
            <w:r>
              <w:rPr>
                <w:noProof/>
                <w:webHidden/>
              </w:rPr>
              <w:t>7</w:t>
            </w:r>
            <w:r>
              <w:rPr>
                <w:noProof/>
                <w:webHidden/>
              </w:rPr>
              <w:fldChar w:fldCharType="end"/>
            </w:r>
          </w:hyperlink>
        </w:p>
        <w:p w14:paraId="782299A4" w14:textId="630602D6" w:rsidR="002B553B" w:rsidRDefault="002B553B">
          <w:pPr>
            <w:pStyle w:val="TOC2"/>
            <w:tabs>
              <w:tab w:val="right" w:leader="dot" w:pos="9350"/>
            </w:tabs>
            <w:rPr>
              <w:rFonts w:eastAsiaTheme="minorEastAsia"/>
              <w:noProof/>
            </w:rPr>
          </w:pPr>
          <w:hyperlink w:anchor="_Toc117027990" w:history="1">
            <w:r w:rsidRPr="00136351">
              <w:rPr>
                <w:rStyle w:val="Hyperlink"/>
                <w:rFonts w:ascii="Cambria" w:eastAsia="Cambria" w:hAnsi="Cambria" w:cs="Cambria"/>
                <w:noProof/>
              </w:rPr>
              <w:t>3.5. Non-Functional Requirements Issues</w:t>
            </w:r>
            <w:r>
              <w:rPr>
                <w:noProof/>
                <w:webHidden/>
              </w:rPr>
              <w:tab/>
            </w:r>
            <w:r>
              <w:rPr>
                <w:noProof/>
                <w:webHidden/>
              </w:rPr>
              <w:fldChar w:fldCharType="begin"/>
            </w:r>
            <w:r>
              <w:rPr>
                <w:noProof/>
                <w:webHidden/>
              </w:rPr>
              <w:instrText xml:space="preserve"> PAGEREF _Toc117027990 \h </w:instrText>
            </w:r>
            <w:r>
              <w:rPr>
                <w:noProof/>
                <w:webHidden/>
              </w:rPr>
            </w:r>
            <w:r>
              <w:rPr>
                <w:noProof/>
                <w:webHidden/>
              </w:rPr>
              <w:fldChar w:fldCharType="separate"/>
            </w:r>
            <w:r>
              <w:rPr>
                <w:noProof/>
                <w:webHidden/>
              </w:rPr>
              <w:t>9</w:t>
            </w:r>
            <w:r>
              <w:rPr>
                <w:noProof/>
                <w:webHidden/>
              </w:rPr>
              <w:fldChar w:fldCharType="end"/>
            </w:r>
          </w:hyperlink>
        </w:p>
        <w:p w14:paraId="626D2BB3" w14:textId="08373965" w:rsidR="002B553B" w:rsidRDefault="002B553B">
          <w:pPr>
            <w:pStyle w:val="TOC1"/>
            <w:tabs>
              <w:tab w:val="right" w:leader="dot" w:pos="9350"/>
            </w:tabs>
            <w:rPr>
              <w:rFonts w:eastAsiaTheme="minorEastAsia"/>
              <w:noProof/>
            </w:rPr>
          </w:pPr>
          <w:hyperlink w:anchor="_Toc117027991" w:history="1">
            <w:r w:rsidRPr="00136351">
              <w:rPr>
                <w:rStyle w:val="Hyperlink"/>
                <w:rFonts w:ascii="Cambria" w:eastAsia="Cambria" w:hAnsi="Cambria" w:cs="Cambria"/>
                <w:noProof/>
              </w:rPr>
              <w:t>[4] WRS</w:t>
            </w:r>
            <w:r>
              <w:rPr>
                <w:noProof/>
                <w:webHidden/>
              </w:rPr>
              <w:tab/>
            </w:r>
            <w:r>
              <w:rPr>
                <w:noProof/>
                <w:webHidden/>
              </w:rPr>
              <w:fldChar w:fldCharType="begin"/>
            </w:r>
            <w:r>
              <w:rPr>
                <w:noProof/>
                <w:webHidden/>
              </w:rPr>
              <w:instrText xml:space="preserve"> PAGEREF _Toc117027991 \h </w:instrText>
            </w:r>
            <w:r>
              <w:rPr>
                <w:noProof/>
                <w:webHidden/>
              </w:rPr>
            </w:r>
            <w:r>
              <w:rPr>
                <w:noProof/>
                <w:webHidden/>
              </w:rPr>
              <w:fldChar w:fldCharType="separate"/>
            </w:r>
            <w:r>
              <w:rPr>
                <w:noProof/>
                <w:webHidden/>
              </w:rPr>
              <w:t>10</w:t>
            </w:r>
            <w:r>
              <w:rPr>
                <w:noProof/>
                <w:webHidden/>
              </w:rPr>
              <w:fldChar w:fldCharType="end"/>
            </w:r>
          </w:hyperlink>
        </w:p>
        <w:p w14:paraId="11326D70" w14:textId="5496F87F" w:rsidR="002B553B" w:rsidRDefault="002B553B">
          <w:pPr>
            <w:pStyle w:val="TOC2"/>
            <w:tabs>
              <w:tab w:val="right" w:leader="dot" w:pos="9350"/>
            </w:tabs>
            <w:rPr>
              <w:rFonts w:eastAsiaTheme="minorEastAsia"/>
              <w:noProof/>
            </w:rPr>
          </w:pPr>
          <w:hyperlink w:anchor="_Toc117027992" w:history="1">
            <w:r w:rsidRPr="00136351">
              <w:rPr>
                <w:rStyle w:val="Hyperlink"/>
                <w:rFonts w:ascii="Cambria" w:eastAsia="Cambria" w:hAnsi="Cambria" w:cs="Cambria"/>
                <w:noProof/>
              </w:rPr>
              <w:t>4.1.W</w:t>
            </w:r>
            <w:r>
              <w:rPr>
                <w:noProof/>
                <w:webHidden/>
              </w:rPr>
              <w:tab/>
            </w:r>
            <w:r>
              <w:rPr>
                <w:noProof/>
                <w:webHidden/>
              </w:rPr>
              <w:fldChar w:fldCharType="begin"/>
            </w:r>
            <w:r>
              <w:rPr>
                <w:noProof/>
                <w:webHidden/>
              </w:rPr>
              <w:instrText xml:space="preserve"> PAGEREF _Toc117027992 \h </w:instrText>
            </w:r>
            <w:r>
              <w:rPr>
                <w:noProof/>
                <w:webHidden/>
              </w:rPr>
            </w:r>
            <w:r>
              <w:rPr>
                <w:noProof/>
                <w:webHidden/>
              </w:rPr>
              <w:fldChar w:fldCharType="separate"/>
            </w:r>
            <w:r>
              <w:rPr>
                <w:noProof/>
                <w:webHidden/>
              </w:rPr>
              <w:t>10</w:t>
            </w:r>
            <w:r>
              <w:rPr>
                <w:noProof/>
                <w:webHidden/>
              </w:rPr>
              <w:fldChar w:fldCharType="end"/>
            </w:r>
          </w:hyperlink>
        </w:p>
        <w:p w14:paraId="569D1B62" w14:textId="1D30B57E" w:rsidR="002B553B" w:rsidRDefault="002B553B">
          <w:pPr>
            <w:pStyle w:val="TOC3"/>
            <w:tabs>
              <w:tab w:val="right" w:leader="dot" w:pos="9350"/>
            </w:tabs>
            <w:rPr>
              <w:rFonts w:eastAsiaTheme="minorEastAsia"/>
              <w:noProof/>
            </w:rPr>
          </w:pPr>
          <w:hyperlink w:anchor="_Toc117027993" w:history="1">
            <w:r w:rsidRPr="00136351">
              <w:rPr>
                <w:rStyle w:val="Hyperlink"/>
                <w:rFonts w:ascii="Cambria" w:eastAsia="Cambria" w:hAnsi="Cambria" w:cs="Cambria"/>
                <w:noProof/>
              </w:rPr>
              <w:t>4.1.1. Problem</w:t>
            </w:r>
            <w:r>
              <w:rPr>
                <w:noProof/>
                <w:webHidden/>
              </w:rPr>
              <w:tab/>
            </w:r>
            <w:r>
              <w:rPr>
                <w:noProof/>
                <w:webHidden/>
              </w:rPr>
              <w:fldChar w:fldCharType="begin"/>
            </w:r>
            <w:r>
              <w:rPr>
                <w:noProof/>
                <w:webHidden/>
              </w:rPr>
              <w:instrText xml:space="preserve"> PAGEREF _Toc117027993 \h </w:instrText>
            </w:r>
            <w:r>
              <w:rPr>
                <w:noProof/>
                <w:webHidden/>
              </w:rPr>
            </w:r>
            <w:r>
              <w:rPr>
                <w:noProof/>
                <w:webHidden/>
              </w:rPr>
              <w:fldChar w:fldCharType="separate"/>
            </w:r>
            <w:r>
              <w:rPr>
                <w:noProof/>
                <w:webHidden/>
              </w:rPr>
              <w:t>10</w:t>
            </w:r>
            <w:r>
              <w:rPr>
                <w:noProof/>
                <w:webHidden/>
              </w:rPr>
              <w:fldChar w:fldCharType="end"/>
            </w:r>
          </w:hyperlink>
        </w:p>
        <w:p w14:paraId="64305332" w14:textId="6A1F012F" w:rsidR="002B553B" w:rsidRDefault="002B553B">
          <w:pPr>
            <w:pStyle w:val="TOC3"/>
            <w:tabs>
              <w:tab w:val="right" w:leader="dot" w:pos="9350"/>
            </w:tabs>
            <w:rPr>
              <w:rFonts w:eastAsiaTheme="minorEastAsia"/>
              <w:noProof/>
            </w:rPr>
          </w:pPr>
          <w:hyperlink w:anchor="_Toc117027994" w:history="1">
            <w:r w:rsidRPr="00136351">
              <w:rPr>
                <w:rStyle w:val="Hyperlink"/>
                <w:rFonts w:ascii="Cambria" w:eastAsia="Cambria" w:hAnsi="Cambria" w:cs="Cambria"/>
                <w:noProof/>
              </w:rPr>
              <w:t>4.1.2. Goals</w:t>
            </w:r>
            <w:r>
              <w:rPr>
                <w:noProof/>
                <w:webHidden/>
              </w:rPr>
              <w:tab/>
            </w:r>
            <w:r>
              <w:rPr>
                <w:noProof/>
                <w:webHidden/>
              </w:rPr>
              <w:fldChar w:fldCharType="begin"/>
            </w:r>
            <w:r>
              <w:rPr>
                <w:noProof/>
                <w:webHidden/>
              </w:rPr>
              <w:instrText xml:space="preserve"> PAGEREF _Toc117027994 \h </w:instrText>
            </w:r>
            <w:r>
              <w:rPr>
                <w:noProof/>
                <w:webHidden/>
              </w:rPr>
            </w:r>
            <w:r>
              <w:rPr>
                <w:noProof/>
                <w:webHidden/>
              </w:rPr>
              <w:fldChar w:fldCharType="separate"/>
            </w:r>
            <w:r>
              <w:rPr>
                <w:noProof/>
                <w:webHidden/>
              </w:rPr>
              <w:t>11</w:t>
            </w:r>
            <w:r>
              <w:rPr>
                <w:noProof/>
                <w:webHidden/>
              </w:rPr>
              <w:fldChar w:fldCharType="end"/>
            </w:r>
          </w:hyperlink>
        </w:p>
        <w:p w14:paraId="2CF481C7" w14:textId="25A67063" w:rsidR="002B553B" w:rsidRDefault="002B553B">
          <w:pPr>
            <w:pStyle w:val="TOC3"/>
            <w:tabs>
              <w:tab w:val="right" w:leader="dot" w:pos="9350"/>
            </w:tabs>
            <w:rPr>
              <w:rFonts w:eastAsiaTheme="minorEastAsia"/>
              <w:noProof/>
            </w:rPr>
          </w:pPr>
          <w:hyperlink w:anchor="_Toc117027995" w:history="1">
            <w:r w:rsidRPr="00136351">
              <w:rPr>
                <w:rStyle w:val="Hyperlink"/>
                <w:rFonts w:ascii="Cambria" w:eastAsia="Cambria" w:hAnsi="Cambria" w:cs="Cambria"/>
                <w:noProof/>
              </w:rPr>
              <w:t>4.1.3. Improved Understanding Subsystems</w:t>
            </w:r>
            <w:r>
              <w:rPr>
                <w:noProof/>
                <w:webHidden/>
              </w:rPr>
              <w:tab/>
            </w:r>
            <w:r>
              <w:rPr>
                <w:noProof/>
                <w:webHidden/>
              </w:rPr>
              <w:fldChar w:fldCharType="begin"/>
            </w:r>
            <w:r>
              <w:rPr>
                <w:noProof/>
                <w:webHidden/>
              </w:rPr>
              <w:instrText xml:space="preserve"> PAGEREF _Toc117027995 \h </w:instrText>
            </w:r>
            <w:r>
              <w:rPr>
                <w:noProof/>
                <w:webHidden/>
              </w:rPr>
            </w:r>
            <w:r>
              <w:rPr>
                <w:noProof/>
                <w:webHidden/>
              </w:rPr>
              <w:fldChar w:fldCharType="separate"/>
            </w:r>
            <w:r>
              <w:rPr>
                <w:noProof/>
                <w:webHidden/>
              </w:rPr>
              <w:t>11</w:t>
            </w:r>
            <w:r>
              <w:rPr>
                <w:noProof/>
                <w:webHidden/>
              </w:rPr>
              <w:fldChar w:fldCharType="end"/>
            </w:r>
          </w:hyperlink>
        </w:p>
        <w:p w14:paraId="3B237640" w14:textId="0EDF5F5D" w:rsidR="002B553B" w:rsidRDefault="002B553B">
          <w:pPr>
            <w:pStyle w:val="TOC3"/>
            <w:tabs>
              <w:tab w:val="right" w:leader="dot" w:pos="9350"/>
            </w:tabs>
            <w:rPr>
              <w:rFonts w:eastAsiaTheme="minorEastAsia"/>
              <w:noProof/>
            </w:rPr>
          </w:pPr>
          <w:hyperlink w:anchor="_Toc117027996" w:history="1">
            <w:r w:rsidRPr="00136351">
              <w:rPr>
                <w:rStyle w:val="Hyperlink"/>
                <w:rFonts w:ascii="Cambria" w:eastAsia="Cambria" w:hAnsi="Cambria" w:cs="Cambria"/>
                <w:noProof/>
              </w:rPr>
              <w:t>4.1.3.1. Improved Subsystems 1</w:t>
            </w:r>
            <w:r>
              <w:rPr>
                <w:noProof/>
                <w:webHidden/>
              </w:rPr>
              <w:tab/>
            </w:r>
            <w:r>
              <w:rPr>
                <w:noProof/>
                <w:webHidden/>
              </w:rPr>
              <w:fldChar w:fldCharType="begin"/>
            </w:r>
            <w:r>
              <w:rPr>
                <w:noProof/>
                <w:webHidden/>
              </w:rPr>
              <w:instrText xml:space="preserve"> PAGEREF _Toc117027996 \h </w:instrText>
            </w:r>
            <w:r>
              <w:rPr>
                <w:noProof/>
                <w:webHidden/>
              </w:rPr>
            </w:r>
            <w:r>
              <w:rPr>
                <w:noProof/>
                <w:webHidden/>
              </w:rPr>
              <w:fldChar w:fldCharType="separate"/>
            </w:r>
            <w:r>
              <w:rPr>
                <w:noProof/>
                <w:webHidden/>
              </w:rPr>
              <w:t>11</w:t>
            </w:r>
            <w:r>
              <w:rPr>
                <w:noProof/>
                <w:webHidden/>
              </w:rPr>
              <w:fldChar w:fldCharType="end"/>
            </w:r>
          </w:hyperlink>
        </w:p>
        <w:p w14:paraId="5A7C4F9D" w14:textId="4CC780A5" w:rsidR="002B553B" w:rsidRDefault="002B553B">
          <w:pPr>
            <w:pStyle w:val="TOC3"/>
            <w:tabs>
              <w:tab w:val="right" w:leader="dot" w:pos="9350"/>
            </w:tabs>
            <w:rPr>
              <w:rFonts w:eastAsiaTheme="minorEastAsia"/>
              <w:noProof/>
            </w:rPr>
          </w:pPr>
          <w:hyperlink w:anchor="_Toc117027997" w:history="1">
            <w:r w:rsidRPr="00136351">
              <w:rPr>
                <w:rStyle w:val="Hyperlink"/>
                <w:rFonts w:ascii="Cambria" w:eastAsia="Cambria" w:hAnsi="Cambria" w:cs="Cambria"/>
                <w:noProof/>
              </w:rPr>
              <w:t>4.1.3.2. Improved Subsystems 2</w:t>
            </w:r>
            <w:r>
              <w:rPr>
                <w:noProof/>
                <w:webHidden/>
              </w:rPr>
              <w:tab/>
            </w:r>
            <w:r>
              <w:rPr>
                <w:noProof/>
                <w:webHidden/>
              </w:rPr>
              <w:fldChar w:fldCharType="begin"/>
            </w:r>
            <w:r>
              <w:rPr>
                <w:noProof/>
                <w:webHidden/>
              </w:rPr>
              <w:instrText xml:space="preserve"> PAGEREF _Toc117027997 \h </w:instrText>
            </w:r>
            <w:r>
              <w:rPr>
                <w:noProof/>
                <w:webHidden/>
              </w:rPr>
            </w:r>
            <w:r>
              <w:rPr>
                <w:noProof/>
                <w:webHidden/>
              </w:rPr>
              <w:fldChar w:fldCharType="separate"/>
            </w:r>
            <w:r>
              <w:rPr>
                <w:noProof/>
                <w:webHidden/>
              </w:rPr>
              <w:t>11</w:t>
            </w:r>
            <w:r>
              <w:rPr>
                <w:noProof/>
                <w:webHidden/>
              </w:rPr>
              <w:fldChar w:fldCharType="end"/>
            </w:r>
          </w:hyperlink>
        </w:p>
        <w:p w14:paraId="6E07161F" w14:textId="78131D7D" w:rsidR="002B553B" w:rsidRDefault="002B553B">
          <w:pPr>
            <w:pStyle w:val="TOC3"/>
            <w:tabs>
              <w:tab w:val="right" w:leader="dot" w:pos="9350"/>
            </w:tabs>
            <w:rPr>
              <w:rFonts w:eastAsiaTheme="minorEastAsia"/>
              <w:noProof/>
            </w:rPr>
          </w:pPr>
          <w:hyperlink w:anchor="_Toc117027998" w:history="1">
            <w:r w:rsidRPr="00136351">
              <w:rPr>
                <w:rStyle w:val="Hyperlink"/>
                <w:rFonts w:ascii="Cambria" w:eastAsia="Cambria" w:hAnsi="Cambria" w:cs="Cambria"/>
                <w:noProof/>
              </w:rPr>
              <w:t>4.1.3.3. Improved Subsystems 3</w:t>
            </w:r>
            <w:r>
              <w:rPr>
                <w:noProof/>
                <w:webHidden/>
              </w:rPr>
              <w:tab/>
            </w:r>
            <w:r>
              <w:rPr>
                <w:noProof/>
                <w:webHidden/>
              </w:rPr>
              <w:fldChar w:fldCharType="begin"/>
            </w:r>
            <w:r>
              <w:rPr>
                <w:noProof/>
                <w:webHidden/>
              </w:rPr>
              <w:instrText xml:space="preserve"> PAGEREF _Toc117027998 \h </w:instrText>
            </w:r>
            <w:r>
              <w:rPr>
                <w:noProof/>
                <w:webHidden/>
              </w:rPr>
            </w:r>
            <w:r>
              <w:rPr>
                <w:noProof/>
                <w:webHidden/>
              </w:rPr>
              <w:fldChar w:fldCharType="separate"/>
            </w:r>
            <w:r>
              <w:rPr>
                <w:noProof/>
                <w:webHidden/>
              </w:rPr>
              <w:t>12</w:t>
            </w:r>
            <w:r>
              <w:rPr>
                <w:noProof/>
                <w:webHidden/>
              </w:rPr>
              <w:fldChar w:fldCharType="end"/>
            </w:r>
          </w:hyperlink>
        </w:p>
        <w:p w14:paraId="20E8862B" w14:textId="20F36B10" w:rsidR="002B553B" w:rsidRDefault="002B553B">
          <w:pPr>
            <w:pStyle w:val="TOC3"/>
            <w:tabs>
              <w:tab w:val="right" w:leader="dot" w:pos="9350"/>
            </w:tabs>
            <w:rPr>
              <w:rFonts w:eastAsiaTheme="minorEastAsia"/>
              <w:noProof/>
            </w:rPr>
          </w:pPr>
          <w:hyperlink w:anchor="_Toc117027999" w:history="1">
            <w:r w:rsidRPr="00136351">
              <w:rPr>
                <w:rStyle w:val="Hyperlink"/>
                <w:rFonts w:ascii="Cambria" w:eastAsia="Cambria" w:hAnsi="Cambria" w:cs="Cambria"/>
                <w:noProof/>
              </w:rPr>
              <w:t>4.1.3.4 Improved Functional Objectives</w:t>
            </w:r>
            <w:r>
              <w:rPr>
                <w:noProof/>
                <w:webHidden/>
              </w:rPr>
              <w:tab/>
            </w:r>
            <w:r>
              <w:rPr>
                <w:noProof/>
                <w:webHidden/>
              </w:rPr>
              <w:fldChar w:fldCharType="begin"/>
            </w:r>
            <w:r>
              <w:rPr>
                <w:noProof/>
                <w:webHidden/>
              </w:rPr>
              <w:instrText xml:space="preserve"> PAGEREF _Toc117027999 \h </w:instrText>
            </w:r>
            <w:r>
              <w:rPr>
                <w:noProof/>
                <w:webHidden/>
              </w:rPr>
            </w:r>
            <w:r>
              <w:rPr>
                <w:noProof/>
                <w:webHidden/>
              </w:rPr>
              <w:fldChar w:fldCharType="separate"/>
            </w:r>
            <w:r>
              <w:rPr>
                <w:noProof/>
                <w:webHidden/>
              </w:rPr>
              <w:t>12</w:t>
            </w:r>
            <w:r>
              <w:rPr>
                <w:noProof/>
                <w:webHidden/>
              </w:rPr>
              <w:fldChar w:fldCharType="end"/>
            </w:r>
          </w:hyperlink>
        </w:p>
        <w:p w14:paraId="136FF079" w14:textId="0702C91E" w:rsidR="002B553B" w:rsidRDefault="002B553B">
          <w:pPr>
            <w:pStyle w:val="TOC3"/>
            <w:tabs>
              <w:tab w:val="right" w:leader="dot" w:pos="9350"/>
            </w:tabs>
            <w:rPr>
              <w:rFonts w:eastAsiaTheme="minorEastAsia"/>
              <w:noProof/>
            </w:rPr>
          </w:pPr>
          <w:hyperlink w:anchor="_Toc117028000" w:history="1">
            <w:r w:rsidRPr="00136351">
              <w:rPr>
                <w:rStyle w:val="Hyperlink"/>
                <w:rFonts w:ascii="Cambria" w:eastAsia="Cambria" w:hAnsi="Cambria" w:cs="Cambria"/>
                <w:noProof/>
              </w:rPr>
              <w:t>4.1.3.5 Improved Non-Functional Objectives</w:t>
            </w:r>
            <w:r>
              <w:rPr>
                <w:noProof/>
                <w:webHidden/>
              </w:rPr>
              <w:tab/>
            </w:r>
            <w:r>
              <w:rPr>
                <w:noProof/>
                <w:webHidden/>
              </w:rPr>
              <w:fldChar w:fldCharType="begin"/>
            </w:r>
            <w:r>
              <w:rPr>
                <w:noProof/>
                <w:webHidden/>
              </w:rPr>
              <w:instrText xml:space="preserve"> PAGEREF _Toc117028000 \h </w:instrText>
            </w:r>
            <w:r>
              <w:rPr>
                <w:noProof/>
                <w:webHidden/>
              </w:rPr>
            </w:r>
            <w:r>
              <w:rPr>
                <w:noProof/>
                <w:webHidden/>
              </w:rPr>
              <w:fldChar w:fldCharType="separate"/>
            </w:r>
            <w:r>
              <w:rPr>
                <w:noProof/>
                <w:webHidden/>
              </w:rPr>
              <w:t>13</w:t>
            </w:r>
            <w:r>
              <w:rPr>
                <w:noProof/>
                <w:webHidden/>
              </w:rPr>
              <w:fldChar w:fldCharType="end"/>
            </w:r>
          </w:hyperlink>
        </w:p>
        <w:p w14:paraId="4869050F" w14:textId="7D9797CC" w:rsidR="002B553B" w:rsidRDefault="002B553B">
          <w:pPr>
            <w:pStyle w:val="TOC3"/>
            <w:tabs>
              <w:tab w:val="right" w:leader="dot" w:pos="9350"/>
            </w:tabs>
            <w:rPr>
              <w:rFonts w:eastAsiaTheme="minorEastAsia"/>
              <w:noProof/>
            </w:rPr>
          </w:pPr>
          <w:hyperlink w:anchor="_Toc117028001" w:history="1">
            <w:r w:rsidRPr="00136351">
              <w:rPr>
                <w:rStyle w:val="Hyperlink"/>
                <w:rFonts w:ascii="Cambria" w:eastAsia="Cambria" w:hAnsi="Cambria" w:cs="Cambria"/>
                <w:noProof/>
              </w:rPr>
              <w:t>4.1.4 Stakeholders</w:t>
            </w:r>
            <w:r>
              <w:rPr>
                <w:noProof/>
                <w:webHidden/>
              </w:rPr>
              <w:tab/>
            </w:r>
            <w:r>
              <w:rPr>
                <w:noProof/>
                <w:webHidden/>
              </w:rPr>
              <w:fldChar w:fldCharType="begin"/>
            </w:r>
            <w:r>
              <w:rPr>
                <w:noProof/>
                <w:webHidden/>
              </w:rPr>
              <w:instrText xml:space="preserve"> PAGEREF _Toc117028001 \h </w:instrText>
            </w:r>
            <w:r>
              <w:rPr>
                <w:noProof/>
                <w:webHidden/>
              </w:rPr>
            </w:r>
            <w:r>
              <w:rPr>
                <w:noProof/>
                <w:webHidden/>
              </w:rPr>
              <w:fldChar w:fldCharType="separate"/>
            </w:r>
            <w:r>
              <w:rPr>
                <w:noProof/>
                <w:webHidden/>
              </w:rPr>
              <w:t>13</w:t>
            </w:r>
            <w:r>
              <w:rPr>
                <w:noProof/>
                <w:webHidden/>
              </w:rPr>
              <w:fldChar w:fldCharType="end"/>
            </w:r>
          </w:hyperlink>
        </w:p>
        <w:p w14:paraId="7FF3E5A4" w14:textId="67BEBDC0" w:rsidR="002B553B" w:rsidRDefault="002B553B">
          <w:pPr>
            <w:pStyle w:val="TOC2"/>
            <w:tabs>
              <w:tab w:val="right" w:leader="dot" w:pos="9350"/>
            </w:tabs>
            <w:rPr>
              <w:rFonts w:eastAsiaTheme="minorEastAsia"/>
              <w:noProof/>
            </w:rPr>
          </w:pPr>
          <w:hyperlink w:anchor="_Toc117028002" w:history="1">
            <w:r w:rsidRPr="00136351">
              <w:rPr>
                <w:rStyle w:val="Hyperlink"/>
                <w:rFonts w:ascii="Cambria" w:eastAsia="Cambria" w:hAnsi="Cambria" w:cs="Cambria"/>
                <w:noProof/>
              </w:rPr>
              <w:t>4.2. RS</w:t>
            </w:r>
            <w:r>
              <w:rPr>
                <w:noProof/>
                <w:webHidden/>
              </w:rPr>
              <w:tab/>
            </w:r>
            <w:r>
              <w:rPr>
                <w:noProof/>
                <w:webHidden/>
              </w:rPr>
              <w:fldChar w:fldCharType="begin"/>
            </w:r>
            <w:r>
              <w:rPr>
                <w:noProof/>
                <w:webHidden/>
              </w:rPr>
              <w:instrText xml:space="preserve"> PAGEREF _Toc117028002 \h </w:instrText>
            </w:r>
            <w:r>
              <w:rPr>
                <w:noProof/>
                <w:webHidden/>
              </w:rPr>
            </w:r>
            <w:r>
              <w:rPr>
                <w:noProof/>
                <w:webHidden/>
              </w:rPr>
              <w:fldChar w:fldCharType="separate"/>
            </w:r>
            <w:r>
              <w:rPr>
                <w:noProof/>
                <w:webHidden/>
              </w:rPr>
              <w:t>14</w:t>
            </w:r>
            <w:r>
              <w:rPr>
                <w:noProof/>
                <w:webHidden/>
              </w:rPr>
              <w:fldChar w:fldCharType="end"/>
            </w:r>
          </w:hyperlink>
        </w:p>
        <w:p w14:paraId="4ABDB293" w14:textId="2F7F0A77" w:rsidR="002B553B" w:rsidRDefault="002B553B">
          <w:pPr>
            <w:pStyle w:val="TOC3"/>
            <w:tabs>
              <w:tab w:val="right" w:leader="dot" w:pos="9350"/>
            </w:tabs>
            <w:rPr>
              <w:rFonts w:eastAsiaTheme="minorEastAsia"/>
              <w:noProof/>
            </w:rPr>
          </w:pPr>
          <w:hyperlink w:anchor="_Toc117028003" w:history="1">
            <w:r w:rsidRPr="00136351">
              <w:rPr>
                <w:rStyle w:val="Hyperlink"/>
                <w:rFonts w:ascii="Cambria" w:eastAsia="Cambria" w:hAnsi="Cambria" w:cs="Cambria"/>
                <w:noProof/>
              </w:rPr>
              <w:t>4.2.1. Functional Requirements</w:t>
            </w:r>
            <w:r>
              <w:rPr>
                <w:noProof/>
                <w:webHidden/>
              </w:rPr>
              <w:tab/>
            </w:r>
            <w:r>
              <w:rPr>
                <w:noProof/>
                <w:webHidden/>
              </w:rPr>
              <w:fldChar w:fldCharType="begin"/>
            </w:r>
            <w:r>
              <w:rPr>
                <w:noProof/>
                <w:webHidden/>
              </w:rPr>
              <w:instrText xml:space="preserve"> PAGEREF _Toc117028003 \h </w:instrText>
            </w:r>
            <w:r>
              <w:rPr>
                <w:noProof/>
                <w:webHidden/>
              </w:rPr>
            </w:r>
            <w:r>
              <w:rPr>
                <w:noProof/>
                <w:webHidden/>
              </w:rPr>
              <w:fldChar w:fldCharType="separate"/>
            </w:r>
            <w:r>
              <w:rPr>
                <w:noProof/>
                <w:webHidden/>
              </w:rPr>
              <w:t>14</w:t>
            </w:r>
            <w:r>
              <w:rPr>
                <w:noProof/>
                <w:webHidden/>
              </w:rPr>
              <w:fldChar w:fldCharType="end"/>
            </w:r>
          </w:hyperlink>
        </w:p>
        <w:p w14:paraId="6A787DC1" w14:textId="189A4CFD" w:rsidR="002B553B" w:rsidRDefault="002B553B">
          <w:pPr>
            <w:pStyle w:val="TOC3"/>
            <w:tabs>
              <w:tab w:val="right" w:leader="dot" w:pos="9350"/>
            </w:tabs>
            <w:rPr>
              <w:rFonts w:eastAsiaTheme="minorEastAsia"/>
              <w:noProof/>
            </w:rPr>
          </w:pPr>
          <w:hyperlink w:anchor="_Toc117028004" w:history="1">
            <w:r w:rsidRPr="00136351">
              <w:rPr>
                <w:rStyle w:val="Hyperlink"/>
                <w:rFonts w:ascii="Cambria" w:eastAsia="Cambria" w:hAnsi="Cambria" w:cs="Cambria"/>
                <w:noProof/>
              </w:rPr>
              <w:t>4.2.2. Non-Functional Requirements</w:t>
            </w:r>
            <w:r>
              <w:rPr>
                <w:noProof/>
                <w:webHidden/>
              </w:rPr>
              <w:tab/>
            </w:r>
            <w:r>
              <w:rPr>
                <w:noProof/>
                <w:webHidden/>
              </w:rPr>
              <w:fldChar w:fldCharType="begin"/>
            </w:r>
            <w:r>
              <w:rPr>
                <w:noProof/>
                <w:webHidden/>
              </w:rPr>
              <w:instrText xml:space="preserve"> PAGEREF _Toc117028004 \h </w:instrText>
            </w:r>
            <w:r>
              <w:rPr>
                <w:noProof/>
                <w:webHidden/>
              </w:rPr>
            </w:r>
            <w:r>
              <w:rPr>
                <w:noProof/>
                <w:webHidden/>
              </w:rPr>
              <w:fldChar w:fldCharType="separate"/>
            </w:r>
            <w:r>
              <w:rPr>
                <w:noProof/>
                <w:webHidden/>
              </w:rPr>
              <w:t>14</w:t>
            </w:r>
            <w:r>
              <w:rPr>
                <w:noProof/>
                <w:webHidden/>
              </w:rPr>
              <w:fldChar w:fldCharType="end"/>
            </w:r>
          </w:hyperlink>
        </w:p>
        <w:p w14:paraId="2B7D327A" w14:textId="664BD6D9" w:rsidR="002B553B" w:rsidRDefault="002B553B">
          <w:pPr>
            <w:pStyle w:val="TOC3"/>
            <w:tabs>
              <w:tab w:val="right" w:leader="dot" w:pos="9350"/>
            </w:tabs>
            <w:rPr>
              <w:rFonts w:eastAsiaTheme="minorEastAsia"/>
              <w:noProof/>
            </w:rPr>
          </w:pPr>
          <w:hyperlink w:anchor="_Toc117028005" w:history="1">
            <w:r w:rsidRPr="00136351">
              <w:rPr>
                <w:rStyle w:val="Hyperlink"/>
                <w:rFonts w:ascii="Cambria" w:eastAsia="Cambria" w:hAnsi="Cambria" w:cs="Cambria"/>
                <w:noProof/>
              </w:rPr>
              <w:t>4.2.3. Specifications</w:t>
            </w:r>
            <w:r>
              <w:rPr>
                <w:noProof/>
                <w:webHidden/>
              </w:rPr>
              <w:tab/>
            </w:r>
            <w:r>
              <w:rPr>
                <w:noProof/>
                <w:webHidden/>
              </w:rPr>
              <w:fldChar w:fldCharType="begin"/>
            </w:r>
            <w:r>
              <w:rPr>
                <w:noProof/>
                <w:webHidden/>
              </w:rPr>
              <w:instrText xml:space="preserve"> PAGEREF _Toc117028005 \h </w:instrText>
            </w:r>
            <w:r>
              <w:rPr>
                <w:noProof/>
                <w:webHidden/>
              </w:rPr>
            </w:r>
            <w:r>
              <w:rPr>
                <w:noProof/>
                <w:webHidden/>
              </w:rPr>
              <w:fldChar w:fldCharType="separate"/>
            </w:r>
            <w:r>
              <w:rPr>
                <w:noProof/>
                <w:webHidden/>
              </w:rPr>
              <w:t>15</w:t>
            </w:r>
            <w:r>
              <w:rPr>
                <w:noProof/>
                <w:webHidden/>
              </w:rPr>
              <w:fldChar w:fldCharType="end"/>
            </w:r>
          </w:hyperlink>
        </w:p>
        <w:p w14:paraId="7D06323B" w14:textId="5AD98628" w:rsidR="002B553B" w:rsidRDefault="002B553B">
          <w:pPr>
            <w:pStyle w:val="TOC2"/>
            <w:tabs>
              <w:tab w:val="right" w:leader="dot" w:pos="9350"/>
            </w:tabs>
            <w:rPr>
              <w:rFonts w:eastAsiaTheme="minorEastAsia"/>
              <w:noProof/>
            </w:rPr>
          </w:pPr>
          <w:hyperlink w:anchor="_Toc117028006" w:history="1">
            <w:r w:rsidRPr="00136351">
              <w:rPr>
                <w:rStyle w:val="Hyperlink"/>
                <w:rFonts w:ascii="Cambria" w:eastAsia="Cambria" w:hAnsi="Cambria" w:cs="Cambria"/>
                <w:noProof/>
              </w:rPr>
              <w:t>[5] Prototype Interface Mock-ups</w:t>
            </w:r>
            <w:r>
              <w:rPr>
                <w:noProof/>
                <w:webHidden/>
              </w:rPr>
              <w:tab/>
            </w:r>
            <w:r>
              <w:rPr>
                <w:noProof/>
                <w:webHidden/>
              </w:rPr>
              <w:fldChar w:fldCharType="begin"/>
            </w:r>
            <w:r>
              <w:rPr>
                <w:noProof/>
                <w:webHidden/>
              </w:rPr>
              <w:instrText xml:space="preserve"> PAGEREF _Toc117028006 \h </w:instrText>
            </w:r>
            <w:r>
              <w:rPr>
                <w:noProof/>
                <w:webHidden/>
              </w:rPr>
            </w:r>
            <w:r>
              <w:rPr>
                <w:noProof/>
                <w:webHidden/>
              </w:rPr>
              <w:fldChar w:fldCharType="separate"/>
            </w:r>
            <w:r>
              <w:rPr>
                <w:noProof/>
                <w:webHidden/>
              </w:rPr>
              <w:t>17</w:t>
            </w:r>
            <w:r>
              <w:rPr>
                <w:noProof/>
                <w:webHidden/>
              </w:rPr>
              <w:fldChar w:fldCharType="end"/>
            </w:r>
          </w:hyperlink>
        </w:p>
        <w:p w14:paraId="71C1FF4F" w14:textId="2C7C40BA" w:rsidR="002B553B" w:rsidRDefault="002B553B">
          <w:pPr>
            <w:pStyle w:val="TOC2"/>
            <w:tabs>
              <w:tab w:val="right" w:leader="dot" w:pos="9350"/>
            </w:tabs>
            <w:rPr>
              <w:rFonts w:eastAsiaTheme="minorEastAsia"/>
              <w:noProof/>
            </w:rPr>
          </w:pPr>
          <w:hyperlink w:anchor="_Toc117028007" w:history="1">
            <w:r w:rsidRPr="00136351">
              <w:rPr>
                <w:rStyle w:val="Hyperlink"/>
                <w:rFonts w:ascii="Cambria" w:eastAsia="Cambria" w:hAnsi="Cambria" w:cs="Cambria"/>
                <w:noProof/>
              </w:rPr>
              <w:t>[6] User Manual</w:t>
            </w:r>
            <w:r>
              <w:rPr>
                <w:noProof/>
                <w:webHidden/>
              </w:rPr>
              <w:tab/>
            </w:r>
            <w:r>
              <w:rPr>
                <w:noProof/>
                <w:webHidden/>
              </w:rPr>
              <w:fldChar w:fldCharType="begin"/>
            </w:r>
            <w:r>
              <w:rPr>
                <w:noProof/>
                <w:webHidden/>
              </w:rPr>
              <w:instrText xml:space="preserve"> PAGEREF _Toc117028007 \h </w:instrText>
            </w:r>
            <w:r>
              <w:rPr>
                <w:noProof/>
                <w:webHidden/>
              </w:rPr>
            </w:r>
            <w:r>
              <w:rPr>
                <w:noProof/>
                <w:webHidden/>
              </w:rPr>
              <w:fldChar w:fldCharType="separate"/>
            </w:r>
            <w:r>
              <w:rPr>
                <w:noProof/>
                <w:webHidden/>
              </w:rPr>
              <w:t>20</w:t>
            </w:r>
            <w:r>
              <w:rPr>
                <w:noProof/>
                <w:webHidden/>
              </w:rPr>
              <w:fldChar w:fldCharType="end"/>
            </w:r>
          </w:hyperlink>
        </w:p>
        <w:p w14:paraId="3A6C7FE5" w14:textId="7509A657" w:rsidR="002B553B" w:rsidRDefault="002B553B">
          <w:pPr>
            <w:pStyle w:val="TOC1"/>
            <w:tabs>
              <w:tab w:val="right" w:leader="dot" w:pos="9350"/>
            </w:tabs>
            <w:rPr>
              <w:rFonts w:eastAsiaTheme="minorEastAsia"/>
              <w:noProof/>
            </w:rPr>
          </w:pPr>
          <w:hyperlink w:anchor="_Toc117028008" w:history="1">
            <w:r w:rsidRPr="00136351">
              <w:rPr>
                <w:rStyle w:val="Hyperlink"/>
                <w:rFonts w:ascii="Cambria" w:eastAsia="Cambria" w:hAnsi="Cambria" w:cs="Cambria"/>
                <w:noProof/>
              </w:rPr>
              <w:t>[7] References</w:t>
            </w:r>
            <w:r>
              <w:rPr>
                <w:noProof/>
                <w:webHidden/>
              </w:rPr>
              <w:tab/>
            </w:r>
            <w:r>
              <w:rPr>
                <w:noProof/>
                <w:webHidden/>
              </w:rPr>
              <w:fldChar w:fldCharType="begin"/>
            </w:r>
            <w:r>
              <w:rPr>
                <w:noProof/>
                <w:webHidden/>
              </w:rPr>
              <w:instrText xml:space="preserve"> PAGEREF _Toc117028008 \h </w:instrText>
            </w:r>
            <w:r>
              <w:rPr>
                <w:noProof/>
                <w:webHidden/>
              </w:rPr>
            </w:r>
            <w:r>
              <w:rPr>
                <w:noProof/>
                <w:webHidden/>
              </w:rPr>
              <w:fldChar w:fldCharType="separate"/>
            </w:r>
            <w:r>
              <w:rPr>
                <w:noProof/>
                <w:webHidden/>
              </w:rPr>
              <w:t>21</w:t>
            </w:r>
            <w:r>
              <w:rPr>
                <w:noProof/>
                <w:webHidden/>
              </w:rPr>
              <w:fldChar w:fldCharType="end"/>
            </w:r>
          </w:hyperlink>
        </w:p>
        <w:p w14:paraId="6F735A51" w14:textId="51740990" w:rsidR="002B553B" w:rsidRDefault="002B553B">
          <w:pPr>
            <w:pStyle w:val="TOC2"/>
            <w:tabs>
              <w:tab w:val="right" w:leader="dot" w:pos="9350"/>
            </w:tabs>
            <w:rPr>
              <w:rFonts w:eastAsiaTheme="minorEastAsia"/>
              <w:noProof/>
            </w:rPr>
          </w:pPr>
          <w:hyperlink w:anchor="_Toc117028009" w:history="1">
            <w:r w:rsidRPr="00136351">
              <w:rPr>
                <w:rStyle w:val="Hyperlink"/>
                <w:rFonts w:ascii="Cambria" w:eastAsia="Cambria" w:hAnsi="Cambria" w:cs="Cambria"/>
                <w:noProof/>
              </w:rPr>
              <w:t>Appendix I: Process Details</w:t>
            </w:r>
            <w:r>
              <w:rPr>
                <w:noProof/>
                <w:webHidden/>
              </w:rPr>
              <w:tab/>
            </w:r>
            <w:r>
              <w:rPr>
                <w:noProof/>
                <w:webHidden/>
              </w:rPr>
              <w:fldChar w:fldCharType="begin"/>
            </w:r>
            <w:r>
              <w:rPr>
                <w:noProof/>
                <w:webHidden/>
              </w:rPr>
              <w:instrText xml:space="preserve"> PAGEREF _Toc117028009 \h </w:instrText>
            </w:r>
            <w:r>
              <w:rPr>
                <w:noProof/>
                <w:webHidden/>
              </w:rPr>
            </w:r>
            <w:r>
              <w:rPr>
                <w:noProof/>
                <w:webHidden/>
              </w:rPr>
              <w:fldChar w:fldCharType="separate"/>
            </w:r>
            <w:r>
              <w:rPr>
                <w:noProof/>
                <w:webHidden/>
              </w:rPr>
              <w:t>21</w:t>
            </w:r>
            <w:r>
              <w:rPr>
                <w:noProof/>
                <w:webHidden/>
              </w:rPr>
              <w:fldChar w:fldCharType="end"/>
            </w:r>
          </w:hyperlink>
        </w:p>
        <w:p w14:paraId="200CF689" w14:textId="29CBFEDC" w:rsidR="00997E3C" w:rsidRDefault="00997E3C">
          <w:r>
            <w:rPr>
              <w:b/>
              <w:bCs/>
              <w:noProof/>
            </w:rPr>
            <w:fldChar w:fldCharType="end"/>
          </w:r>
        </w:p>
      </w:sdtContent>
    </w:sdt>
    <w:p w14:paraId="6006EF1D" w14:textId="585C6A0A" w:rsidR="0FCC5C1C" w:rsidRPr="002B553B" w:rsidRDefault="0FCC5C1C" w:rsidP="002B553B">
      <w:pPr>
        <w:pStyle w:val="Heading1"/>
        <w:rPr>
          <w:rFonts w:ascii="Cambria" w:hAnsi="Cambria"/>
          <w:sz w:val="28"/>
          <w:szCs w:val="28"/>
        </w:rPr>
      </w:pPr>
      <w:bookmarkStart w:id="0" w:name="_Toc117027972"/>
      <w:r w:rsidRPr="002B553B">
        <w:rPr>
          <w:rFonts w:ascii="Cambria" w:hAnsi="Cambria"/>
          <w:sz w:val="28"/>
          <w:szCs w:val="28"/>
        </w:rPr>
        <w:t>Revision History</w:t>
      </w:r>
      <w:bookmarkEnd w:id="0"/>
    </w:p>
    <w:tbl>
      <w:tblPr>
        <w:tblStyle w:val="TableGrid"/>
        <w:tblW w:w="0" w:type="auto"/>
        <w:tblLayout w:type="fixed"/>
        <w:tblLook w:val="04A0" w:firstRow="1" w:lastRow="0" w:firstColumn="1" w:lastColumn="0" w:noHBand="0" w:noVBand="1"/>
      </w:tblPr>
      <w:tblGrid>
        <w:gridCol w:w="1470"/>
        <w:gridCol w:w="1185"/>
        <w:gridCol w:w="4361"/>
        <w:gridCol w:w="2344"/>
      </w:tblGrid>
      <w:tr w:rsidR="4623FC55" w14:paraId="4A249F87" w14:textId="77777777" w:rsidTr="3F048A9A">
        <w:tc>
          <w:tcPr>
            <w:tcW w:w="1470" w:type="dxa"/>
            <w:tcBorders>
              <w:top w:val="single" w:sz="8" w:space="0" w:color="auto"/>
              <w:left w:val="single" w:sz="8" w:space="0" w:color="auto"/>
              <w:bottom w:val="single" w:sz="8" w:space="0" w:color="auto"/>
              <w:right w:val="single" w:sz="8" w:space="0" w:color="auto"/>
            </w:tcBorders>
          </w:tcPr>
          <w:p w14:paraId="6EF41F3D" w14:textId="718BB176" w:rsidR="4623FC55" w:rsidRDefault="4623FC55">
            <w:r w:rsidRPr="4623FC55">
              <w:rPr>
                <w:rFonts w:ascii="Calibri" w:eastAsia="Calibri" w:hAnsi="Calibri" w:cs="Calibri"/>
              </w:rPr>
              <w:t>Date</w:t>
            </w:r>
          </w:p>
        </w:tc>
        <w:tc>
          <w:tcPr>
            <w:tcW w:w="1185" w:type="dxa"/>
            <w:tcBorders>
              <w:top w:val="single" w:sz="8" w:space="0" w:color="auto"/>
              <w:left w:val="single" w:sz="8" w:space="0" w:color="auto"/>
              <w:bottom w:val="single" w:sz="8" w:space="0" w:color="auto"/>
              <w:right w:val="single" w:sz="8" w:space="0" w:color="auto"/>
            </w:tcBorders>
          </w:tcPr>
          <w:p w14:paraId="5D6612D6" w14:textId="2CDD084A" w:rsidR="4623FC55" w:rsidRDefault="4623FC55">
            <w:r w:rsidRPr="4623FC55">
              <w:rPr>
                <w:rFonts w:ascii="Calibri" w:eastAsia="Calibri" w:hAnsi="Calibri" w:cs="Calibri"/>
              </w:rPr>
              <w:t>Version</w:t>
            </w:r>
          </w:p>
        </w:tc>
        <w:tc>
          <w:tcPr>
            <w:tcW w:w="4361" w:type="dxa"/>
            <w:tcBorders>
              <w:top w:val="single" w:sz="8" w:space="0" w:color="auto"/>
              <w:left w:val="single" w:sz="8" w:space="0" w:color="auto"/>
              <w:bottom w:val="single" w:sz="8" w:space="0" w:color="auto"/>
              <w:right w:val="single" w:sz="8" w:space="0" w:color="auto"/>
            </w:tcBorders>
          </w:tcPr>
          <w:p w14:paraId="64585FDB" w14:textId="4E6C7059" w:rsidR="4623FC55" w:rsidRDefault="4623FC55">
            <w:r w:rsidRPr="4623FC55">
              <w:rPr>
                <w:rFonts w:ascii="Calibri" w:eastAsia="Calibri" w:hAnsi="Calibri" w:cs="Calibri"/>
              </w:rPr>
              <w:t>Changes</w:t>
            </w:r>
          </w:p>
        </w:tc>
        <w:tc>
          <w:tcPr>
            <w:tcW w:w="2344" w:type="dxa"/>
            <w:tcBorders>
              <w:top w:val="single" w:sz="8" w:space="0" w:color="auto"/>
              <w:left w:val="single" w:sz="8" w:space="0" w:color="auto"/>
              <w:bottom w:val="single" w:sz="8" w:space="0" w:color="auto"/>
              <w:right w:val="single" w:sz="8" w:space="0" w:color="auto"/>
            </w:tcBorders>
          </w:tcPr>
          <w:p w14:paraId="0E9D6096" w14:textId="6697F65D" w:rsidR="4623FC55" w:rsidRDefault="4623FC55">
            <w:r w:rsidRPr="4623FC55">
              <w:rPr>
                <w:rFonts w:ascii="Calibri" w:eastAsia="Calibri" w:hAnsi="Calibri" w:cs="Calibri"/>
              </w:rPr>
              <w:t>Editor</w:t>
            </w:r>
          </w:p>
        </w:tc>
      </w:tr>
      <w:tr w:rsidR="4623FC55" w14:paraId="710E768C" w14:textId="77777777" w:rsidTr="3F048A9A">
        <w:tc>
          <w:tcPr>
            <w:tcW w:w="1470" w:type="dxa"/>
            <w:tcBorders>
              <w:top w:val="single" w:sz="8" w:space="0" w:color="auto"/>
              <w:left w:val="single" w:sz="8" w:space="0" w:color="auto"/>
              <w:bottom w:val="single" w:sz="8" w:space="0" w:color="auto"/>
              <w:right w:val="single" w:sz="8" w:space="0" w:color="auto"/>
            </w:tcBorders>
          </w:tcPr>
          <w:p w14:paraId="25902F41" w14:textId="1CE043C5" w:rsidR="11441145" w:rsidRDefault="11441145" w:rsidP="4623FC55">
            <w:pPr>
              <w:rPr>
                <w:rFonts w:ascii="Calibri" w:eastAsia="Calibri" w:hAnsi="Calibri" w:cs="Calibri"/>
              </w:rPr>
            </w:pPr>
            <w:r w:rsidRPr="4623FC55">
              <w:rPr>
                <w:rFonts w:ascii="Calibri" w:eastAsia="Calibri" w:hAnsi="Calibri" w:cs="Calibri"/>
              </w:rPr>
              <w:t>10/15/2022</w:t>
            </w:r>
          </w:p>
        </w:tc>
        <w:tc>
          <w:tcPr>
            <w:tcW w:w="1185" w:type="dxa"/>
            <w:tcBorders>
              <w:top w:val="single" w:sz="8" w:space="0" w:color="auto"/>
              <w:left w:val="single" w:sz="8" w:space="0" w:color="auto"/>
              <w:bottom w:val="single" w:sz="8" w:space="0" w:color="auto"/>
              <w:right w:val="single" w:sz="8" w:space="0" w:color="auto"/>
            </w:tcBorders>
          </w:tcPr>
          <w:p w14:paraId="2E9CC186" w14:textId="4AB3C5AF" w:rsidR="11441145" w:rsidRDefault="11441145" w:rsidP="4623FC55">
            <w:pPr>
              <w:spacing w:line="259" w:lineRule="auto"/>
            </w:pPr>
            <w:r w:rsidRPr="4623FC55">
              <w:rPr>
                <w:rFonts w:ascii="Calibri" w:eastAsia="Calibri" w:hAnsi="Calibri" w:cs="Calibri"/>
              </w:rPr>
              <w:t>1.0</w:t>
            </w:r>
          </w:p>
        </w:tc>
        <w:tc>
          <w:tcPr>
            <w:tcW w:w="4361" w:type="dxa"/>
            <w:tcBorders>
              <w:top w:val="single" w:sz="8" w:space="0" w:color="auto"/>
              <w:left w:val="single" w:sz="8" w:space="0" w:color="auto"/>
              <w:bottom w:val="single" w:sz="8" w:space="0" w:color="auto"/>
              <w:right w:val="single" w:sz="8" w:space="0" w:color="auto"/>
            </w:tcBorders>
          </w:tcPr>
          <w:p w14:paraId="2D24FB79" w14:textId="50A0B589" w:rsidR="11441145" w:rsidRDefault="11441145" w:rsidP="4623FC55">
            <w:pPr>
              <w:spacing w:line="259" w:lineRule="auto"/>
            </w:pPr>
            <w:r w:rsidRPr="4623FC55">
              <w:rPr>
                <w:rFonts w:ascii="Calibri" w:eastAsia="Calibri" w:hAnsi="Calibri" w:cs="Calibri"/>
              </w:rPr>
              <w:t>Creating the WRS Document</w:t>
            </w:r>
          </w:p>
        </w:tc>
        <w:tc>
          <w:tcPr>
            <w:tcW w:w="2344" w:type="dxa"/>
            <w:tcBorders>
              <w:top w:val="single" w:sz="8" w:space="0" w:color="auto"/>
              <w:left w:val="single" w:sz="8" w:space="0" w:color="auto"/>
              <w:bottom w:val="single" w:sz="8" w:space="0" w:color="auto"/>
              <w:right w:val="single" w:sz="8" w:space="0" w:color="auto"/>
            </w:tcBorders>
          </w:tcPr>
          <w:p w14:paraId="6D1B53EB" w14:textId="27833EB2" w:rsidR="11441145" w:rsidRDefault="11441145" w:rsidP="4623FC55">
            <w:pPr>
              <w:spacing w:line="259" w:lineRule="auto"/>
            </w:pPr>
            <w:r w:rsidRPr="4623FC55">
              <w:rPr>
                <w:rFonts w:ascii="Calibri" w:eastAsia="Calibri" w:hAnsi="Calibri" w:cs="Calibri"/>
              </w:rPr>
              <w:t>Vlad Onyshchuk</w:t>
            </w:r>
          </w:p>
        </w:tc>
      </w:tr>
      <w:tr w:rsidR="4623FC55" w14:paraId="64A5C2BF" w14:textId="77777777" w:rsidTr="3F048A9A">
        <w:tc>
          <w:tcPr>
            <w:tcW w:w="1470" w:type="dxa"/>
            <w:tcBorders>
              <w:top w:val="single" w:sz="8" w:space="0" w:color="auto"/>
              <w:left w:val="single" w:sz="8" w:space="0" w:color="auto"/>
              <w:bottom w:val="single" w:sz="8" w:space="0" w:color="auto"/>
              <w:right w:val="single" w:sz="8" w:space="0" w:color="auto"/>
            </w:tcBorders>
          </w:tcPr>
          <w:p w14:paraId="350EFCA7" w14:textId="2C9721E9" w:rsidR="4623FC55" w:rsidRDefault="62D7117B">
            <w:r w:rsidRPr="2A027693">
              <w:rPr>
                <w:rFonts w:ascii="Calibri" w:eastAsia="Calibri" w:hAnsi="Calibri" w:cs="Calibri"/>
              </w:rPr>
              <w:t>1</w:t>
            </w:r>
            <w:r w:rsidR="69A2AD2D" w:rsidRPr="2A027693">
              <w:rPr>
                <w:rFonts w:ascii="Calibri" w:eastAsia="Calibri" w:hAnsi="Calibri" w:cs="Calibri"/>
              </w:rPr>
              <w:t>0/16/2022</w:t>
            </w:r>
          </w:p>
        </w:tc>
        <w:tc>
          <w:tcPr>
            <w:tcW w:w="1185" w:type="dxa"/>
            <w:tcBorders>
              <w:top w:val="single" w:sz="8" w:space="0" w:color="auto"/>
              <w:left w:val="single" w:sz="8" w:space="0" w:color="auto"/>
              <w:bottom w:val="single" w:sz="8" w:space="0" w:color="auto"/>
              <w:right w:val="single" w:sz="8" w:space="0" w:color="auto"/>
            </w:tcBorders>
          </w:tcPr>
          <w:p w14:paraId="3DA855B4" w14:textId="158D1CDA" w:rsidR="4623FC55" w:rsidRDefault="69A2AD2D" w:rsidP="2A027693">
            <w:pPr>
              <w:spacing w:line="259" w:lineRule="auto"/>
            </w:pPr>
            <w:r w:rsidRPr="2A027693">
              <w:rPr>
                <w:rFonts w:ascii="Calibri" w:eastAsia="Calibri" w:hAnsi="Calibri" w:cs="Calibri"/>
              </w:rPr>
              <w:t>1.1</w:t>
            </w:r>
          </w:p>
        </w:tc>
        <w:tc>
          <w:tcPr>
            <w:tcW w:w="4361" w:type="dxa"/>
            <w:tcBorders>
              <w:top w:val="single" w:sz="8" w:space="0" w:color="auto"/>
              <w:left w:val="single" w:sz="8" w:space="0" w:color="auto"/>
              <w:bottom w:val="single" w:sz="8" w:space="0" w:color="auto"/>
              <w:right w:val="single" w:sz="8" w:space="0" w:color="auto"/>
            </w:tcBorders>
          </w:tcPr>
          <w:p w14:paraId="6E666A85" w14:textId="115F22F4" w:rsidR="4623FC55" w:rsidRDefault="69A2AD2D" w:rsidP="2A027693">
            <w:pPr>
              <w:spacing w:line="259" w:lineRule="auto"/>
              <w:rPr>
                <w:rFonts w:ascii="Calibri" w:eastAsia="Calibri" w:hAnsi="Calibri" w:cs="Calibri"/>
              </w:rPr>
            </w:pPr>
            <w:r w:rsidRPr="2A027693">
              <w:rPr>
                <w:rFonts w:ascii="Calibri" w:eastAsia="Calibri" w:hAnsi="Calibri" w:cs="Calibri"/>
              </w:rPr>
              <w:t xml:space="preserve">Small edits and </w:t>
            </w:r>
            <w:r w:rsidR="3A024F72" w:rsidRPr="2A027693">
              <w:rPr>
                <w:rFonts w:ascii="Calibri" w:eastAsia="Calibri" w:hAnsi="Calibri" w:cs="Calibri"/>
              </w:rPr>
              <w:t>grammar</w:t>
            </w:r>
            <w:r w:rsidR="29978EC8" w:rsidRPr="2A027693">
              <w:rPr>
                <w:rFonts w:ascii="Calibri" w:eastAsia="Calibri" w:hAnsi="Calibri" w:cs="Calibri"/>
              </w:rPr>
              <w:t xml:space="preserve"> changes</w:t>
            </w:r>
          </w:p>
        </w:tc>
        <w:tc>
          <w:tcPr>
            <w:tcW w:w="2344" w:type="dxa"/>
            <w:tcBorders>
              <w:top w:val="single" w:sz="8" w:space="0" w:color="auto"/>
              <w:left w:val="single" w:sz="8" w:space="0" w:color="auto"/>
              <w:bottom w:val="single" w:sz="8" w:space="0" w:color="auto"/>
              <w:right w:val="single" w:sz="8" w:space="0" w:color="auto"/>
            </w:tcBorders>
          </w:tcPr>
          <w:p w14:paraId="4DDB375C" w14:textId="7650D6A7" w:rsidR="4623FC55" w:rsidRDefault="29978EC8" w:rsidP="2A027693">
            <w:pPr>
              <w:spacing w:line="259" w:lineRule="auto"/>
            </w:pPr>
            <w:r w:rsidRPr="2A027693">
              <w:rPr>
                <w:rFonts w:ascii="Calibri" w:eastAsia="Calibri" w:hAnsi="Calibri" w:cs="Calibri"/>
              </w:rPr>
              <w:t>Arlo Jones, Kris Koehn</w:t>
            </w:r>
          </w:p>
        </w:tc>
      </w:tr>
      <w:tr w:rsidR="4623FC55" w14:paraId="6FF51BF4" w14:textId="77777777" w:rsidTr="3F048A9A">
        <w:tc>
          <w:tcPr>
            <w:tcW w:w="1470" w:type="dxa"/>
            <w:tcBorders>
              <w:top w:val="single" w:sz="8" w:space="0" w:color="auto"/>
              <w:left w:val="single" w:sz="8" w:space="0" w:color="auto"/>
              <w:bottom w:val="single" w:sz="8" w:space="0" w:color="auto"/>
              <w:right w:val="single" w:sz="8" w:space="0" w:color="auto"/>
            </w:tcBorders>
          </w:tcPr>
          <w:p w14:paraId="227ED262" w14:textId="1452E6EA" w:rsidR="4623FC55" w:rsidRDefault="2033CC02" w:rsidP="2A027693">
            <w:pPr>
              <w:rPr>
                <w:rFonts w:ascii="Calibri" w:eastAsia="Calibri" w:hAnsi="Calibri" w:cs="Calibri"/>
              </w:rPr>
            </w:pPr>
            <w:r w:rsidRPr="2A027693">
              <w:rPr>
                <w:rFonts w:ascii="Calibri" w:eastAsia="Calibri" w:hAnsi="Calibri" w:cs="Calibri"/>
              </w:rPr>
              <w:t>10/17/2022</w:t>
            </w:r>
          </w:p>
        </w:tc>
        <w:tc>
          <w:tcPr>
            <w:tcW w:w="1185" w:type="dxa"/>
            <w:tcBorders>
              <w:top w:val="single" w:sz="8" w:space="0" w:color="auto"/>
              <w:left w:val="single" w:sz="8" w:space="0" w:color="auto"/>
              <w:bottom w:val="single" w:sz="8" w:space="0" w:color="auto"/>
              <w:right w:val="single" w:sz="8" w:space="0" w:color="auto"/>
            </w:tcBorders>
          </w:tcPr>
          <w:p w14:paraId="3CE6652D" w14:textId="48AB102D" w:rsidR="4623FC55" w:rsidRDefault="2033CC02">
            <w:r w:rsidRPr="2A027693">
              <w:rPr>
                <w:rFonts w:ascii="Calibri" w:eastAsia="Calibri" w:hAnsi="Calibri" w:cs="Calibri"/>
              </w:rPr>
              <w:t>1.2</w:t>
            </w:r>
            <w:r w:rsidR="44C97DF9" w:rsidRPr="2A027693">
              <w:rPr>
                <w:rFonts w:ascii="Calibri" w:eastAsia="Calibri" w:hAnsi="Calibri" w:cs="Calibri"/>
              </w:rPr>
              <w:t xml:space="preserve"> </w:t>
            </w:r>
          </w:p>
        </w:tc>
        <w:tc>
          <w:tcPr>
            <w:tcW w:w="4361" w:type="dxa"/>
            <w:tcBorders>
              <w:top w:val="single" w:sz="8" w:space="0" w:color="auto"/>
              <w:left w:val="single" w:sz="8" w:space="0" w:color="auto"/>
              <w:bottom w:val="single" w:sz="8" w:space="0" w:color="auto"/>
              <w:right w:val="single" w:sz="8" w:space="0" w:color="auto"/>
            </w:tcBorders>
          </w:tcPr>
          <w:p w14:paraId="549A9918" w14:textId="656F0DC1" w:rsidR="4623FC55" w:rsidRDefault="7D1E087E" w:rsidP="2A027693">
            <w:pPr>
              <w:spacing w:line="259" w:lineRule="auto"/>
            </w:pPr>
            <w:r w:rsidRPr="2A027693">
              <w:rPr>
                <w:rFonts w:ascii="Calibri" w:eastAsia="Calibri" w:hAnsi="Calibri" w:cs="Calibri"/>
              </w:rPr>
              <w:t>Preliminary def. &amp; Issues with Pre. Def.</w:t>
            </w:r>
          </w:p>
        </w:tc>
        <w:tc>
          <w:tcPr>
            <w:tcW w:w="2344" w:type="dxa"/>
            <w:tcBorders>
              <w:top w:val="single" w:sz="8" w:space="0" w:color="auto"/>
              <w:left w:val="single" w:sz="8" w:space="0" w:color="auto"/>
              <w:bottom w:val="single" w:sz="8" w:space="0" w:color="auto"/>
              <w:right w:val="single" w:sz="8" w:space="0" w:color="auto"/>
            </w:tcBorders>
          </w:tcPr>
          <w:p w14:paraId="0C65B66C" w14:textId="6689AC12" w:rsidR="4623FC55" w:rsidRDefault="44C97DF9">
            <w:r w:rsidRPr="2A027693">
              <w:rPr>
                <w:rFonts w:ascii="Calibri" w:eastAsia="Calibri" w:hAnsi="Calibri" w:cs="Calibri"/>
              </w:rPr>
              <w:t xml:space="preserve"> </w:t>
            </w:r>
            <w:r w:rsidR="3E79234D" w:rsidRPr="2A027693">
              <w:rPr>
                <w:rFonts w:ascii="Calibri" w:eastAsia="Calibri" w:hAnsi="Calibri" w:cs="Calibri"/>
              </w:rPr>
              <w:t>Vlad, Kris</w:t>
            </w:r>
          </w:p>
        </w:tc>
      </w:tr>
      <w:tr w:rsidR="4623FC55" w14:paraId="55E0B2BD" w14:textId="77777777" w:rsidTr="3F048A9A">
        <w:tc>
          <w:tcPr>
            <w:tcW w:w="1470" w:type="dxa"/>
            <w:tcBorders>
              <w:top w:val="single" w:sz="8" w:space="0" w:color="auto"/>
              <w:left w:val="single" w:sz="8" w:space="0" w:color="auto"/>
              <w:bottom w:val="single" w:sz="8" w:space="0" w:color="auto"/>
              <w:right w:val="single" w:sz="8" w:space="0" w:color="auto"/>
            </w:tcBorders>
          </w:tcPr>
          <w:p w14:paraId="0486AD3D" w14:textId="6680977B" w:rsidR="4623FC55" w:rsidRDefault="0E9C51C6" w:rsidP="3F048A9A">
            <w:pPr>
              <w:rPr>
                <w:rFonts w:ascii="Calibri" w:eastAsia="Calibri" w:hAnsi="Calibri" w:cs="Calibri"/>
              </w:rPr>
            </w:pPr>
            <w:r w:rsidRPr="3F048A9A">
              <w:rPr>
                <w:rFonts w:ascii="Calibri" w:eastAsia="Calibri" w:hAnsi="Calibri" w:cs="Calibri"/>
              </w:rPr>
              <w:t>10/18/2022</w:t>
            </w:r>
          </w:p>
        </w:tc>
        <w:tc>
          <w:tcPr>
            <w:tcW w:w="1185" w:type="dxa"/>
            <w:tcBorders>
              <w:top w:val="single" w:sz="8" w:space="0" w:color="auto"/>
              <w:left w:val="single" w:sz="8" w:space="0" w:color="auto"/>
              <w:bottom w:val="single" w:sz="8" w:space="0" w:color="auto"/>
              <w:right w:val="single" w:sz="8" w:space="0" w:color="auto"/>
            </w:tcBorders>
          </w:tcPr>
          <w:p w14:paraId="66323743" w14:textId="7331E1CD" w:rsidR="4623FC55" w:rsidRDefault="0E9C51C6">
            <w:r w:rsidRPr="3F048A9A">
              <w:rPr>
                <w:rFonts w:ascii="Calibri" w:eastAsia="Calibri" w:hAnsi="Calibri" w:cs="Calibri"/>
              </w:rPr>
              <w:t>1.3</w:t>
            </w:r>
            <w:r w:rsidR="71AD2653" w:rsidRPr="3F048A9A">
              <w:rPr>
                <w:rFonts w:ascii="Calibri" w:eastAsia="Calibri" w:hAnsi="Calibri" w:cs="Calibri"/>
              </w:rPr>
              <w:t xml:space="preserve"> </w:t>
            </w:r>
          </w:p>
        </w:tc>
        <w:tc>
          <w:tcPr>
            <w:tcW w:w="4361" w:type="dxa"/>
            <w:tcBorders>
              <w:top w:val="single" w:sz="8" w:space="0" w:color="auto"/>
              <w:left w:val="single" w:sz="8" w:space="0" w:color="auto"/>
              <w:bottom w:val="single" w:sz="8" w:space="0" w:color="auto"/>
              <w:right w:val="single" w:sz="8" w:space="0" w:color="auto"/>
            </w:tcBorders>
          </w:tcPr>
          <w:p w14:paraId="2FD20BAA" w14:textId="00186DAF" w:rsidR="4623FC55" w:rsidRDefault="41F136DC" w:rsidP="3F048A9A">
            <w:pPr>
              <w:spacing w:line="259" w:lineRule="auto"/>
              <w:rPr>
                <w:rFonts w:ascii="Calibri" w:eastAsia="Calibri" w:hAnsi="Calibri" w:cs="Calibri"/>
              </w:rPr>
            </w:pPr>
            <w:r w:rsidRPr="3F048A9A">
              <w:rPr>
                <w:rFonts w:ascii="Calibri" w:eastAsia="Calibri" w:hAnsi="Calibri" w:cs="Calibri"/>
              </w:rPr>
              <w:t>Finishing Preliminary def. &amp; Issues with Pre. Def.</w:t>
            </w:r>
          </w:p>
        </w:tc>
        <w:tc>
          <w:tcPr>
            <w:tcW w:w="2344" w:type="dxa"/>
            <w:tcBorders>
              <w:top w:val="single" w:sz="8" w:space="0" w:color="auto"/>
              <w:left w:val="single" w:sz="8" w:space="0" w:color="auto"/>
              <w:bottom w:val="single" w:sz="8" w:space="0" w:color="auto"/>
              <w:right w:val="single" w:sz="8" w:space="0" w:color="auto"/>
            </w:tcBorders>
          </w:tcPr>
          <w:p w14:paraId="0BC3B924" w14:textId="0A24D400" w:rsidR="4623FC55" w:rsidRDefault="71AD2653">
            <w:r w:rsidRPr="3F048A9A">
              <w:rPr>
                <w:rFonts w:ascii="Calibri" w:eastAsia="Calibri" w:hAnsi="Calibri" w:cs="Calibri"/>
              </w:rPr>
              <w:t xml:space="preserve"> </w:t>
            </w:r>
            <w:r w:rsidR="103B1B44" w:rsidRPr="3F048A9A">
              <w:rPr>
                <w:rFonts w:ascii="Calibri" w:eastAsia="Calibri" w:hAnsi="Calibri" w:cs="Calibri"/>
              </w:rPr>
              <w:t>Kris</w:t>
            </w:r>
          </w:p>
        </w:tc>
      </w:tr>
      <w:tr w:rsidR="3F048A9A" w14:paraId="7E4A8842" w14:textId="77777777" w:rsidTr="3F048A9A">
        <w:tc>
          <w:tcPr>
            <w:tcW w:w="1470" w:type="dxa"/>
            <w:tcBorders>
              <w:top w:val="single" w:sz="8" w:space="0" w:color="auto"/>
              <w:left w:val="single" w:sz="8" w:space="0" w:color="auto"/>
              <w:bottom w:val="single" w:sz="8" w:space="0" w:color="auto"/>
              <w:right w:val="single" w:sz="8" w:space="0" w:color="auto"/>
            </w:tcBorders>
          </w:tcPr>
          <w:p w14:paraId="79914F58" w14:textId="038F28CE" w:rsidR="3F048A9A" w:rsidRDefault="3095D14C" w:rsidP="3F048A9A">
            <w:pPr>
              <w:rPr>
                <w:rFonts w:ascii="Calibri" w:eastAsia="Calibri" w:hAnsi="Calibri" w:cs="Calibri"/>
              </w:rPr>
            </w:pPr>
            <w:r w:rsidRPr="3BEECA29">
              <w:rPr>
                <w:rFonts w:ascii="Calibri" w:eastAsia="Calibri" w:hAnsi="Calibri" w:cs="Calibri"/>
              </w:rPr>
              <w:t>10/18/2022</w:t>
            </w:r>
          </w:p>
        </w:tc>
        <w:tc>
          <w:tcPr>
            <w:tcW w:w="1185" w:type="dxa"/>
            <w:tcBorders>
              <w:top w:val="single" w:sz="8" w:space="0" w:color="auto"/>
              <w:left w:val="single" w:sz="8" w:space="0" w:color="auto"/>
              <w:bottom w:val="single" w:sz="8" w:space="0" w:color="auto"/>
              <w:right w:val="single" w:sz="8" w:space="0" w:color="auto"/>
            </w:tcBorders>
          </w:tcPr>
          <w:p w14:paraId="5FD75B1A" w14:textId="1479BE83" w:rsidR="3F048A9A" w:rsidRDefault="3095D14C" w:rsidP="3F048A9A">
            <w:pPr>
              <w:rPr>
                <w:rFonts w:ascii="Calibri" w:eastAsia="Calibri" w:hAnsi="Calibri" w:cs="Calibri"/>
              </w:rPr>
            </w:pPr>
            <w:r w:rsidRPr="3BEECA29">
              <w:rPr>
                <w:rFonts w:ascii="Calibri" w:eastAsia="Calibri" w:hAnsi="Calibri" w:cs="Calibri"/>
              </w:rPr>
              <w:t>1.4</w:t>
            </w:r>
          </w:p>
        </w:tc>
        <w:tc>
          <w:tcPr>
            <w:tcW w:w="4361" w:type="dxa"/>
            <w:tcBorders>
              <w:top w:val="single" w:sz="8" w:space="0" w:color="auto"/>
              <w:left w:val="single" w:sz="8" w:space="0" w:color="auto"/>
              <w:bottom w:val="single" w:sz="8" w:space="0" w:color="auto"/>
              <w:right w:val="single" w:sz="8" w:space="0" w:color="auto"/>
            </w:tcBorders>
          </w:tcPr>
          <w:p w14:paraId="5AB010BA" w14:textId="14DC6996" w:rsidR="3F048A9A" w:rsidRDefault="3095D14C" w:rsidP="3F048A9A">
            <w:pPr>
              <w:spacing w:line="259" w:lineRule="auto"/>
              <w:rPr>
                <w:rFonts w:ascii="Calibri" w:eastAsia="Calibri" w:hAnsi="Calibri" w:cs="Calibri"/>
              </w:rPr>
            </w:pPr>
            <w:r w:rsidRPr="3BEECA29">
              <w:rPr>
                <w:rFonts w:ascii="Calibri" w:eastAsia="Calibri" w:hAnsi="Calibri" w:cs="Calibri"/>
              </w:rPr>
              <w:t>Finished Prototype Interface Mock-ups</w:t>
            </w:r>
            <w:r w:rsidR="3F048A9A">
              <w:br/>
            </w:r>
            <w:r w:rsidRPr="3BEECA29">
              <w:rPr>
                <w:rFonts w:ascii="Calibri" w:eastAsia="Calibri" w:hAnsi="Calibri" w:cs="Calibri"/>
              </w:rPr>
              <w:t>&amp; User Manual</w:t>
            </w:r>
          </w:p>
        </w:tc>
        <w:tc>
          <w:tcPr>
            <w:tcW w:w="2344" w:type="dxa"/>
            <w:tcBorders>
              <w:top w:val="single" w:sz="8" w:space="0" w:color="auto"/>
              <w:left w:val="single" w:sz="8" w:space="0" w:color="auto"/>
              <w:bottom w:val="single" w:sz="8" w:space="0" w:color="auto"/>
              <w:right w:val="single" w:sz="8" w:space="0" w:color="auto"/>
            </w:tcBorders>
          </w:tcPr>
          <w:p w14:paraId="61E079F8" w14:textId="3C315CDE" w:rsidR="3F048A9A" w:rsidRDefault="3095D14C" w:rsidP="3F048A9A">
            <w:pPr>
              <w:rPr>
                <w:rFonts w:ascii="Calibri" w:eastAsia="Calibri" w:hAnsi="Calibri" w:cs="Calibri"/>
              </w:rPr>
            </w:pPr>
            <w:r w:rsidRPr="3BEECA29">
              <w:rPr>
                <w:rFonts w:ascii="Calibri" w:eastAsia="Calibri" w:hAnsi="Calibri" w:cs="Calibri"/>
              </w:rPr>
              <w:t>Vlad</w:t>
            </w:r>
          </w:p>
        </w:tc>
      </w:tr>
      <w:tr w:rsidR="3F048A9A" w14:paraId="0573BB3B" w14:textId="77777777" w:rsidTr="3F048A9A">
        <w:tc>
          <w:tcPr>
            <w:tcW w:w="1470" w:type="dxa"/>
            <w:tcBorders>
              <w:top w:val="single" w:sz="8" w:space="0" w:color="auto"/>
              <w:left w:val="single" w:sz="8" w:space="0" w:color="auto"/>
              <w:bottom w:val="single" w:sz="8" w:space="0" w:color="auto"/>
              <w:right w:val="single" w:sz="8" w:space="0" w:color="auto"/>
            </w:tcBorders>
          </w:tcPr>
          <w:p w14:paraId="269B5A26" w14:textId="68DE3B96" w:rsidR="3F048A9A" w:rsidRDefault="39E5FD11" w:rsidP="3F048A9A">
            <w:pPr>
              <w:rPr>
                <w:rFonts w:ascii="Calibri" w:eastAsia="Calibri" w:hAnsi="Calibri" w:cs="Calibri"/>
              </w:rPr>
            </w:pPr>
            <w:r w:rsidRPr="3BEECA29">
              <w:rPr>
                <w:rFonts w:ascii="Calibri" w:eastAsia="Calibri" w:hAnsi="Calibri" w:cs="Calibri"/>
              </w:rPr>
              <w:t>10/18/2022</w:t>
            </w:r>
          </w:p>
        </w:tc>
        <w:tc>
          <w:tcPr>
            <w:tcW w:w="1185" w:type="dxa"/>
            <w:tcBorders>
              <w:top w:val="single" w:sz="8" w:space="0" w:color="auto"/>
              <w:left w:val="single" w:sz="8" w:space="0" w:color="auto"/>
              <w:bottom w:val="single" w:sz="8" w:space="0" w:color="auto"/>
              <w:right w:val="single" w:sz="8" w:space="0" w:color="auto"/>
            </w:tcBorders>
          </w:tcPr>
          <w:p w14:paraId="7BF6321D" w14:textId="760677B4" w:rsidR="3F048A9A" w:rsidRDefault="39E5FD11" w:rsidP="3F048A9A">
            <w:pPr>
              <w:rPr>
                <w:rFonts w:ascii="Calibri" w:eastAsia="Calibri" w:hAnsi="Calibri" w:cs="Calibri"/>
              </w:rPr>
            </w:pPr>
            <w:r w:rsidRPr="3BEECA29">
              <w:rPr>
                <w:rFonts w:ascii="Calibri" w:eastAsia="Calibri" w:hAnsi="Calibri" w:cs="Calibri"/>
              </w:rPr>
              <w:t>1.5</w:t>
            </w:r>
          </w:p>
        </w:tc>
        <w:tc>
          <w:tcPr>
            <w:tcW w:w="4361" w:type="dxa"/>
            <w:tcBorders>
              <w:top w:val="single" w:sz="8" w:space="0" w:color="auto"/>
              <w:left w:val="single" w:sz="8" w:space="0" w:color="auto"/>
              <w:bottom w:val="single" w:sz="8" w:space="0" w:color="auto"/>
              <w:right w:val="single" w:sz="8" w:space="0" w:color="auto"/>
            </w:tcBorders>
          </w:tcPr>
          <w:p w14:paraId="158435D4" w14:textId="1113EFB8" w:rsidR="3F048A9A" w:rsidRDefault="394A421F" w:rsidP="3F048A9A">
            <w:pPr>
              <w:spacing w:line="259" w:lineRule="auto"/>
              <w:rPr>
                <w:rFonts w:ascii="Calibri" w:eastAsia="Calibri" w:hAnsi="Calibri" w:cs="Calibri"/>
              </w:rPr>
            </w:pPr>
            <w:r w:rsidRPr="3BEECA29">
              <w:rPr>
                <w:rFonts w:ascii="Calibri" w:eastAsia="Calibri" w:hAnsi="Calibri" w:cs="Calibri"/>
              </w:rPr>
              <w:t>Added Improved Subsystems</w:t>
            </w:r>
          </w:p>
        </w:tc>
        <w:tc>
          <w:tcPr>
            <w:tcW w:w="2344" w:type="dxa"/>
            <w:tcBorders>
              <w:top w:val="single" w:sz="8" w:space="0" w:color="auto"/>
              <w:left w:val="single" w:sz="8" w:space="0" w:color="auto"/>
              <w:bottom w:val="single" w:sz="8" w:space="0" w:color="auto"/>
              <w:right w:val="single" w:sz="8" w:space="0" w:color="auto"/>
            </w:tcBorders>
          </w:tcPr>
          <w:p w14:paraId="4B279156" w14:textId="498BC9B0" w:rsidR="3F048A9A" w:rsidRDefault="394A421F" w:rsidP="3F048A9A">
            <w:pPr>
              <w:rPr>
                <w:rFonts w:ascii="Calibri" w:eastAsia="Calibri" w:hAnsi="Calibri" w:cs="Calibri"/>
              </w:rPr>
            </w:pPr>
            <w:r w:rsidRPr="3BEECA29">
              <w:rPr>
                <w:rFonts w:ascii="Calibri" w:eastAsia="Calibri" w:hAnsi="Calibri" w:cs="Calibri"/>
              </w:rPr>
              <w:t>Jadin</w:t>
            </w:r>
          </w:p>
        </w:tc>
      </w:tr>
      <w:tr w:rsidR="3BEECA29" w14:paraId="134FA5D6" w14:textId="77777777" w:rsidTr="3BEECA29">
        <w:tc>
          <w:tcPr>
            <w:tcW w:w="1470" w:type="dxa"/>
            <w:tcBorders>
              <w:top w:val="single" w:sz="8" w:space="0" w:color="auto"/>
              <w:left w:val="single" w:sz="8" w:space="0" w:color="auto"/>
              <w:bottom w:val="single" w:sz="8" w:space="0" w:color="auto"/>
              <w:right w:val="single" w:sz="8" w:space="0" w:color="auto"/>
            </w:tcBorders>
          </w:tcPr>
          <w:p w14:paraId="14DFE96F" w14:textId="5C2C2418" w:rsidR="3BEECA29" w:rsidRDefault="4536A879" w:rsidP="3BEECA29">
            <w:pPr>
              <w:rPr>
                <w:rFonts w:ascii="Calibri" w:eastAsia="Calibri" w:hAnsi="Calibri" w:cs="Calibri"/>
              </w:rPr>
            </w:pPr>
            <w:r w:rsidRPr="0A3D8154">
              <w:rPr>
                <w:rFonts w:ascii="Calibri" w:eastAsia="Calibri" w:hAnsi="Calibri" w:cs="Calibri"/>
              </w:rPr>
              <w:t>10/18/2022</w:t>
            </w:r>
          </w:p>
        </w:tc>
        <w:tc>
          <w:tcPr>
            <w:tcW w:w="1185" w:type="dxa"/>
            <w:tcBorders>
              <w:top w:val="single" w:sz="8" w:space="0" w:color="auto"/>
              <w:left w:val="single" w:sz="8" w:space="0" w:color="auto"/>
              <w:bottom w:val="single" w:sz="8" w:space="0" w:color="auto"/>
              <w:right w:val="single" w:sz="8" w:space="0" w:color="auto"/>
            </w:tcBorders>
          </w:tcPr>
          <w:p w14:paraId="1DAE4001" w14:textId="78B25E51" w:rsidR="3BEECA29" w:rsidRDefault="4536A879" w:rsidP="3BEECA29">
            <w:pPr>
              <w:rPr>
                <w:rFonts w:ascii="Calibri" w:eastAsia="Calibri" w:hAnsi="Calibri" w:cs="Calibri"/>
              </w:rPr>
            </w:pPr>
            <w:r w:rsidRPr="189E14E8">
              <w:rPr>
                <w:rFonts w:ascii="Calibri" w:eastAsia="Calibri" w:hAnsi="Calibri" w:cs="Calibri"/>
              </w:rPr>
              <w:t>1.6</w:t>
            </w:r>
          </w:p>
        </w:tc>
        <w:tc>
          <w:tcPr>
            <w:tcW w:w="4361" w:type="dxa"/>
            <w:tcBorders>
              <w:top w:val="single" w:sz="8" w:space="0" w:color="auto"/>
              <w:left w:val="single" w:sz="8" w:space="0" w:color="auto"/>
              <w:bottom w:val="single" w:sz="8" w:space="0" w:color="auto"/>
              <w:right w:val="single" w:sz="8" w:space="0" w:color="auto"/>
            </w:tcBorders>
          </w:tcPr>
          <w:p w14:paraId="7DC46F6F" w14:textId="59AB84CF" w:rsidR="3BEECA29" w:rsidRDefault="4536A879" w:rsidP="3BEECA29">
            <w:pPr>
              <w:spacing w:line="259" w:lineRule="auto"/>
              <w:rPr>
                <w:rFonts w:ascii="Calibri" w:eastAsia="Calibri" w:hAnsi="Calibri" w:cs="Calibri"/>
              </w:rPr>
            </w:pPr>
            <w:r w:rsidRPr="3081A9B6">
              <w:rPr>
                <w:rFonts w:ascii="Calibri" w:eastAsia="Calibri" w:hAnsi="Calibri" w:cs="Calibri"/>
              </w:rPr>
              <w:t xml:space="preserve">Adding Finishing </w:t>
            </w:r>
            <w:r w:rsidRPr="01C11276">
              <w:rPr>
                <w:rFonts w:ascii="Calibri" w:eastAsia="Calibri" w:hAnsi="Calibri" w:cs="Calibri"/>
              </w:rPr>
              <w:t>Touches</w:t>
            </w:r>
          </w:p>
        </w:tc>
        <w:tc>
          <w:tcPr>
            <w:tcW w:w="2344" w:type="dxa"/>
            <w:tcBorders>
              <w:top w:val="single" w:sz="8" w:space="0" w:color="auto"/>
              <w:left w:val="single" w:sz="8" w:space="0" w:color="auto"/>
              <w:bottom w:val="single" w:sz="8" w:space="0" w:color="auto"/>
              <w:right w:val="single" w:sz="8" w:space="0" w:color="auto"/>
            </w:tcBorders>
          </w:tcPr>
          <w:p w14:paraId="704BA47B" w14:textId="79AD52F7" w:rsidR="3BEECA29" w:rsidRDefault="4536A879" w:rsidP="3BEECA29">
            <w:pPr>
              <w:rPr>
                <w:rFonts w:ascii="Calibri" w:eastAsia="Calibri" w:hAnsi="Calibri" w:cs="Calibri"/>
              </w:rPr>
            </w:pPr>
            <w:r w:rsidRPr="256CF0B0">
              <w:rPr>
                <w:rFonts w:ascii="Calibri" w:eastAsia="Calibri" w:hAnsi="Calibri" w:cs="Calibri"/>
              </w:rPr>
              <w:t>Arlo</w:t>
            </w:r>
            <w:r w:rsidRPr="0FA829B5">
              <w:rPr>
                <w:rFonts w:ascii="Calibri" w:eastAsia="Calibri" w:hAnsi="Calibri" w:cs="Calibri"/>
              </w:rPr>
              <w:t>, Kris,</w:t>
            </w:r>
            <w:r w:rsidRPr="19FE6F77">
              <w:rPr>
                <w:rFonts w:ascii="Calibri" w:eastAsia="Calibri" w:hAnsi="Calibri" w:cs="Calibri"/>
              </w:rPr>
              <w:t xml:space="preserve"> Jadin</w:t>
            </w:r>
            <w:r w:rsidRPr="3D50857E">
              <w:rPr>
                <w:rFonts w:ascii="Calibri" w:eastAsia="Calibri" w:hAnsi="Calibri" w:cs="Calibri"/>
              </w:rPr>
              <w:t>, Vlad</w:t>
            </w:r>
          </w:p>
        </w:tc>
      </w:tr>
    </w:tbl>
    <w:p w14:paraId="2E596456" w14:textId="0DE7F492" w:rsidR="0FCC5C1C" w:rsidRDefault="0FCC5C1C" w:rsidP="4623FC55">
      <w:pPr>
        <w:pStyle w:val="Heading1"/>
        <w:rPr>
          <w:rFonts w:ascii="Cambria" w:eastAsia="Cambria" w:hAnsi="Cambria" w:cs="Cambria"/>
          <w:color w:val="365F91"/>
          <w:sz w:val="28"/>
          <w:szCs w:val="28"/>
        </w:rPr>
      </w:pPr>
      <w:bookmarkStart w:id="1" w:name="_Toc117027973"/>
      <w:r w:rsidRPr="4623FC55">
        <w:rPr>
          <w:rFonts w:ascii="Cambria" w:eastAsia="Cambria" w:hAnsi="Cambria" w:cs="Cambria"/>
          <w:color w:val="365F91"/>
          <w:sz w:val="28"/>
          <w:szCs w:val="28"/>
        </w:rPr>
        <w:t>[1]</w:t>
      </w:r>
      <w:r w:rsidR="00997E3C">
        <w:rPr>
          <w:rFonts w:ascii="Times New Roman" w:eastAsia="Times New Roman" w:hAnsi="Times New Roman" w:cs="Times New Roman"/>
          <w:color w:val="365F91"/>
          <w:sz w:val="14"/>
          <w:szCs w:val="14"/>
        </w:rPr>
        <w:t xml:space="preserve"> </w:t>
      </w:r>
      <w:r w:rsidRPr="4623FC55">
        <w:rPr>
          <w:rFonts w:ascii="Cambria" w:eastAsia="Cambria" w:hAnsi="Cambria" w:cs="Cambria"/>
          <w:color w:val="365F91"/>
          <w:sz w:val="28"/>
          <w:szCs w:val="28"/>
        </w:rPr>
        <w:t>Introduction</w:t>
      </w:r>
      <w:bookmarkEnd w:id="1"/>
    </w:p>
    <w:p w14:paraId="3FD0B41B" w14:textId="470CF726" w:rsidR="0FCC5C1C" w:rsidRDefault="0FCC5C1C" w:rsidP="4623FC55">
      <w:pPr>
        <w:pStyle w:val="Heading2"/>
        <w:rPr>
          <w:rFonts w:ascii="Cambria" w:eastAsia="Cambria" w:hAnsi="Cambria" w:cs="Cambria"/>
          <w:color w:val="4F81BD"/>
        </w:rPr>
      </w:pPr>
      <w:bookmarkStart w:id="2" w:name="_Toc117027974"/>
      <w:r w:rsidRPr="4623FC55">
        <w:rPr>
          <w:rFonts w:ascii="Cambria" w:eastAsia="Cambria" w:hAnsi="Cambria" w:cs="Cambria"/>
          <w:color w:val="4F81BD"/>
        </w:rPr>
        <w:t>1.1.</w:t>
      </w:r>
      <w:r w:rsidR="00997E3C">
        <w:rPr>
          <w:rFonts w:ascii="Cambria" w:eastAsia="Cambria" w:hAnsi="Cambria" w:cs="Cambria"/>
          <w:color w:val="4F81BD"/>
        </w:rPr>
        <w:t xml:space="preserve"> </w:t>
      </w:r>
      <w:r w:rsidRPr="4623FC55">
        <w:rPr>
          <w:rFonts w:ascii="Cambria" w:eastAsia="Cambria" w:hAnsi="Cambria" w:cs="Cambria"/>
          <w:color w:val="4F81BD"/>
        </w:rPr>
        <w:t>Purpose</w:t>
      </w:r>
      <w:bookmarkEnd w:id="2"/>
      <w:r w:rsidRPr="4623FC55">
        <w:rPr>
          <w:rFonts w:ascii="Cambria" w:eastAsia="Cambria" w:hAnsi="Cambria" w:cs="Cambria"/>
          <w:color w:val="4F81BD"/>
        </w:rPr>
        <w:t xml:space="preserve"> </w:t>
      </w:r>
    </w:p>
    <w:p w14:paraId="0F557B6D" w14:textId="74B61367" w:rsidR="0FCC5C1C" w:rsidRDefault="0FCC5C1C" w:rsidP="4623FC55">
      <w:pPr>
        <w:spacing w:line="276" w:lineRule="auto"/>
        <w:rPr>
          <w:rFonts w:ascii="Calibri" w:eastAsia="Calibri" w:hAnsi="Calibri" w:cs="Calibri"/>
        </w:rPr>
      </w:pPr>
      <w:r w:rsidRPr="4623FC55">
        <w:rPr>
          <w:rFonts w:ascii="Calibri" w:eastAsia="Calibri" w:hAnsi="Calibri" w:cs="Calibri"/>
        </w:rPr>
        <w:t xml:space="preserve"> </w:t>
      </w:r>
      <w:r w:rsidR="33E94494" w:rsidRPr="4623FC55">
        <w:rPr>
          <w:rFonts w:ascii="Calibri" w:eastAsia="Calibri" w:hAnsi="Calibri" w:cs="Calibri"/>
        </w:rPr>
        <w:t>The purpose of this project is to create a blog posting system</w:t>
      </w:r>
      <w:r w:rsidR="61215A92" w:rsidRPr="4623FC55">
        <w:rPr>
          <w:rFonts w:ascii="Calibri" w:eastAsia="Calibri" w:hAnsi="Calibri" w:cs="Calibri"/>
        </w:rPr>
        <w:t xml:space="preserve"> to visualize the impact of increasing the minimum wage in Washington had on the restaurant industry</w:t>
      </w:r>
      <w:r w:rsidR="33E94494" w:rsidRPr="4623FC55">
        <w:rPr>
          <w:rFonts w:ascii="Calibri" w:eastAsia="Calibri" w:hAnsi="Calibri" w:cs="Calibri"/>
        </w:rPr>
        <w:t>.</w:t>
      </w:r>
      <w:r w:rsidR="73301FA4" w:rsidRPr="4623FC55">
        <w:rPr>
          <w:rFonts w:ascii="Calibri" w:eastAsia="Calibri" w:hAnsi="Calibri" w:cs="Calibri"/>
        </w:rPr>
        <w:t xml:space="preserve"> To clarify</w:t>
      </w:r>
      <w:r w:rsidR="1D25878A" w:rsidRPr="4623FC55">
        <w:rPr>
          <w:rFonts w:ascii="Calibri" w:eastAsia="Calibri" w:hAnsi="Calibri" w:cs="Calibri"/>
        </w:rPr>
        <w:t>,</w:t>
      </w:r>
      <w:r w:rsidR="73301FA4" w:rsidRPr="4623FC55">
        <w:rPr>
          <w:rFonts w:ascii="Calibri" w:eastAsia="Calibri" w:hAnsi="Calibri" w:cs="Calibri"/>
        </w:rPr>
        <w:t xml:space="preserve"> </w:t>
      </w:r>
      <w:r w:rsidR="429B1105" w:rsidRPr="4623FC55">
        <w:rPr>
          <w:rFonts w:ascii="Calibri" w:eastAsia="Calibri" w:hAnsi="Calibri" w:cs="Calibri"/>
        </w:rPr>
        <w:t>our</w:t>
      </w:r>
      <w:r w:rsidR="73301FA4" w:rsidRPr="4623FC55">
        <w:rPr>
          <w:rFonts w:ascii="Calibri" w:eastAsia="Calibri" w:hAnsi="Calibri" w:cs="Calibri"/>
        </w:rPr>
        <w:t xml:space="preserve"> team was tasked with creating a tool that would show charts and graphs of </w:t>
      </w:r>
      <w:r w:rsidR="05DFB0AF" w:rsidRPr="4623FC55">
        <w:rPr>
          <w:rFonts w:ascii="Calibri" w:eastAsia="Calibri" w:hAnsi="Calibri" w:cs="Calibri"/>
        </w:rPr>
        <w:t xml:space="preserve">different data from </w:t>
      </w:r>
      <w:r w:rsidR="1D707215" w:rsidRPr="4623FC55">
        <w:rPr>
          <w:rFonts w:ascii="Calibri" w:eastAsia="Calibri" w:hAnsi="Calibri" w:cs="Calibri"/>
        </w:rPr>
        <w:t xml:space="preserve">the </w:t>
      </w:r>
      <w:r w:rsidR="05DFB0AF" w:rsidRPr="4623FC55">
        <w:rPr>
          <w:rFonts w:ascii="Calibri" w:eastAsia="Calibri" w:hAnsi="Calibri" w:cs="Calibri"/>
        </w:rPr>
        <w:t xml:space="preserve">Washington </w:t>
      </w:r>
      <w:r w:rsidR="772F6C82" w:rsidRPr="4623FC55">
        <w:rPr>
          <w:rFonts w:ascii="Calibri" w:eastAsia="Calibri" w:hAnsi="Calibri" w:cs="Calibri"/>
        </w:rPr>
        <w:t xml:space="preserve">Hospitality Association </w:t>
      </w:r>
      <w:r w:rsidR="7CC2E4AD" w:rsidRPr="4623FC55">
        <w:rPr>
          <w:rFonts w:ascii="Calibri" w:eastAsia="Calibri" w:hAnsi="Calibri" w:cs="Calibri"/>
        </w:rPr>
        <w:t xml:space="preserve">that could then be used in creating blog posts and </w:t>
      </w:r>
      <w:r w:rsidR="195FA960" w:rsidRPr="4623FC55">
        <w:rPr>
          <w:rFonts w:ascii="Calibri" w:eastAsia="Calibri" w:hAnsi="Calibri" w:cs="Calibri"/>
        </w:rPr>
        <w:t>outsourced</w:t>
      </w:r>
      <w:r w:rsidR="7CC2E4AD" w:rsidRPr="4623FC55">
        <w:rPr>
          <w:rFonts w:ascii="Calibri" w:eastAsia="Calibri" w:hAnsi="Calibri" w:cs="Calibri"/>
        </w:rPr>
        <w:t xml:space="preserve"> to different webpages.</w:t>
      </w:r>
    </w:p>
    <w:p w14:paraId="5D1778BA" w14:textId="69959295" w:rsidR="0FCC5C1C" w:rsidRDefault="0FCC5C1C" w:rsidP="4623FC55">
      <w:pPr>
        <w:pStyle w:val="Heading2"/>
        <w:rPr>
          <w:rFonts w:ascii="Cambria" w:eastAsia="Cambria" w:hAnsi="Cambria" w:cs="Cambria"/>
          <w:color w:val="4F81BD"/>
        </w:rPr>
      </w:pPr>
      <w:bookmarkStart w:id="3" w:name="_Toc117027975"/>
      <w:r w:rsidRPr="4623FC55">
        <w:rPr>
          <w:rFonts w:ascii="Cambria" w:eastAsia="Cambria" w:hAnsi="Cambria" w:cs="Cambria"/>
          <w:color w:val="4F81BD"/>
        </w:rPr>
        <w:t>1.2.</w:t>
      </w:r>
      <w:r w:rsidR="00997E3C">
        <w:rPr>
          <w:rFonts w:ascii="Cambria" w:eastAsia="Cambria" w:hAnsi="Cambria" w:cs="Cambria"/>
          <w:color w:val="4F81BD"/>
        </w:rPr>
        <w:t xml:space="preserve"> </w:t>
      </w:r>
      <w:r w:rsidRPr="4623FC55">
        <w:rPr>
          <w:rFonts w:ascii="Cambria" w:eastAsia="Cambria" w:hAnsi="Cambria" w:cs="Cambria"/>
          <w:color w:val="4F81BD"/>
        </w:rPr>
        <w:t>Scope</w:t>
      </w:r>
      <w:bookmarkEnd w:id="3"/>
      <w:r w:rsidRPr="4623FC55">
        <w:rPr>
          <w:rFonts w:ascii="Cambria" w:eastAsia="Cambria" w:hAnsi="Cambria" w:cs="Cambria"/>
          <w:color w:val="4F81BD"/>
        </w:rPr>
        <w:t xml:space="preserve"> </w:t>
      </w:r>
    </w:p>
    <w:p w14:paraId="3EC0582E" w14:textId="422A535E" w:rsidR="0FCC5C1C" w:rsidRDefault="0FCC5C1C" w:rsidP="4623FC55">
      <w:pPr>
        <w:spacing w:line="276" w:lineRule="auto"/>
        <w:rPr>
          <w:rFonts w:ascii="Calibri" w:eastAsia="Calibri" w:hAnsi="Calibri" w:cs="Calibri"/>
        </w:rPr>
      </w:pPr>
      <w:r w:rsidRPr="4623FC55">
        <w:rPr>
          <w:rFonts w:ascii="Calibri" w:eastAsia="Calibri" w:hAnsi="Calibri" w:cs="Calibri"/>
        </w:rPr>
        <w:t xml:space="preserve"> </w:t>
      </w:r>
      <w:r w:rsidR="5A1131DF" w:rsidRPr="4623FC55">
        <w:rPr>
          <w:rFonts w:ascii="Calibri" w:eastAsia="Calibri" w:hAnsi="Calibri" w:cs="Calibri"/>
        </w:rPr>
        <w:t xml:space="preserve">The project has been broken down into three main deliverables which are creating a data uploading system, creating a data visualization tool, and the blog posting system. This is an ongoing project and the previous teams that have worked on it have made the data uploading portal in </w:t>
      </w:r>
      <w:r w:rsidR="752BA656" w:rsidRPr="4623FC55">
        <w:rPr>
          <w:rFonts w:ascii="Calibri" w:eastAsia="Calibri" w:hAnsi="Calibri" w:cs="Calibri"/>
        </w:rPr>
        <w:t xml:space="preserve">AWS </w:t>
      </w:r>
      <w:r w:rsidR="5A1131DF" w:rsidRPr="4623FC55">
        <w:rPr>
          <w:rFonts w:ascii="Calibri" w:eastAsia="Calibri" w:hAnsi="Calibri" w:cs="Calibri"/>
        </w:rPr>
        <w:t>and a form of data visualization. The purpose of our group is to create the blog posting system, which means we would take the data from the server and run it through the data visualization the have it malleable to how the user of the blog posting system wants.</w:t>
      </w:r>
    </w:p>
    <w:p w14:paraId="3CBC7D55" w14:textId="2D1E9600" w:rsidR="0FCC5C1C" w:rsidRDefault="0FCC5C1C" w:rsidP="4623FC55">
      <w:pPr>
        <w:pStyle w:val="Heading2"/>
        <w:rPr>
          <w:rFonts w:ascii="Cambria" w:eastAsia="Cambria" w:hAnsi="Cambria" w:cs="Cambria"/>
          <w:color w:val="4F81BD"/>
        </w:rPr>
      </w:pPr>
      <w:bookmarkStart w:id="4" w:name="_Toc117027976"/>
      <w:r w:rsidRPr="4623FC55">
        <w:rPr>
          <w:rFonts w:ascii="Cambria" w:eastAsia="Cambria" w:hAnsi="Cambria" w:cs="Cambria"/>
          <w:color w:val="4F81BD"/>
        </w:rPr>
        <w:t>1.3.</w:t>
      </w:r>
      <w:r w:rsidR="00997E3C">
        <w:rPr>
          <w:rFonts w:ascii="Cambria" w:eastAsia="Cambria" w:hAnsi="Cambria" w:cs="Cambria"/>
          <w:color w:val="4F81BD"/>
        </w:rPr>
        <w:t xml:space="preserve"> </w:t>
      </w:r>
      <w:r w:rsidRPr="4623FC55">
        <w:rPr>
          <w:rFonts w:ascii="Cambria" w:eastAsia="Cambria" w:hAnsi="Cambria" w:cs="Cambria"/>
          <w:color w:val="4F81BD"/>
        </w:rPr>
        <w:t>Objectives and Success Criteria</w:t>
      </w:r>
      <w:bookmarkEnd w:id="4"/>
    </w:p>
    <w:p w14:paraId="4B6398AB" w14:textId="74C132AE" w:rsidR="6F954FF7" w:rsidRDefault="6F954FF7" w:rsidP="4623FC55">
      <w:r w:rsidRPr="4623FC55">
        <w:t>The objectives and success criteria of this project are:</w:t>
      </w:r>
    </w:p>
    <w:p w14:paraId="7ADDE620" w14:textId="7C7D110E" w:rsidR="439FFBD0" w:rsidRDefault="439FFBD0" w:rsidP="4623FC55">
      <w:pPr>
        <w:pStyle w:val="ListParagraph"/>
        <w:numPr>
          <w:ilvl w:val="0"/>
          <w:numId w:val="3"/>
        </w:numPr>
        <w:rPr>
          <w:rFonts w:ascii="Calibri" w:eastAsia="Calibri" w:hAnsi="Calibri" w:cs="Calibri"/>
        </w:rPr>
      </w:pPr>
      <w:r w:rsidRPr="4623FC55">
        <w:rPr>
          <w:rFonts w:ascii="Calibri" w:eastAsia="Calibri" w:hAnsi="Calibri" w:cs="Calibri"/>
        </w:rPr>
        <w:t>C</w:t>
      </w:r>
      <w:r w:rsidR="0E8DDBA8" w:rsidRPr="4623FC55">
        <w:rPr>
          <w:rFonts w:ascii="Calibri" w:eastAsia="Calibri" w:hAnsi="Calibri" w:cs="Calibri"/>
        </w:rPr>
        <w:t>reate a data ingestion system</w:t>
      </w:r>
    </w:p>
    <w:p w14:paraId="07DF3F66" w14:textId="14033295" w:rsidR="0E8DDBA8" w:rsidRDefault="0E8DDBA8" w:rsidP="4623FC55">
      <w:pPr>
        <w:pStyle w:val="ListParagraph"/>
        <w:numPr>
          <w:ilvl w:val="0"/>
          <w:numId w:val="3"/>
        </w:numPr>
        <w:rPr>
          <w:rFonts w:ascii="Calibri" w:eastAsia="Calibri" w:hAnsi="Calibri" w:cs="Calibri"/>
        </w:rPr>
      </w:pPr>
      <w:r w:rsidRPr="4623FC55">
        <w:rPr>
          <w:rFonts w:ascii="Calibri" w:eastAsia="Calibri" w:hAnsi="Calibri" w:cs="Calibri"/>
        </w:rPr>
        <w:t>Make the dat</w:t>
      </w:r>
      <w:r w:rsidR="001A4A12">
        <w:rPr>
          <w:rFonts w:ascii="Calibri" w:eastAsia="Calibri" w:hAnsi="Calibri" w:cs="Calibri"/>
        </w:rPr>
        <w:t>a</w:t>
      </w:r>
      <w:r w:rsidRPr="4623FC55">
        <w:rPr>
          <w:rFonts w:ascii="Calibri" w:eastAsia="Calibri" w:hAnsi="Calibri" w:cs="Calibri"/>
        </w:rPr>
        <w:t xml:space="preserve"> work with </w:t>
      </w:r>
      <w:r w:rsidR="4508EFA4" w:rsidRPr="4623FC55">
        <w:rPr>
          <w:rFonts w:ascii="Calibri" w:eastAsia="Calibri" w:hAnsi="Calibri" w:cs="Calibri"/>
        </w:rPr>
        <w:t xml:space="preserve">Power </w:t>
      </w:r>
      <w:r w:rsidRPr="4623FC55">
        <w:rPr>
          <w:rFonts w:ascii="Calibri" w:eastAsia="Calibri" w:hAnsi="Calibri" w:cs="Calibri"/>
        </w:rPr>
        <w:t>Bi and tableau</w:t>
      </w:r>
    </w:p>
    <w:p w14:paraId="10E0F969" w14:textId="300D45C3" w:rsidR="0E8DDBA8" w:rsidRDefault="0E8DDBA8" w:rsidP="4623FC55">
      <w:pPr>
        <w:pStyle w:val="ListParagraph"/>
        <w:numPr>
          <w:ilvl w:val="0"/>
          <w:numId w:val="3"/>
        </w:numPr>
        <w:rPr>
          <w:rFonts w:ascii="Calibri" w:eastAsia="Calibri" w:hAnsi="Calibri" w:cs="Calibri"/>
        </w:rPr>
      </w:pPr>
      <w:r w:rsidRPr="4623FC55">
        <w:rPr>
          <w:rFonts w:ascii="Calibri" w:eastAsia="Calibri" w:hAnsi="Calibri" w:cs="Calibri"/>
        </w:rPr>
        <w:t>Create a date visualization tool</w:t>
      </w:r>
    </w:p>
    <w:p w14:paraId="54EE7A2B" w14:textId="6F1CF848" w:rsidR="0E8DDBA8" w:rsidRDefault="0E8DDBA8" w:rsidP="4623FC55">
      <w:pPr>
        <w:pStyle w:val="ListParagraph"/>
        <w:numPr>
          <w:ilvl w:val="0"/>
          <w:numId w:val="3"/>
        </w:numPr>
        <w:rPr>
          <w:rFonts w:ascii="Calibri" w:eastAsia="Calibri" w:hAnsi="Calibri" w:cs="Calibri"/>
        </w:rPr>
      </w:pPr>
      <w:r w:rsidRPr="4623FC55">
        <w:rPr>
          <w:rFonts w:ascii="Calibri" w:eastAsia="Calibri" w:hAnsi="Calibri" w:cs="Calibri"/>
        </w:rPr>
        <w:t>Make a webpage that has access to the data visualizer</w:t>
      </w:r>
    </w:p>
    <w:p w14:paraId="45793F89" w14:textId="090B9922" w:rsidR="0E8DDBA8" w:rsidRDefault="0E8DDBA8" w:rsidP="4623FC55">
      <w:pPr>
        <w:pStyle w:val="ListParagraph"/>
        <w:numPr>
          <w:ilvl w:val="0"/>
          <w:numId w:val="3"/>
        </w:numPr>
        <w:rPr>
          <w:rFonts w:ascii="Calibri" w:eastAsia="Calibri" w:hAnsi="Calibri" w:cs="Calibri"/>
        </w:rPr>
      </w:pPr>
      <w:r w:rsidRPr="4623FC55">
        <w:rPr>
          <w:rFonts w:ascii="Calibri" w:eastAsia="Calibri" w:hAnsi="Calibri" w:cs="Calibri"/>
        </w:rPr>
        <w:t>Create a blog posting system</w:t>
      </w:r>
    </w:p>
    <w:p w14:paraId="70993024" w14:textId="0F30632E" w:rsidR="0E8DDBA8" w:rsidRDefault="0E8DDBA8" w:rsidP="4623FC55">
      <w:pPr>
        <w:pStyle w:val="ListParagraph"/>
        <w:numPr>
          <w:ilvl w:val="0"/>
          <w:numId w:val="3"/>
        </w:numPr>
        <w:rPr>
          <w:rFonts w:ascii="Calibri" w:eastAsia="Calibri" w:hAnsi="Calibri" w:cs="Calibri"/>
        </w:rPr>
      </w:pPr>
      <w:r w:rsidRPr="4623FC55">
        <w:rPr>
          <w:rFonts w:ascii="Calibri" w:eastAsia="Calibri" w:hAnsi="Calibri" w:cs="Calibri"/>
        </w:rPr>
        <w:t>Create an Api so others can integrate the tool into their website</w:t>
      </w:r>
    </w:p>
    <w:p w14:paraId="0BA1CDCF" w14:textId="661E1C4F" w:rsidR="0FCC5C1C" w:rsidRDefault="0FCC5C1C" w:rsidP="4623FC55">
      <w:pPr>
        <w:spacing w:line="276" w:lineRule="auto"/>
      </w:pPr>
      <w:r w:rsidRPr="4623FC55">
        <w:rPr>
          <w:rFonts w:ascii="Calibri" w:eastAsia="Calibri" w:hAnsi="Calibri" w:cs="Calibri"/>
        </w:rPr>
        <w:t xml:space="preserve"> </w:t>
      </w:r>
    </w:p>
    <w:p w14:paraId="59FA71A4" w14:textId="634AF576" w:rsidR="0FCC5C1C" w:rsidRDefault="0FCC5C1C" w:rsidP="4623FC55">
      <w:pPr>
        <w:pStyle w:val="Heading2"/>
        <w:rPr>
          <w:rFonts w:ascii="Cambria" w:eastAsia="Cambria" w:hAnsi="Cambria" w:cs="Cambria"/>
          <w:color w:val="4F81BD"/>
        </w:rPr>
      </w:pPr>
      <w:bookmarkStart w:id="5" w:name="_Toc117027977"/>
      <w:r w:rsidRPr="4623FC55">
        <w:rPr>
          <w:rFonts w:ascii="Cambria" w:eastAsia="Cambria" w:hAnsi="Cambria" w:cs="Cambria"/>
          <w:color w:val="4F81BD"/>
        </w:rPr>
        <w:t>1.4.</w:t>
      </w:r>
      <w:r w:rsidR="00997E3C">
        <w:rPr>
          <w:rFonts w:ascii="Cambria" w:eastAsia="Cambria" w:hAnsi="Cambria" w:cs="Cambria"/>
          <w:color w:val="4F81BD"/>
        </w:rPr>
        <w:t xml:space="preserve"> </w:t>
      </w:r>
      <w:r w:rsidRPr="4623FC55">
        <w:rPr>
          <w:rFonts w:ascii="Cambria" w:eastAsia="Cambria" w:hAnsi="Cambria" w:cs="Cambria"/>
          <w:color w:val="4F81BD"/>
        </w:rPr>
        <w:t>Definitions, Acronyms, and Abbreviations</w:t>
      </w:r>
      <w:bookmarkEnd w:id="5"/>
    </w:p>
    <w:p w14:paraId="14EBA5C0" w14:textId="3245AF19" w:rsidR="0FCC5C1C" w:rsidRDefault="0FCC5C1C" w:rsidP="4623FC55">
      <w:pPr>
        <w:spacing w:line="276" w:lineRule="auto"/>
      </w:pPr>
      <w:r w:rsidRPr="4623FC55">
        <w:rPr>
          <w:rFonts w:ascii="Calibri" w:eastAsia="Calibri" w:hAnsi="Calibri" w:cs="Calibri"/>
        </w:rPr>
        <w:t xml:space="preserve"> </w:t>
      </w:r>
    </w:p>
    <w:tbl>
      <w:tblPr>
        <w:tblW w:w="0" w:type="auto"/>
        <w:tblLayout w:type="fixed"/>
        <w:tblLook w:val="04A0" w:firstRow="1" w:lastRow="0" w:firstColumn="1" w:lastColumn="0" w:noHBand="0" w:noVBand="1"/>
      </w:tblPr>
      <w:tblGrid>
        <w:gridCol w:w="1260"/>
        <w:gridCol w:w="7575"/>
      </w:tblGrid>
      <w:tr w:rsidR="4623FC55" w14:paraId="63B6641A" w14:textId="77777777" w:rsidTr="4623FC55">
        <w:tc>
          <w:tcPr>
            <w:tcW w:w="1260" w:type="dxa"/>
            <w:tcBorders>
              <w:top w:val="single" w:sz="8" w:space="0" w:color="auto"/>
              <w:left w:val="single" w:sz="8" w:space="0" w:color="auto"/>
              <w:bottom w:val="single" w:sz="8" w:space="0" w:color="auto"/>
              <w:right w:val="single" w:sz="8" w:space="0" w:color="auto"/>
            </w:tcBorders>
            <w:shd w:val="clear" w:color="auto" w:fill="B8CCE4"/>
          </w:tcPr>
          <w:p w14:paraId="1B2E289A" w14:textId="203FB860" w:rsidR="294ACBB3" w:rsidRDefault="294ACBB3" w:rsidP="4623FC55">
            <w:pPr>
              <w:spacing w:after="0" w:line="276" w:lineRule="auto"/>
            </w:pPr>
            <w:r w:rsidRPr="4623FC55">
              <w:rPr>
                <w:rFonts w:ascii="Calibri" w:eastAsia="Calibri" w:hAnsi="Calibri" w:cs="Calibri"/>
                <w:b/>
                <w:bCs/>
                <w:color w:val="000000" w:themeColor="text1"/>
              </w:rPr>
              <w:t>Term</w:t>
            </w:r>
          </w:p>
        </w:tc>
        <w:tc>
          <w:tcPr>
            <w:tcW w:w="7575" w:type="dxa"/>
            <w:tcBorders>
              <w:top w:val="single" w:sz="8" w:space="0" w:color="auto"/>
              <w:left w:val="single" w:sz="8" w:space="0" w:color="auto"/>
              <w:bottom w:val="single" w:sz="8" w:space="0" w:color="auto"/>
              <w:right w:val="single" w:sz="8" w:space="0" w:color="auto"/>
            </w:tcBorders>
            <w:shd w:val="clear" w:color="auto" w:fill="B8CCE4"/>
          </w:tcPr>
          <w:p w14:paraId="7AD2277D" w14:textId="575BC855" w:rsidR="294ACBB3" w:rsidRDefault="294ACBB3" w:rsidP="4623FC55">
            <w:pPr>
              <w:spacing w:line="276" w:lineRule="auto"/>
              <w:rPr>
                <w:rFonts w:ascii="Calibri" w:eastAsia="Calibri" w:hAnsi="Calibri" w:cs="Calibri"/>
                <w:b/>
                <w:bCs/>
                <w:color w:val="000000" w:themeColor="text1"/>
              </w:rPr>
            </w:pPr>
            <w:r w:rsidRPr="4623FC55">
              <w:rPr>
                <w:rFonts w:ascii="Calibri" w:eastAsia="Calibri" w:hAnsi="Calibri" w:cs="Calibri"/>
                <w:b/>
                <w:bCs/>
                <w:color w:val="000000" w:themeColor="text1"/>
              </w:rPr>
              <w:t>Definition</w:t>
            </w:r>
          </w:p>
        </w:tc>
      </w:tr>
      <w:tr w:rsidR="4623FC55" w14:paraId="6D130089" w14:textId="77777777" w:rsidTr="4623FC55">
        <w:trPr>
          <w:trHeight w:val="375"/>
        </w:trPr>
        <w:tc>
          <w:tcPr>
            <w:tcW w:w="1260" w:type="dxa"/>
            <w:tcBorders>
              <w:top w:val="single" w:sz="8" w:space="0" w:color="auto"/>
              <w:left w:val="single" w:sz="8" w:space="0" w:color="auto"/>
              <w:bottom w:val="single" w:sz="8" w:space="0" w:color="auto"/>
              <w:right w:val="single" w:sz="8" w:space="0" w:color="auto"/>
            </w:tcBorders>
          </w:tcPr>
          <w:p w14:paraId="78E660A9" w14:textId="47A371DD" w:rsidR="02A4E100" w:rsidRDefault="02A4E100" w:rsidP="4623FC55">
            <w:pPr>
              <w:spacing w:after="0"/>
              <w:rPr>
                <w:rFonts w:ascii="Calibri" w:eastAsia="Calibri" w:hAnsi="Calibri" w:cs="Calibri"/>
              </w:rPr>
            </w:pPr>
            <w:r w:rsidRPr="4623FC55">
              <w:rPr>
                <w:rFonts w:ascii="Calibri" w:eastAsia="Calibri" w:hAnsi="Calibri" w:cs="Calibri"/>
              </w:rPr>
              <w:t xml:space="preserve">Power </w:t>
            </w:r>
            <w:r w:rsidR="294ACBB3" w:rsidRPr="4623FC55">
              <w:rPr>
                <w:rFonts w:ascii="Calibri" w:eastAsia="Calibri" w:hAnsi="Calibri" w:cs="Calibri"/>
              </w:rPr>
              <w:t>Bi</w:t>
            </w:r>
          </w:p>
        </w:tc>
        <w:tc>
          <w:tcPr>
            <w:tcW w:w="7575" w:type="dxa"/>
            <w:tcBorders>
              <w:top w:val="single" w:sz="8" w:space="0" w:color="auto"/>
              <w:left w:val="single" w:sz="8" w:space="0" w:color="auto"/>
              <w:bottom w:val="single" w:sz="8" w:space="0" w:color="auto"/>
              <w:right w:val="single" w:sz="8" w:space="0" w:color="auto"/>
            </w:tcBorders>
          </w:tcPr>
          <w:p w14:paraId="0000A7A1" w14:textId="0BDEA77F" w:rsidR="3F268B62" w:rsidRDefault="3F268B62" w:rsidP="4623FC55">
            <w:pPr>
              <w:spacing w:line="276" w:lineRule="auto"/>
              <w:rPr>
                <w:rFonts w:ascii="Calibri" w:eastAsia="Calibri" w:hAnsi="Calibri" w:cs="Calibri"/>
              </w:rPr>
            </w:pPr>
            <w:r w:rsidRPr="4623FC55">
              <w:rPr>
                <w:rFonts w:ascii="Calibri" w:eastAsia="Calibri" w:hAnsi="Calibri" w:cs="Calibri"/>
              </w:rPr>
              <w:t>Power BI is an interactive data visualization software product made by Microsoft</w:t>
            </w:r>
          </w:p>
        </w:tc>
      </w:tr>
      <w:tr w:rsidR="4623FC55" w14:paraId="1F5D73B5" w14:textId="77777777" w:rsidTr="4623FC55">
        <w:tc>
          <w:tcPr>
            <w:tcW w:w="1260" w:type="dxa"/>
            <w:tcBorders>
              <w:top w:val="single" w:sz="8" w:space="0" w:color="auto"/>
              <w:left w:val="single" w:sz="8" w:space="0" w:color="auto"/>
              <w:bottom w:val="single" w:sz="8" w:space="0" w:color="auto"/>
              <w:right w:val="single" w:sz="8" w:space="0" w:color="auto"/>
            </w:tcBorders>
            <w:vAlign w:val="center"/>
          </w:tcPr>
          <w:p w14:paraId="77A90E4C" w14:textId="4E276B36" w:rsidR="5306EC01" w:rsidRDefault="5306EC01" w:rsidP="4623FC55">
            <w:pPr>
              <w:rPr>
                <w:rFonts w:ascii="Calibri" w:eastAsia="Calibri" w:hAnsi="Calibri" w:cs="Calibri"/>
              </w:rPr>
            </w:pPr>
            <w:r w:rsidRPr="4623FC55">
              <w:rPr>
                <w:rFonts w:ascii="Calibri" w:eastAsia="Calibri" w:hAnsi="Calibri" w:cs="Calibri"/>
              </w:rPr>
              <w:t>Tableau</w:t>
            </w:r>
          </w:p>
        </w:tc>
        <w:tc>
          <w:tcPr>
            <w:tcW w:w="7575" w:type="dxa"/>
            <w:tcBorders>
              <w:top w:val="single" w:sz="8" w:space="0" w:color="auto"/>
              <w:left w:val="single" w:sz="8" w:space="0" w:color="auto"/>
              <w:bottom w:val="single" w:sz="8" w:space="0" w:color="auto"/>
              <w:right w:val="single" w:sz="8" w:space="0" w:color="auto"/>
            </w:tcBorders>
          </w:tcPr>
          <w:p w14:paraId="76BA18D1" w14:textId="42553473" w:rsidR="5306EC01" w:rsidRDefault="5306EC01" w:rsidP="4623FC55">
            <w:pPr>
              <w:spacing w:line="276" w:lineRule="auto"/>
              <w:rPr>
                <w:rFonts w:ascii="Calibri" w:eastAsia="Calibri" w:hAnsi="Calibri" w:cs="Calibri"/>
              </w:rPr>
            </w:pPr>
            <w:r w:rsidRPr="4623FC55">
              <w:rPr>
                <w:rFonts w:ascii="Calibri" w:eastAsia="Calibri" w:hAnsi="Calibri" w:cs="Calibri"/>
              </w:rPr>
              <w:t>Tableau is an interactive data visualization software</w:t>
            </w:r>
          </w:p>
        </w:tc>
      </w:tr>
      <w:tr w:rsidR="4623FC55" w14:paraId="540BE73B" w14:textId="77777777" w:rsidTr="4623FC55">
        <w:tc>
          <w:tcPr>
            <w:tcW w:w="1260" w:type="dxa"/>
            <w:tcBorders>
              <w:top w:val="single" w:sz="8" w:space="0" w:color="auto"/>
              <w:left w:val="single" w:sz="8" w:space="0" w:color="auto"/>
              <w:bottom w:val="single" w:sz="8" w:space="0" w:color="auto"/>
              <w:right w:val="single" w:sz="8" w:space="0" w:color="auto"/>
            </w:tcBorders>
            <w:vAlign w:val="center"/>
          </w:tcPr>
          <w:p w14:paraId="5084D44A" w14:textId="0FA8E831" w:rsidR="5306EC01" w:rsidRDefault="5306EC01" w:rsidP="4623FC55">
            <w:pPr>
              <w:rPr>
                <w:rFonts w:ascii="Calibri" w:eastAsia="Calibri" w:hAnsi="Calibri" w:cs="Calibri"/>
              </w:rPr>
            </w:pPr>
            <w:r w:rsidRPr="4623FC55">
              <w:rPr>
                <w:rFonts w:ascii="Calibri" w:eastAsia="Calibri" w:hAnsi="Calibri" w:cs="Calibri"/>
              </w:rPr>
              <w:t>API</w:t>
            </w:r>
          </w:p>
        </w:tc>
        <w:tc>
          <w:tcPr>
            <w:tcW w:w="7575" w:type="dxa"/>
            <w:tcBorders>
              <w:top w:val="single" w:sz="8" w:space="0" w:color="auto"/>
              <w:left w:val="single" w:sz="8" w:space="0" w:color="auto"/>
              <w:bottom w:val="single" w:sz="8" w:space="0" w:color="auto"/>
              <w:right w:val="single" w:sz="8" w:space="0" w:color="auto"/>
            </w:tcBorders>
          </w:tcPr>
          <w:p w14:paraId="7757369C" w14:textId="2C019316" w:rsidR="547E18EF" w:rsidRDefault="547E18EF" w:rsidP="4623FC55">
            <w:pPr>
              <w:spacing w:line="276" w:lineRule="auto"/>
              <w:rPr>
                <w:rFonts w:ascii="Calibri" w:eastAsia="Calibri" w:hAnsi="Calibri" w:cs="Calibri"/>
              </w:rPr>
            </w:pPr>
            <w:r w:rsidRPr="4623FC55">
              <w:rPr>
                <w:rFonts w:ascii="Calibri" w:eastAsia="Calibri" w:hAnsi="Calibri" w:cs="Calibri"/>
              </w:rPr>
              <w:t>Short for A</w:t>
            </w:r>
            <w:r w:rsidR="5306EC01" w:rsidRPr="4623FC55">
              <w:rPr>
                <w:rFonts w:ascii="Calibri" w:eastAsia="Calibri" w:hAnsi="Calibri" w:cs="Calibri"/>
              </w:rPr>
              <w:t xml:space="preserve">pplication </w:t>
            </w:r>
            <w:r w:rsidR="0CDFB749" w:rsidRPr="4623FC55">
              <w:rPr>
                <w:rFonts w:ascii="Calibri" w:eastAsia="Calibri" w:hAnsi="Calibri" w:cs="Calibri"/>
              </w:rPr>
              <w:t>P</w:t>
            </w:r>
            <w:r w:rsidR="5306EC01" w:rsidRPr="4623FC55">
              <w:rPr>
                <w:rFonts w:ascii="Calibri" w:eastAsia="Calibri" w:hAnsi="Calibri" w:cs="Calibri"/>
              </w:rPr>
              <w:t xml:space="preserve">rogramming </w:t>
            </w:r>
            <w:r w:rsidR="22E115E5" w:rsidRPr="4623FC55">
              <w:rPr>
                <w:rFonts w:ascii="Calibri" w:eastAsia="Calibri" w:hAnsi="Calibri" w:cs="Calibri"/>
              </w:rPr>
              <w:t>I</w:t>
            </w:r>
            <w:r w:rsidR="5306EC01" w:rsidRPr="4623FC55">
              <w:rPr>
                <w:rFonts w:ascii="Calibri" w:eastAsia="Calibri" w:hAnsi="Calibri" w:cs="Calibri"/>
              </w:rPr>
              <w:t>nterface</w:t>
            </w:r>
          </w:p>
        </w:tc>
      </w:tr>
      <w:tr w:rsidR="4623FC55" w14:paraId="472BE337" w14:textId="77777777" w:rsidTr="4623FC55">
        <w:tc>
          <w:tcPr>
            <w:tcW w:w="1260" w:type="dxa"/>
            <w:tcBorders>
              <w:top w:val="single" w:sz="8" w:space="0" w:color="auto"/>
              <w:left w:val="single" w:sz="8" w:space="0" w:color="auto"/>
              <w:bottom w:val="single" w:sz="8" w:space="0" w:color="auto"/>
              <w:right w:val="single" w:sz="8" w:space="0" w:color="auto"/>
            </w:tcBorders>
            <w:vAlign w:val="center"/>
          </w:tcPr>
          <w:p w14:paraId="5D7537DC" w14:textId="68585AA6" w:rsidR="4A5CD651" w:rsidRDefault="4A5CD651" w:rsidP="4623FC55">
            <w:pPr>
              <w:spacing w:after="0"/>
            </w:pPr>
            <w:r w:rsidRPr="4623FC55">
              <w:rPr>
                <w:rFonts w:ascii="Calibri" w:eastAsia="Calibri" w:hAnsi="Calibri" w:cs="Calibri"/>
              </w:rPr>
              <w:t xml:space="preserve">AWS </w:t>
            </w:r>
          </w:p>
        </w:tc>
        <w:tc>
          <w:tcPr>
            <w:tcW w:w="7575" w:type="dxa"/>
            <w:tcBorders>
              <w:top w:val="single" w:sz="8" w:space="0" w:color="auto"/>
              <w:left w:val="single" w:sz="8" w:space="0" w:color="auto"/>
              <w:bottom w:val="single" w:sz="8" w:space="0" w:color="auto"/>
              <w:right w:val="single" w:sz="8" w:space="0" w:color="auto"/>
            </w:tcBorders>
          </w:tcPr>
          <w:p w14:paraId="3F11BD3C" w14:textId="7B8D1651" w:rsidR="4A5CD651" w:rsidRDefault="4A5CD651" w:rsidP="4623FC55">
            <w:pPr>
              <w:spacing w:line="276" w:lineRule="auto"/>
              <w:rPr>
                <w:rFonts w:ascii="Calibri" w:eastAsia="Calibri" w:hAnsi="Calibri" w:cs="Calibri"/>
              </w:rPr>
            </w:pPr>
            <w:r w:rsidRPr="4623FC55">
              <w:rPr>
                <w:rFonts w:ascii="Calibri" w:eastAsia="Calibri" w:hAnsi="Calibri" w:cs="Calibri"/>
              </w:rPr>
              <w:t>Short for Amazon Web Services</w:t>
            </w:r>
          </w:p>
        </w:tc>
      </w:tr>
      <w:tr w:rsidR="4623FC55" w14:paraId="0ABCC327" w14:textId="77777777" w:rsidTr="4623FC55">
        <w:tc>
          <w:tcPr>
            <w:tcW w:w="1260" w:type="dxa"/>
            <w:tcBorders>
              <w:top w:val="single" w:sz="8" w:space="0" w:color="auto"/>
              <w:left w:val="single" w:sz="8" w:space="0" w:color="auto"/>
              <w:bottom w:val="single" w:sz="8" w:space="0" w:color="auto"/>
              <w:right w:val="single" w:sz="8" w:space="0" w:color="auto"/>
            </w:tcBorders>
            <w:vAlign w:val="center"/>
          </w:tcPr>
          <w:p w14:paraId="5AF03B89" w14:textId="193A8B93" w:rsidR="4623FC55" w:rsidRDefault="4623FC55" w:rsidP="4623FC55">
            <w:pPr>
              <w:rPr>
                <w:rFonts w:ascii="Calibri" w:eastAsia="Calibri" w:hAnsi="Calibri" w:cs="Calibri"/>
              </w:rPr>
            </w:pPr>
          </w:p>
        </w:tc>
        <w:tc>
          <w:tcPr>
            <w:tcW w:w="7575" w:type="dxa"/>
            <w:tcBorders>
              <w:top w:val="single" w:sz="8" w:space="0" w:color="auto"/>
              <w:left w:val="single" w:sz="8" w:space="0" w:color="auto"/>
              <w:bottom w:val="single" w:sz="8" w:space="0" w:color="auto"/>
              <w:right w:val="single" w:sz="8" w:space="0" w:color="auto"/>
            </w:tcBorders>
          </w:tcPr>
          <w:p w14:paraId="344B1E43" w14:textId="342D1D1A" w:rsidR="4623FC55" w:rsidRDefault="4623FC55" w:rsidP="4623FC55">
            <w:pPr>
              <w:spacing w:line="276" w:lineRule="auto"/>
              <w:rPr>
                <w:rFonts w:ascii="Calibri" w:eastAsia="Calibri" w:hAnsi="Calibri" w:cs="Calibri"/>
              </w:rPr>
            </w:pPr>
          </w:p>
        </w:tc>
      </w:tr>
    </w:tbl>
    <w:p w14:paraId="574028E9" w14:textId="2AC6EDED" w:rsidR="006B6366" w:rsidRDefault="006B6366" w:rsidP="4623FC55">
      <w:pPr>
        <w:spacing w:line="276" w:lineRule="auto"/>
        <w:rPr>
          <w:rFonts w:ascii="Calibri" w:eastAsia="Calibri" w:hAnsi="Calibri" w:cs="Calibri"/>
        </w:rPr>
      </w:pPr>
    </w:p>
    <w:p w14:paraId="307220C5" w14:textId="4D48B7F3" w:rsidR="4623FC55" w:rsidRDefault="006B6366" w:rsidP="006B6366">
      <w:pPr>
        <w:rPr>
          <w:rFonts w:ascii="Calibri" w:eastAsia="Calibri" w:hAnsi="Calibri" w:cs="Calibri"/>
        </w:rPr>
      </w:pPr>
      <w:r>
        <w:rPr>
          <w:rFonts w:ascii="Calibri" w:eastAsia="Calibri" w:hAnsi="Calibri" w:cs="Calibri"/>
        </w:rPr>
        <w:br w:type="page"/>
      </w:r>
    </w:p>
    <w:p w14:paraId="25554606" w14:textId="71F69617" w:rsidR="0FCC5C1C" w:rsidRDefault="0FCC5C1C" w:rsidP="4623FC55">
      <w:pPr>
        <w:pStyle w:val="Heading2"/>
        <w:rPr>
          <w:rFonts w:ascii="Cambria" w:eastAsia="Cambria" w:hAnsi="Cambria" w:cs="Cambria"/>
          <w:color w:val="4F81BD"/>
        </w:rPr>
      </w:pPr>
      <w:bookmarkStart w:id="6" w:name="_Toc117027978"/>
      <w:r w:rsidRPr="4623FC55">
        <w:rPr>
          <w:rFonts w:ascii="Cambria" w:eastAsia="Cambria" w:hAnsi="Cambria" w:cs="Cambria"/>
          <w:color w:val="4F81BD"/>
        </w:rPr>
        <w:t>1.5.</w:t>
      </w:r>
      <w:r w:rsidR="00997E3C">
        <w:rPr>
          <w:rFonts w:ascii="Cambria" w:eastAsia="Cambria" w:hAnsi="Cambria" w:cs="Cambria"/>
          <w:color w:val="4F81BD"/>
        </w:rPr>
        <w:t xml:space="preserve"> </w:t>
      </w:r>
      <w:r w:rsidRPr="4623FC55">
        <w:rPr>
          <w:rFonts w:ascii="Cambria" w:eastAsia="Cambria" w:hAnsi="Cambria" w:cs="Cambria"/>
          <w:color w:val="4F81BD"/>
        </w:rPr>
        <w:t>Overview</w:t>
      </w:r>
      <w:bookmarkEnd w:id="6"/>
    </w:p>
    <w:p w14:paraId="4EBEA6A1" w14:textId="2413E4DB" w:rsidR="0FCC5C1C" w:rsidRDefault="0FCC5C1C" w:rsidP="0D21A787">
      <w:pPr>
        <w:spacing w:line="276" w:lineRule="auto"/>
        <w:rPr>
          <w:rFonts w:ascii="Calibri" w:eastAsia="Calibri" w:hAnsi="Calibri" w:cs="Calibri"/>
        </w:rPr>
      </w:pPr>
      <w:r w:rsidRPr="0D21A787">
        <w:rPr>
          <w:rFonts w:ascii="Calibri" w:eastAsia="Calibri" w:hAnsi="Calibri" w:cs="Calibri"/>
        </w:rPr>
        <w:t xml:space="preserve"> </w:t>
      </w:r>
      <w:r w:rsidR="4F0A7D57" w:rsidRPr="0D21A787">
        <w:rPr>
          <w:rFonts w:ascii="Calibri" w:eastAsia="Calibri" w:hAnsi="Calibri" w:cs="Calibri"/>
        </w:rPr>
        <w:t xml:space="preserve">In </w:t>
      </w:r>
      <w:r w:rsidR="31891E95" w:rsidRPr="0D21A787">
        <w:rPr>
          <w:rFonts w:ascii="Calibri" w:eastAsia="Calibri" w:hAnsi="Calibri" w:cs="Calibri"/>
        </w:rPr>
        <w:t>section</w:t>
      </w:r>
      <w:r w:rsidR="4F0A7D57" w:rsidRPr="0D21A787">
        <w:rPr>
          <w:rFonts w:ascii="Calibri" w:eastAsia="Calibri" w:hAnsi="Calibri" w:cs="Calibri"/>
        </w:rPr>
        <w:t xml:space="preserve"> two we </w:t>
      </w:r>
      <w:r w:rsidR="25F90394" w:rsidRPr="0D21A787">
        <w:rPr>
          <w:rFonts w:ascii="Calibri" w:eastAsia="Calibri" w:hAnsi="Calibri" w:cs="Calibri"/>
        </w:rPr>
        <w:t>are discussing</w:t>
      </w:r>
      <w:r w:rsidR="4F0A7D57" w:rsidRPr="0D21A787">
        <w:rPr>
          <w:rFonts w:ascii="Calibri" w:eastAsia="Calibri" w:hAnsi="Calibri" w:cs="Calibri"/>
        </w:rPr>
        <w:t xml:space="preserve"> the preliminary definition of the project. This is broken down into three smaller parts which are the preliminary domain, preliminary functi</w:t>
      </w:r>
      <w:r w:rsidR="0748CC25" w:rsidRPr="0D21A787">
        <w:rPr>
          <w:rFonts w:ascii="Calibri" w:eastAsia="Calibri" w:hAnsi="Calibri" w:cs="Calibri"/>
        </w:rPr>
        <w:t xml:space="preserve">onal requirements, and the preliminary non-functional requirements. In section three we look at the issues that were given in the preliminary definition. </w:t>
      </w:r>
      <w:r w:rsidR="28F065EF" w:rsidRPr="0D21A787">
        <w:rPr>
          <w:rFonts w:ascii="Calibri" w:eastAsia="Calibri" w:hAnsi="Calibri" w:cs="Calibri"/>
        </w:rPr>
        <w:t xml:space="preserve">Section four </w:t>
      </w:r>
      <w:r w:rsidR="69C76D62" w:rsidRPr="0D21A787">
        <w:rPr>
          <w:rFonts w:ascii="Calibri" w:eastAsia="Calibri" w:hAnsi="Calibri" w:cs="Calibri"/>
        </w:rPr>
        <w:t>we talk about the problems with the project, the goals to fix these problems, the</w:t>
      </w:r>
      <w:r w:rsidR="0F8C9A1E" w:rsidRPr="0D21A787">
        <w:rPr>
          <w:rFonts w:ascii="Calibri" w:eastAsia="Calibri" w:hAnsi="Calibri" w:cs="Calibri"/>
        </w:rPr>
        <w:t xml:space="preserve"> improved understanding of domain, stakeholders, functional, and non-functional objectives</w:t>
      </w:r>
      <w:r w:rsidR="7444FE83" w:rsidRPr="0D21A787">
        <w:rPr>
          <w:rFonts w:ascii="Calibri" w:eastAsia="Calibri" w:hAnsi="Calibri" w:cs="Calibri"/>
        </w:rPr>
        <w:t>, and the specifications. In section five</w:t>
      </w:r>
      <w:r w:rsidR="75E0CEE4" w:rsidRPr="0D21A787">
        <w:rPr>
          <w:rFonts w:ascii="Calibri" w:eastAsia="Calibri" w:hAnsi="Calibri" w:cs="Calibri"/>
        </w:rPr>
        <w:t xml:space="preserve"> we discuss the </w:t>
      </w:r>
      <w:r w:rsidR="2CABE092" w:rsidRPr="0D21A787">
        <w:rPr>
          <w:rFonts w:ascii="Calibri" w:eastAsia="Calibri" w:hAnsi="Calibri" w:cs="Calibri"/>
        </w:rPr>
        <w:t xml:space="preserve">preliminary </w:t>
      </w:r>
      <w:r w:rsidR="75E0CEE4" w:rsidRPr="0D21A787">
        <w:rPr>
          <w:rFonts w:ascii="Calibri" w:eastAsia="Calibri" w:hAnsi="Calibri" w:cs="Calibri"/>
        </w:rPr>
        <w:t>prototype of this project. Section six is the protype interface mock-up. Section seven</w:t>
      </w:r>
      <w:r w:rsidR="58FD62E9" w:rsidRPr="0D21A787">
        <w:rPr>
          <w:rFonts w:ascii="Calibri" w:eastAsia="Calibri" w:hAnsi="Calibri" w:cs="Calibri"/>
        </w:rPr>
        <w:t xml:space="preserve">, </w:t>
      </w:r>
      <w:r w:rsidR="6FBE29CE" w:rsidRPr="0D21A787">
        <w:rPr>
          <w:rFonts w:ascii="Calibri" w:eastAsia="Calibri" w:hAnsi="Calibri" w:cs="Calibri"/>
        </w:rPr>
        <w:t>eight</w:t>
      </w:r>
      <w:r w:rsidR="58FD62E9" w:rsidRPr="0D21A787">
        <w:rPr>
          <w:rFonts w:ascii="Calibri" w:eastAsia="Calibri" w:hAnsi="Calibri" w:cs="Calibri"/>
        </w:rPr>
        <w:t>, nine</w:t>
      </w:r>
      <w:r w:rsidR="75E0CEE4" w:rsidRPr="0D21A787">
        <w:rPr>
          <w:rFonts w:ascii="Calibri" w:eastAsia="Calibri" w:hAnsi="Calibri" w:cs="Calibri"/>
        </w:rPr>
        <w:t xml:space="preserve"> </w:t>
      </w:r>
      <w:r w:rsidR="6957936A" w:rsidRPr="0D21A787">
        <w:rPr>
          <w:rFonts w:ascii="Calibri" w:eastAsia="Calibri" w:hAnsi="Calibri" w:cs="Calibri"/>
        </w:rPr>
        <w:t>are the</w:t>
      </w:r>
      <w:r w:rsidR="75E0CEE4" w:rsidRPr="0D21A787">
        <w:rPr>
          <w:rFonts w:ascii="Calibri" w:eastAsia="Calibri" w:hAnsi="Calibri" w:cs="Calibri"/>
        </w:rPr>
        <w:t xml:space="preserve"> </w:t>
      </w:r>
      <w:r w:rsidR="42944A35" w:rsidRPr="0D21A787">
        <w:rPr>
          <w:rFonts w:ascii="Calibri" w:eastAsia="Calibri" w:hAnsi="Calibri" w:cs="Calibri"/>
        </w:rPr>
        <w:t xml:space="preserve">user manual, </w:t>
      </w:r>
      <w:r w:rsidR="6D902731" w:rsidRPr="0D21A787">
        <w:rPr>
          <w:rFonts w:ascii="Calibri" w:eastAsia="Calibri" w:hAnsi="Calibri" w:cs="Calibri"/>
        </w:rPr>
        <w:t>traceability</w:t>
      </w:r>
      <w:r w:rsidR="42944A35" w:rsidRPr="0D21A787">
        <w:rPr>
          <w:rFonts w:ascii="Calibri" w:eastAsia="Calibri" w:hAnsi="Calibri" w:cs="Calibri"/>
        </w:rPr>
        <w:t xml:space="preserve">, </w:t>
      </w:r>
      <w:r w:rsidR="53611406" w:rsidRPr="0D21A787">
        <w:rPr>
          <w:rFonts w:ascii="Calibri" w:eastAsia="Calibri" w:hAnsi="Calibri" w:cs="Calibri"/>
        </w:rPr>
        <w:t>references</w:t>
      </w:r>
      <w:r w:rsidR="42944A35" w:rsidRPr="0D21A787">
        <w:rPr>
          <w:rFonts w:ascii="Calibri" w:eastAsia="Calibri" w:hAnsi="Calibri" w:cs="Calibri"/>
        </w:rPr>
        <w:t>.</w:t>
      </w:r>
    </w:p>
    <w:p w14:paraId="55617F31" w14:textId="7AEA4F2F" w:rsidR="0FCC5C1C" w:rsidRDefault="0FCC5C1C" w:rsidP="4623FC55">
      <w:pPr>
        <w:pStyle w:val="Heading1"/>
        <w:rPr>
          <w:rFonts w:ascii="Cambria" w:eastAsia="Cambria" w:hAnsi="Cambria" w:cs="Cambria"/>
          <w:color w:val="365F91"/>
          <w:sz w:val="28"/>
          <w:szCs w:val="28"/>
        </w:rPr>
      </w:pPr>
      <w:bookmarkStart w:id="7" w:name="_Toc117027979"/>
      <w:r w:rsidRPr="4623FC55">
        <w:rPr>
          <w:rFonts w:ascii="Cambria" w:eastAsia="Cambria" w:hAnsi="Cambria" w:cs="Cambria"/>
          <w:color w:val="365F91"/>
          <w:sz w:val="28"/>
          <w:szCs w:val="28"/>
        </w:rPr>
        <w:t>[2]</w:t>
      </w:r>
      <w:r w:rsidR="00997E3C">
        <w:rPr>
          <w:rFonts w:ascii="Times New Roman" w:eastAsia="Times New Roman" w:hAnsi="Times New Roman" w:cs="Times New Roman"/>
          <w:color w:val="365F91"/>
          <w:sz w:val="14"/>
          <w:szCs w:val="14"/>
        </w:rPr>
        <w:t xml:space="preserve"> </w:t>
      </w:r>
      <w:r w:rsidRPr="4623FC55">
        <w:rPr>
          <w:rFonts w:ascii="Cambria" w:eastAsia="Cambria" w:hAnsi="Cambria" w:cs="Cambria"/>
          <w:color w:val="365F91"/>
          <w:sz w:val="28"/>
          <w:szCs w:val="28"/>
        </w:rPr>
        <w:t>Preliminary Definition</w:t>
      </w:r>
      <w:bookmarkEnd w:id="7"/>
      <w:r w:rsidRPr="4623FC55">
        <w:rPr>
          <w:rFonts w:ascii="Cambria" w:eastAsia="Cambria" w:hAnsi="Cambria" w:cs="Cambria"/>
          <w:color w:val="365F91"/>
          <w:sz w:val="28"/>
          <w:szCs w:val="28"/>
        </w:rPr>
        <w:t xml:space="preserve"> </w:t>
      </w:r>
    </w:p>
    <w:p w14:paraId="4226B2AC" w14:textId="45959BB0" w:rsidR="0FCC5C1C" w:rsidRDefault="0FCC5C1C" w:rsidP="4623FC55">
      <w:pPr>
        <w:pStyle w:val="Heading2"/>
        <w:rPr>
          <w:rFonts w:ascii="Cambria" w:eastAsia="Cambria" w:hAnsi="Cambria" w:cs="Cambria"/>
          <w:color w:val="4F81BD"/>
        </w:rPr>
      </w:pPr>
      <w:bookmarkStart w:id="8" w:name="_Toc117027980"/>
      <w:r w:rsidRPr="2A027693">
        <w:rPr>
          <w:rFonts w:ascii="Cambria" w:eastAsia="Cambria" w:hAnsi="Cambria" w:cs="Cambria"/>
          <w:color w:val="4F81BD"/>
        </w:rPr>
        <w:t xml:space="preserve">2.1. Preliminary </w:t>
      </w:r>
      <w:r w:rsidR="679381AC" w:rsidRPr="2A027693">
        <w:rPr>
          <w:rFonts w:ascii="Cambria" w:eastAsia="Cambria" w:hAnsi="Cambria" w:cs="Cambria"/>
          <w:color w:val="4F81BD"/>
        </w:rPr>
        <w:t>Subsystem 1</w:t>
      </w:r>
      <w:bookmarkEnd w:id="8"/>
    </w:p>
    <w:tbl>
      <w:tblPr>
        <w:tblW w:w="0" w:type="auto"/>
        <w:tblLayout w:type="fixed"/>
        <w:tblLook w:val="04A0" w:firstRow="1" w:lastRow="0" w:firstColumn="1" w:lastColumn="0" w:noHBand="0" w:noVBand="1"/>
      </w:tblPr>
      <w:tblGrid>
        <w:gridCol w:w="2355"/>
        <w:gridCol w:w="6480"/>
      </w:tblGrid>
      <w:tr w:rsidR="4623FC55" w14:paraId="454423E9" w14:textId="77777777" w:rsidTr="2A027693">
        <w:tc>
          <w:tcPr>
            <w:tcW w:w="2355" w:type="dxa"/>
            <w:tcBorders>
              <w:top w:val="single" w:sz="8" w:space="0" w:color="auto"/>
              <w:left w:val="single" w:sz="8" w:space="0" w:color="auto"/>
              <w:bottom w:val="single" w:sz="8" w:space="0" w:color="auto"/>
              <w:right w:val="single" w:sz="8" w:space="0" w:color="auto"/>
            </w:tcBorders>
            <w:shd w:val="clear" w:color="auto" w:fill="B8CCE4"/>
          </w:tcPr>
          <w:p w14:paraId="07B62859" w14:textId="2F14366E" w:rsidR="4623FC55" w:rsidRDefault="4623FC55" w:rsidP="4623FC55">
            <w:pPr>
              <w:spacing w:line="276" w:lineRule="auto"/>
            </w:pPr>
            <w:r w:rsidRPr="4623FC55">
              <w:rPr>
                <w:rFonts w:ascii="Calibri" w:eastAsia="Calibri" w:hAnsi="Calibri" w:cs="Calibri"/>
                <w:b/>
                <w:bCs/>
                <w:color w:val="000000" w:themeColor="text1"/>
              </w:rPr>
              <w:t xml:space="preserve">PD_ID </w:t>
            </w:r>
          </w:p>
        </w:tc>
        <w:tc>
          <w:tcPr>
            <w:tcW w:w="6480" w:type="dxa"/>
            <w:tcBorders>
              <w:top w:val="single" w:sz="8" w:space="0" w:color="auto"/>
              <w:left w:val="single" w:sz="8" w:space="0" w:color="auto"/>
              <w:bottom w:val="single" w:sz="8" w:space="0" w:color="auto"/>
              <w:right w:val="single" w:sz="8" w:space="0" w:color="auto"/>
            </w:tcBorders>
            <w:shd w:val="clear" w:color="auto" w:fill="B8CCE4"/>
          </w:tcPr>
          <w:p w14:paraId="36044C84" w14:textId="176A0417" w:rsidR="4623FC55" w:rsidRDefault="4623FC55" w:rsidP="4623FC55">
            <w:pPr>
              <w:spacing w:line="276" w:lineRule="auto"/>
            </w:pPr>
            <w:r w:rsidRPr="4623FC55">
              <w:rPr>
                <w:rFonts w:ascii="Calibri" w:eastAsia="Calibri" w:hAnsi="Calibri" w:cs="Calibri"/>
                <w:b/>
                <w:bCs/>
                <w:color w:val="000000" w:themeColor="text1"/>
              </w:rPr>
              <w:t xml:space="preserve">Preliminary </w:t>
            </w:r>
            <w:r w:rsidR="17BBEA9D" w:rsidRPr="7CA29B72">
              <w:rPr>
                <w:rFonts w:ascii="Calibri" w:eastAsia="Calibri" w:hAnsi="Calibri" w:cs="Calibri"/>
                <w:b/>
                <w:bCs/>
                <w:color w:val="000000" w:themeColor="text1"/>
              </w:rPr>
              <w:t>S1</w:t>
            </w:r>
            <w:r w:rsidRPr="4623FC55">
              <w:rPr>
                <w:rFonts w:ascii="Calibri" w:eastAsia="Calibri" w:hAnsi="Calibri" w:cs="Calibri"/>
                <w:b/>
                <w:bCs/>
                <w:color w:val="000000" w:themeColor="text1"/>
              </w:rPr>
              <w:t xml:space="preserve"> Description</w:t>
            </w:r>
          </w:p>
        </w:tc>
      </w:tr>
      <w:tr w:rsidR="4623FC55" w14:paraId="78CD9928" w14:textId="77777777" w:rsidTr="2A027693">
        <w:trPr>
          <w:trHeight w:val="375"/>
        </w:trPr>
        <w:tc>
          <w:tcPr>
            <w:tcW w:w="2355" w:type="dxa"/>
            <w:tcBorders>
              <w:top w:val="single" w:sz="8" w:space="0" w:color="auto"/>
              <w:left w:val="single" w:sz="8" w:space="0" w:color="auto"/>
              <w:bottom w:val="single" w:sz="8" w:space="0" w:color="auto"/>
              <w:right w:val="single" w:sz="8" w:space="0" w:color="auto"/>
            </w:tcBorders>
          </w:tcPr>
          <w:p w14:paraId="7155716B" w14:textId="4AA5B75D" w:rsidR="4623FC55" w:rsidRDefault="0F2C8EB5" w:rsidP="2A027693">
            <w:pPr>
              <w:spacing w:after="0"/>
            </w:pPr>
            <w:r w:rsidRPr="2A027693">
              <w:rPr>
                <w:rFonts w:ascii="Calibri" w:eastAsia="Calibri" w:hAnsi="Calibri" w:cs="Calibri"/>
              </w:rPr>
              <w:t>PS1_1</w:t>
            </w:r>
          </w:p>
        </w:tc>
        <w:tc>
          <w:tcPr>
            <w:tcW w:w="6480" w:type="dxa"/>
            <w:tcBorders>
              <w:top w:val="single" w:sz="8" w:space="0" w:color="auto"/>
              <w:left w:val="single" w:sz="8" w:space="0" w:color="auto"/>
              <w:bottom w:val="single" w:sz="8" w:space="0" w:color="auto"/>
              <w:right w:val="single" w:sz="8" w:space="0" w:color="auto"/>
            </w:tcBorders>
          </w:tcPr>
          <w:p w14:paraId="3537AC47" w14:textId="28513541" w:rsidR="4623FC55" w:rsidRDefault="2576E1C6" w:rsidP="2A027693">
            <w:pPr>
              <w:spacing w:line="276" w:lineRule="auto"/>
              <w:rPr>
                <w:rFonts w:ascii="Calibri" w:eastAsia="Calibri" w:hAnsi="Calibri" w:cs="Calibri"/>
              </w:rPr>
            </w:pPr>
            <w:r w:rsidRPr="2A027693">
              <w:rPr>
                <w:rFonts w:ascii="Calibri" w:eastAsia="Calibri" w:hAnsi="Calibri" w:cs="Calibri"/>
              </w:rPr>
              <w:t xml:space="preserve">user </w:t>
            </w:r>
            <w:r w:rsidR="1258BD5A" w:rsidRPr="2A027693">
              <w:rPr>
                <w:rFonts w:ascii="Calibri" w:eastAsia="Calibri" w:hAnsi="Calibri" w:cs="Calibri"/>
              </w:rPr>
              <w:t>upload from various sources</w:t>
            </w:r>
            <w:r w:rsidR="5D3F378B" w:rsidRPr="2A027693">
              <w:rPr>
                <w:rFonts w:ascii="Calibri" w:eastAsia="Calibri" w:hAnsi="Calibri" w:cs="Calibri"/>
              </w:rPr>
              <w:t xml:space="preserve">. </w:t>
            </w:r>
          </w:p>
        </w:tc>
      </w:tr>
      <w:tr w:rsidR="4623FC55" w14:paraId="0DC78761" w14:textId="77777777" w:rsidTr="2A027693">
        <w:tc>
          <w:tcPr>
            <w:tcW w:w="2355" w:type="dxa"/>
            <w:tcBorders>
              <w:top w:val="single" w:sz="8" w:space="0" w:color="auto"/>
              <w:left w:val="single" w:sz="8" w:space="0" w:color="auto"/>
              <w:bottom w:val="single" w:sz="8" w:space="0" w:color="auto"/>
              <w:right w:val="single" w:sz="8" w:space="0" w:color="auto"/>
            </w:tcBorders>
            <w:vAlign w:val="center"/>
          </w:tcPr>
          <w:p w14:paraId="2C812922" w14:textId="1F96B45E" w:rsidR="4623FC55" w:rsidRDefault="6FFBAFE3" w:rsidP="2A027693">
            <w:pPr>
              <w:rPr>
                <w:rFonts w:ascii="Calibri" w:eastAsia="Calibri" w:hAnsi="Calibri" w:cs="Calibri"/>
              </w:rPr>
            </w:pPr>
            <w:r w:rsidRPr="2A027693">
              <w:rPr>
                <w:rFonts w:ascii="Calibri" w:eastAsia="Calibri" w:hAnsi="Calibri" w:cs="Calibri"/>
              </w:rPr>
              <w:t>PS1_</w:t>
            </w:r>
            <w:r w:rsidR="12C22ED0" w:rsidRPr="2A027693">
              <w:rPr>
                <w:rFonts w:ascii="Calibri" w:eastAsia="Calibri" w:hAnsi="Calibri" w:cs="Calibri"/>
              </w:rPr>
              <w:t>2</w:t>
            </w:r>
          </w:p>
        </w:tc>
        <w:tc>
          <w:tcPr>
            <w:tcW w:w="6480" w:type="dxa"/>
            <w:tcBorders>
              <w:top w:val="single" w:sz="8" w:space="0" w:color="auto"/>
              <w:left w:val="single" w:sz="8" w:space="0" w:color="auto"/>
              <w:bottom w:val="single" w:sz="8" w:space="0" w:color="auto"/>
              <w:right w:val="single" w:sz="8" w:space="0" w:color="auto"/>
            </w:tcBorders>
          </w:tcPr>
          <w:p w14:paraId="3727D750" w14:textId="00111A98" w:rsidR="4623FC55" w:rsidRDefault="12C22ED0" w:rsidP="2A027693">
            <w:pPr>
              <w:spacing w:after="0" w:line="276" w:lineRule="auto"/>
            </w:pPr>
            <w:r w:rsidRPr="2A027693">
              <w:rPr>
                <w:rFonts w:ascii="Calibri" w:eastAsia="Calibri" w:hAnsi="Calibri" w:cs="Calibri"/>
              </w:rPr>
              <w:t>Data anonymization and obfuscation</w:t>
            </w:r>
          </w:p>
        </w:tc>
      </w:tr>
    </w:tbl>
    <w:p w14:paraId="3C40DA0E" w14:textId="37A4A43E" w:rsidR="0FCC5C1C" w:rsidRDefault="0FCC5C1C" w:rsidP="4623FC55">
      <w:pPr>
        <w:spacing w:line="276" w:lineRule="auto"/>
      </w:pPr>
    </w:p>
    <w:p w14:paraId="639BE0A8" w14:textId="6369E259" w:rsidR="0FCC5C1C" w:rsidRDefault="0FCC5C1C" w:rsidP="2A027693">
      <w:pPr>
        <w:pStyle w:val="Heading2"/>
        <w:rPr>
          <w:rFonts w:ascii="Cambria" w:eastAsia="Cambria" w:hAnsi="Cambria" w:cs="Cambria"/>
          <w:color w:val="4F81BD"/>
        </w:rPr>
      </w:pPr>
      <w:bookmarkStart w:id="9" w:name="_Toc117027981"/>
      <w:r w:rsidRPr="2A027693">
        <w:rPr>
          <w:rFonts w:ascii="Cambria" w:eastAsia="Cambria" w:hAnsi="Cambria" w:cs="Cambria"/>
          <w:color w:val="4F81BD"/>
        </w:rPr>
        <w:t>2.2.</w:t>
      </w:r>
      <w:r w:rsidR="063AD480" w:rsidRPr="2A027693">
        <w:rPr>
          <w:rFonts w:ascii="Cambria" w:eastAsia="Cambria" w:hAnsi="Cambria" w:cs="Cambria"/>
          <w:color w:val="4F81BD"/>
        </w:rPr>
        <w:t xml:space="preserve"> </w:t>
      </w:r>
      <w:r w:rsidRPr="2A027693">
        <w:rPr>
          <w:rFonts w:ascii="Cambria" w:eastAsia="Cambria" w:hAnsi="Cambria" w:cs="Cambria"/>
          <w:color w:val="4F81BD"/>
        </w:rPr>
        <w:t xml:space="preserve">Preliminary </w:t>
      </w:r>
      <w:r w:rsidR="44292507" w:rsidRPr="2A027693">
        <w:rPr>
          <w:rFonts w:ascii="Cambria" w:eastAsia="Cambria" w:hAnsi="Cambria" w:cs="Cambria"/>
          <w:color w:val="4F81BD"/>
        </w:rPr>
        <w:t>Subsystem 2</w:t>
      </w:r>
      <w:bookmarkEnd w:id="9"/>
    </w:p>
    <w:tbl>
      <w:tblPr>
        <w:tblW w:w="0" w:type="auto"/>
        <w:tblLayout w:type="fixed"/>
        <w:tblLook w:val="04A0" w:firstRow="1" w:lastRow="0" w:firstColumn="1" w:lastColumn="0" w:noHBand="0" w:noVBand="1"/>
      </w:tblPr>
      <w:tblGrid>
        <w:gridCol w:w="2355"/>
        <w:gridCol w:w="6480"/>
      </w:tblGrid>
      <w:tr w:rsidR="4623FC55" w14:paraId="1727EE86" w14:textId="77777777" w:rsidTr="2A027693">
        <w:tc>
          <w:tcPr>
            <w:tcW w:w="2355" w:type="dxa"/>
            <w:tcBorders>
              <w:top w:val="single" w:sz="8" w:space="0" w:color="auto"/>
              <w:left w:val="single" w:sz="8" w:space="0" w:color="auto"/>
              <w:bottom w:val="single" w:sz="8" w:space="0" w:color="auto"/>
              <w:right w:val="single" w:sz="8" w:space="0" w:color="auto"/>
            </w:tcBorders>
            <w:shd w:val="clear" w:color="auto" w:fill="B8CCE4"/>
          </w:tcPr>
          <w:p w14:paraId="35E4CF64" w14:textId="7036657C" w:rsidR="4623FC55" w:rsidRDefault="16A4CB6D" w:rsidP="4623FC55">
            <w:pPr>
              <w:spacing w:line="276" w:lineRule="auto"/>
            </w:pPr>
            <w:r w:rsidRPr="2A027693">
              <w:rPr>
                <w:rFonts w:ascii="Calibri" w:eastAsia="Calibri" w:hAnsi="Calibri" w:cs="Calibri"/>
                <w:b/>
                <w:bCs/>
                <w:color w:val="000000" w:themeColor="text1"/>
              </w:rPr>
              <w:t>PS2</w:t>
            </w:r>
            <w:r w:rsidR="44C97DF9" w:rsidRPr="2A027693">
              <w:rPr>
                <w:rFonts w:ascii="Calibri" w:eastAsia="Calibri" w:hAnsi="Calibri" w:cs="Calibri"/>
                <w:b/>
                <w:bCs/>
                <w:color w:val="000000" w:themeColor="text1"/>
              </w:rPr>
              <w:t>_ ID</w:t>
            </w:r>
          </w:p>
        </w:tc>
        <w:tc>
          <w:tcPr>
            <w:tcW w:w="6480" w:type="dxa"/>
            <w:tcBorders>
              <w:top w:val="single" w:sz="8" w:space="0" w:color="auto"/>
              <w:left w:val="single" w:sz="8" w:space="0" w:color="auto"/>
              <w:bottom w:val="single" w:sz="8" w:space="0" w:color="auto"/>
              <w:right w:val="single" w:sz="8" w:space="0" w:color="auto"/>
            </w:tcBorders>
            <w:shd w:val="clear" w:color="auto" w:fill="B8CCE4"/>
          </w:tcPr>
          <w:p w14:paraId="0D1A1CFD" w14:textId="5D4DB8BE" w:rsidR="4623FC55" w:rsidRDefault="44C97DF9" w:rsidP="4623FC55">
            <w:pPr>
              <w:spacing w:line="276" w:lineRule="auto"/>
            </w:pPr>
            <w:r w:rsidRPr="2A027693">
              <w:rPr>
                <w:rFonts w:ascii="Calibri" w:eastAsia="Calibri" w:hAnsi="Calibri" w:cs="Calibri"/>
                <w:b/>
                <w:bCs/>
                <w:color w:val="000000" w:themeColor="text1"/>
              </w:rPr>
              <w:t xml:space="preserve">Preliminary </w:t>
            </w:r>
            <w:r w:rsidR="7AE85F0B" w:rsidRPr="2A027693">
              <w:rPr>
                <w:rFonts w:ascii="Calibri" w:eastAsia="Calibri" w:hAnsi="Calibri" w:cs="Calibri"/>
                <w:b/>
                <w:bCs/>
                <w:color w:val="000000" w:themeColor="text1"/>
              </w:rPr>
              <w:t>S2</w:t>
            </w:r>
            <w:r w:rsidRPr="2A027693">
              <w:rPr>
                <w:rFonts w:ascii="Calibri" w:eastAsia="Calibri" w:hAnsi="Calibri" w:cs="Calibri"/>
                <w:b/>
                <w:bCs/>
                <w:color w:val="000000" w:themeColor="text1"/>
              </w:rPr>
              <w:t xml:space="preserve"> Description</w:t>
            </w:r>
          </w:p>
        </w:tc>
      </w:tr>
      <w:tr w:rsidR="4623FC55" w14:paraId="73459D48" w14:textId="77777777" w:rsidTr="2A027693">
        <w:trPr>
          <w:trHeight w:val="615"/>
        </w:trPr>
        <w:tc>
          <w:tcPr>
            <w:tcW w:w="2355" w:type="dxa"/>
            <w:tcBorders>
              <w:top w:val="single" w:sz="8" w:space="0" w:color="auto"/>
              <w:left w:val="single" w:sz="8" w:space="0" w:color="auto"/>
              <w:bottom w:val="single" w:sz="8" w:space="0" w:color="auto"/>
              <w:right w:val="single" w:sz="8" w:space="0" w:color="auto"/>
            </w:tcBorders>
          </w:tcPr>
          <w:p w14:paraId="0873034D" w14:textId="59C6F82F" w:rsidR="4623FC55" w:rsidRDefault="2B8D9050" w:rsidP="2A027693">
            <w:pPr>
              <w:rPr>
                <w:rFonts w:ascii="Calibri" w:eastAsia="Calibri" w:hAnsi="Calibri" w:cs="Calibri"/>
              </w:rPr>
            </w:pPr>
            <w:r w:rsidRPr="2A027693">
              <w:rPr>
                <w:rFonts w:ascii="Calibri" w:eastAsia="Calibri" w:hAnsi="Calibri" w:cs="Calibri"/>
              </w:rPr>
              <w:t>PS2_1</w:t>
            </w:r>
          </w:p>
        </w:tc>
        <w:tc>
          <w:tcPr>
            <w:tcW w:w="6480" w:type="dxa"/>
            <w:tcBorders>
              <w:top w:val="single" w:sz="8" w:space="0" w:color="auto"/>
              <w:left w:val="single" w:sz="8" w:space="0" w:color="auto"/>
              <w:bottom w:val="single" w:sz="8" w:space="0" w:color="auto"/>
              <w:right w:val="single" w:sz="8" w:space="0" w:color="auto"/>
            </w:tcBorders>
          </w:tcPr>
          <w:p w14:paraId="00537D17" w14:textId="4F9DBB10" w:rsidR="4623FC55" w:rsidRDefault="64922EA8" w:rsidP="2A027693">
            <w:pPr>
              <w:spacing w:line="276" w:lineRule="auto"/>
            </w:pPr>
            <w:r w:rsidRPr="41A802C3">
              <w:rPr>
                <w:rFonts w:ascii="Calibri" w:eastAsia="Calibri" w:hAnsi="Calibri" w:cs="Calibri"/>
              </w:rPr>
              <w:t>A</w:t>
            </w:r>
            <w:r w:rsidR="4DD173E6" w:rsidRPr="2A027693">
              <w:rPr>
                <w:rFonts w:ascii="Calibri" w:eastAsia="Calibri" w:hAnsi="Calibri" w:cs="Calibri"/>
              </w:rPr>
              <w:t xml:space="preserve"> web-based tool </w:t>
            </w:r>
            <w:r w:rsidR="0617E5C9" w:rsidRPr="41A802C3">
              <w:rPr>
                <w:rFonts w:ascii="Calibri" w:eastAsia="Calibri" w:hAnsi="Calibri" w:cs="Calibri"/>
              </w:rPr>
              <w:t>incorporat</w:t>
            </w:r>
            <w:r w:rsidR="0CF5D3DD" w:rsidRPr="41A802C3">
              <w:rPr>
                <w:rFonts w:ascii="Calibri" w:eastAsia="Calibri" w:hAnsi="Calibri" w:cs="Calibri"/>
              </w:rPr>
              <w:t>ing</w:t>
            </w:r>
            <w:r w:rsidR="4DD173E6" w:rsidRPr="2A027693">
              <w:rPr>
                <w:rFonts w:ascii="Calibri" w:eastAsia="Calibri" w:hAnsi="Calibri" w:cs="Calibri"/>
              </w:rPr>
              <w:t xml:space="preserve"> Microsoft Power BI on a website</w:t>
            </w:r>
            <w:r w:rsidR="11FAADA7" w:rsidRPr="41A802C3">
              <w:rPr>
                <w:rFonts w:ascii="Calibri" w:eastAsia="Calibri" w:hAnsi="Calibri" w:cs="Calibri"/>
              </w:rPr>
              <w:t>.</w:t>
            </w:r>
          </w:p>
        </w:tc>
      </w:tr>
      <w:tr w:rsidR="4623FC55" w14:paraId="775F1126" w14:textId="77777777" w:rsidTr="2A027693">
        <w:tc>
          <w:tcPr>
            <w:tcW w:w="2355" w:type="dxa"/>
            <w:tcBorders>
              <w:top w:val="single" w:sz="8" w:space="0" w:color="auto"/>
              <w:left w:val="single" w:sz="8" w:space="0" w:color="auto"/>
              <w:bottom w:val="single" w:sz="8" w:space="0" w:color="auto"/>
              <w:right w:val="single" w:sz="8" w:space="0" w:color="auto"/>
            </w:tcBorders>
            <w:vAlign w:val="center"/>
          </w:tcPr>
          <w:p w14:paraId="23185F40" w14:textId="607AB1CF" w:rsidR="4623FC55" w:rsidRDefault="6F1A7A7B" w:rsidP="2A027693">
            <w:r w:rsidRPr="2A027693">
              <w:rPr>
                <w:rFonts w:ascii="Calibri" w:eastAsia="Calibri" w:hAnsi="Calibri" w:cs="Calibri"/>
              </w:rPr>
              <w:t>PS2_2</w:t>
            </w:r>
          </w:p>
        </w:tc>
        <w:tc>
          <w:tcPr>
            <w:tcW w:w="6480" w:type="dxa"/>
            <w:tcBorders>
              <w:top w:val="single" w:sz="8" w:space="0" w:color="auto"/>
              <w:left w:val="single" w:sz="8" w:space="0" w:color="auto"/>
              <w:bottom w:val="single" w:sz="8" w:space="0" w:color="auto"/>
              <w:right w:val="single" w:sz="8" w:space="0" w:color="auto"/>
            </w:tcBorders>
          </w:tcPr>
          <w:p w14:paraId="32D08739" w14:textId="7BA9F549" w:rsidR="4623FC55" w:rsidRDefault="7A979786" w:rsidP="2A027693">
            <w:pPr>
              <w:spacing w:line="276" w:lineRule="auto"/>
              <w:rPr>
                <w:rFonts w:ascii="Calibri" w:eastAsia="Calibri" w:hAnsi="Calibri" w:cs="Calibri"/>
              </w:rPr>
            </w:pPr>
            <w:r w:rsidRPr="2A027693">
              <w:rPr>
                <w:rFonts w:ascii="Calibri" w:eastAsia="Calibri" w:hAnsi="Calibri" w:cs="Calibri"/>
              </w:rPr>
              <w:t>allow users to generate graphs/charts of the data</w:t>
            </w:r>
            <w:r w:rsidR="325D07CE" w:rsidRPr="0F5017DE">
              <w:rPr>
                <w:rFonts w:ascii="Calibri" w:eastAsia="Calibri" w:hAnsi="Calibri" w:cs="Calibri"/>
              </w:rPr>
              <w:t>.</w:t>
            </w:r>
          </w:p>
        </w:tc>
      </w:tr>
    </w:tbl>
    <w:p w14:paraId="5BF29696" w14:textId="08934677" w:rsidR="0FCC5C1C" w:rsidRDefault="0FCC5C1C" w:rsidP="4623FC55">
      <w:pPr>
        <w:spacing w:line="276" w:lineRule="auto"/>
      </w:pPr>
      <w:r w:rsidRPr="4623FC55">
        <w:rPr>
          <w:rFonts w:ascii="Calibri" w:eastAsia="Calibri" w:hAnsi="Calibri" w:cs="Calibri"/>
        </w:rPr>
        <w:t xml:space="preserve"> </w:t>
      </w:r>
    </w:p>
    <w:p w14:paraId="4E604919" w14:textId="6771F36C" w:rsidR="0FCC5C1C" w:rsidRDefault="0FCC5C1C" w:rsidP="2A027693">
      <w:pPr>
        <w:pStyle w:val="Heading2"/>
        <w:rPr>
          <w:rFonts w:ascii="Cambria" w:eastAsia="Cambria" w:hAnsi="Cambria" w:cs="Cambria"/>
          <w:color w:val="4F81BD"/>
        </w:rPr>
      </w:pPr>
      <w:bookmarkStart w:id="10" w:name="_Toc117027982"/>
      <w:r w:rsidRPr="2A027693">
        <w:rPr>
          <w:rFonts w:ascii="Cambria" w:eastAsia="Cambria" w:hAnsi="Cambria" w:cs="Cambria"/>
          <w:color w:val="4F81BD"/>
        </w:rPr>
        <w:t>2.3.</w:t>
      </w:r>
      <w:r w:rsidR="53A56726" w:rsidRPr="2A027693">
        <w:rPr>
          <w:rFonts w:ascii="Cambria" w:eastAsia="Cambria" w:hAnsi="Cambria" w:cs="Cambria"/>
          <w:color w:val="4F81BD"/>
        </w:rPr>
        <w:t xml:space="preserve"> </w:t>
      </w:r>
      <w:r w:rsidRPr="2A027693">
        <w:rPr>
          <w:rFonts w:ascii="Cambria" w:eastAsia="Cambria" w:hAnsi="Cambria" w:cs="Cambria"/>
          <w:color w:val="4F81BD"/>
        </w:rPr>
        <w:t xml:space="preserve">Preliminary </w:t>
      </w:r>
      <w:r w:rsidR="10639336" w:rsidRPr="2A027693">
        <w:rPr>
          <w:rFonts w:ascii="Cambria" w:eastAsia="Cambria" w:hAnsi="Cambria" w:cs="Cambria"/>
          <w:color w:val="4F81BD"/>
        </w:rPr>
        <w:t>Subsystem 3</w:t>
      </w:r>
      <w:bookmarkEnd w:id="10"/>
    </w:p>
    <w:tbl>
      <w:tblPr>
        <w:tblW w:w="0" w:type="auto"/>
        <w:tblLayout w:type="fixed"/>
        <w:tblLook w:val="04A0" w:firstRow="1" w:lastRow="0" w:firstColumn="1" w:lastColumn="0" w:noHBand="0" w:noVBand="1"/>
      </w:tblPr>
      <w:tblGrid>
        <w:gridCol w:w="2355"/>
        <w:gridCol w:w="6480"/>
      </w:tblGrid>
      <w:tr w:rsidR="4623FC55" w14:paraId="22887ABE" w14:textId="77777777" w:rsidTr="2A027693">
        <w:tc>
          <w:tcPr>
            <w:tcW w:w="2355" w:type="dxa"/>
            <w:tcBorders>
              <w:top w:val="single" w:sz="8" w:space="0" w:color="auto"/>
              <w:left w:val="single" w:sz="8" w:space="0" w:color="auto"/>
              <w:bottom w:val="single" w:sz="8" w:space="0" w:color="auto"/>
              <w:right w:val="single" w:sz="8" w:space="0" w:color="auto"/>
            </w:tcBorders>
            <w:shd w:val="clear" w:color="auto" w:fill="B8CCE4"/>
          </w:tcPr>
          <w:p w14:paraId="0CAC7E7F" w14:textId="2C073F96" w:rsidR="4623FC55" w:rsidRDefault="5D658966" w:rsidP="2A027693">
            <w:pPr>
              <w:spacing w:line="276" w:lineRule="auto"/>
              <w:rPr>
                <w:rFonts w:ascii="Calibri" w:eastAsia="Calibri" w:hAnsi="Calibri" w:cs="Calibri"/>
                <w:b/>
                <w:bCs/>
                <w:color w:val="000000" w:themeColor="text1"/>
              </w:rPr>
            </w:pPr>
            <w:r w:rsidRPr="2A027693">
              <w:rPr>
                <w:rFonts w:ascii="Calibri" w:eastAsia="Calibri" w:hAnsi="Calibri" w:cs="Calibri"/>
                <w:b/>
                <w:bCs/>
                <w:color w:val="000000" w:themeColor="text1"/>
              </w:rPr>
              <w:t>PS3</w:t>
            </w:r>
            <w:r w:rsidR="44C97DF9" w:rsidRPr="2A027693">
              <w:rPr>
                <w:rFonts w:ascii="Calibri" w:eastAsia="Calibri" w:hAnsi="Calibri" w:cs="Calibri"/>
                <w:b/>
                <w:bCs/>
                <w:color w:val="000000" w:themeColor="text1"/>
              </w:rPr>
              <w:t>_ ID</w:t>
            </w:r>
          </w:p>
        </w:tc>
        <w:tc>
          <w:tcPr>
            <w:tcW w:w="6480" w:type="dxa"/>
            <w:tcBorders>
              <w:top w:val="single" w:sz="8" w:space="0" w:color="auto"/>
              <w:left w:val="single" w:sz="8" w:space="0" w:color="auto"/>
              <w:bottom w:val="single" w:sz="8" w:space="0" w:color="auto"/>
              <w:right w:val="single" w:sz="8" w:space="0" w:color="auto"/>
            </w:tcBorders>
            <w:shd w:val="clear" w:color="auto" w:fill="B8CCE4"/>
          </w:tcPr>
          <w:p w14:paraId="47F13429" w14:textId="4CD6C1CE" w:rsidR="4623FC55" w:rsidRDefault="44C97DF9" w:rsidP="4623FC55">
            <w:pPr>
              <w:spacing w:line="276" w:lineRule="auto"/>
            </w:pPr>
            <w:r w:rsidRPr="2A027693">
              <w:rPr>
                <w:rFonts w:ascii="Calibri" w:eastAsia="Calibri" w:hAnsi="Calibri" w:cs="Calibri"/>
                <w:b/>
                <w:bCs/>
                <w:color w:val="000000" w:themeColor="text1"/>
              </w:rPr>
              <w:t xml:space="preserve">Preliminary </w:t>
            </w:r>
            <w:r w:rsidR="1E85C7FC" w:rsidRPr="2A027693">
              <w:rPr>
                <w:rFonts w:ascii="Calibri" w:eastAsia="Calibri" w:hAnsi="Calibri" w:cs="Calibri"/>
                <w:b/>
                <w:bCs/>
                <w:color w:val="000000" w:themeColor="text1"/>
              </w:rPr>
              <w:t>S3</w:t>
            </w:r>
            <w:r w:rsidRPr="2A027693">
              <w:rPr>
                <w:rFonts w:ascii="Calibri" w:eastAsia="Calibri" w:hAnsi="Calibri" w:cs="Calibri"/>
                <w:b/>
                <w:bCs/>
                <w:color w:val="000000" w:themeColor="text1"/>
              </w:rPr>
              <w:t xml:space="preserve"> Description</w:t>
            </w:r>
          </w:p>
        </w:tc>
      </w:tr>
      <w:tr w:rsidR="4623FC55" w14:paraId="119D5461" w14:textId="77777777" w:rsidTr="2A027693">
        <w:trPr>
          <w:trHeight w:val="375"/>
        </w:trPr>
        <w:tc>
          <w:tcPr>
            <w:tcW w:w="2355" w:type="dxa"/>
            <w:tcBorders>
              <w:top w:val="single" w:sz="8" w:space="0" w:color="auto"/>
              <w:left w:val="single" w:sz="8" w:space="0" w:color="auto"/>
              <w:bottom w:val="single" w:sz="8" w:space="0" w:color="auto"/>
              <w:right w:val="single" w:sz="8" w:space="0" w:color="auto"/>
            </w:tcBorders>
          </w:tcPr>
          <w:p w14:paraId="47FD441E" w14:textId="0A88FE66" w:rsidR="4623FC55" w:rsidRDefault="2D132787" w:rsidP="2A027693">
            <w:pPr>
              <w:rPr>
                <w:rFonts w:ascii="Calibri" w:eastAsia="Calibri" w:hAnsi="Calibri" w:cs="Calibri"/>
              </w:rPr>
            </w:pPr>
            <w:r w:rsidRPr="2A027693">
              <w:rPr>
                <w:rFonts w:ascii="Calibri" w:eastAsia="Calibri" w:hAnsi="Calibri" w:cs="Calibri"/>
              </w:rPr>
              <w:t>PS3_1</w:t>
            </w:r>
          </w:p>
        </w:tc>
        <w:tc>
          <w:tcPr>
            <w:tcW w:w="6480" w:type="dxa"/>
            <w:tcBorders>
              <w:top w:val="single" w:sz="8" w:space="0" w:color="auto"/>
              <w:left w:val="single" w:sz="8" w:space="0" w:color="auto"/>
              <w:bottom w:val="single" w:sz="8" w:space="0" w:color="auto"/>
              <w:right w:val="single" w:sz="8" w:space="0" w:color="auto"/>
            </w:tcBorders>
          </w:tcPr>
          <w:p w14:paraId="5687974B" w14:textId="7A217C75" w:rsidR="4623FC55" w:rsidRDefault="79C492D2" w:rsidP="7CA29B72">
            <w:pPr>
              <w:spacing w:after="0" w:line="276" w:lineRule="auto"/>
            </w:pPr>
            <w:r w:rsidRPr="7CA29B72">
              <w:rPr>
                <w:rFonts w:ascii="Calibri" w:eastAsia="Calibri" w:hAnsi="Calibri" w:cs="Calibri"/>
              </w:rPr>
              <w:t>Blog posting system</w:t>
            </w:r>
          </w:p>
        </w:tc>
      </w:tr>
    </w:tbl>
    <w:p w14:paraId="29B489E9" w14:textId="6168F058" w:rsidR="75E43338" w:rsidRDefault="75E43338" w:rsidP="75E43338"/>
    <w:p w14:paraId="6FD55FA5" w14:textId="6A5E38A3" w:rsidR="7CA29B72" w:rsidRDefault="24E5AF5E" w:rsidP="3BEECA29">
      <w:pPr>
        <w:pStyle w:val="Heading2"/>
        <w:rPr>
          <w:rFonts w:ascii="Cambria" w:eastAsia="Cambria" w:hAnsi="Cambria" w:cs="Cambria"/>
          <w:color w:val="4F81BD"/>
        </w:rPr>
      </w:pPr>
      <w:bookmarkStart w:id="11" w:name="_Toc117027983"/>
      <w:r w:rsidRPr="3BEECA29">
        <w:rPr>
          <w:rFonts w:ascii="Cambria" w:eastAsia="Cambria" w:hAnsi="Cambria" w:cs="Cambria"/>
          <w:color w:val="4F81BD"/>
        </w:rPr>
        <w:t>2.4. Preliminary Functional Requirements</w:t>
      </w:r>
      <w:bookmarkEnd w:id="11"/>
    </w:p>
    <w:tbl>
      <w:tblPr>
        <w:tblW w:w="0" w:type="auto"/>
        <w:tblLook w:val="04A0" w:firstRow="1" w:lastRow="0" w:firstColumn="1" w:lastColumn="0" w:noHBand="0" w:noVBand="1"/>
      </w:tblPr>
      <w:tblGrid>
        <w:gridCol w:w="2355"/>
        <w:gridCol w:w="6480"/>
      </w:tblGrid>
      <w:tr w:rsidR="3BEECA29" w14:paraId="4F6265DE" w14:textId="77777777" w:rsidTr="3BEECA29">
        <w:tc>
          <w:tcPr>
            <w:tcW w:w="2355" w:type="dxa"/>
            <w:tcBorders>
              <w:top w:val="single" w:sz="8" w:space="0" w:color="auto"/>
              <w:left w:val="single" w:sz="8" w:space="0" w:color="auto"/>
              <w:bottom w:val="single" w:sz="8" w:space="0" w:color="auto"/>
              <w:right w:val="single" w:sz="8" w:space="0" w:color="auto"/>
            </w:tcBorders>
            <w:shd w:val="clear" w:color="auto" w:fill="B8CCE4"/>
          </w:tcPr>
          <w:p w14:paraId="32AF7E3B" w14:textId="60F0495E" w:rsidR="727B8BB8" w:rsidRDefault="727B8BB8" w:rsidP="3BEECA29">
            <w:pPr>
              <w:spacing w:line="276" w:lineRule="auto"/>
              <w:rPr>
                <w:rFonts w:ascii="Calibri" w:eastAsia="Calibri" w:hAnsi="Calibri" w:cs="Calibri"/>
                <w:b/>
                <w:bCs/>
                <w:color w:val="000000" w:themeColor="text1"/>
              </w:rPr>
            </w:pPr>
            <w:r w:rsidRPr="3BEECA29">
              <w:rPr>
                <w:rFonts w:ascii="Calibri" w:eastAsia="Calibri" w:hAnsi="Calibri" w:cs="Calibri"/>
                <w:b/>
                <w:bCs/>
                <w:color w:val="000000" w:themeColor="text1"/>
              </w:rPr>
              <w:t xml:space="preserve">PFR_ ID </w:t>
            </w:r>
          </w:p>
        </w:tc>
        <w:tc>
          <w:tcPr>
            <w:tcW w:w="6480" w:type="dxa"/>
            <w:tcBorders>
              <w:top w:val="single" w:sz="8" w:space="0" w:color="auto"/>
              <w:left w:val="single" w:sz="8" w:space="0" w:color="auto"/>
              <w:bottom w:val="single" w:sz="8" w:space="0" w:color="auto"/>
              <w:right w:val="single" w:sz="8" w:space="0" w:color="auto"/>
            </w:tcBorders>
            <w:shd w:val="clear" w:color="auto" w:fill="B8CCE4"/>
          </w:tcPr>
          <w:p w14:paraId="1BBEB485" w14:textId="55B0E2A8" w:rsidR="55086610" w:rsidRDefault="55086610" w:rsidP="3BEECA29">
            <w:pPr>
              <w:spacing w:line="276" w:lineRule="auto"/>
            </w:pPr>
            <w:r w:rsidRPr="3BEECA29">
              <w:rPr>
                <w:rFonts w:ascii="Calibri" w:eastAsia="Calibri" w:hAnsi="Calibri" w:cs="Calibri"/>
                <w:b/>
                <w:bCs/>
                <w:color w:val="000000" w:themeColor="text1"/>
              </w:rPr>
              <w:t>Preliminary Functional Requirements</w:t>
            </w:r>
            <w:r w:rsidR="3BEECA29" w:rsidRPr="3BEECA29">
              <w:rPr>
                <w:rFonts w:ascii="Calibri" w:eastAsia="Calibri" w:hAnsi="Calibri" w:cs="Calibri"/>
                <w:b/>
                <w:bCs/>
                <w:color w:val="000000" w:themeColor="text1"/>
              </w:rPr>
              <w:t xml:space="preserve"> Description</w:t>
            </w:r>
          </w:p>
        </w:tc>
      </w:tr>
      <w:tr w:rsidR="3BEECA29" w14:paraId="0E5449A9" w14:textId="77777777" w:rsidTr="3BEECA29">
        <w:trPr>
          <w:trHeight w:val="375"/>
        </w:trPr>
        <w:tc>
          <w:tcPr>
            <w:tcW w:w="2355" w:type="dxa"/>
            <w:tcBorders>
              <w:top w:val="single" w:sz="8" w:space="0" w:color="auto"/>
              <w:left w:val="single" w:sz="8" w:space="0" w:color="auto"/>
              <w:bottom w:val="single" w:sz="8" w:space="0" w:color="auto"/>
              <w:right w:val="single" w:sz="8" w:space="0" w:color="auto"/>
            </w:tcBorders>
          </w:tcPr>
          <w:p w14:paraId="2B0481A2" w14:textId="43D02B66" w:rsidR="322C24C5" w:rsidRDefault="322C24C5" w:rsidP="3BEECA29">
            <w:pPr>
              <w:spacing w:after="0"/>
            </w:pPr>
            <w:r w:rsidRPr="3BEECA29">
              <w:rPr>
                <w:rFonts w:ascii="Calibri" w:eastAsia="Calibri" w:hAnsi="Calibri" w:cs="Calibri"/>
              </w:rPr>
              <w:t>PFR_1</w:t>
            </w:r>
          </w:p>
        </w:tc>
        <w:tc>
          <w:tcPr>
            <w:tcW w:w="6480" w:type="dxa"/>
            <w:tcBorders>
              <w:top w:val="single" w:sz="8" w:space="0" w:color="auto"/>
              <w:left w:val="single" w:sz="8" w:space="0" w:color="auto"/>
              <w:bottom w:val="single" w:sz="8" w:space="0" w:color="auto"/>
              <w:right w:val="single" w:sz="8" w:space="0" w:color="auto"/>
            </w:tcBorders>
          </w:tcPr>
          <w:p w14:paraId="0906CB46" w14:textId="43F801EF" w:rsidR="11F7B7D7" w:rsidRDefault="11F7B7D7" w:rsidP="3BEECA29">
            <w:pPr>
              <w:spacing w:after="0" w:line="276" w:lineRule="auto"/>
              <w:rPr>
                <w:rFonts w:ascii="Calibri" w:eastAsia="Calibri" w:hAnsi="Calibri" w:cs="Calibri"/>
              </w:rPr>
            </w:pPr>
            <w:r w:rsidRPr="5BB505E6">
              <w:rPr>
                <w:rFonts w:ascii="Calibri" w:eastAsia="Calibri" w:hAnsi="Calibri" w:cs="Calibri"/>
              </w:rPr>
              <w:t>Needing</w:t>
            </w:r>
            <w:r w:rsidR="648B36C1" w:rsidRPr="3BEECA29">
              <w:rPr>
                <w:rFonts w:ascii="Calibri" w:eastAsia="Calibri" w:hAnsi="Calibri" w:cs="Calibri"/>
              </w:rPr>
              <w:t xml:space="preserve"> to have the data sanitized and aggregated for legal </w:t>
            </w:r>
            <w:r w:rsidR="3A9D204D" w:rsidRPr="5BB505E6">
              <w:rPr>
                <w:rFonts w:ascii="Calibri" w:eastAsia="Calibri" w:hAnsi="Calibri" w:cs="Calibri"/>
              </w:rPr>
              <w:t>reasons.</w:t>
            </w:r>
          </w:p>
        </w:tc>
      </w:tr>
      <w:tr w:rsidR="3BEECA29" w14:paraId="6F74A78A" w14:textId="77777777" w:rsidTr="3BEECA29">
        <w:trPr>
          <w:trHeight w:val="375"/>
        </w:trPr>
        <w:tc>
          <w:tcPr>
            <w:tcW w:w="2355" w:type="dxa"/>
            <w:tcBorders>
              <w:top w:val="single" w:sz="8" w:space="0" w:color="auto"/>
              <w:left w:val="single" w:sz="8" w:space="0" w:color="auto"/>
              <w:bottom w:val="single" w:sz="8" w:space="0" w:color="auto"/>
              <w:right w:val="single" w:sz="8" w:space="0" w:color="auto"/>
            </w:tcBorders>
          </w:tcPr>
          <w:p w14:paraId="72201EFE" w14:textId="66D95C79" w:rsidR="5B6E6AC0" w:rsidRDefault="5B6E6AC0" w:rsidP="3BEECA29">
            <w:pPr>
              <w:spacing w:after="0"/>
            </w:pPr>
            <w:r w:rsidRPr="3BEECA29">
              <w:rPr>
                <w:rFonts w:ascii="Calibri" w:eastAsia="Calibri" w:hAnsi="Calibri" w:cs="Calibri"/>
              </w:rPr>
              <w:t>PFR_2</w:t>
            </w:r>
          </w:p>
        </w:tc>
        <w:tc>
          <w:tcPr>
            <w:tcW w:w="6480" w:type="dxa"/>
            <w:tcBorders>
              <w:top w:val="single" w:sz="8" w:space="0" w:color="auto"/>
              <w:left w:val="single" w:sz="8" w:space="0" w:color="auto"/>
              <w:bottom w:val="single" w:sz="8" w:space="0" w:color="auto"/>
              <w:right w:val="single" w:sz="8" w:space="0" w:color="auto"/>
            </w:tcBorders>
          </w:tcPr>
          <w:p w14:paraId="04BCEA4E" w14:textId="54A90A7B" w:rsidR="648B36C1" w:rsidRDefault="7F522169" w:rsidP="5BB505E6">
            <w:pPr>
              <w:spacing w:after="0" w:line="276" w:lineRule="auto"/>
            </w:pPr>
            <w:r w:rsidRPr="4A77313B">
              <w:rPr>
                <w:rFonts w:ascii="Calibri" w:eastAsia="Calibri" w:hAnsi="Calibri" w:cs="Calibri"/>
              </w:rPr>
              <w:t xml:space="preserve">Making the process as automated as possible to make there be no need for </w:t>
            </w:r>
            <w:r w:rsidRPr="05ACDC11">
              <w:rPr>
                <w:rFonts w:ascii="Calibri" w:eastAsia="Calibri" w:hAnsi="Calibri" w:cs="Calibri"/>
              </w:rPr>
              <w:t>too much overhead.</w:t>
            </w:r>
          </w:p>
        </w:tc>
      </w:tr>
      <w:tr w:rsidR="3BEECA29" w14:paraId="3D57E54B" w14:textId="77777777" w:rsidTr="3BEECA29">
        <w:trPr>
          <w:trHeight w:val="375"/>
        </w:trPr>
        <w:tc>
          <w:tcPr>
            <w:tcW w:w="2355" w:type="dxa"/>
            <w:tcBorders>
              <w:top w:val="single" w:sz="8" w:space="0" w:color="auto"/>
              <w:left w:val="single" w:sz="8" w:space="0" w:color="auto"/>
              <w:bottom w:val="single" w:sz="8" w:space="0" w:color="auto"/>
              <w:right w:val="single" w:sz="8" w:space="0" w:color="auto"/>
            </w:tcBorders>
          </w:tcPr>
          <w:p w14:paraId="0067E2FD" w14:textId="52EB92EE" w:rsidR="43205A99" w:rsidRDefault="43205A99" w:rsidP="3BEECA29">
            <w:pPr>
              <w:spacing w:after="0"/>
            </w:pPr>
            <w:r w:rsidRPr="3BEECA29">
              <w:rPr>
                <w:rFonts w:ascii="Calibri" w:eastAsia="Calibri" w:hAnsi="Calibri" w:cs="Calibri"/>
              </w:rPr>
              <w:t>PFR_3</w:t>
            </w:r>
          </w:p>
        </w:tc>
        <w:tc>
          <w:tcPr>
            <w:tcW w:w="6480" w:type="dxa"/>
            <w:tcBorders>
              <w:top w:val="single" w:sz="8" w:space="0" w:color="auto"/>
              <w:left w:val="single" w:sz="8" w:space="0" w:color="auto"/>
              <w:bottom w:val="single" w:sz="8" w:space="0" w:color="auto"/>
              <w:right w:val="single" w:sz="8" w:space="0" w:color="auto"/>
            </w:tcBorders>
          </w:tcPr>
          <w:p w14:paraId="1AD86A5A" w14:textId="40644279" w:rsidR="648B36C1" w:rsidRDefault="3AD0A399" w:rsidP="0A78C550">
            <w:pPr>
              <w:spacing w:after="0" w:line="276" w:lineRule="auto"/>
            </w:pPr>
            <w:r w:rsidRPr="75E43338">
              <w:rPr>
                <w:rFonts w:ascii="Calibri" w:eastAsia="Calibri" w:hAnsi="Calibri" w:cs="Calibri"/>
              </w:rPr>
              <w:t xml:space="preserve">Make the whole </w:t>
            </w:r>
            <w:r w:rsidR="43141465" w:rsidRPr="75E43338">
              <w:rPr>
                <w:rFonts w:ascii="Calibri" w:eastAsia="Calibri" w:hAnsi="Calibri" w:cs="Calibri"/>
              </w:rPr>
              <w:t>system need very little maintenance so that you do not need a very large team to keep it running.</w:t>
            </w:r>
          </w:p>
        </w:tc>
      </w:tr>
    </w:tbl>
    <w:p w14:paraId="21BBC644" w14:textId="07B8D757" w:rsidR="75E43338" w:rsidRDefault="75E43338" w:rsidP="75E43338"/>
    <w:p w14:paraId="79381133" w14:textId="111823C8" w:rsidR="7CA29B72" w:rsidRDefault="24E5AF5E" w:rsidP="3BEECA29">
      <w:pPr>
        <w:pStyle w:val="Heading2"/>
        <w:rPr>
          <w:rFonts w:ascii="Cambria" w:eastAsia="Cambria" w:hAnsi="Cambria" w:cs="Cambria"/>
          <w:color w:val="4F81BD"/>
        </w:rPr>
      </w:pPr>
      <w:bookmarkStart w:id="12" w:name="_Toc117027984"/>
      <w:r w:rsidRPr="3BEECA29">
        <w:rPr>
          <w:rFonts w:ascii="Cambria" w:eastAsia="Cambria" w:hAnsi="Cambria" w:cs="Cambria"/>
          <w:color w:val="4F81BD"/>
        </w:rPr>
        <w:t xml:space="preserve">2.4. Preliminary </w:t>
      </w:r>
      <w:r w:rsidR="6B05A426" w:rsidRPr="3BEECA29">
        <w:rPr>
          <w:rFonts w:ascii="Cambria" w:eastAsia="Cambria" w:hAnsi="Cambria" w:cs="Cambria"/>
          <w:color w:val="4F81BD"/>
        </w:rPr>
        <w:t>Non-</w:t>
      </w:r>
      <w:r w:rsidRPr="3BEECA29">
        <w:rPr>
          <w:rFonts w:ascii="Cambria" w:eastAsia="Cambria" w:hAnsi="Cambria" w:cs="Cambria"/>
          <w:color w:val="4F81BD"/>
        </w:rPr>
        <w:t>Functional Requirements</w:t>
      </w:r>
      <w:bookmarkEnd w:id="12"/>
    </w:p>
    <w:tbl>
      <w:tblPr>
        <w:tblW w:w="0" w:type="auto"/>
        <w:tblLook w:val="04A0" w:firstRow="1" w:lastRow="0" w:firstColumn="1" w:lastColumn="0" w:noHBand="0" w:noVBand="1"/>
      </w:tblPr>
      <w:tblGrid>
        <w:gridCol w:w="2355"/>
        <w:gridCol w:w="6480"/>
      </w:tblGrid>
      <w:tr w:rsidR="3BEECA29" w14:paraId="471E705B" w14:textId="77777777" w:rsidTr="3BEECA29">
        <w:tc>
          <w:tcPr>
            <w:tcW w:w="2355" w:type="dxa"/>
            <w:tcBorders>
              <w:top w:val="single" w:sz="8" w:space="0" w:color="auto"/>
              <w:left w:val="single" w:sz="8" w:space="0" w:color="auto"/>
              <w:bottom w:val="single" w:sz="8" w:space="0" w:color="auto"/>
              <w:right w:val="single" w:sz="8" w:space="0" w:color="auto"/>
            </w:tcBorders>
            <w:shd w:val="clear" w:color="auto" w:fill="B8CCE4"/>
          </w:tcPr>
          <w:p w14:paraId="5D40E64D" w14:textId="08FAFCCD" w:rsidR="7F95177D" w:rsidRDefault="7F95177D" w:rsidP="3BEECA29">
            <w:pPr>
              <w:spacing w:line="276" w:lineRule="auto"/>
              <w:rPr>
                <w:rFonts w:ascii="Calibri" w:eastAsia="Calibri" w:hAnsi="Calibri" w:cs="Calibri"/>
                <w:b/>
                <w:bCs/>
                <w:color w:val="000000" w:themeColor="text1"/>
              </w:rPr>
            </w:pPr>
            <w:r w:rsidRPr="3BEECA29">
              <w:rPr>
                <w:rFonts w:ascii="Calibri" w:eastAsia="Calibri" w:hAnsi="Calibri" w:cs="Calibri"/>
                <w:b/>
                <w:bCs/>
                <w:color w:val="000000" w:themeColor="text1"/>
              </w:rPr>
              <w:t xml:space="preserve">PNFR_ ID </w:t>
            </w:r>
          </w:p>
        </w:tc>
        <w:tc>
          <w:tcPr>
            <w:tcW w:w="6480" w:type="dxa"/>
            <w:tcBorders>
              <w:top w:val="single" w:sz="8" w:space="0" w:color="auto"/>
              <w:left w:val="single" w:sz="8" w:space="0" w:color="auto"/>
              <w:bottom w:val="single" w:sz="8" w:space="0" w:color="auto"/>
              <w:right w:val="single" w:sz="8" w:space="0" w:color="auto"/>
            </w:tcBorders>
            <w:shd w:val="clear" w:color="auto" w:fill="B8CCE4"/>
          </w:tcPr>
          <w:p w14:paraId="482D0FF9" w14:textId="7AC45C72" w:rsidR="6A92F1A9" w:rsidRDefault="6A92F1A9" w:rsidP="3BEECA29">
            <w:pPr>
              <w:spacing w:line="276" w:lineRule="auto"/>
            </w:pPr>
            <w:r w:rsidRPr="3BEECA29">
              <w:rPr>
                <w:rFonts w:ascii="Calibri" w:eastAsia="Calibri" w:hAnsi="Calibri" w:cs="Calibri"/>
                <w:b/>
                <w:bCs/>
                <w:color w:val="000000" w:themeColor="text1"/>
              </w:rPr>
              <w:t>Preliminary Non-Functional Requirements</w:t>
            </w:r>
            <w:r w:rsidR="3BEECA29" w:rsidRPr="3BEECA29">
              <w:rPr>
                <w:rFonts w:ascii="Calibri" w:eastAsia="Calibri" w:hAnsi="Calibri" w:cs="Calibri"/>
                <w:b/>
                <w:bCs/>
                <w:color w:val="000000" w:themeColor="text1"/>
              </w:rPr>
              <w:t xml:space="preserve"> Description</w:t>
            </w:r>
          </w:p>
        </w:tc>
      </w:tr>
      <w:tr w:rsidR="3BEECA29" w14:paraId="635A6B20" w14:textId="77777777" w:rsidTr="3BEECA29">
        <w:trPr>
          <w:trHeight w:val="375"/>
        </w:trPr>
        <w:tc>
          <w:tcPr>
            <w:tcW w:w="2355" w:type="dxa"/>
            <w:tcBorders>
              <w:top w:val="single" w:sz="8" w:space="0" w:color="auto"/>
              <w:left w:val="single" w:sz="8" w:space="0" w:color="auto"/>
              <w:bottom w:val="single" w:sz="8" w:space="0" w:color="auto"/>
              <w:right w:val="single" w:sz="8" w:space="0" w:color="auto"/>
            </w:tcBorders>
          </w:tcPr>
          <w:p w14:paraId="51A8D568" w14:textId="15C30F3A" w:rsidR="3BEECA29" w:rsidRDefault="3BEECA29" w:rsidP="3BEECA29">
            <w:pPr>
              <w:rPr>
                <w:rFonts w:ascii="Calibri" w:eastAsia="Calibri" w:hAnsi="Calibri" w:cs="Calibri"/>
              </w:rPr>
            </w:pPr>
            <w:r w:rsidRPr="3BEECA29">
              <w:rPr>
                <w:rFonts w:ascii="Calibri" w:eastAsia="Calibri" w:hAnsi="Calibri" w:cs="Calibri"/>
              </w:rPr>
              <w:t>P</w:t>
            </w:r>
            <w:r w:rsidR="52B6DFBA" w:rsidRPr="3BEECA29">
              <w:rPr>
                <w:rFonts w:ascii="Calibri" w:eastAsia="Calibri" w:hAnsi="Calibri" w:cs="Calibri"/>
              </w:rPr>
              <w:t>NFR_1</w:t>
            </w:r>
          </w:p>
        </w:tc>
        <w:tc>
          <w:tcPr>
            <w:tcW w:w="6480" w:type="dxa"/>
            <w:tcBorders>
              <w:top w:val="single" w:sz="8" w:space="0" w:color="auto"/>
              <w:left w:val="single" w:sz="8" w:space="0" w:color="auto"/>
              <w:bottom w:val="single" w:sz="8" w:space="0" w:color="auto"/>
              <w:right w:val="single" w:sz="8" w:space="0" w:color="auto"/>
            </w:tcBorders>
          </w:tcPr>
          <w:p w14:paraId="35B1372C" w14:textId="3BC15CBA" w:rsidR="6DA802C2" w:rsidRDefault="540519A5" w:rsidP="3BEECA29">
            <w:pPr>
              <w:spacing w:after="0" w:line="276" w:lineRule="auto"/>
              <w:rPr>
                <w:rFonts w:ascii="Calibri" w:eastAsia="Calibri" w:hAnsi="Calibri" w:cs="Calibri"/>
              </w:rPr>
            </w:pPr>
            <w:r w:rsidRPr="1BB1D3A3">
              <w:rPr>
                <w:rFonts w:ascii="Calibri" w:eastAsia="Calibri" w:hAnsi="Calibri" w:cs="Calibri"/>
              </w:rPr>
              <w:t>Database can handle repeated queries without giving out.</w:t>
            </w:r>
          </w:p>
        </w:tc>
      </w:tr>
      <w:tr w:rsidR="3BEECA29" w14:paraId="596B88E5" w14:textId="77777777" w:rsidTr="3BEECA29">
        <w:trPr>
          <w:trHeight w:val="375"/>
        </w:trPr>
        <w:tc>
          <w:tcPr>
            <w:tcW w:w="2355" w:type="dxa"/>
            <w:tcBorders>
              <w:top w:val="single" w:sz="8" w:space="0" w:color="auto"/>
              <w:left w:val="single" w:sz="8" w:space="0" w:color="auto"/>
              <w:bottom w:val="single" w:sz="8" w:space="0" w:color="auto"/>
              <w:right w:val="single" w:sz="8" w:space="0" w:color="auto"/>
            </w:tcBorders>
          </w:tcPr>
          <w:p w14:paraId="09BF1165" w14:textId="76640BFE" w:rsidR="5352D2A5" w:rsidRDefault="5352D2A5" w:rsidP="3BEECA29">
            <w:pPr>
              <w:rPr>
                <w:rFonts w:ascii="Calibri" w:eastAsia="Calibri" w:hAnsi="Calibri" w:cs="Calibri"/>
              </w:rPr>
            </w:pPr>
            <w:r w:rsidRPr="3BEECA29">
              <w:rPr>
                <w:rFonts w:ascii="Calibri" w:eastAsia="Calibri" w:hAnsi="Calibri" w:cs="Calibri"/>
              </w:rPr>
              <w:t>PNFR_2</w:t>
            </w:r>
          </w:p>
        </w:tc>
        <w:tc>
          <w:tcPr>
            <w:tcW w:w="6480" w:type="dxa"/>
            <w:tcBorders>
              <w:top w:val="single" w:sz="8" w:space="0" w:color="auto"/>
              <w:left w:val="single" w:sz="8" w:space="0" w:color="auto"/>
              <w:bottom w:val="single" w:sz="8" w:space="0" w:color="auto"/>
              <w:right w:val="single" w:sz="8" w:space="0" w:color="auto"/>
            </w:tcBorders>
          </w:tcPr>
          <w:p w14:paraId="3F868E7C" w14:textId="4530C799" w:rsidR="30CE6AFE" w:rsidRDefault="30CE6AFE" w:rsidP="3BEECA29">
            <w:pPr>
              <w:spacing w:line="276" w:lineRule="auto"/>
              <w:rPr>
                <w:rFonts w:ascii="Calibri" w:eastAsia="Calibri" w:hAnsi="Calibri" w:cs="Calibri"/>
              </w:rPr>
            </w:pPr>
            <w:r w:rsidRPr="3BEECA29">
              <w:rPr>
                <w:rFonts w:ascii="Calibri" w:eastAsia="Calibri" w:hAnsi="Calibri" w:cs="Calibri"/>
              </w:rPr>
              <w:t xml:space="preserve">Graphs and tables are suitably useful while also looking </w:t>
            </w:r>
            <w:r w:rsidR="60002408" w:rsidRPr="3BEECA29">
              <w:rPr>
                <w:rFonts w:ascii="Calibri" w:eastAsia="Calibri" w:hAnsi="Calibri" w:cs="Calibri"/>
              </w:rPr>
              <w:t>great.</w:t>
            </w:r>
          </w:p>
        </w:tc>
      </w:tr>
      <w:tr w:rsidR="3BEECA29" w14:paraId="542B95EF" w14:textId="77777777" w:rsidTr="3BEECA29">
        <w:trPr>
          <w:trHeight w:val="375"/>
        </w:trPr>
        <w:tc>
          <w:tcPr>
            <w:tcW w:w="2355" w:type="dxa"/>
            <w:tcBorders>
              <w:top w:val="single" w:sz="8" w:space="0" w:color="auto"/>
              <w:left w:val="single" w:sz="8" w:space="0" w:color="auto"/>
              <w:bottom w:val="single" w:sz="8" w:space="0" w:color="auto"/>
              <w:right w:val="single" w:sz="8" w:space="0" w:color="auto"/>
            </w:tcBorders>
          </w:tcPr>
          <w:p w14:paraId="72E7EF8A" w14:textId="39025DE6" w:rsidR="43F2E1AA" w:rsidRDefault="43F2E1AA" w:rsidP="3BEECA29">
            <w:pPr>
              <w:rPr>
                <w:rFonts w:ascii="Calibri" w:eastAsia="Calibri" w:hAnsi="Calibri" w:cs="Calibri"/>
              </w:rPr>
            </w:pPr>
            <w:r w:rsidRPr="3BEECA29">
              <w:rPr>
                <w:rFonts w:ascii="Calibri" w:eastAsia="Calibri" w:hAnsi="Calibri" w:cs="Calibri"/>
              </w:rPr>
              <w:t>PNFR_3</w:t>
            </w:r>
          </w:p>
        </w:tc>
        <w:tc>
          <w:tcPr>
            <w:tcW w:w="6480" w:type="dxa"/>
            <w:tcBorders>
              <w:top w:val="single" w:sz="8" w:space="0" w:color="auto"/>
              <w:left w:val="single" w:sz="8" w:space="0" w:color="auto"/>
              <w:bottom w:val="single" w:sz="8" w:space="0" w:color="auto"/>
              <w:right w:val="single" w:sz="8" w:space="0" w:color="auto"/>
            </w:tcBorders>
          </w:tcPr>
          <w:p w14:paraId="10E425E2" w14:textId="588E59DF" w:rsidR="14ADED74" w:rsidRDefault="657CC536" w:rsidP="7ACA3560">
            <w:pPr>
              <w:spacing w:after="0" w:line="276" w:lineRule="auto"/>
              <w:rPr>
                <w:rFonts w:ascii="Calibri" w:eastAsia="Calibri" w:hAnsi="Calibri" w:cs="Calibri"/>
              </w:rPr>
            </w:pPr>
            <w:r w:rsidRPr="2B996654">
              <w:rPr>
                <w:rFonts w:ascii="Calibri" w:eastAsia="Calibri" w:hAnsi="Calibri" w:cs="Calibri"/>
              </w:rPr>
              <w:t>The website does not go down when new data is being ingested into the database.</w:t>
            </w:r>
          </w:p>
        </w:tc>
      </w:tr>
    </w:tbl>
    <w:p w14:paraId="6DA20AC8" w14:textId="549CAA47" w:rsidR="0FCC5C1C" w:rsidRDefault="0FCC5C1C" w:rsidP="4B70AB12"/>
    <w:p w14:paraId="67E7AE90" w14:textId="4721F068" w:rsidR="0FCC5C1C" w:rsidRDefault="0FCC5C1C" w:rsidP="002B553B">
      <w:pPr>
        <w:pStyle w:val="Heading1"/>
      </w:pPr>
      <w:bookmarkStart w:id="13" w:name="_Toc117027985"/>
      <w:r w:rsidRPr="4B70AB12">
        <w:t>[3]</w:t>
      </w:r>
      <w:r w:rsidR="006B6366">
        <w:t xml:space="preserve"> </w:t>
      </w:r>
      <w:r w:rsidR="00997E3C">
        <w:t>I</w:t>
      </w:r>
      <w:r w:rsidRPr="4623FC55">
        <w:t>ssues with the Preliminary Definition Given</w:t>
      </w:r>
      <w:bookmarkEnd w:id="13"/>
    </w:p>
    <w:p w14:paraId="7F8B62D1" w14:textId="2371B01E" w:rsidR="0FCC5C1C" w:rsidRDefault="0FCC5C1C" w:rsidP="4623FC55">
      <w:pPr>
        <w:pStyle w:val="Heading2"/>
        <w:rPr>
          <w:rFonts w:ascii="Cambria" w:eastAsia="Cambria" w:hAnsi="Cambria" w:cs="Cambria"/>
          <w:color w:val="4F81BD"/>
        </w:rPr>
      </w:pPr>
      <w:bookmarkStart w:id="14" w:name="_Toc117027986"/>
      <w:r w:rsidRPr="4623FC55">
        <w:rPr>
          <w:rFonts w:ascii="Cambria" w:eastAsia="Cambria" w:hAnsi="Cambria" w:cs="Cambria"/>
          <w:color w:val="4F81BD"/>
        </w:rPr>
        <w:t>3.1</w:t>
      </w:r>
      <w:r w:rsidR="3ADE6EF4" w:rsidRPr="7CA29B72">
        <w:rPr>
          <w:rFonts w:ascii="Cambria" w:eastAsia="Cambria" w:hAnsi="Cambria" w:cs="Cambria"/>
          <w:color w:val="4F81BD"/>
        </w:rPr>
        <w:t xml:space="preserve"> Subsystem 1</w:t>
      </w:r>
      <w:r w:rsidRPr="4623FC55">
        <w:rPr>
          <w:rFonts w:ascii="Cambria" w:eastAsia="Cambria" w:hAnsi="Cambria" w:cs="Cambria"/>
          <w:color w:val="4F81BD"/>
        </w:rPr>
        <w:t xml:space="preserve"> Issues</w:t>
      </w:r>
      <w:bookmarkEnd w:id="14"/>
    </w:p>
    <w:tbl>
      <w:tblPr>
        <w:tblW w:w="8850" w:type="dxa"/>
        <w:tblLayout w:type="fixed"/>
        <w:tblLook w:val="04A0" w:firstRow="1" w:lastRow="0" w:firstColumn="1" w:lastColumn="0" w:noHBand="0" w:noVBand="1"/>
      </w:tblPr>
      <w:tblGrid>
        <w:gridCol w:w="2220"/>
        <w:gridCol w:w="1305"/>
        <w:gridCol w:w="5325"/>
      </w:tblGrid>
      <w:tr w:rsidR="4623FC55" w14:paraId="5C31EFC2" w14:textId="77777777" w:rsidTr="3BEECA29">
        <w:trPr>
          <w:trHeight w:val="315"/>
        </w:trPr>
        <w:tc>
          <w:tcPr>
            <w:tcW w:w="2220" w:type="dxa"/>
            <w:tcBorders>
              <w:top w:val="single" w:sz="8" w:space="0" w:color="auto"/>
              <w:left w:val="single" w:sz="8" w:space="0" w:color="auto"/>
              <w:bottom w:val="single" w:sz="4" w:space="0" w:color="auto"/>
              <w:right w:val="single" w:sz="8" w:space="0" w:color="auto"/>
            </w:tcBorders>
            <w:shd w:val="clear" w:color="auto" w:fill="B8CCE4"/>
          </w:tcPr>
          <w:p w14:paraId="75DB8F10" w14:textId="11FA3BAC" w:rsidR="4623FC55" w:rsidRDefault="5F0AF1C8" w:rsidP="4623FC55">
            <w:pPr>
              <w:spacing w:line="276" w:lineRule="auto"/>
            </w:pPr>
            <w:r w:rsidRPr="3BEECA29">
              <w:rPr>
                <w:rFonts w:ascii="Calibri" w:eastAsia="Calibri" w:hAnsi="Calibri" w:cs="Calibri"/>
                <w:b/>
                <w:bCs/>
                <w:color w:val="000000" w:themeColor="text1"/>
              </w:rPr>
              <w:t>Subsystem 1</w:t>
            </w:r>
            <w:r w:rsidR="4623FC55" w:rsidRPr="4623FC55">
              <w:rPr>
                <w:rFonts w:ascii="Calibri" w:eastAsia="Calibri" w:hAnsi="Calibri" w:cs="Calibri"/>
                <w:b/>
                <w:bCs/>
                <w:color w:val="000000" w:themeColor="text1"/>
              </w:rPr>
              <w:t xml:space="preserve"> Issue ID</w:t>
            </w:r>
          </w:p>
        </w:tc>
        <w:tc>
          <w:tcPr>
            <w:tcW w:w="6630" w:type="dxa"/>
            <w:gridSpan w:val="2"/>
            <w:tcBorders>
              <w:top w:val="single" w:sz="8" w:space="0" w:color="auto"/>
              <w:left w:val="single" w:sz="8" w:space="0" w:color="auto"/>
              <w:bottom w:val="single" w:sz="4" w:space="0" w:color="auto"/>
              <w:right w:val="single" w:sz="8" w:space="0" w:color="auto"/>
            </w:tcBorders>
            <w:shd w:val="clear" w:color="auto" w:fill="B8CCE4"/>
          </w:tcPr>
          <w:p w14:paraId="7216F486" w14:textId="6EF61B19" w:rsidR="4623FC55" w:rsidRDefault="4A1B6135" w:rsidP="4623FC55">
            <w:pPr>
              <w:spacing w:line="276" w:lineRule="auto"/>
            </w:pPr>
            <w:r w:rsidRPr="3BEECA29">
              <w:rPr>
                <w:rFonts w:ascii="Calibri" w:eastAsia="Calibri" w:hAnsi="Calibri" w:cs="Calibri"/>
                <w:b/>
                <w:bCs/>
                <w:color w:val="000000" w:themeColor="text1"/>
              </w:rPr>
              <w:t>Subsystem 1</w:t>
            </w:r>
            <w:r w:rsidR="4623FC55" w:rsidRPr="4623FC55">
              <w:rPr>
                <w:rFonts w:ascii="Calibri" w:eastAsia="Calibri" w:hAnsi="Calibri" w:cs="Calibri"/>
                <w:b/>
                <w:bCs/>
                <w:color w:val="000000" w:themeColor="text1"/>
              </w:rPr>
              <w:t xml:space="preserve"> Issue Description</w:t>
            </w:r>
          </w:p>
        </w:tc>
      </w:tr>
      <w:tr w:rsidR="4623FC55" w14:paraId="53C9C12F" w14:textId="77777777" w:rsidTr="3BEECA29">
        <w:trPr>
          <w:trHeight w:val="375"/>
        </w:trPr>
        <w:tc>
          <w:tcPr>
            <w:tcW w:w="2220" w:type="dxa"/>
            <w:vMerge w:val="restart"/>
            <w:tcBorders>
              <w:top w:val="single" w:sz="4" w:space="0" w:color="auto"/>
              <w:left w:val="single" w:sz="4" w:space="0" w:color="auto"/>
              <w:bottom w:val="single" w:sz="4" w:space="0" w:color="auto"/>
              <w:right w:val="single" w:sz="4" w:space="0" w:color="auto"/>
            </w:tcBorders>
          </w:tcPr>
          <w:p w14:paraId="284A49EE" w14:textId="6B2A9C4E" w:rsidR="4623FC55" w:rsidRDefault="1DCAB975" w:rsidP="4623FC55">
            <w:pPr>
              <w:spacing w:line="276" w:lineRule="auto"/>
              <w:rPr>
                <w:rFonts w:ascii="Calibri" w:eastAsia="Calibri" w:hAnsi="Calibri" w:cs="Calibri"/>
              </w:rPr>
            </w:pPr>
            <w:r w:rsidRPr="3BEECA29">
              <w:rPr>
                <w:rFonts w:ascii="Calibri" w:eastAsia="Calibri" w:hAnsi="Calibri" w:cs="Calibri"/>
              </w:rPr>
              <w:t>S1I_1</w:t>
            </w:r>
          </w:p>
        </w:tc>
        <w:tc>
          <w:tcPr>
            <w:tcW w:w="1305" w:type="dxa"/>
            <w:tcBorders>
              <w:top w:val="single" w:sz="4" w:space="0" w:color="auto"/>
              <w:left w:val="single" w:sz="4" w:space="0" w:color="auto"/>
              <w:bottom w:val="single" w:sz="4" w:space="0" w:color="auto"/>
              <w:right w:val="single" w:sz="4" w:space="0" w:color="auto"/>
            </w:tcBorders>
          </w:tcPr>
          <w:p w14:paraId="7F73C326" w14:textId="2DC2B42E" w:rsidR="4623FC55" w:rsidRDefault="4623FC55">
            <w:r w:rsidRPr="4623FC55">
              <w:rPr>
                <w:rFonts w:ascii="Calibri" w:eastAsia="Calibri" w:hAnsi="Calibri" w:cs="Calibri"/>
              </w:rPr>
              <w:t>PD_ID</w:t>
            </w:r>
          </w:p>
        </w:tc>
        <w:tc>
          <w:tcPr>
            <w:tcW w:w="5325" w:type="dxa"/>
            <w:tcBorders>
              <w:top w:val="single" w:sz="4" w:space="0" w:color="auto"/>
              <w:left w:val="single" w:sz="4" w:space="0" w:color="auto"/>
              <w:bottom w:val="single" w:sz="4" w:space="0" w:color="auto"/>
              <w:right w:val="single" w:sz="4" w:space="0" w:color="auto"/>
            </w:tcBorders>
          </w:tcPr>
          <w:p w14:paraId="421DA746" w14:textId="686E878D" w:rsidR="4623FC55" w:rsidRDefault="67D4F701" w:rsidP="7CA29B72">
            <w:pPr>
              <w:spacing w:line="276" w:lineRule="auto"/>
              <w:rPr>
                <w:rFonts w:ascii="Calibri" w:eastAsia="Calibri" w:hAnsi="Calibri" w:cs="Calibri"/>
              </w:rPr>
            </w:pPr>
            <w:r w:rsidRPr="7CA29B72">
              <w:rPr>
                <w:rFonts w:ascii="Calibri" w:eastAsia="Calibri" w:hAnsi="Calibri" w:cs="Calibri"/>
              </w:rPr>
              <w:t>PS1_1. Data ingestion and user upload from various sources.</w:t>
            </w:r>
          </w:p>
          <w:p w14:paraId="3485B41E" w14:textId="78BC398C" w:rsidR="4623FC55" w:rsidRDefault="4623FC55">
            <w:pPr>
              <w:rPr>
                <w:rFonts w:ascii="Calibri" w:eastAsia="Calibri" w:hAnsi="Calibri" w:cs="Calibri"/>
                <w:sz w:val="20"/>
                <w:szCs w:val="20"/>
              </w:rPr>
            </w:pPr>
          </w:p>
        </w:tc>
      </w:tr>
      <w:tr w:rsidR="4623FC55" w14:paraId="3ED8BF62" w14:textId="77777777" w:rsidTr="3BEECA29">
        <w:tc>
          <w:tcPr>
            <w:tcW w:w="2220" w:type="dxa"/>
            <w:vMerge/>
            <w:vAlign w:val="center"/>
          </w:tcPr>
          <w:p w14:paraId="20D1C686" w14:textId="77777777" w:rsidR="00845696" w:rsidRDefault="00845696"/>
        </w:tc>
        <w:tc>
          <w:tcPr>
            <w:tcW w:w="6630" w:type="dxa"/>
            <w:gridSpan w:val="2"/>
            <w:tcBorders>
              <w:top w:val="single" w:sz="4" w:space="0" w:color="auto"/>
              <w:left w:val="single" w:sz="4" w:space="0" w:color="auto"/>
              <w:bottom w:val="single" w:sz="4" w:space="0" w:color="auto"/>
              <w:right w:val="single" w:sz="4" w:space="0" w:color="auto"/>
            </w:tcBorders>
          </w:tcPr>
          <w:p w14:paraId="1D154360" w14:textId="68CFD45A" w:rsidR="4623FC55" w:rsidRDefault="44C97DF9" w:rsidP="4623FC55">
            <w:pPr>
              <w:pStyle w:val="ListParagraph"/>
              <w:numPr>
                <w:ilvl w:val="0"/>
                <w:numId w:val="2"/>
              </w:numPr>
            </w:pPr>
            <w:r>
              <w:t>Ambiguous</w:t>
            </w:r>
            <w:r w:rsidR="01E02AEE">
              <w:t>. The “users” here were not properly specified and the scope was ambiguous. It has been determined that the “users” that are uploadi</w:t>
            </w:r>
            <w:r w:rsidR="3B1FADA1">
              <w:t xml:space="preserve">ng are the DOR and other government </w:t>
            </w:r>
            <w:r>
              <w:t xml:space="preserve">Unsound: </w:t>
            </w:r>
            <w:r w:rsidR="1745F195">
              <w:t>where exactly is the data coming from? We will need to structure our solution to make this easy.</w:t>
            </w:r>
          </w:p>
        </w:tc>
      </w:tr>
      <w:tr w:rsidR="4623FC55" w14:paraId="758A3431" w14:textId="77777777" w:rsidTr="3BEECA29">
        <w:tc>
          <w:tcPr>
            <w:tcW w:w="2220" w:type="dxa"/>
            <w:vMerge/>
            <w:vAlign w:val="center"/>
          </w:tcPr>
          <w:p w14:paraId="15775DE3" w14:textId="77777777" w:rsidR="00845696" w:rsidRDefault="00845696"/>
        </w:tc>
        <w:tc>
          <w:tcPr>
            <w:tcW w:w="1305" w:type="dxa"/>
            <w:tcBorders>
              <w:top w:val="single" w:sz="4" w:space="0" w:color="auto"/>
              <w:left w:val="single" w:sz="4" w:space="0" w:color="auto"/>
              <w:bottom w:val="single" w:sz="4" w:space="0" w:color="auto"/>
              <w:right w:val="single" w:sz="4" w:space="0" w:color="auto"/>
            </w:tcBorders>
          </w:tcPr>
          <w:p w14:paraId="3D19EAFC" w14:textId="6F193739" w:rsidR="4623FC55" w:rsidRDefault="4623FC55" w:rsidP="4623FC55">
            <w:pPr>
              <w:spacing w:line="276" w:lineRule="auto"/>
            </w:pPr>
            <w:r w:rsidRPr="4623FC55">
              <w:rPr>
                <w:rFonts w:ascii="Calibri" w:eastAsia="Calibri" w:hAnsi="Calibri" w:cs="Calibri"/>
              </w:rPr>
              <w:t>Option 1</w:t>
            </w:r>
          </w:p>
        </w:tc>
        <w:tc>
          <w:tcPr>
            <w:tcW w:w="5325" w:type="dxa"/>
            <w:tcBorders>
              <w:top w:val="single" w:sz="4" w:space="0" w:color="auto"/>
              <w:left w:val="single" w:sz="4" w:space="0" w:color="auto"/>
              <w:bottom w:val="single" w:sz="4" w:space="0" w:color="auto"/>
              <w:right w:val="single" w:sz="4" w:space="0" w:color="auto"/>
            </w:tcBorders>
          </w:tcPr>
          <w:p w14:paraId="48590019" w14:textId="76250277" w:rsidR="4623FC55" w:rsidRDefault="60A557C9" w:rsidP="4623FC55">
            <w:pPr>
              <w:spacing w:line="276" w:lineRule="auto"/>
              <w:rPr>
                <w:rFonts w:ascii="Calibri" w:eastAsia="Calibri" w:hAnsi="Calibri" w:cs="Calibri"/>
              </w:rPr>
            </w:pPr>
            <w:r w:rsidRPr="7CA29B72">
              <w:rPr>
                <w:rFonts w:ascii="Calibri" w:eastAsia="Calibri" w:hAnsi="Calibri" w:cs="Calibri"/>
              </w:rPr>
              <w:t xml:space="preserve">Manual data upload. Require someone manually upload the CSV/whatever files to the data processing AWS service. </w:t>
            </w:r>
          </w:p>
        </w:tc>
      </w:tr>
      <w:tr w:rsidR="4623FC55" w14:paraId="5D9F5B2D" w14:textId="77777777" w:rsidTr="3BEECA29">
        <w:tc>
          <w:tcPr>
            <w:tcW w:w="2220" w:type="dxa"/>
            <w:vMerge/>
            <w:vAlign w:val="center"/>
          </w:tcPr>
          <w:p w14:paraId="0A24150C" w14:textId="77777777" w:rsidR="00845696" w:rsidRDefault="00845696"/>
        </w:tc>
        <w:tc>
          <w:tcPr>
            <w:tcW w:w="1305" w:type="dxa"/>
            <w:tcBorders>
              <w:top w:val="single" w:sz="4" w:space="0" w:color="auto"/>
              <w:left w:val="single" w:sz="4" w:space="0" w:color="auto"/>
              <w:bottom w:val="single" w:sz="4" w:space="0" w:color="auto"/>
              <w:right w:val="single" w:sz="4" w:space="0" w:color="auto"/>
            </w:tcBorders>
          </w:tcPr>
          <w:p w14:paraId="7AD8C333" w14:textId="7CCF1841" w:rsidR="4623FC55" w:rsidRDefault="4623FC55" w:rsidP="4623FC55">
            <w:pPr>
              <w:spacing w:line="276" w:lineRule="auto"/>
            </w:pPr>
            <w:r w:rsidRPr="4623FC55">
              <w:rPr>
                <w:rFonts w:ascii="Calibri" w:eastAsia="Calibri" w:hAnsi="Calibri" w:cs="Calibri"/>
              </w:rPr>
              <w:t>Option 2</w:t>
            </w:r>
          </w:p>
        </w:tc>
        <w:tc>
          <w:tcPr>
            <w:tcW w:w="5325" w:type="dxa"/>
            <w:tcBorders>
              <w:top w:val="single" w:sz="4" w:space="0" w:color="auto"/>
              <w:left w:val="single" w:sz="4" w:space="0" w:color="auto"/>
              <w:bottom w:val="single" w:sz="4" w:space="0" w:color="auto"/>
              <w:right w:val="single" w:sz="4" w:space="0" w:color="auto"/>
            </w:tcBorders>
          </w:tcPr>
          <w:p w14:paraId="6AFAC2A4" w14:textId="05437EC5" w:rsidR="4623FC55" w:rsidRDefault="380AD284" w:rsidP="24E34DD0">
            <w:pPr>
              <w:spacing w:after="0" w:line="276" w:lineRule="auto"/>
            </w:pPr>
            <w:r w:rsidRPr="5E3F21C1">
              <w:rPr>
                <w:rFonts w:ascii="Calibri" w:eastAsia="Calibri" w:hAnsi="Calibri" w:cs="Calibri"/>
              </w:rPr>
              <w:t xml:space="preserve">We use the system that is </w:t>
            </w:r>
            <w:r w:rsidRPr="21F13B75">
              <w:rPr>
                <w:rFonts w:ascii="Calibri" w:eastAsia="Calibri" w:hAnsi="Calibri" w:cs="Calibri"/>
              </w:rPr>
              <w:t xml:space="preserve">already in </w:t>
            </w:r>
            <w:r w:rsidRPr="50B1D2B5">
              <w:rPr>
                <w:rFonts w:ascii="Calibri" w:eastAsia="Calibri" w:hAnsi="Calibri" w:cs="Calibri"/>
              </w:rPr>
              <w:t>place</w:t>
            </w:r>
            <w:r w:rsidR="16327C4B" w:rsidRPr="123E60FB">
              <w:rPr>
                <w:rFonts w:ascii="Calibri" w:eastAsia="Calibri" w:hAnsi="Calibri" w:cs="Calibri"/>
              </w:rPr>
              <w:t>.</w:t>
            </w:r>
          </w:p>
        </w:tc>
      </w:tr>
      <w:tr w:rsidR="4623FC55" w14:paraId="7B5EAD15" w14:textId="77777777" w:rsidTr="3BEECA29">
        <w:tc>
          <w:tcPr>
            <w:tcW w:w="2220" w:type="dxa"/>
            <w:vMerge/>
            <w:vAlign w:val="center"/>
          </w:tcPr>
          <w:p w14:paraId="223226C8" w14:textId="77777777" w:rsidR="00845696" w:rsidRDefault="00845696"/>
        </w:tc>
        <w:tc>
          <w:tcPr>
            <w:tcW w:w="1305" w:type="dxa"/>
            <w:tcBorders>
              <w:top w:val="single" w:sz="4" w:space="0" w:color="auto"/>
              <w:left w:val="single" w:sz="4" w:space="0" w:color="auto"/>
              <w:bottom w:val="single" w:sz="4" w:space="0" w:color="auto"/>
              <w:right w:val="single" w:sz="4" w:space="0" w:color="auto"/>
            </w:tcBorders>
          </w:tcPr>
          <w:p w14:paraId="1B151616" w14:textId="0C6A498E" w:rsidR="4623FC55" w:rsidRDefault="4623FC55" w:rsidP="4623FC55">
            <w:pPr>
              <w:spacing w:line="276" w:lineRule="auto"/>
            </w:pPr>
            <w:r w:rsidRPr="4623FC55">
              <w:rPr>
                <w:rFonts w:ascii="Calibri" w:eastAsia="Calibri" w:hAnsi="Calibri" w:cs="Calibri"/>
              </w:rPr>
              <w:t>Choice</w:t>
            </w:r>
          </w:p>
        </w:tc>
        <w:tc>
          <w:tcPr>
            <w:tcW w:w="5325" w:type="dxa"/>
            <w:tcBorders>
              <w:top w:val="single" w:sz="4" w:space="0" w:color="auto"/>
              <w:left w:val="single" w:sz="4" w:space="0" w:color="auto"/>
              <w:bottom w:val="single" w:sz="4" w:space="0" w:color="auto"/>
              <w:right w:val="single" w:sz="4" w:space="0" w:color="auto"/>
            </w:tcBorders>
          </w:tcPr>
          <w:p w14:paraId="3AC8575E" w14:textId="57461FE5" w:rsidR="4623FC55" w:rsidRDefault="4623FC55" w:rsidP="4623FC55">
            <w:pPr>
              <w:spacing w:line="276" w:lineRule="auto"/>
            </w:pPr>
            <w:r w:rsidRPr="4623FC55">
              <w:rPr>
                <w:rFonts w:ascii="Calibri" w:eastAsia="Calibri" w:hAnsi="Calibri" w:cs="Calibri"/>
              </w:rPr>
              <w:t>Option 3</w:t>
            </w:r>
          </w:p>
        </w:tc>
      </w:tr>
      <w:tr w:rsidR="4623FC55" w14:paraId="00D71FB0" w14:textId="77777777" w:rsidTr="3BEECA29">
        <w:tc>
          <w:tcPr>
            <w:tcW w:w="2220" w:type="dxa"/>
            <w:vMerge/>
            <w:vAlign w:val="center"/>
          </w:tcPr>
          <w:p w14:paraId="2C3F7ACF" w14:textId="77777777" w:rsidR="00845696" w:rsidRDefault="00845696"/>
        </w:tc>
        <w:tc>
          <w:tcPr>
            <w:tcW w:w="1305" w:type="dxa"/>
            <w:tcBorders>
              <w:top w:val="single" w:sz="4" w:space="0" w:color="auto"/>
              <w:left w:val="single" w:sz="4" w:space="0" w:color="auto"/>
              <w:bottom w:val="single" w:sz="4" w:space="0" w:color="auto"/>
              <w:right w:val="single" w:sz="4" w:space="0" w:color="auto"/>
            </w:tcBorders>
          </w:tcPr>
          <w:p w14:paraId="632AAF1A" w14:textId="301DA2E8" w:rsidR="4623FC55" w:rsidRDefault="4623FC55" w:rsidP="4623FC55">
            <w:pPr>
              <w:spacing w:line="276" w:lineRule="auto"/>
            </w:pPr>
            <w:r w:rsidRPr="4623FC55">
              <w:rPr>
                <w:rFonts w:ascii="Calibri" w:eastAsia="Calibri" w:hAnsi="Calibri" w:cs="Calibri"/>
              </w:rPr>
              <w:t>Rationale</w:t>
            </w:r>
          </w:p>
        </w:tc>
        <w:tc>
          <w:tcPr>
            <w:tcW w:w="5325" w:type="dxa"/>
            <w:tcBorders>
              <w:top w:val="single" w:sz="4" w:space="0" w:color="auto"/>
              <w:left w:val="single" w:sz="4" w:space="0" w:color="auto"/>
              <w:bottom w:val="single" w:sz="4" w:space="0" w:color="auto"/>
              <w:right w:val="single" w:sz="4" w:space="0" w:color="auto"/>
            </w:tcBorders>
          </w:tcPr>
          <w:p w14:paraId="243A33A8" w14:textId="13ADC54E" w:rsidR="4623FC55" w:rsidRDefault="5B7AAFC8" w:rsidP="3E416B46">
            <w:pPr>
              <w:spacing w:after="0" w:line="276" w:lineRule="auto"/>
            </w:pPr>
            <w:r w:rsidRPr="74AB2CDC">
              <w:rPr>
                <w:rFonts w:ascii="Calibri" w:eastAsia="Calibri" w:hAnsi="Calibri" w:cs="Calibri"/>
              </w:rPr>
              <w:t>No changes necessary, changing this is out of the scope of the project.</w:t>
            </w:r>
          </w:p>
        </w:tc>
      </w:tr>
    </w:tbl>
    <w:p w14:paraId="2B47FDF0" w14:textId="07771D8E" w:rsidR="006B6366" w:rsidRDefault="0FCC5C1C" w:rsidP="006B6366">
      <w:r w:rsidRPr="4623FC55">
        <w:t xml:space="preserve"> </w:t>
      </w:r>
    </w:p>
    <w:p w14:paraId="7FB572AD" w14:textId="77777777" w:rsidR="006B6366" w:rsidRDefault="006B6366">
      <w:r>
        <w:br w:type="page"/>
      </w:r>
    </w:p>
    <w:p w14:paraId="7ACC376C" w14:textId="77777777" w:rsidR="00002EE2" w:rsidRPr="006B6366" w:rsidRDefault="00002EE2" w:rsidP="006B6366"/>
    <w:tbl>
      <w:tblPr>
        <w:tblW w:w="8850" w:type="dxa"/>
        <w:tblLayout w:type="fixed"/>
        <w:tblLook w:val="04A0" w:firstRow="1" w:lastRow="0" w:firstColumn="1" w:lastColumn="0" w:noHBand="0" w:noVBand="1"/>
      </w:tblPr>
      <w:tblGrid>
        <w:gridCol w:w="2220"/>
        <w:gridCol w:w="1305"/>
        <w:gridCol w:w="5325"/>
      </w:tblGrid>
      <w:tr w:rsidR="00002EE2" w14:paraId="3EE8ADB4" w14:textId="77777777" w:rsidTr="3BEECA29">
        <w:tc>
          <w:tcPr>
            <w:tcW w:w="2220" w:type="dxa"/>
            <w:tcBorders>
              <w:top w:val="single" w:sz="8" w:space="0" w:color="auto"/>
              <w:left w:val="single" w:sz="8" w:space="0" w:color="auto"/>
              <w:bottom w:val="single" w:sz="4" w:space="0" w:color="auto"/>
              <w:right w:val="single" w:sz="8" w:space="0" w:color="auto"/>
            </w:tcBorders>
            <w:shd w:val="clear" w:color="auto" w:fill="B8CCE4"/>
          </w:tcPr>
          <w:p w14:paraId="7FF935EF" w14:textId="6A9BD9F3" w:rsidR="00002EE2" w:rsidRDefault="4CB9022D">
            <w:pPr>
              <w:spacing w:line="276" w:lineRule="auto"/>
              <w:rPr>
                <w:rFonts w:ascii="Calibri" w:eastAsia="Calibri" w:hAnsi="Calibri" w:cs="Calibri"/>
                <w:b/>
                <w:color w:val="000000" w:themeColor="text1"/>
              </w:rPr>
            </w:pPr>
            <w:r w:rsidRPr="3BEECA29">
              <w:rPr>
                <w:rFonts w:ascii="Calibri" w:eastAsia="Calibri" w:hAnsi="Calibri" w:cs="Calibri"/>
                <w:b/>
                <w:bCs/>
                <w:color w:val="000000" w:themeColor="text1"/>
              </w:rPr>
              <w:t>Subsystem 1</w:t>
            </w:r>
            <w:r w:rsidR="00002EE2" w:rsidRPr="4623FC55">
              <w:rPr>
                <w:rFonts w:ascii="Calibri" w:eastAsia="Calibri" w:hAnsi="Calibri" w:cs="Calibri"/>
                <w:b/>
                <w:bCs/>
                <w:color w:val="000000" w:themeColor="text1"/>
              </w:rPr>
              <w:t xml:space="preserve"> Issue ID</w:t>
            </w:r>
          </w:p>
        </w:tc>
        <w:tc>
          <w:tcPr>
            <w:tcW w:w="6630" w:type="dxa"/>
            <w:gridSpan w:val="2"/>
            <w:tcBorders>
              <w:top w:val="single" w:sz="8" w:space="0" w:color="auto"/>
              <w:left w:val="single" w:sz="8" w:space="0" w:color="auto"/>
              <w:bottom w:val="single" w:sz="4" w:space="0" w:color="auto"/>
              <w:right w:val="single" w:sz="8" w:space="0" w:color="auto"/>
            </w:tcBorders>
            <w:shd w:val="clear" w:color="auto" w:fill="B8CCE4"/>
          </w:tcPr>
          <w:p w14:paraId="16972164" w14:textId="188210F8" w:rsidR="00002EE2" w:rsidRDefault="4CB9022D">
            <w:pPr>
              <w:spacing w:line="276" w:lineRule="auto"/>
            </w:pPr>
            <w:r w:rsidRPr="3BEECA29">
              <w:rPr>
                <w:rFonts w:ascii="Calibri" w:eastAsia="Calibri" w:hAnsi="Calibri" w:cs="Calibri"/>
                <w:b/>
                <w:bCs/>
                <w:color w:val="000000" w:themeColor="text1"/>
              </w:rPr>
              <w:t>Subsystem 1</w:t>
            </w:r>
            <w:r w:rsidR="00002EE2" w:rsidRPr="4623FC55">
              <w:rPr>
                <w:rFonts w:ascii="Calibri" w:eastAsia="Calibri" w:hAnsi="Calibri" w:cs="Calibri"/>
                <w:b/>
                <w:bCs/>
                <w:color w:val="000000" w:themeColor="text1"/>
              </w:rPr>
              <w:t xml:space="preserve"> Issue Description</w:t>
            </w:r>
          </w:p>
        </w:tc>
      </w:tr>
      <w:tr w:rsidR="00002EE2" w14:paraId="0EC0C47D" w14:textId="77777777" w:rsidTr="3BEECA29">
        <w:trPr>
          <w:trHeight w:val="375"/>
        </w:trPr>
        <w:tc>
          <w:tcPr>
            <w:tcW w:w="2220" w:type="dxa"/>
            <w:vMerge w:val="restart"/>
            <w:tcBorders>
              <w:top w:val="single" w:sz="4" w:space="0" w:color="auto"/>
              <w:left w:val="single" w:sz="4" w:space="0" w:color="auto"/>
              <w:bottom w:val="single" w:sz="4" w:space="0" w:color="auto"/>
              <w:right w:val="single" w:sz="4" w:space="0" w:color="auto"/>
            </w:tcBorders>
          </w:tcPr>
          <w:p w14:paraId="2D37EAE8" w14:textId="2D5108CF" w:rsidR="00002EE2" w:rsidRDefault="4CB9022D" w:rsidP="3BEECA29">
            <w:pPr>
              <w:spacing w:line="276" w:lineRule="auto"/>
              <w:rPr>
                <w:rFonts w:ascii="Calibri" w:eastAsia="Calibri" w:hAnsi="Calibri" w:cs="Calibri"/>
              </w:rPr>
            </w:pPr>
            <w:r w:rsidRPr="3BEECA29">
              <w:rPr>
                <w:rFonts w:ascii="Calibri" w:eastAsia="Calibri" w:hAnsi="Calibri" w:cs="Calibri"/>
              </w:rPr>
              <w:t>S1I_2</w:t>
            </w:r>
          </w:p>
          <w:p w14:paraId="7F5CAAF4" w14:textId="2D1740B3" w:rsidR="00002EE2" w:rsidRDefault="00002EE2">
            <w:pPr>
              <w:spacing w:line="276" w:lineRule="auto"/>
              <w:rPr>
                <w:rFonts w:ascii="Calibri" w:eastAsia="Calibri" w:hAnsi="Calibri" w:cs="Calibri"/>
              </w:rPr>
            </w:pPr>
          </w:p>
        </w:tc>
        <w:tc>
          <w:tcPr>
            <w:tcW w:w="1305" w:type="dxa"/>
            <w:tcBorders>
              <w:top w:val="single" w:sz="4" w:space="0" w:color="auto"/>
              <w:left w:val="single" w:sz="4" w:space="0" w:color="auto"/>
              <w:bottom w:val="single" w:sz="4" w:space="0" w:color="auto"/>
              <w:right w:val="single" w:sz="4" w:space="0" w:color="auto"/>
            </w:tcBorders>
          </w:tcPr>
          <w:p w14:paraId="2117474E" w14:textId="77777777" w:rsidR="00002EE2" w:rsidRDefault="00002EE2">
            <w:r w:rsidRPr="4623FC55">
              <w:rPr>
                <w:rFonts w:ascii="Calibri" w:eastAsia="Calibri" w:hAnsi="Calibri" w:cs="Calibri"/>
              </w:rPr>
              <w:t>PD_ID</w:t>
            </w:r>
          </w:p>
        </w:tc>
        <w:tc>
          <w:tcPr>
            <w:tcW w:w="5325" w:type="dxa"/>
            <w:tcBorders>
              <w:top w:val="single" w:sz="4" w:space="0" w:color="auto"/>
              <w:left w:val="single" w:sz="4" w:space="0" w:color="auto"/>
              <w:bottom w:val="single" w:sz="4" w:space="0" w:color="auto"/>
              <w:right w:val="single" w:sz="4" w:space="0" w:color="auto"/>
            </w:tcBorders>
          </w:tcPr>
          <w:p w14:paraId="15174E22" w14:textId="0E8C4138" w:rsidR="00002EE2" w:rsidRDefault="00002EE2">
            <w:pPr>
              <w:spacing w:line="276" w:lineRule="auto"/>
              <w:rPr>
                <w:rFonts w:ascii="Calibri" w:eastAsia="Calibri" w:hAnsi="Calibri" w:cs="Calibri"/>
              </w:rPr>
            </w:pPr>
            <w:r w:rsidRPr="7CA29B72">
              <w:rPr>
                <w:rFonts w:ascii="Calibri" w:eastAsia="Calibri" w:hAnsi="Calibri" w:cs="Calibri"/>
              </w:rPr>
              <w:t xml:space="preserve">PS1_1. </w:t>
            </w:r>
            <w:r w:rsidRPr="2A027693">
              <w:rPr>
                <w:rFonts w:ascii="Calibri" w:eastAsia="Calibri" w:hAnsi="Calibri" w:cs="Calibri"/>
              </w:rPr>
              <w:t>Data anonymization and obfuscation</w:t>
            </w:r>
          </w:p>
          <w:p w14:paraId="3A1D3D2D" w14:textId="77777777" w:rsidR="00002EE2" w:rsidRDefault="00002EE2">
            <w:pPr>
              <w:rPr>
                <w:rFonts w:ascii="Calibri" w:eastAsia="Calibri" w:hAnsi="Calibri" w:cs="Calibri"/>
                <w:sz w:val="20"/>
                <w:szCs w:val="20"/>
              </w:rPr>
            </w:pPr>
          </w:p>
        </w:tc>
      </w:tr>
      <w:tr w:rsidR="00002EE2" w14:paraId="428C4A76" w14:textId="77777777" w:rsidTr="3BEECA29">
        <w:tc>
          <w:tcPr>
            <w:tcW w:w="2220" w:type="dxa"/>
            <w:vMerge/>
            <w:vAlign w:val="center"/>
          </w:tcPr>
          <w:p w14:paraId="143E9A6C" w14:textId="77777777" w:rsidR="00002EE2" w:rsidRDefault="00002EE2"/>
        </w:tc>
        <w:tc>
          <w:tcPr>
            <w:tcW w:w="6630" w:type="dxa"/>
            <w:gridSpan w:val="2"/>
            <w:tcBorders>
              <w:top w:val="single" w:sz="4" w:space="0" w:color="auto"/>
              <w:left w:val="single" w:sz="4" w:space="0" w:color="auto"/>
              <w:bottom w:val="single" w:sz="4" w:space="0" w:color="auto"/>
              <w:right w:val="single" w:sz="4" w:space="0" w:color="auto"/>
            </w:tcBorders>
          </w:tcPr>
          <w:p w14:paraId="40B6DEC0" w14:textId="7324D35C" w:rsidR="00002EE2" w:rsidRDefault="00002EE2" w:rsidP="00002EE2">
            <w:pPr>
              <w:pStyle w:val="ListParagraph"/>
              <w:numPr>
                <w:ilvl w:val="0"/>
                <w:numId w:val="5"/>
              </w:numPr>
            </w:pPr>
            <w:r>
              <w:t>Ambiguous.</w:t>
            </w:r>
            <w:r w:rsidR="009F65BE">
              <w:t xml:space="preserve"> It does not tell us what parts of the data will be anonymized</w:t>
            </w:r>
            <w:r>
              <w:t>.</w:t>
            </w:r>
            <w:r w:rsidR="009F65BE">
              <w:t xml:space="preserve"> It also does not tell us what parts of the data will be obfuscated.</w:t>
            </w:r>
          </w:p>
        </w:tc>
      </w:tr>
      <w:tr w:rsidR="00002EE2" w14:paraId="3A0F8EF6" w14:textId="77777777" w:rsidTr="3BEECA29">
        <w:tc>
          <w:tcPr>
            <w:tcW w:w="2220" w:type="dxa"/>
            <w:vMerge/>
            <w:vAlign w:val="center"/>
          </w:tcPr>
          <w:p w14:paraId="1B115B20" w14:textId="77777777" w:rsidR="00002EE2" w:rsidRDefault="00002EE2"/>
        </w:tc>
        <w:tc>
          <w:tcPr>
            <w:tcW w:w="1305" w:type="dxa"/>
            <w:tcBorders>
              <w:top w:val="single" w:sz="4" w:space="0" w:color="auto"/>
              <w:left w:val="single" w:sz="4" w:space="0" w:color="auto"/>
              <w:bottom w:val="single" w:sz="4" w:space="0" w:color="auto"/>
              <w:right w:val="single" w:sz="4" w:space="0" w:color="auto"/>
            </w:tcBorders>
          </w:tcPr>
          <w:p w14:paraId="03E18E54" w14:textId="77777777" w:rsidR="00002EE2" w:rsidRDefault="00002EE2">
            <w:pPr>
              <w:spacing w:line="276" w:lineRule="auto"/>
            </w:pPr>
            <w:r w:rsidRPr="4623FC55">
              <w:rPr>
                <w:rFonts w:ascii="Calibri" w:eastAsia="Calibri" w:hAnsi="Calibri" w:cs="Calibri"/>
              </w:rPr>
              <w:t>Option 1</w:t>
            </w:r>
          </w:p>
        </w:tc>
        <w:tc>
          <w:tcPr>
            <w:tcW w:w="5325" w:type="dxa"/>
            <w:tcBorders>
              <w:top w:val="single" w:sz="4" w:space="0" w:color="auto"/>
              <w:left w:val="single" w:sz="4" w:space="0" w:color="auto"/>
              <w:bottom w:val="single" w:sz="4" w:space="0" w:color="auto"/>
              <w:right w:val="single" w:sz="4" w:space="0" w:color="auto"/>
            </w:tcBorders>
          </w:tcPr>
          <w:p w14:paraId="7F1DECBA" w14:textId="09AD097E" w:rsidR="00002EE2" w:rsidRDefault="009F65BE">
            <w:pPr>
              <w:spacing w:line="276" w:lineRule="auto"/>
              <w:rPr>
                <w:rFonts w:ascii="Calibri" w:eastAsia="Calibri" w:hAnsi="Calibri" w:cs="Calibri"/>
              </w:rPr>
            </w:pPr>
            <w:r>
              <w:rPr>
                <w:rFonts w:ascii="Calibri" w:eastAsia="Calibri" w:hAnsi="Calibri" w:cs="Calibri"/>
              </w:rPr>
              <w:t xml:space="preserve">We talk with the project </w:t>
            </w:r>
            <w:r w:rsidR="00C65F67">
              <w:rPr>
                <w:rFonts w:ascii="Calibri" w:eastAsia="Calibri" w:hAnsi="Calibri" w:cs="Calibri"/>
              </w:rPr>
              <w:t>stakeholders and nail down the parts of the data that will need anonymization and obfuscation.</w:t>
            </w:r>
            <w:r w:rsidR="00002EE2" w:rsidRPr="7CA29B72">
              <w:rPr>
                <w:rFonts w:ascii="Calibri" w:eastAsia="Calibri" w:hAnsi="Calibri" w:cs="Calibri"/>
              </w:rPr>
              <w:t xml:space="preserve"> </w:t>
            </w:r>
          </w:p>
        </w:tc>
      </w:tr>
      <w:tr w:rsidR="00002EE2" w14:paraId="4D0F6040" w14:textId="77777777" w:rsidTr="3BEECA29">
        <w:tc>
          <w:tcPr>
            <w:tcW w:w="2220" w:type="dxa"/>
            <w:vMerge/>
            <w:vAlign w:val="center"/>
          </w:tcPr>
          <w:p w14:paraId="01EC42B8" w14:textId="77777777" w:rsidR="00002EE2" w:rsidRDefault="00002EE2"/>
        </w:tc>
        <w:tc>
          <w:tcPr>
            <w:tcW w:w="1305" w:type="dxa"/>
            <w:tcBorders>
              <w:top w:val="single" w:sz="4" w:space="0" w:color="auto"/>
              <w:left w:val="single" w:sz="4" w:space="0" w:color="auto"/>
              <w:bottom w:val="single" w:sz="4" w:space="0" w:color="auto"/>
              <w:right w:val="single" w:sz="4" w:space="0" w:color="auto"/>
            </w:tcBorders>
          </w:tcPr>
          <w:p w14:paraId="5FC84E08" w14:textId="77777777" w:rsidR="00002EE2" w:rsidRDefault="00002EE2">
            <w:pPr>
              <w:spacing w:line="276" w:lineRule="auto"/>
            </w:pPr>
            <w:r w:rsidRPr="4623FC55">
              <w:rPr>
                <w:rFonts w:ascii="Calibri" w:eastAsia="Calibri" w:hAnsi="Calibri" w:cs="Calibri"/>
              </w:rPr>
              <w:t>Option 2</w:t>
            </w:r>
          </w:p>
        </w:tc>
        <w:tc>
          <w:tcPr>
            <w:tcW w:w="5325" w:type="dxa"/>
            <w:tcBorders>
              <w:top w:val="single" w:sz="4" w:space="0" w:color="auto"/>
              <w:left w:val="single" w:sz="4" w:space="0" w:color="auto"/>
              <w:bottom w:val="single" w:sz="4" w:space="0" w:color="auto"/>
              <w:right w:val="single" w:sz="4" w:space="0" w:color="auto"/>
            </w:tcBorders>
          </w:tcPr>
          <w:p w14:paraId="226663CC" w14:textId="0BF60D7D" w:rsidR="00002EE2" w:rsidRDefault="00C65F67">
            <w:pPr>
              <w:spacing w:after="0" w:line="276" w:lineRule="auto"/>
            </w:pPr>
            <w:r>
              <w:t>We</w:t>
            </w:r>
            <w:r w:rsidR="009D60D1">
              <w:t xml:space="preserve"> use our best jud</w:t>
            </w:r>
            <w:r w:rsidR="00394A8B">
              <w:t>gment on what parts of the data need to be anonymized and obfuscated and do it ourselves.</w:t>
            </w:r>
          </w:p>
        </w:tc>
      </w:tr>
      <w:tr w:rsidR="00002EE2" w14:paraId="6BF592CC" w14:textId="77777777" w:rsidTr="3BEECA29">
        <w:tc>
          <w:tcPr>
            <w:tcW w:w="2220" w:type="dxa"/>
            <w:vMerge/>
            <w:vAlign w:val="center"/>
          </w:tcPr>
          <w:p w14:paraId="61EC5A9A" w14:textId="77777777" w:rsidR="00002EE2" w:rsidRDefault="00002EE2"/>
        </w:tc>
        <w:tc>
          <w:tcPr>
            <w:tcW w:w="1305" w:type="dxa"/>
            <w:tcBorders>
              <w:top w:val="single" w:sz="4" w:space="0" w:color="auto"/>
              <w:left w:val="single" w:sz="4" w:space="0" w:color="auto"/>
              <w:bottom w:val="single" w:sz="4" w:space="0" w:color="auto"/>
              <w:right w:val="single" w:sz="4" w:space="0" w:color="auto"/>
            </w:tcBorders>
          </w:tcPr>
          <w:p w14:paraId="435CC09A" w14:textId="77777777" w:rsidR="00002EE2" w:rsidRDefault="00002EE2">
            <w:pPr>
              <w:spacing w:line="276" w:lineRule="auto"/>
            </w:pPr>
            <w:r w:rsidRPr="4623FC55">
              <w:rPr>
                <w:rFonts w:ascii="Calibri" w:eastAsia="Calibri" w:hAnsi="Calibri" w:cs="Calibri"/>
              </w:rPr>
              <w:t>Option 3</w:t>
            </w:r>
          </w:p>
        </w:tc>
        <w:tc>
          <w:tcPr>
            <w:tcW w:w="5325" w:type="dxa"/>
            <w:tcBorders>
              <w:top w:val="single" w:sz="4" w:space="0" w:color="auto"/>
              <w:left w:val="single" w:sz="4" w:space="0" w:color="auto"/>
              <w:bottom w:val="single" w:sz="4" w:space="0" w:color="auto"/>
              <w:right w:val="single" w:sz="4" w:space="0" w:color="auto"/>
            </w:tcBorders>
          </w:tcPr>
          <w:p w14:paraId="5855BB0C" w14:textId="79702902" w:rsidR="00002EE2" w:rsidRDefault="009F65BE">
            <w:pPr>
              <w:spacing w:line="276" w:lineRule="auto"/>
            </w:pPr>
            <w:r w:rsidRPr="5E3F21C1">
              <w:rPr>
                <w:rFonts w:ascii="Calibri" w:eastAsia="Calibri" w:hAnsi="Calibri" w:cs="Calibri"/>
              </w:rPr>
              <w:t xml:space="preserve">We use the system that is </w:t>
            </w:r>
            <w:r w:rsidRPr="21F13B75">
              <w:rPr>
                <w:rFonts w:ascii="Calibri" w:eastAsia="Calibri" w:hAnsi="Calibri" w:cs="Calibri"/>
              </w:rPr>
              <w:t xml:space="preserve">already in </w:t>
            </w:r>
            <w:r w:rsidRPr="50B1D2B5">
              <w:rPr>
                <w:rFonts w:ascii="Calibri" w:eastAsia="Calibri" w:hAnsi="Calibri" w:cs="Calibri"/>
              </w:rPr>
              <w:t>place</w:t>
            </w:r>
            <w:r w:rsidR="00394A8B">
              <w:rPr>
                <w:rFonts w:ascii="Calibri" w:eastAsia="Calibri" w:hAnsi="Calibri" w:cs="Calibri"/>
              </w:rPr>
              <w:t>.</w:t>
            </w:r>
          </w:p>
        </w:tc>
      </w:tr>
      <w:tr w:rsidR="00002EE2" w14:paraId="232C8A76" w14:textId="77777777" w:rsidTr="3BEECA29">
        <w:tc>
          <w:tcPr>
            <w:tcW w:w="2220" w:type="dxa"/>
            <w:vMerge/>
            <w:vAlign w:val="center"/>
          </w:tcPr>
          <w:p w14:paraId="470D9B56" w14:textId="77777777" w:rsidR="00002EE2" w:rsidRDefault="00002EE2"/>
        </w:tc>
        <w:tc>
          <w:tcPr>
            <w:tcW w:w="1305" w:type="dxa"/>
            <w:tcBorders>
              <w:top w:val="single" w:sz="4" w:space="0" w:color="auto"/>
              <w:left w:val="single" w:sz="4" w:space="0" w:color="auto"/>
              <w:bottom w:val="single" w:sz="4" w:space="0" w:color="auto"/>
              <w:right w:val="single" w:sz="4" w:space="0" w:color="auto"/>
            </w:tcBorders>
          </w:tcPr>
          <w:p w14:paraId="700D1C90" w14:textId="77777777" w:rsidR="00002EE2" w:rsidRDefault="00002EE2">
            <w:pPr>
              <w:spacing w:line="276" w:lineRule="auto"/>
            </w:pPr>
            <w:r w:rsidRPr="4623FC55">
              <w:rPr>
                <w:rFonts w:ascii="Calibri" w:eastAsia="Calibri" w:hAnsi="Calibri" w:cs="Calibri"/>
              </w:rPr>
              <w:t>Choice</w:t>
            </w:r>
          </w:p>
        </w:tc>
        <w:tc>
          <w:tcPr>
            <w:tcW w:w="5325" w:type="dxa"/>
            <w:tcBorders>
              <w:top w:val="single" w:sz="4" w:space="0" w:color="auto"/>
              <w:left w:val="single" w:sz="4" w:space="0" w:color="auto"/>
              <w:bottom w:val="single" w:sz="4" w:space="0" w:color="auto"/>
              <w:right w:val="single" w:sz="4" w:space="0" w:color="auto"/>
            </w:tcBorders>
          </w:tcPr>
          <w:p w14:paraId="420DB6D9" w14:textId="77777777" w:rsidR="00002EE2" w:rsidRDefault="00002EE2">
            <w:pPr>
              <w:spacing w:line="276" w:lineRule="auto"/>
            </w:pPr>
            <w:r w:rsidRPr="4623FC55">
              <w:rPr>
                <w:rFonts w:ascii="Calibri" w:eastAsia="Calibri" w:hAnsi="Calibri" w:cs="Calibri"/>
              </w:rPr>
              <w:t>Option 3</w:t>
            </w:r>
          </w:p>
        </w:tc>
      </w:tr>
      <w:tr w:rsidR="00002EE2" w14:paraId="0CECF6F7" w14:textId="77777777" w:rsidTr="3BEECA29">
        <w:tc>
          <w:tcPr>
            <w:tcW w:w="2220" w:type="dxa"/>
            <w:vMerge/>
            <w:vAlign w:val="center"/>
          </w:tcPr>
          <w:p w14:paraId="7EC88C5B" w14:textId="77777777" w:rsidR="00002EE2" w:rsidRDefault="00002EE2"/>
        </w:tc>
        <w:tc>
          <w:tcPr>
            <w:tcW w:w="1305" w:type="dxa"/>
            <w:tcBorders>
              <w:top w:val="single" w:sz="4" w:space="0" w:color="auto"/>
              <w:left w:val="single" w:sz="4" w:space="0" w:color="auto"/>
              <w:bottom w:val="single" w:sz="4" w:space="0" w:color="auto"/>
              <w:right w:val="single" w:sz="4" w:space="0" w:color="auto"/>
            </w:tcBorders>
          </w:tcPr>
          <w:p w14:paraId="6EBD87CD" w14:textId="77777777" w:rsidR="00002EE2" w:rsidRDefault="00002EE2">
            <w:pPr>
              <w:spacing w:line="276" w:lineRule="auto"/>
            </w:pPr>
            <w:r w:rsidRPr="4623FC55">
              <w:rPr>
                <w:rFonts w:ascii="Calibri" w:eastAsia="Calibri" w:hAnsi="Calibri" w:cs="Calibri"/>
              </w:rPr>
              <w:t>Rationale</w:t>
            </w:r>
          </w:p>
        </w:tc>
        <w:tc>
          <w:tcPr>
            <w:tcW w:w="5325" w:type="dxa"/>
            <w:tcBorders>
              <w:top w:val="single" w:sz="4" w:space="0" w:color="auto"/>
              <w:left w:val="single" w:sz="4" w:space="0" w:color="auto"/>
              <w:bottom w:val="single" w:sz="4" w:space="0" w:color="auto"/>
              <w:right w:val="single" w:sz="4" w:space="0" w:color="auto"/>
            </w:tcBorders>
          </w:tcPr>
          <w:p w14:paraId="780FB057" w14:textId="4F88108F" w:rsidR="00002EE2" w:rsidRDefault="00002EE2">
            <w:pPr>
              <w:spacing w:line="276" w:lineRule="auto"/>
            </w:pPr>
            <w:r w:rsidRPr="4623FC55">
              <w:rPr>
                <w:rFonts w:ascii="Calibri" w:eastAsia="Calibri" w:hAnsi="Calibri" w:cs="Calibri"/>
              </w:rPr>
              <w:t>Option</w:t>
            </w:r>
            <w:r w:rsidR="00394A8B">
              <w:rPr>
                <w:rFonts w:ascii="Calibri" w:eastAsia="Calibri" w:hAnsi="Calibri" w:cs="Calibri"/>
              </w:rPr>
              <w:t xml:space="preserve"> 3 is the best candidate because the system was already implemented by a previous capstone team for this project.</w:t>
            </w:r>
          </w:p>
        </w:tc>
      </w:tr>
    </w:tbl>
    <w:p w14:paraId="390D1314" w14:textId="7BA3A5E5" w:rsidR="006B6366" w:rsidRDefault="006B6366" w:rsidP="006B6366"/>
    <w:p w14:paraId="2CFB8C3D" w14:textId="2549654A" w:rsidR="0FCC5C1C" w:rsidRDefault="006B6366" w:rsidP="006B6366">
      <w:r>
        <w:br w:type="page"/>
      </w:r>
    </w:p>
    <w:p w14:paraId="0FE2C4AB" w14:textId="1EC7EB5B" w:rsidR="0FCC5C1C" w:rsidRDefault="0FCC5C1C" w:rsidP="2A027693">
      <w:pPr>
        <w:pStyle w:val="Heading2"/>
        <w:rPr>
          <w:rFonts w:ascii="Cambria" w:eastAsia="Cambria" w:hAnsi="Cambria" w:cs="Cambria"/>
          <w:color w:val="4F81BD"/>
        </w:rPr>
      </w:pPr>
      <w:bookmarkStart w:id="15" w:name="_Toc117027987"/>
      <w:r w:rsidRPr="2A027693">
        <w:rPr>
          <w:rFonts w:ascii="Cambria" w:eastAsia="Cambria" w:hAnsi="Cambria" w:cs="Cambria"/>
          <w:color w:val="4F81BD"/>
        </w:rPr>
        <w:t>3.2.</w:t>
      </w:r>
      <w:r w:rsidR="53AC7282" w:rsidRPr="2A027693">
        <w:rPr>
          <w:rFonts w:ascii="Cambria" w:eastAsia="Cambria" w:hAnsi="Cambria" w:cs="Cambria"/>
          <w:color w:val="4F81BD"/>
        </w:rPr>
        <w:t xml:space="preserve"> Subsystem 2</w:t>
      </w:r>
      <w:r w:rsidRPr="2A027693">
        <w:rPr>
          <w:rFonts w:ascii="Cambria" w:eastAsia="Cambria" w:hAnsi="Cambria" w:cs="Cambria"/>
          <w:color w:val="4F81BD"/>
        </w:rPr>
        <w:t xml:space="preserve"> Issues</w:t>
      </w:r>
      <w:bookmarkEnd w:id="15"/>
    </w:p>
    <w:tbl>
      <w:tblPr>
        <w:tblW w:w="8850" w:type="dxa"/>
        <w:tblLayout w:type="fixed"/>
        <w:tblLook w:val="04A0" w:firstRow="1" w:lastRow="0" w:firstColumn="1" w:lastColumn="0" w:noHBand="0" w:noVBand="1"/>
      </w:tblPr>
      <w:tblGrid>
        <w:gridCol w:w="2190"/>
        <w:gridCol w:w="1410"/>
        <w:gridCol w:w="5250"/>
      </w:tblGrid>
      <w:tr w:rsidR="4623FC55" w14:paraId="09627ECC" w14:textId="77777777" w:rsidTr="3BEECA29">
        <w:tc>
          <w:tcPr>
            <w:tcW w:w="2190" w:type="dxa"/>
            <w:tcBorders>
              <w:top w:val="single" w:sz="8" w:space="0" w:color="auto"/>
              <w:left w:val="single" w:sz="8" w:space="0" w:color="auto"/>
              <w:bottom w:val="single" w:sz="4" w:space="0" w:color="auto"/>
              <w:right w:val="single" w:sz="8" w:space="0" w:color="auto"/>
            </w:tcBorders>
            <w:shd w:val="clear" w:color="auto" w:fill="B8CCE4"/>
          </w:tcPr>
          <w:p w14:paraId="32525ED6" w14:textId="41AF4AE5" w:rsidR="4623FC55" w:rsidRDefault="6410B3B7" w:rsidP="4623FC55">
            <w:pPr>
              <w:spacing w:line="276" w:lineRule="auto"/>
              <w:rPr>
                <w:rFonts w:ascii="Calibri" w:eastAsia="Calibri" w:hAnsi="Calibri" w:cs="Calibri"/>
                <w:b/>
                <w:color w:val="000000" w:themeColor="text1"/>
              </w:rPr>
            </w:pPr>
            <w:r w:rsidRPr="3BEECA29">
              <w:rPr>
                <w:rFonts w:ascii="Calibri" w:eastAsia="Calibri" w:hAnsi="Calibri" w:cs="Calibri"/>
                <w:b/>
                <w:bCs/>
                <w:color w:val="000000" w:themeColor="text1"/>
              </w:rPr>
              <w:t>Subsystem 2</w:t>
            </w:r>
            <w:r w:rsidR="4623FC55" w:rsidRPr="4623FC55">
              <w:rPr>
                <w:rFonts w:ascii="Calibri" w:eastAsia="Calibri" w:hAnsi="Calibri" w:cs="Calibri"/>
                <w:b/>
                <w:bCs/>
                <w:color w:val="000000" w:themeColor="text1"/>
              </w:rPr>
              <w:t xml:space="preserve"> Issue ID</w:t>
            </w:r>
          </w:p>
        </w:tc>
        <w:tc>
          <w:tcPr>
            <w:tcW w:w="6660" w:type="dxa"/>
            <w:gridSpan w:val="2"/>
            <w:tcBorders>
              <w:top w:val="single" w:sz="8" w:space="0" w:color="auto"/>
              <w:left w:val="single" w:sz="8" w:space="0" w:color="auto"/>
              <w:bottom w:val="single" w:sz="4" w:space="0" w:color="auto"/>
              <w:right w:val="single" w:sz="8" w:space="0" w:color="auto"/>
            </w:tcBorders>
            <w:shd w:val="clear" w:color="auto" w:fill="B8CCE4"/>
          </w:tcPr>
          <w:p w14:paraId="6E46512B" w14:textId="32E8E512" w:rsidR="4623FC55" w:rsidRDefault="6410B3B7" w:rsidP="4623FC55">
            <w:pPr>
              <w:spacing w:line="276" w:lineRule="auto"/>
            </w:pPr>
            <w:r w:rsidRPr="3BEECA29">
              <w:rPr>
                <w:rFonts w:ascii="Calibri" w:eastAsia="Calibri" w:hAnsi="Calibri" w:cs="Calibri"/>
                <w:b/>
                <w:bCs/>
                <w:color w:val="000000" w:themeColor="text1"/>
              </w:rPr>
              <w:t xml:space="preserve">Subsystem 2 Issue </w:t>
            </w:r>
            <w:r w:rsidR="4623FC55" w:rsidRPr="4623FC55">
              <w:rPr>
                <w:rFonts w:ascii="Calibri" w:eastAsia="Calibri" w:hAnsi="Calibri" w:cs="Calibri"/>
                <w:b/>
                <w:bCs/>
                <w:color w:val="000000" w:themeColor="text1"/>
              </w:rPr>
              <w:t>Description</w:t>
            </w:r>
          </w:p>
        </w:tc>
      </w:tr>
      <w:tr w:rsidR="4623FC55" w14:paraId="5CF6A95B" w14:textId="77777777" w:rsidTr="3BEECA29">
        <w:trPr>
          <w:trHeight w:val="375"/>
        </w:trPr>
        <w:tc>
          <w:tcPr>
            <w:tcW w:w="2190" w:type="dxa"/>
            <w:vMerge w:val="restart"/>
            <w:tcBorders>
              <w:top w:val="single" w:sz="4" w:space="0" w:color="auto"/>
              <w:left w:val="single" w:sz="4" w:space="0" w:color="auto"/>
              <w:bottom w:val="single" w:sz="4" w:space="0" w:color="auto"/>
              <w:right w:val="single" w:sz="4" w:space="0" w:color="auto"/>
            </w:tcBorders>
          </w:tcPr>
          <w:p w14:paraId="4F404BB3" w14:textId="123E16DA" w:rsidR="4623FC55" w:rsidRDefault="5A1308E6" w:rsidP="4623FC55">
            <w:pPr>
              <w:spacing w:line="276" w:lineRule="auto"/>
            </w:pPr>
            <w:r w:rsidRPr="2A027693">
              <w:rPr>
                <w:rFonts w:ascii="Calibri" w:eastAsia="Calibri" w:hAnsi="Calibri" w:cs="Calibri"/>
              </w:rPr>
              <w:t>S2I_</w:t>
            </w:r>
            <w:r w:rsidR="44C97DF9" w:rsidRPr="2A027693">
              <w:rPr>
                <w:rFonts w:ascii="Calibri" w:eastAsia="Calibri" w:hAnsi="Calibri" w:cs="Calibri"/>
              </w:rPr>
              <w:t>1</w:t>
            </w:r>
          </w:p>
        </w:tc>
        <w:tc>
          <w:tcPr>
            <w:tcW w:w="1410" w:type="dxa"/>
            <w:tcBorders>
              <w:top w:val="single" w:sz="4" w:space="0" w:color="auto"/>
              <w:left w:val="single" w:sz="4" w:space="0" w:color="auto"/>
              <w:bottom w:val="single" w:sz="4" w:space="0" w:color="auto"/>
              <w:right w:val="single" w:sz="4" w:space="0" w:color="auto"/>
            </w:tcBorders>
          </w:tcPr>
          <w:p w14:paraId="152AEBE1" w14:textId="357E2B52" w:rsidR="4623FC55" w:rsidRDefault="4623FC55">
            <w:r w:rsidRPr="4623FC55">
              <w:rPr>
                <w:rFonts w:ascii="Calibri" w:eastAsia="Calibri" w:hAnsi="Calibri" w:cs="Calibri"/>
              </w:rPr>
              <w:t>PFR_ID</w:t>
            </w:r>
          </w:p>
        </w:tc>
        <w:tc>
          <w:tcPr>
            <w:tcW w:w="5250" w:type="dxa"/>
            <w:tcBorders>
              <w:top w:val="single" w:sz="4" w:space="0" w:color="auto"/>
              <w:left w:val="single" w:sz="4" w:space="0" w:color="auto"/>
              <w:bottom w:val="single" w:sz="4" w:space="0" w:color="auto"/>
              <w:right w:val="single" w:sz="4" w:space="0" w:color="auto"/>
            </w:tcBorders>
          </w:tcPr>
          <w:p w14:paraId="20C860F9" w14:textId="036A1579" w:rsidR="4623FC55" w:rsidRDefault="44C97DF9" w:rsidP="2A027693">
            <w:pPr>
              <w:spacing w:line="276" w:lineRule="auto"/>
            </w:pPr>
            <w:r w:rsidRPr="2A027693">
              <w:rPr>
                <w:rFonts w:ascii="Calibri" w:eastAsia="Calibri" w:hAnsi="Calibri" w:cs="Calibri"/>
              </w:rPr>
              <w:t>P</w:t>
            </w:r>
            <w:r w:rsidR="56AF93C7" w:rsidRPr="2A027693">
              <w:rPr>
                <w:rFonts w:ascii="Calibri" w:eastAsia="Calibri" w:hAnsi="Calibri" w:cs="Calibri"/>
              </w:rPr>
              <w:t>S2_1</w:t>
            </w:r>
            <w:r w:rsidRPr="2A027693">
              <w:rPr>
                <w:rFonts w:ascii="Calibri" w:eastAsia="Calibri" w:hAnsi="Calibri" w:cs="Calibri"/>
              </w:rPr>
              <w:t xml:space="preserve">. </w:t>
            </w:r>
            <w:r w:rsidR="3B14021A" w:rsidRPr="41A802C3">
              <w:rPr>
                <w:rFonts w:ascii="Calibri" w:eastAsia="Calibri" w:hAnsi="Calibri" w:cs="Calibri"/>
              </w:rPr>
              <w:t>A</w:t>
            </w:r>
            <w:r w:rsidR="2BB26967" w:rsidRPr="2A027693">
              <w:rPr>
                <w:rFonts w:ascii="Calibri" w:eastAsia="Calibri" w:hAnsi="Calibri" w:cs="Calibri"/>
              </w:rPr>
              <w:t xml:space="preserve"> web-based tool </w:t>
            </w:r>
            <w:r w:rsidR="3B14021A" w:rsidRPr="41A802C3">
              <w:rPr>
                <w:rFonts w:ascii="Calibri" w:eastAsia="Calibri" w:hAnsi="Calibri" w:cs="Calibri"/>
              </w:rPr>
              <w:t>incorporating</w:t>
            </w:r>
            <w:r w:rsidR="2BB26967" w:rsidRPr="2A027693">
              <w:rPr>
                <w:rFonts w:ascii="Calibri" w:eastAsia="Calibri" w:hAnsi="Calibri" w:cs="Calibri"/>
              </w:rPr>
              <w:t xml:space="preserve"> Microsoft Power BI on a website.</w:t>
            </w:r>
          </w:p>
        </w:tc>
      </w:tr>
      <w:tr w:rsidR="4623FC55" w14:paraId="3E7C05D8" w14:textId="77777777" w:rsidTr="3BEECA29">
        <w:tc>
          <w:tcPr>
            <w:tcW w:w="2190" w:type="dxa"/>
            <w:vMerge/>
            <w:vAlign w:val="center"/>
          </w:tcPr>
          <w:p w14:paraId="4A99CB03" w14:textId="77777777" w:rsidR="00845696" w:rsidRDefault="00845696"/>
        </w:tc>
        <w:tc>
          <w:tcPr>
            <w:tcW w:w="6660" w:type="dxa"/>
            <w:gridSpan w:val="2"/>
            <w:tcBorders>
              <w:top w:val="single" w:sz="4" w:space="0" w:color="auto"/>
              <w:left w:val="single" w:sz="4" w:space="0" w:color="auto"/>
              <w:bottom w:val="single" w:sz="4" w:space="0" w:color="auto"/>
              <w:right w:val="single" w:sz="4" w:space="0" w:color="auto"/>
            </w:tcBorders>
          </w:tcPr>
          <w:p w14:paraId="3A74C482" w14:textId="5058AB68" w:rsidR="4623FC55" w:rsidRDefault="44C97DF9" w:rsidP="2A027693">
            <w:pPr>
              <w:spacing w:line="276" w:lineRule="auto"/>
              <w:rPr>
                <w:rFonts w:ascii="Calibri" w:eastAsia="Calibri" w:hAnsi="Calibri" w:cs="Calibri"/>
              </w:rPr>
            </w:pPr>
            <w:r w:rsidRPr="2A027693">
              <w:rPr>
                <w:rFonts w:ascii="Calibri" w:eastAsia="Calibri" w:hAnsi="Calibri" w:cs="Calibri"/>
              </w:rPr>
              <w:t xml:space="preserve">1. </w:t>
            </w:r>
            <w:r w:rsidR="05262E5A" w:rsidRPr="2A027693">
              <w:rPr>
                <w:rFonts w:ascii="Calibri" w:eastAsia="Calibri" w:hAnsi="Calibri" w:cs="Calibri"/>
              </w:rPr>
              <w:t>What is a web-based tool</w:t>
            </w:r>
            <w:r w:rsidR="73FC0357" w:rsidRPr="2A027693">
              <w:rPr>
                <w:rFonts w:ascii="Calibri" w:eastAsia="Calibri" w:hAnsi="Calibri" w:cs="Calibri"/>
              </w:rPr>
              <w:t>?</w:t>
            </w:r>
          </w:p>
        </w:tc>
      </w:tr>
      <w:tr w:rsidR="4623FC55" w14:paraId="6E925318" w14:textId="77777777" w:rsidTr="3BEECA29">
        <w:tc>
          <w:tcPr>
            <w:tcW w:w="2190" w:type="dxa"/>
            <w:vMerge/>
            <w:vAlign w:val="center"/>
          </w:tcPr>
          <w:p w14:paraId="7A20C3C7" w14:textId="77777777" w:rsidR="00845696" w:rsidRDefault="00845696"/>
        </w:tc>
        <w:tc>
          <w:tcPr>
            <w:tcW w:w="1410" w:type="dxa"/>
            <w:tcBorders>
              <w:top w:val="single" w:sz="4" w:space="0" w:color="auto"/>
              <w:left w:val="single" w:sz="4" w:space="0" w:color="auto"/>
              <w:bottom w:val="single" w:sz="4" w:space="0" w:color="auto"/>
              <w:right w:val="single" w:sz="4" w:space="0" w:color="auto"/>
            </w:tcBorders>
          </w:tcPr>
          <w:p w14:paraId="034DF194" w14:textId="1D2A4805" w:rsidR="4623FC55" w:rsidRDefault="4623FC55" w:rsidP="4623FC55">
            <w:pPr>
              <w:spacing w:line="276" w:lineRule="auto"/>
            </w:pPr>
            <w:r w:rsidRPr="4623FC55">
              <w:rPr>
                <w:rFonts w:ascii="Calibri" w:eastAsia="Calibri" w:hAnsi="Calibri" w:cs="Calibri"/>
              </w:rPr>
              <w:t>Option 1</w:t>
            </w:r>
          </w:p>
        </w:tc>
        <w:tc>
          <w:tcPr>
            <w:tcW w:w="5250" w:type="dxa"/>
            <w:tcBorders>
              <w:top w:val="single" w:sz="4" w:space="0" w:color="auto"/>
              <w:left w:val="single" w:sz="4" w:space="0" w:color="auto"/>
              <w:bottom w:val="single" w:sz="4" w:space="0" w:color="auto"/>
              <w:right w:val="single" w:sz="4" w:space="0" w:color="auto"/>
            </w:tcBorders>
          </w:tcPr>
          <w:p w14:paraId="4C3640D5" w14:textId="5AB8E286" w:rsidR="4623FC55" w:rsidRDefault="22474755" w:rsidP="75F2F686">
            <w:pPr>
              <w:spacing w:after="0" w:line="276" w:lineRule="auto"/>
            </w:pPr>
            <w:r w:rsidRPr="7D5729ED">
              <w:rPr>
                <w:rFonts w:ascii="Calibri" w:eastAsia="Calibri" w:hAnsi="Calibri" w:cs="Calibri"/>
              </w:rPr>
              <w:t xml:space="preserve">Use the </w:t>
            </w:r>
            <w:r w:rsidRPr="131BF0E9">
              <w:rPr>
                <w:rFonts w:ascii="Calibri" w:eastAsia="Calibri" w:hAnsi="Calibri" w:cs="Calibri"/>
              </w:rPr>
              <w:t xml:space="preserve">models </w:t>
            </w:r>
            <w:r w:rsidRPr="1ECF6911">
              <w:rPr>
                <w:rFonts w:ascii="Calibri" w:eastAsia="Calibri" w:hAnsi="Calibri" w:cs="Calibri"/>
              </w:rPr>
              <w:t>that were</w:t>
            </w:r>
            <w:r w:rsidRPr="4002B145">
              <w:rPr>
                <w:rFonts w:ascii="Calibri" w:eastAsia="Calibri" w:hAnsi="Calibri" w:cs="Calibri"/>
              </w:rPr>
              <w:t xml:space="preserve"> already made for this </w:t>
            </w:r>
            <w:r w:rsidRPr="5202215D">
              <w:rPr>
                <w:rFonts w:ascii="Calibri" w:eastAsia="Calibri" w:hAnsi="Calibri" w:cs="Calibri"/>
              </w:rPr>
              <w:t>project.</w:t>
            </w:r>
          </w:p>
        </w:tc>
      </w:tr>
      <w:tr w:rsidR="4623FC55" w14:paraId="7D8C8A5A" w14:textId="77777777" w:rsidTr="3BEECA29">
        <w:tc>
          <w:tcPr>
            <w:tcW w:w="2190" w:type="dxa"/>
            <w:vMerge/>
            <w:vAlign w:val="center"/>
          </w:tcPr>
          <w:p w14:paraId="29B0D99B" w14:textId="77777777" w:rsidR="00845696" w:rsidRDefault="00845696"/>
        </w:tc>
        <w:tc>
          <w:tcPr>
            <w:tcW w:w="1410" w:type="dxa"/>
            <w:tcBorders>
              <w:top w:val="single" w:sz="4" w:space="0" w:color="auto"/>
              <w:left w:val="single" w:sz="4" w:space="0" w:color="auto"/>
              <w:bottom w:val="single" w:sz="4" w:space="0" w:color="auto"/>
              <w:right w:val="single" w:sz="4" w:space="0" w:color="auto"/>
            </w:tcBorders>
          </w:tcPr>
          <w:p w14:paraId="010F6EF8" w14:textId="3BEC9692" w:rsidR="4623FC55" w:rsidRDefault="4623FC55" w:rsidP="4623FC55">
            <w:pPr>
              <w:spacing w:line="276" w:lineRule="auto"/>
            </w:pPr>
            <w:r w:rsidRPr="4623FC55">
              <w:rPr>
                <w:rFonts w:ascii="Calibri" w:eastAsia="Calibri" w:hAnsi="Calibri" w:cs="Calibri"/>
              </w:rPr>
              <w:t>Option 2</w:t>
            </w:r>
          </w:p>
        </w:tc>
        <w:tc>
          <w:tcPr>
            <w:tcW w:w="5250" w:type="dxa"/>
            <w:tcBorders>
              <w:top w:val="single" w:sz="4" w:space="0" w:color="auto"/>
              <w:left w:val="single" w:sz="4" w:space="0" w:color="auto"/>
              <w:bottom w:val="single" w:sz="4" w:space="0" w:color="auto"/>
              <w:right w:val="single" w:sz="4" w:space="0" w:color="auto"/>
            </w:tcBorders>
          </w:tcPr>
          <w:p w14:paraId="148AD952" w14:textId="77E15AB7" w:rsidR="4623FC55" w:rsidRDefault="3EB49720" w:rsidP="2A027693">
            <w:pPr>
              <w:spacing w:line="276" w:lineRule="auto"/>
              <w:rPr>
                <w:rFonts w:ascii="Calibri" w:eastAsia="Calibri" w:hAnsi="Calibri" w:cs="Calibri"/>
              </w:rPr>
            </w:pPr>
            <w:r w:rsidRPr="2A027693">
              <w:rPr>
                <w:rFonts w:ascii="Calibri" w:eastAsia="Calibri" w:hAnsi="Calibri" w:cs="Calibri"/>
              </w:rPr>
              <w:t xml:space="preserve">A desktop top app that uses </w:t>
            </w:r>
            <w:r w:rsidR="4CB2937D" w:rsidRPr="2A027693">
              <w:rPr>
                <w:rFonts w:ascii="Calibri" w:eastAsia="Calibri" w:hAnsi="Calibri" w:cs="Calibri"/>
              </w:rPr>
              <w:t>chromium.</w:t>
            </w:r>
          </w:p>
        </w:tc>
      </w:tr>
      <w:tr w:rsidR="4623FC55" w14:paraId="13AE2F02" w14:textId="77777777" w:rsidTr="3BEECA29">
        <w:tc>
          <w:tcPr>
            <w:tcW w:w="2190" w:type="dxa"/>
            <w:vMerge/>
            <w:vAlign w:val="center"/>
          </w:tcPr>
          <w:p w14:paraId="382DA162" w14:textId="77777777" w:rsidR="00845696" w:rsidRDefault="00845696"/>
        </w:tc>
        <w:tc>
          <w:tcPr>
            <w:tcW w:w="1410" w:type="dxa"/>
            <w:tcBorders>
              <w:top w:val="single" w:sz="4" w:space="0" w:color="auto"/>
              <w:left w:val="single" w:sz="4" w:space="0" w:color="auto"/>
              <w:bottom w:val="single" w:sz="4" w:space="0" w:color="auto"/>
              <w:right w:val="single" w:sz="4" w:space="0" w:color="auto"/>
            </w:tcBorders>
          </w:tcPr>
          <w:p w14:paraId="00AF6E12" w14:textId="285C7062" w:rsidR="4623FC55" w:rsidRDefault="4623FC55" w:rsidP="4623FC55">
            <w:pPr>
              <w:spacing w:line="276" w:lineRule="auto"/>
            </w:pPr>
            <w:r w:rsidRPr="4623FC55">
              <w:rPr>
                <w:rFonts w:ascii="Calibri" w:eastAsia="Calibri" w:hAnsi="Calibri" w:cs="Calibri"/>
              </w:rPr>
              <w:t>Option 3</w:t>
            </w:r>
          </w:p>
        </w:tc>
        <w:tc>
          <w:tcPr>
            <w:tcW w:w="5250" w:type="dxa"/>
            <w:tcBorders>
              <w:top w:val="single" w:sz="4" w:space="0" w:color="auto"/>
              <w:left w:val="single" w:sz="4" w:space="0" w:color="auto"/>
              <w:bottom w:val="single" w:sz="4" w:space="0" w:color="auto"/>
              <w:right w:val="single" w:sz="4" w:space="0" w:color="auto"/>
            </w:tcBorders>
          </w:tcPr>
          <w:p w14:paraId="43F5DABB" w14:textId="679D48AE" w:rsidR="4623FC55" w:rsidRDefault="1139DCF1" w:rsidP="2A027693">
            <w:pPr>
              <w:spacing w:after="0" w:line="276" w:lineRule="auto"/>
            </w:pPr>
            <w:r w:rsidRPr="2A027693">
              <w:rPr>
                <w:rFonts w:ascii="Calibri" w:eastAsia="Calibri" w:hAnsi="Calibri" w:cs="Calibri"/>
              </w:rPr>
              <w:t>An API so that anyone can access it.</w:t>
            </w:r>
          </w:p>
        </w:tc>
      </w:tr>
      <w:tr w:rsidR="4623FC55" w14:paraId="6CF0CF05" w14:textId="77777777" w:rsidTr="3BEECA29">
        <w:tc>
          <w:tcPr>
            <w:tcW w:w="2190" w:type="dxa"/>
            <w:vMerge/>
            <w:vAlign w:val="center"/>
          </w:tcPr>
          <w:p w14:paraId="54A7FC79" w14:textId="77777777" w:rsidR="00845696" w:rsidRDefault="00845696"/>
        </w:tc>
        <w:tc>
          <w:tcPr>
            <w:tcW w:w="1410" w:type="dxa"/>
            <w:tcBorders>
              <w:top w:val="single" w:sz="4" w:space="0" w:color="auto"/>
              <w:left w:val="single" w:sz="4" w:space="0" w:color="auto"/>
              <w:bottom w:val="single" w:sz="4" w:space="0" w:color="auto"/>
              <w:right w:val="single" w:sz="4" w:space="0" w:color="auto"/>
            </w:tcBorders>
          </w:tcPr>
          <w:p w14:paraId="3E206151" w14:textId="0E505924" w:rsidR="4623FC55" w:rsidRDefault="4623FC55" w:rsidP="4623FC55">
            <w:pPr>
              <w:spacing w:line="276" w:lineRule="auto"/>
            </w:pPr>
            <w:r w:rsidRPr="4623FC55">
              <w:rPr>
                <w:rFonts w:ascii="Calibri" w:eastAsia="Calibri" w:hAnsi="Calibri" w:cs="Calibri"/>
              </w:rPr>
              <w:t>Choice</w:t>
            </w:r>
          </w:p>
        </w:tc>
        <w:tc>
          <w:tcPr>
            <w:tcW w:w="5250" w:type="dxa"/>
            <w:tcBorders>
              <w:top w:val="single" w:sz="4" w:space="0" w:color="auto"/>
              <w:left w:val="single" w:sz="4" w:space="0" w:color="auto"/>
              <w:bottom w:val="single" w:sz="4" w:space="0" w:color="auto"/>
              <w:right w:val="single" w:sz="4" w:space="0" w:color="auto"/>
            </w:tcBorders>
          </w:tcPr>
          <w:p w14:paraId="11F35E4B" w14:textId="76177052" w:rsidR="4623FC55" w:rsidRDefault="44C97DF9" w:rsidP="4623FC55">
            <w:pPr>
              <w:spacing w:line="276" w:lineRule="auto"/>
            </w:pPr>
            <w:r w:rsidRPr="2A027693">
              <w:rPr>
                <w:rFonts w:ascii="Calibri" w:eastAsia="Calibri" w:hAnsi="Calibri" w:cs="Calibri"/>
              </w:rPr>
              <w:t xml:space="preserve">Option </w:t>
            </w:r>
            <w:r w:rsidR="029E67C2" w:rsidRPr="2A027693">
              <w:rPr>
                <w:rFonts w:ascii="Calibri" w:eastAsia="Calibri" w:hAnsi="Calibri" w:cs="Calibri"/>
              </w:rPr>
              <w:t>1</w:t>
            </w:r>
          </w:p>
        </w:tc>
      </w:tr>
      <w:tr w:rsidR="4623FC55" w14:paraId="098468EE" w14:textId="77777777" w:rsidTr="3BEECA29">
        <w:tc>
          <w:tcPr>
            <w:tcW w:w="2190" w:type="dxa"/>
            <w:vMerge/>
            <w:vAlign w:val="center"/>
          </w:tcPr>
          <w:p w14:paraId="417D6492" w14:textId="77777777" w:rsidR="00845696" w:rsidRDefault="00845696"/>
        </w:tc>
        <w:tc>
          <w:tcPr>
            <w:tcW w:w="1410" w:type="dxa"/>
            <w:tcBorders>
              <w:top w:val="single" w:sz="4" w:space="0" w:color="auto"/>
              <w:left w:val="single" w:sz="4" w:space="0" w:color="auto"/>
              <w:bottom w:val="single" w:sz="4" w:space="0" w:color="auto"/>
              <w:right w:val="single" w:sz="4" w:space="0" w:color="auto"/>
            </w:tcBorders>
          </w:tcPr>
          <w:p w14:paraId="7F173BC0" w14:textId="6BEDE27D" w:rsidR="4623FC55" w:rsidRDefault="4623FC55" w:rsidP="4623FC55">
            <w:pPr>
              <w:spacing w:line="276" w:lineRule="auto"/>
            </w:pPr>
            <w:r w:rsidRPr="4623FC55">
              <w:rPr>
                <w:rFonts w:ascii="Calibri" w:eastAsia="Calibri" w:hAnsi="Calibri" w:cs="Calibri"/>
              </w:rPr>
              <w:t>Rationale</w:t>
            </w:r>
          </w:p>
        </w:tc>
        <w:tc>
          <w:tcPr>
            <w:tcW w:w="5250" w:type="dxa"/>
            <w:tcBorders>
              <w:top w:val="single" w:sz="4" w:space="0" w:color="auto"/>
              <w:left w:val="single" w:sz="4" w:space="0" w:color="auto"/>
              <w:bottom w:val="single" w:sz="4" w:space="0" w:color="auto"/>
              <w:right w:val="single" w:sz="4" w:space="0" w:color="auto"/>
            </w:tcBorders>
          </w:tcPr>
          <w:p w14:paraId="27FDB5E2" w14:textId="73DF8B38" w:rsidR="4623FC55" w:rsidRDefault="5D6260FB" w:rsidP="5202215D">
            <w:pPr>
              <w:spacing w:after="0" w:line="276" w:lineRule="auto"/>
            </w:pPr>
            <w:r w:rsidRPr="0B927AB5">
              <w:rPr>
                <w:rFonts w:ascii="Calibri" w:eastAsia="Calibri" w:hAnsi="Calibri" w:cs="Calibri"/>
              </w:rPr>
              <w:t>Making changes to the models is outside the scope of the project</w:t>
            </w:r>
          </w:p>
        </w:tc>
      </w:tr>
      <w:tr w:rsidR="4623FC55" w14:paraId="4FBEC655" w14:textId="77777777" w:rsidTr="3BEECA29">
        <w:tc>
          <w:tcPr>
            <w:tcW w:w="2190" w:type="dxa"/>
            <w:tcBorders>
              <w:top w:val="single" w:sz="4" w:space="0" w:color="auto"/>
              <w:left w:val="single" w:sz="4" w:space="0" w:color="auto"/>
              <w:bottom w:val="single" w:sz="4" w:space="0" w:color="auto"/>
              <w:right w:val="single" w:sz="4" w:space="0" w:color="auto"/>
            </w:tcBorders>
            <w:vAlign w:val="center"/>
          </w:tcPr>
          <w:p w14:paraId="036E27FA" w14:textId="778E9302" w:rsidR="4623FC55" w:rsidRDefault="4623FC55">
            <w:r w:rsidRPr="4623FC55">
              <w:rPr>
                <w:rFonts w:ascii="Calibri" w:eastAsia="Calibri" w:hAnsi="Calibri" w:cs="Calibri"/>
              </w:rPr>
              <w:t>Satisfied by</w:t>
            </w:r>
          </w:p>
        </w:tc>
        <w:tc>
          <w:tcPr>
            <w:tcW w:w="6660" w:type="dxa"/>
            <w:gridSpan w:val="2"/>
            <w:tcBorders>
              <w:top w:val="single" w:sz="4" w:space="0" w:color="auto"/>
              <w:left w:val="single" w:sz="4" w:space="0" w:color="auto"/>
              <w:bottom w:val="single" w:sz="4" w:space="0" w:color="auto"/>
              <w:right w:val="single" w:sz="4" w:space="0" w:color="auto"/>
            </w:tcBorders>
          </w:tcPr>
          <w:p w14:paraId="65C62E0A" w14:textId="150EFD83" w:rsidR="4623FC55" w:rsidRDefault="4623FC55" w:rsidP="4623FC55">
            <w:pPr>
              <w:spacing w:line="276" w:lineRule="auto"/>
              <w:rPr>
                <w:rFonts w:ascii="Calibri" w:eastAsia="Calibri" w:hAnsi="Calibri" w:cs="Calibri"/>
              </w:rPr>
            </w:pPr>
          </w:p>
        </w:tc>
      </w:tr>
    </w:tbl>
    <w:p w14:paraId="07F59A55" w14:textId="65D97201" w:rsidR="527A6EC2" w:rsidRDefault="0FCC5C1C" w:rsidP="006B6366">
      <w:r w:rsidRPr="4623FC55">
        <w:t xml:space="preserve"> </w:t>
      </w:r>
    </w:p>
    <w:tbl>
      <w:tblPr>
        <w:tblW w:w="8850" w:type="dxa"/>
        <w:tblLook w:val="04A0" w:firstRow="1" w:lastRow="0" w:firstColumn="1" w:lastColumn="0" w:noHBand="0" w:noVBand="1"/>
      </w:tblPr>
      <w:tblGrid>
        <w:gridCol w:w="2220"/>
        <w:gridCol w:w="1380"/>
        <w:gridCol w:w="5250"/>
      </w:tblGrid>
      <w:tr w:rsidR="527A6EC2" w14:paraId="1B7B6860" w14:textId="77777777" w:rsidTr="3BEECA29">
        <w:tc>
          <w:tcPr>
            <w:tcW w:w="2220" w:type="dxa"/>
            <w:tcBorders>
              <w:top w:val="single" w:sz="8" w:space="0" w:color="auto"/>
              <w:left w:val="single" w:sz="8" w:space="0" w:color="auto"/>
              <w:bottom w:val="single" w:sz="4" w:space="0" w:color="auto"/>
              <w:right w:val="single" w:sz="8" w:space="0" w:color="auto"/>
            </w:tcBorders>
            <w:shd w:val="clear" w:color="auto" w:fill="B8CCE4"/>
          </w:tcPr>
          <w:p w14:paraId="6CF68858" w14:textId="53C0CBCD" w:rsidR="527A6EC2" w:rsidRDefault="41A47581" w:rsidP="527A6EC2">
            <w:pPr>
              <w:spacing w:line="276" w:lineRule="auto"/>
              <w:rPr>
                <w:rFonts w:ascii="Calibri" w:eastAsia="Calibri" w:hAnsi="Calibri" w:cs="Calibri"/>
                <w:b/>
                <w:color w:val="000000" w:themeColor="text1"/>
              </w:rPr>
            </w:pPr>
            <w:r w:rsidRPr="3BEECA29">
              <w:rPr>
                <w:rFonts w:ascii="Calibri" w:eastAsia="Calibri" w:hAnsi="Calibri" w:cs="Calibri"/>
                <w:b/>
                <w:bCs/>
                <w:color w:val="000000" w:themeColor="text1"/>
              </w:rPr>
              <w:t>Subsystem 2</w:t>
            </w:r>
            <w:r w:rsidR="527A6EC2" w:rsidRPr="527A6EC2">
              <w:rPr>
                <w:rFonts w:ascii="Calibri" w:eastAsia="Calibri" w:hAnsi="Calibri" w:cs="Calibri"/>
                <w:b/>
                <w:bCs/>
                <w:color w:val="000000" w:themeColor="text1"/>
              </w:rPr>
              <w:t xml:space="preserve"> Issue ID</w:t>
            </w:r>
          </w:p>
        </w:tc>
        <w:tc>
          <w:tcPr>
            <w:tcW w:w="6630" w:type="dxa"/>
            <w:gridSpan w:val="2"/>
            <w:tcBorders>
              <w:top w:val="single" w:sz="8" w:space="0" w:color="auto"/>
              <w:left w:val="single" w:sz="8" w:space="0" w:color="auto"/>
              <w:bottom w:val="single" w:sz="4" w:space="0" w:color="auto"/>
              <w:right w:val="single" w:sz="8" w:space="0" w:color="auto"/>
            </w:tcBorders>
            <w:shd w:val="clear" w:color="auto" w:fill="B8CCE4"/>
          </w:tcPr>
          <w:p w14:paraId="5CC7E259" w14:textId="03AF10AD" w:rsidR="527A6EC2" w:rsidRDefault="41A47581" w:rsidP="527A6EC2">
            <w:pPr>
              <w:spacing w:line="276" w:lineRule="auto"/>
            </w:pPr>
            <w:r w:rsidRPr="3BEECA29">
              <w:rPr>
                <w:rFonts w:ascii="Calibri" w:eastAsia="Calibri" w:hAnsi="Calibri" w:cs="Calibri"/>
                <w:b/>
                <w:bCs/>
                <w:color w:val="000000" w:themeColor="text1"/>
              </w:rPr>
              <w:t xml:space="preserve">Subsystem 2 Issue </w:t>
            </w:r>
            <w:r w:rsidR="527A6EC2" w:rsidRPr="527A6EC2">
              <w:rPr>
                <w:rFonts w:ascii="Calibri" w:eastAsia="Calibri" w:hAnsi="Calibri" w:cs="Calibri"/>
                <w:b/>
                <w:bCs/>
                <w:color w:val="000000" w:themeColor="text1"/>
              </w:rPr>
              <w:t>Description</w:t>
            </w:r>
          </w:p>
        </w:tc>
      </w:tr>
      <w:tr w:rsidR="527A6EC2" w14:paraId="00473FA8" w14:textId="77777777" w:rsidTr="3BEECA29">
        <w:trPr>
          <w:trHeight w:val="375"/>
        </w:trPr>
        <w:tc>
          <w:tcPr>
            <w:tcW w:w="2220" w:type="dxa"/>
            <w:vMerge w:val="restart"/>
            <w:tcBorders>
              <w:top w:val="single" w:sz="4" w:space="0" w:color="auto"/>
              <w:left w:val="single" w:sz="4" w:space="0" w:color="auto"/>
              <w:bottom w:val="single" w:sz="4" w:space="0" w:color="auto"/>
              <w:right w:val="single" w:sz="4" w:space="0" w:color="auto"/>
            </w:tcBorders>
          </w:tcPr>
          <w:p w14:paraId="0F126AAE" w14:textId="046A9553" w:rsidR="527A6EC2" w:rsidRDefault="527A6EC2" w:rsidP="527A6EC2">
            <w:pPr>
              <w:spacing w:line="276" w:lineRule="auto"/>
            </w:pPr>
            <w:r w:rsidRPr="527A6EC2">
              <w:rPr>
                <w:rFonts w:ascii="Calibri" w:eastAsia="Calibri" w:hAnsi="Calibri" w:cs="Calibri"/>
              </w:rPr>
              <w:t>S2I_</w:t>
            </w:r>
            <w:r w:rsidR="13212C99" w:rsidRPr="06C56286">
              <w:rPr>
                <w:rFonts w:ascii="Calibri" w:eastAsia="Calibri" w:hAnsi="Calibri" w:cs="Calibri"/>
              </w:rPr>
              <w:t>2</w:t>
            </w:r>
          </w:p>
        </w:tc>
        <w:tc>
          <w:tcPr>
            <w:tcW w:w="1380" w:type="dxa"/>
            <w:tcBorders>
              <w:top w:val="single" w:sz="4" w:space="0" w:color="auto"/>
              <w:left w:val="single" w:sz="4" w:space="0" w:color="auto"/>
              <w:bottom w:val="single" w:sz="4" w:space="0" w:color="auto"/>
              <w:right w:val="single" w:sz="4" w:space="0" w:color="auto"/>
            </w:tcBorders>
          </w:tcPr>
          <w:p w14:paraId="0A2C205E" w14:textId="357E2B52" w:rsidR="527A6EC2" w:rsidRDefault="527A6EC2">
            <w:r w:rsidRPr="527A6EC2">
              <w:rPr>
                <w:rFonts w:ascii="Calibri" w:eastAsia="Calibri" w:hAnsi="Calibri" w:cs="Calibri"/>
              </w:rPr>
              <w:t>PFR_ID</w:t>
            </w:r>
          </w:p>
        </w:tc>
        <w:tc>
          <w:tcPr>
            <w:tcW w:w="5250" w:type="dxa"/>
            <w:tcBorders>
              <w:top w:val="single" w:sz="4" w:space="0" w:color="auto"/>
              <w:left w:val="single" w:sz="4" w:space="0" w:color="auto"/>
              <w:bottom w:val="single" w:sz="4" w:space="0" w:color="auto"/>
              <w:right w:val="single" w:sz="4" w:space="0" w:color="auto"/>
            </w:tcBorders>
          </w:tcPr>
          <w:p w14:paraId="3B9FAB9B" w14:textId="0BF36BD2" w:rsidR="527A6EC2" w:rsidRDefault="3E82C321" w:rsidP="06C56286">
            <w:pPr>
              <w:spacing w:line="276" w:lineRule="auto"/>
            </w:pPr>
            <w:r w:rsidRPr="06C56286">
              <w:rPr>
                <w:rFonts w:ascii="Calibri" w:eastAsia="Calibri" w:hAnsi="Calibri" w:cs="Calibri"/>
              </w:rPr>
              <w:t>PS2</w:t>
            </w:r>
            <w:r w:rsidRPr="214831E8">
              <w:rPr>
                <w:rFonts w:ascii="Calibri" w:eastAsia="Calibri" w:hAnsi="Calibri" w:cs="Calibri"/>
              </w:rPr>
              <w:t>_</w:t>
            </w:r>
            <w:r w:rsidR="52EEDC57" w:rsidRPr="214831E8">
              <w:rPr>
                <w:rFonts w:ascii="Calibri" w:eastAsia="Calibri" w:hAnsi="Calibri" w:cs="Calibri"/>
              </w:rPr>
              <w:t>2</w:t>
            </w:r>
            <w:r w:rsidRPr="214831E8">
              <w:rPr>
                <w:rFonts w:ascii="Calibri" w:eastAsia="Calibri" w:hAnsi="Calibri" w:cs="Calibri"/>
              </w:rPr>
              <w:t>.</w:t>
            </w:r>
            <w:r w:rsidRPr="06C56286">
              <w:rPr>
                <w:rFonts w:ascii="Calibri" w:eastAsia="Calibri" w:hAnsi="Calibri" w:cs="Calibri"/>
              </w:rPr>
              <w:t xml:space="preserve"> </w:t>
            </w:r>
            <w:r w:rsidR="182AE88F" w:rsidRPr="06C56286">
              <w:rPr>
                <w:rFonts w:ascii="Calibri" w:eastAsia="Calibri" w:hAnsi="Calibri" w:cs="Calibri"/>
              </w:rPr>
              <w:t>allow users to generate graphs/charts of the data</w:t>
            </w:r>
            <w:r w:rsidR="3DE013EC" w:rsidRPr="0F5017DE">
              <w:rPr>
                <w:rFonts w:ascii="Calibri" w:eastAsia="Calibri" w:hAnsi="Calibri" w:cs="Calibri"/>
              </w:rPr>
              <w:t>.</w:t>
            </w:r>
          </w:p>
          <w:p w14:paraId="120C07A4" w14:textId="7739DC35" w:rsidR="527A6EC2" w:rsidRDefault="527A6EC2" w:rsidP="527A6EC2">
            <w:pPr>
              <w:spacing w:line="276" w:lineRule="auto"/>
              <w:rPr>
                <w:rFonts w:ascii="Calibri" w:eastAsia="Calibri" w:hAnsi="Calibri" w:cs="Calibri"/>
              </w:rPr>
            </w:pPr>
          </w:p>
        </w:tc>
      </w:tr>
      <w:tr w:rsidR="527A6EC2" w14:paraId="0F0F7C15" w14:textId="77777777" w:rsidTr="3BEECA29">
        <w:tc>
          <w:tcPr>
            <w:tcW w:w="2220" w:type="dxa"/>
            <w:vMerge/>
          </w:tcPr>
          <w:p w14:paraId="190AEE43" w14:textId="77777777" w:rsidR="005B14CE" w:rsidRDefault="005B14CE"/>
        </w:tc>
        <w:tc>
          <w:tcPr>
            <w:tcW w:w="6630" w:type="dxa"/>
            <w:gridSpan w:val="2"/>
            <w:tcBorders>
              <w:top w:val="single" w:sz="4" w:space="0" w:color="auto"/>
              <w:left w:val="single" w:sz="4" w:space="0" w:color="auto"/>
              <w:bottom w:val="single" w:sz="4" w:space="0" w:color="auto"/>
              <w:right w:val="single" w:sz="4" w:space="0" w:color="auto"/>
            </w:tcBorders>
          </w:tcPr>
          <w:p w14:paraId="1BE2CA33" w14:textId="41BA99FF" w:rsidR="527A6EC2" w:rsidRDefault="527A6EC2" w:rsidP="527A6EC2">
            <w:pPr>
              <w:spacing w:line="276" w:lineRule="auto"/>
              <w:rPr>
                <w:rFonts w:ascii="Calibri" w:eastAsia="Calibri" w:hAnsi="Calibri" w:cs="Calibri"/>
              </w:rPr>
            </w:pPr>
            <w:r w:rsidRPr="13D9680E">
              <w:rPr>
                <w:rFonts w:ascii="Calibri" w:eastAsia="Calibri" w:hAnsi="Calibri" w:cs="Calibri"/>
              </w:rPr>
              <w:t xml:space="preserve">1. </w:t>
            </w:r>
            <w:r w:rsidR="25D5FCC2" w:rsidRPr="13D9680E">
              <w:rPr>
                <w:rFonts w:ascii="Calibri" w:eastAsia="Calibri" w:hAnsi="Calibri" w:cs="Calibri"/>
              </w:rPr>
              <w:t xml:space="preserve">after </w:t>
            </w:r>
            <w:r w:rsidR="095EBDDF" w:rsidRPr="13D9680E">
              <w:rPr>
                <w:rFonts w:ascii="Calibri" w:eastAsia="Calibri" w:hAnsi="Calibri" w:cs="Calibri"/>
              </w:rPr>
              <w:t>talks with</w:t>
            </w:r>
            <w:r w:rsidR="25D5FCC2" w:rsidRPr="13D9680E">
              <w:rPr>
                <w:rFonts w:ascii="Calibri" w:eastAsia="Calibri" w:hAnsi="Calibri" w:cs="Calibri"/>
              </w:rPr>
              <w:t xml:space="preserve"> the client, </w:t>
            </w:r>
            <w:bookmarkStart w:id="16" w:name="_Int_mRYpMr0k"/>
            <w:r w:rsidR="25D5FCC2" w:rsidRPr="13D9680E">
              <w:rPr>
                <w:rFonts w:ascii="Calibri" w:eastAsia="Calibri" w:hAnsi="Calibri" w:cs="Calibri"/>
              </w:rPr>
              <w:t>the users</w:t>
            </w:r>
            <w:bookmarkEnd w:id="16"/>
            <w:r w:rsidR="25D5FCC2" w:rsidRPr="13D9680E">
              <w:rPr>
                <w:rFonts w:ascii="Calibri" w:eastAsia="Calibri" w:hAnsi="Calibri" w:cs="Calibri"/>
              </w:rPr>
              <w:t xml:space="preserve"> will be WSU (Washington State University) researchers and the </w:t>
            </w:r>
            <w:bookmarkStart w:id="17" w:name="_Int_5BcuW7ku"/>
            <w:r w:rsidR="25D5FCC2" w:rsidRPr="13D9680E">
              <w:rPr>
                <w:rFonts w:ascii="Calibri" w:eastAsia="Calibri" w:hAnsi="Calibri" w:cs="Calibri"/>
              </w:rPr>
              <w:t>public</w:t>
            </w:r>
            <w:bookmarkEnd w:id="17"/>
            <w:r w:rsidR="25D5FCC2" w:rsidRPr="13D9680E">
              <w:rPr>
                <w:rFonts w:ascii="Calibri" w:eastAsia="Calibri" w:hAnsi="Calibri" w:cs="Calibri"/>
              </w:rPr>
              <w:t xml:space="preserve"> will </w:t>
            </w:r>
            <w:r w:rsidR="6C0DEFBE" w:rsidRPr="13D9680E">
              <w:rPr>
                <w:rFonts w:ascii="Calibri" w:eastAsia="Calibri" w:hAnsi="Calibri" w:cs="Calibri"/>
              </w:rPr>
              <w:t>not necessarily have direct access to the tools we are making.</w:t>
            </w:r>
          </w:p>
        </w:tc>
      </w:tr>
      <w:tr w:rsidR="527A6EC2" w14:paraId="0EC4F8CE" w14:textId="77777777" w:rsidTr="3BEECA29">
        <w:tc>
          <w:tcPr>
            <w:tcW w:w="2220" w:type="dxa"/>
            <w:vMerge/>
          </w:tcPr>
          <w:p w14:paraId="068D8CBD" w14:textId="77777777" w:rsidR="005B14CE" w:rsidRDefault="005B14CE"/>
        </w:tc>
        <w:tc>
          <w:tcPr>
            <w:tcW w:w="1380" w:type="dxa"/>
            <w:tcBorders>
              <w:top w:val="single" w:sz="4" w:space="0" w:color="auto"/>
              <w:left w:val="single" w:sz="4" w:space="0" w:color="auto"/>
              <w:bottom w:val="single" w:sz="4" w:space="0" w:color="auto"/>
              <w:right w:val="single" w:sz="4" w:space="0" w:color="auto"/>
            </w:tcBorders>
          </w:tcPr>
          <w:p w14:paraId="15CCCE81" w14:textId="1D2A4805" w:rsidR="527A6EC2" w:rsidRDefault="527A6EC2" w:rsidP="527A6EC2">
            <w:pPr>
              <w:spacing w:line="276" w:lineRule="auto"/>
            </w:pPr>
            <w:r w:rsidRPr="527A6EC2">
              <w:rPr>
                <w:rFonts w:ascii="Calibri" w:eastAsia="Calibri" w:hAnsi="Calibri" w:cs="Calibri"/>
              </w:rPr>
              <w:t>Option 1</w:t>
            </w:r>
          </w:p>
        </w:tc>
        <w:tc>
          <w:tcPr>
            <w:tcW w:w="5250" w:type="dxa"/>
            <w:tcBorders>
              <w:top w:val="single" w:sz="4" w:space="0" w:color="auto"/>
              <w:left w:val="single" w:sz="4" w:space="0" w:color="auto"/>
              <w:bottom w:val="single" w:sz="4" w:space="0" w:color="auto"/>
              <w:right w:val="single" w:sz="4" w:space="0" w:color="auto"/>
            </w:tcBorders>
          </w:tcPr>
          <w:p w14:paraId="45DC2AD2" w14:textId="189A65A5" w:rsidR="527A6EC2" w:rsidRDefault="353B5FCD" w:rsidP="527A6EC2">
            <w:pPr>
              <w:spacing w:after="0" w:line="276" w:lineRule="auto"/>
              <w:rPr>
                <w:rFonts w:ascii="Calibri" w:eastAsia="Calibri" w:hAnsi="Calibri" w:cs="Calibri"/>
              </w:rPr>
            </w:pPr>
            <w:r w:rsidRPr="13D9680E">
              <w:rPr>
                <w:rFonts w:ascii="Calibri" w:eastAsia="Calibri" w:hAnsi="Calibri" w:cs="Calibri"/>
              </w:rPr>
              <w:t>Hook up the database that already houses the info to a power BI web interface.</w:t>
            </w:r>
          </w:p>
        </w:tc>
      </w:tr>
      <w:tr w:rsidR="527A6EC2" w14:paraId="181AB80E" w14:textId="77777777" w:rsidTr="3BEECA29">
        <w:tc>
          <w:tcPr>
            <w:tcW w:w="2220" w:type="dxa"/>
            <w:vMerge/>
          </w:tcPr>
          <w:p w14:paraId="46864AF1" w14:textId="77777777" w:rsidR="005B14CE" w:rsidRDefault="005B14CE"/>
        </w:tc>
        <w:tc>
          <w:tcPr>
            <w:tcW w:w="1380" w:type="dxa"/>
            <w:tcBorders>
              <w:top w:val="single" w:sz="4" w:space="0" w:color="auto"/>
              <w:left w:val="single" w:sz="4" w:space="0" w:color="auto"/>
              <w:bottom w:val="single" w:sz="4" w:space="0" w:color="auto"/>
              <w:right w:val="single" w:sz="4" w:space="0" w:color="auto"/>
            </w:tcBorders>
          </w:tcPr>
          <w:p w14:paraId="3C8EF76E" w14:textId="3BEC9692" w:rsidR="527A6EC2" w:rsidRDefault="527A6EC2" w:rsidP="527A6EC2">
            <w:pPr>
              <w:spacing w:line="276" w:lineRule="auto"/>
            </w:pPr>
            <w:r w:rsidRPr="527A6EC2">
              <w:rPr>
                <w:rFonts w:ascii="Calibri" w:eastAsia="Calibri" w:hAnsi="Calibri" w:cs="Calibri"/>
              </w:rPr>
              <w:t>Option 2</w:t>
            </w:r>
          </w:p>
        </w:tc>
        <w:tc>
          <w:tcPr>
            <w:tcW w:w="5250" w:type="dxa"/>
            <w:tcBorders>
              <w:top w:val="single" w:sz="4" w:space="0" w:color="auto"/>
              <w:left w:val="single" w:sz="4" w:space="0" w:color="auto"/>
              <w:bottom w:val="single" w:sz="4" w:space="0" w:color="auto"/>
              <w:right w:val="single" w:sz="4" w:space="0" w:color="auto"/>
            </w:tcBorders>
          </w:tcPr>
          <w:p w14:paraId="61265BEF" w14:textId="0FDCCE23" w:rsidR="527A6EC2" w:rsidRDefault="1A005E91" w:rsidP="527A6EC2">
            <w:pPr>
              <w:spacing w:line="276" w:lineRule="auto"/>
              <w:rPr>
                <w:rFonts w:ascii="Calibri" w:eastAsia="Calibri" w:hAnsi="Calibri" w:cs="Calibri"/>
              </w:rPr>
            </w:pPr>
            <w:r w:rsidRPr="37D97FD0">
              <w:rPr>
                <w:rFonts w:ascii="Calibri" w:eastAsia="Calibri" w:hAnsi="Calibri" w:cs="Calibri"/>
              </w:rPr>
              <w:t xml:space="preserve">Create a simplified web interface that hooks into Power BI and allows </w:t>
            </w:r>
            <w:r w:rsidR="1864652A" w:rsidRPr="37D97FD0">
              <w:rPr>
                <w:rFonts w:ascii="Calibri" w:eastAsia="Calibri" w:hAnsi="Calibri" w:cs="Calibri"/>
              </w:rPr>
              <w:t>less</w:t>
            </w:r>
            <w:r w:rsidRPr="37D97FD0">
              <w:rPr>
                <w:rFonts w:ascii="Calibri" w:eastAsia="Calibri" w:hAnsi="Calibri" w:cs="Calibri"/>
              </w:rPr>
              <w:t xml:space="preserve"> compl</w:t>
            </w:r>
            <w:r w:rsidR="45CCE428" w:rsidRPr="37D97FD0">
              <w:rPr>
                <w:rFonts w:ascii="Calibri" w:eastAsia="Calibri" w:hAnsi="Calibri" w:cs="Calibri"/>
              </w:rPr>
              <w:t>icated</w:t>
            </w:r>
            <w:r w:rsidRPr="37D97FD0">
              <w:rPr>
                <w:rFonts w:ascii="Calibri" w:eastAsia="Calibri" w:hAnsi="Calibri" w:cs="Calibri"/>
              </w:rPr>
              <w:t xml:space="preserve"> graphs and charts </w:t>
            </w:r>
            <w:r w:rsidR="36250B61" w:rsidRPr="37D97FD0">
              <w:rPr>
                <w:rFonts w:ascii="Calibri" w:eastAsia="Calibri" w:hAnsi="Calibri" w:cs="Calibri"/>
              </w:rPr>
              <w:t>to be made easily</w:t>
            </w:r>
          </w:p>
        </w:tc>
      </w:tr>
      <w:tr w:rsidR="527A6EC2" w14:paraId="3A98C89E" w14:textId="77777777" w:rsidTr="3BEECA29">
        <w:tc>
          <w:tcPr>
            <w:tcW w:w="2220" w:type="dxa"/>
            <w:vMerge/>
          </w:tcPr>
          <w:p w14:paraId="550AE3DC" w14:textId="77777777" w:rsidR="005B14CE" w:rsidRDefault="005B14CE"/>
        </w:tc>
        <w:tc>
          <w:tcPr>
            <w:tcW w:w="1380" w:type="dxa"/>
            <w:tcBorders>
              <w:top w:val="single" w:sz="4" w:space="0" w:color="auto"/>
              <w:left w:val="single" w:sz="4" w:space="0" w:color="auto"/>
              <w:bottom w:val="single" w:sz="4" w:space="0" w:color="auto"/>
              <w:right w:val="single" w:sz="4" w:space="0" w:color="auto"/>
            </w:tcBorders>
          </w:tcPr>
          <w:p w14:paraId="2C6F6A90" w14:textId="0E505924" w:rsidR="527A6EC2" w:rsidRDefault="527A6EC2" w:rsidP="527A6EC2">
            <w:pPr>
              <w:spacing w:line="276" w:lineRule="auto"/>
            </w:pPr>
            <w:r w:rsidRPr="527A6EC2">
              <w:rPr>
                <w:rFonts w:ascii="Calibri" w:eastAsia="Calibri" w:hAnsi="Calibri" w:cs="Calibri"/>
              </w:rPr>
              <w:t>Choice</w:t>
            </w:r>
          </w:p>
        </w:tc>
        <w:tc>
          <w:tcPr>
            <w:tcW w:w="5250" w:type="dxa"/>
            <w:tcBorders>
              <w:top w:val="single" w:sz="4" w:space="0" w:color="auto"/>
              <w:left w:val="single" w:sz="4" w:space="0" w:color="auto"/>
              <w:bottom w:val="single" w:sz="4" w:space="0" w:color="auto"/>
              <w:right w:val="single" w:sz="4" w:space="0" w:color="auto"/>
            </w:tcBorders>
          </w:tcPr>
          <w:p w14:paraId="7D796C7C" w14:textId="76177052" w:rsidR="527A6EC2" w:rsidRDefault="527A6EC2" w:rsidP="527A6EC2">
            <w:pPr>
              <w:spacing w:line="276" w:lineRule="auto"/>
            </w:pPr>
            <w:r w:rsidRPr="527A6EC2">
              <w:rPr>
                <w:rFonts w:ascii="Calibri" w:eastAsia="Calibri" w:hAnsi="Calibri" w:cs="Calibri"/>
              </w:rPr>
              <w:t>Option 1</w:t>
            </w:r>
          </w:p>
        </w:tc>
      </w:tr>
      <w:tr w:rsidR="527A6EC2" w14:paraId="60D7CF3D" w14:textId="77777777" w:rsidTr="3BEECA29">
        <w:tc>
          <w:tcPr>
            <w:tcW w:w="2220" w:type="dxa"/>
            <w:vMerge/>
          </w:tcPr>
          <w:p w14:paraId="3F0626F9" w14:textId="77777777" w:rsidR="005B14CE" w:rsidRDefault="005B14CE"/>
        </w:tc>
        <w:tc>
          <w:tcPr>
            <w:tcW w:w="1380" w:type="dxa"/>
            <w:tcBorders>
              <w:top w:val="single" w:sz="4" w:space="0" w:color="auto"/>
              <w:left w:val="single" w:sz="4" w:space="0" w:color="auto"/>
              <w:bottom w:val="single" w:sz="4" w:space="0" w:color="auto"/>
              <w:right w:val="single" w:sz="4" w:space="0" w:color="auto"/>
            </w:tcBorders>
          </w:tcPr>
          <w:p w14:paraId="2E71AB3C" w14:textId="6BEDE27D" w:rsidR="527A6EC2" w:rsidRDefault="527A6EC2" w:rsidP="527A6EC2">
            <w:pPr>
              <w:spacing w:line="276" w:lineRule="auto"/>
            </w:pPr>
            <w:r w:rsidRPr="527A6EC2">
              <w:rPr>
                <w:rFonts w:ascii="Calibri" w:eastAsia="Calibri" w:hAnsi="Calibri" w:cs="Calibri"/>
              </w:rPr>
              <w:t>Rationale</w:t>
            </w:r>
          </w:p>
        </w:tc>
        <w:tc>
          <w:tcPr>
            <w:tcW w:w="5250" w:type="dxa"/>
            <w:tcBorders>
              <w:top w:val="single" w:sz="4" w:space="0" w:color="auto"/>
              <w:left w:val="single" w:sz="4" w:space="0" w:color="auto"/>
              <w:bottom w:val="single" w:sz="4" w:space="0" w:color="auto"/>
              <w:right w:val="single" w:sz="4" w:space="0" w:color="auto"/>
            </w:tcBorders>
          </w:tcPr>
          <w:p w14:paraId="4AD9AA9E" w14:textId="4340FBB7" w:rsidR="527A6EC2" w:rsidRDefault="527A6EC2" w:rsidP="527A6EC2">
            <w:pPr>
              <w:spacing w:after="0" w:line="276" w:lineRule="auto"/>
            </w:pPr>
            <w:r w:rsidRPr="527A6EC2">
              <w:rPr>
                <w:rFonts w:ascii="Calibri" w:eastAsia="Calibri" w:hAnsi="Calibri" w:cs="Calibri"/>
              </w:rPr>
              <w:t xml:space="preserve">Making changes to the models is </w:t>
            </w:r>
            <w:r w:rsidR="4E50CDE5" w:rsidRPr="37D97FD0">
              <w:rPr>
                <w:rFonts w:ascii="Calibri" w:eastAsia="Calibri" w:hAnsi="Calibri" w:cs="Calibri"/>
              </w:rPr>
              <w:t>again</w:t>
            </w:r>
            <w:r w:rsidRPr="37D97FD0">
              <w:rPr>
                <w:rFonts w:ascii="Calibri" w:eastAsia="Calibri" w:hAnsi="Calibri" w:cs="Calibri"/>
              </w:rPr>
              <w:t xml:space="preserve"> </w:t>
            </w:r>
            <w:r w:rsidRPr="527A6EC2">
              <w:rPr>
                <w:rFonts w:ascii="Calibri" w:eastAsia="Calibri" w:hAnsi="Calibri" w:cs="Calibri"/>
              </w:rPr>
              <w:t>outside the scope of the project</w:t>
            </w:r>
          </w:p>
        </w:tc>
      </w:tr>
      <w:tr w:rsidR="527A6EC2" w14:paraId="74E3FC6C" w14:textId="77777777" w:rsidTr="3BEECA29">
        <w:tc>
          <w:tcPr>
            <w:tcW w:w="2220" w:type="dxa"/>
            <w:tcBorders>
              <w:top w:val="single" w:sz="4" w:space="0" w:color="auto"/>
              <w:left w:val="single" w:sz="4" w:space="0" w:color="auto"/>
              <w:bottom w:val="single" w:sz="4" w:space="0" w:color="auto"/>
              <w:right w:val="single" w:sz="4" w:space="0" w:color="auto"/>
            </w:tcBorders>
            <w:vAlign w:val="center"/>
          </w:tcPr>
          <w:p w14:paraId="535BE020" w14:textId="778E9302" w:rsidR="527A6EC2" w:rsidRDefault="527A6EC2">
            <w:r w:rsidRPr="527A6EC2">
              <w:rPr>
                <w:rFonts w:ascii="Calibri" w:eastAsia="Calibri" w:hAnsi="Calibri" w:cs="Calibri"/>
              </w:rPr>
              <w:t>Satisfied by</w:t>
            </w:r>
          </w:p>
        </w:tc>
        <w:tc>
          <w:tcPr>
            <w:tcW w:w="6630" w:type="dxa"/>
            <w:gridSpan w:val="2"/>
            <w:tcBorders>
              <w:top w:val="single" w:sz="4" w:space="0" w:color="auto"/>
              <w:left w:val="single" w:sz="4" w:space="0" w:color="auto"/>
              <w:bottom w:val="single" w:sz="4" w:space="0" w:color="auto"/>
              <w:right w:val="single" w:sz="4" w:space="0" w:color="auto"/>
            </w:tcBorders>
          </w:tcPr>
          <w:p w14:paraId="7D3A14A9" w14:textId="150EFD83" w:rsidR="527A6EC2" w:rsidRDefault="527A6EC2" w:rsidP="527A6EC2">
            <w:pPr>
              <w:spacing w:line="276" w:lineRule="auto"/>
              <w:rPr>
                <w:rFonts w:ascii="Calibri" w:eastAsia="Calibri" w:hAnsi="Calibri" w:cs="Calibri"/>
              </w:rPr>
            </w:pPr>
          </w:p>
        </w:tc>
      </w:tr>
    </w:tbl>
    <w:p w14:paraId="3135823B" w14:textId="26943D0C" w:rsidR="527A6EC2" w:rsidRDefault="527A6EC2" w:rsidP="527A6EC2">
      <w:pPr>
        <w:pStyle w:val="Heading2"/>
        <w:rPr>
          <w:rFonts w:ascii="Cambria" w:eastAsia="Cambria" w:hAnsi="Cambria" w:cs="Cambria"/>
          <w:color w:val="4F81BD"/>
        </w:rPr>
      </w:pPr>
    </w:p>
    <w:p w14:paraId="5D9A8153" w14:textId="7C7163BF" w:rsidR="527A6EC2" w:rsidRDefault="527A6EC2" w:rsidP="527A6EC2"/>
    <w:p w14:paraId="229B6BC5" w14:textId="64DDBC64" w:rsidR="0FCC5C1C" w:rsidRDefault="0FCC5C1C" w:rsidP="4623FC55">
      <w:pPr>
        <w:pStyle w:val="Heading2"/>
        <w:rPr>
          <w:rFonts w:ascii="Cambria" w:eastAsia="Cambria" w:hAnsi="Cambria" w:cs="Cambria"/>
          <w:color w:val="4F81BD"/>
        </w:rPr>
      </w:pPr>
      <w:bookmarkStart w:id="18" w:name="_Toc117027988"/>
      <w:r w:rsidRPr="4623FC55">
        <w:rPr>
          <w:rFonts w:ascii="Cambria" w:eastAsia="Cambria" w:hAnsi="Cambria" w:cs="Cambria"/>
          <w:color w:val="4F81BD"/>
        </w:rPr>
        <w:t>3.3.</w:t>
      </w:r>
      <w:r w:rsidR="00F936CD">
        <w:rPr>
          <w:rFonts w:ascii="Cambria" w:eastAsia="Cambria" w:hAnsi="Cambria" w:cs="Cambria"/>
          <w:color w:val="4F81BD"/>
        </w:rPr>
        <w:t xml:space="preserve"> Subsystem 3</w:t>
      </w:r>
      <w:r w:rsidRPr="4623FC55">
        <w:rPr>
          <w:rFonts w:ascii="Cambria" w:eastAsia="Cambria" w:hAnsi="Cambria" w:cs="Cambria"/>
          <w:color w:val="4F81BD"/>
        </w:rPr>
        <w:t xml:space="preserve"> Issues</w:t>
      </w:r>
      <w:bookmarkEnd w:id="18"/>
    </w:p>
    <w:tbl>
      <w:tblPr>
        <w:tblW w:w="8850" w:type="dxa"/>
        <w:tblLayout w:type="fixed"/>
        <w:tblLook w:val="04A0" w:firstRow="1" w:lastRow="0" w:firstColumn="1" w:lastColumn="0" w:noHBand="0" w:noVBand="1"/>
      </w:tblPr>
      <w:tblGrid>
        <w:gridCol w:w="2205"/>
        <w:gridCol w:w="2040"/>
        <w:gridCol w:w="4605"/>
      </w:tblGrid>
      <w:tr w:rsidR="4623FC55" w14:paraId="5F79445E" w14:textId="77777777" w:rsidTr="3BEECA29">
        <w:tc>
          <w:tcPr>
            <w:tcW w:w="2205" w:type="dxa"/>
            <w:tcBorders>
              <w:top w:val="single" w:sz="8" w:space="0" w:color="auto"/>
              <w:left w:val="single" w:sz="8" w:space="0" w:color="auto"/>
              <w:bottom w:val="single" w:sz="8" w:space="0" w:color="auto"/>
              <w:right w:val="single" w:sz="8" w:space="0" w:color="auto"/>
            </w:tcBorders>
            <w:shd w:val="clear" w:color="auto" w:fill="B8CCE4"/>
          </w:tcPr>
          <w:p w14:paraId="47DD9693" w14:textId="5202856B" w:rsidR="4623FC55" w:rsidRDefault="3EDB5FCE" w:rsidP="4623FC55">
            <w:pPr>
              <w:spacing w:line="276" w:lineRule="auto"/>
              <w:rPr>
                <w:rFonts w:ascii="Calibri" w:eastAsia="Calibri" w:hAnsi="Calibri" w:cs="Calibri"/>
                <w:b/>
                <w:color w:val="000000" w:themeColor="text1"/>
              </w:rPr>
            </w:pPr>
            <w:r w:rsidRPr="3BEECA29">
              <w:rPr>
                <w:rFonts w:ascii="Calibri" w:eastAsia="Calibri" w:hAnsi="Calibri" w:cs="Calibri"/>
                <w:b/>
                <w:bCs/>
                <w:color w:val="000000" w:themeColor="text1"/>
              </w:rPr>
              <w:t xml:space="preserve">Subsystem 3 </w:t>
            </w:r>
            <w:r w:rsidR="4623FC55" w:rsidRPr="4623FC55">
              <w:rPr>
                <w:rFonts w:ascii="Calibri" w:eastAsia="Calibri" w:hAnsi="Calibri" w:cs="Calibri"/>
                <w:b/>
                <w:bCs/>
                <w:color w:val="000000" w:themeColor="text1"/>
              </w:rPr>
              <w:t>Issue</w:t>
            </w:r>
            <w:r w:rsidR="00F936CD">
              <w:rPr>
                <w:rFonts w:ascii="Calibri" w:eastAsia="Calibri" w:hAnsi="Calibri" w:cs="Calibri"/>
                <w:b/>
                <w:bCs/>
                <w:color w:val="000000" w:themeColor="text1"/>
              </w:rPr>
              <w:t xml:space="preserve"> </w:t>
            </w:r>
            <w:r w:rsidR="4623FC55" w:rsidRPr="4623FC55">
              <w:rPr>
                <w:rFonts w:ascii="Calibri" w:eastAsia="Calibri" w:hAnsi="Calibri" w:cs="Calibri"/>
                <w:b/>
                <w:bCs/>
                <w:color w:val="000000" w:themeColor="text1"/>
              </w:rPr>
              <w:t>ID</w:t>
            </w:r>
          </w:p>
        </w:tc>
        <w:tc>
          <w:tcPr>
            <w:tcW w:w="6645" w:type="dxa"/>
            <w:gridSpan w:val="2"/>
            <w:tcBorders>
              <w:top w:val="single" w:sz="8" w:space="0" w:color="auto"/>
              <w:left w:val="single" w:sz="8" w:space="0" w:color="auto"/>
              <w:bottom w:val="single" w:sz="8" w:space="0" w:color="auto"/>
              <w:right w:val="single" w:sz="8" w:space="0" w:color="auto"/>
            </w:tcBorders>
            <w:shd w:val="clear" w:color="auto" w:fill="B8CCE4"/>
          </w:tcPr>
          <w:p w14:paraId="27FC13B2" w14:textId="20418F2A" w:rsidR="4623FC55" w:rsidRDefault="3EDB5FCE" w:rsidP="4623FC55">
            <w:pPr>
              <w:spacing w:line="276" w:lineRule="auto"/>
            </w:pPr>
            <w:r w:rsidRPr="3BEECA29">
              <w:rPr>
                <w:rFonts w:ascii="Calibri" w:eastAsia="Calibri" w:hAnsi="Calibri" w:cs="Calibri"/>
                <w:b/>
                <w:bCs/>
                <w:color w:val="000000" w:themeColor="text1"/>
              </w:rPr>
              <w:t xml:space="preserve">Subsystem 3 Issue </w:t>
            </w:r>
            <w:r w:rsidR="4623FC55" w:rsidRPr="4623FC55">
              <w:rPr>
                <w:rFonts w:ascii="Calibri" w:eastAsia="Calibri" w:hAnsi="Calibri" w:cs="Calibri"/>
                <w:b/>
                <w:bCs/>
                <w:color w:val="000000" w:themeColor="text1"/>
              </w:rPr>
              <w:t>Description</w:t>
            </w:r>
          </w:p>
        </w:tc>
      </w:tr>
      <w:tr w:rsidR="4623FC55" w14:paraId="37D64A82" w14:textId="77777777" w:rsidTr="3BEECA29">
        <w:trPr>
          <w:trHeight w:val="375"/>
        </w:trPr>
        <w:tc>
          <w:tcPr>
            <w:tcW w:w="2205" w:type="dxa"/>
            <w:vMerge w:val="restart"/>
            <w:tcBorders>
              <w:top w:val="single" w:sz="8" w:space="0" w:color="auto"/>
              <w:left w:val="single" w:sz="8" w:space="0" w:color="auto"/>
              <w:bottom w:val="single" w:sz="8" w:space="0" w:color="auto"/>
              <w:right w:val="single" w:sz="8" w:space="0" w:color="auto"/>
            </w:tcBorders>
          </w:tcPr>
          <w:p w14:paraId="4994FD02" w14:textId="4258A481" w:rsidR="4623FC55" w:rsidRDefault="00366458">
            <w:r w:rsidRPr="2A027693">
              <w:rPr>
                <w:rFonts w:ascii="Calibri" w:eastAsia="Calibri" w:hAnsi="Calibri" w:cs="Calibri"/>
              </w:rPr>
              <w:t>PS3_1</w:t>
            </w:r>
          </w:p>
        </w:tc>
        <w:tc>
          <w:tcPr>
            <w:tcW w:w="2040" w:type="dxa"/>
            <w:tcBorders>
              <w:top w:val="single" w:sz="8" w:space="0" w:color="auto"/>
              <w:left w:val="single" w:sz="8" w:space="0" w:color="auto"/>
              <w:bottom w:val="single" w:sz="8" w:space="0" w:color="auto"/>
              <w:right w:val="single" w:sz="8" w:space="0" w:color="auto"/>
            </w:tcBorders>
          </w:tcPr>
          <w:p w14:paraId="145E8F3E" w14:textId="6508D7D5" w:rsidR="4623FC55" w:rsidRDefault="00366458" w:rsidP="4623FC55">
            <w:pPr>
              <w:spacing w:line="276" w:lineRule="auto"/>
            </w:pPr>
            <w:r w:rsidRPr="2A027693">
              <w:rPr>
                <w:rFonts w:ascii="Calibri" w:eastAsia="Calibri" w:hAnsi="Calibri" w:cs="Calibri"/>
                <w:b/>
                <w:bCs/>
                <w:color w:val="000000" w:themeColor="text1"/>
              </w:rPr>
              <w:t>PS3_ ID</w:t>
            </w:r>
          </w:p>
        </w:tc>
        <w:tc>
          <w:tcPr>
            <w:tcW w:w="4605" w:type="dxa"/>
            <w:tcBorders>
              <w:top w:val="nil"/>
              <w:left w:val="single" w:sz="8" w:space="0" w:color="auto"/>
              <w:bottom w:val="single" w:sz="8" w:space="0" w:color="auto"/>
              <w:right w:val="single" w:sz="8" w:space="0" w:color="auto"/>
            </w:tcBorders>
          </w:tcPr>
          <w:p w14:paraId="14A24DAA" w14:textId="465AB499" w:rsidR="4623FC55" w:rsidRDefault="4623FC55" w:rsidP="4623FC55">
            <w:pPr>
              <w:spacing w:line="276" w:lineRule="auto"/>
            </w:pPr>
            <w:r w:rsidRPr="4623FC55">
              <w:rPr>
                <w:rFonts w:ascii="Calibri" w:eastAsia="Calibri" w:hAnsi="Calibri" w:cs="Calibri"/>
              </w:rPr>
              <w:t>P</w:t>
            </w:r>
            <w:r w:rsidR="00366458">
              <w:rPr>
                <w:rFonts w:ascii="Calibri" w:eastAsia="Calibri" w:hAnsi="Calibri" w:cs="Calibri"/>
              </w:rPr>
              <w:t>S3_1</w:t>
            </w:r>
            <w:r w:rsidRPr="4623FC55">
              <w:rPr>
                <w:rFonts w:ascii="Calibri" w:eastAsia="Calibri" w:hAnsi="Calibri" w:cs="Calibri"/>
              </w:rPr>
              <w:t xml:space="preserve">. </w:t>
            </w:r>
            <w:r w:rsidR="00366458" w:rsidRPr="7CA29B72">
              <w:rPr>
                <w:rFonts w:ascii="Calibri" w:eastAsia="Calibri" w:hAnsi="Calibri" w:cs="Calibri"/>
              </w:rPr>
              <w:t>Blog posting system</w:t>
            </w:r>
          </w:p>
        </w:tc>
      </w:tr>
      <w:tr w:rsidR="4623FC55" w14:paraId="1DE64CEB" w14:textId="77777777" w:rsidTr="3BEECA29">
        <w:trPr>
          <w:trHeight w:val="375"/>
        </w:trPr>
        <w:tc>
          <w:tcPr>
            <w:tcW w:w="2205" w:type="dxa"/>
            <w:vMerge/>
            <w:vAlign w:val="center"/>
          </w:tcPr>
          <w:p w14:paraId="1F2B7ADC" w14:textId="77777777" w:rsidR="00845696" w:rsidRDefault="00845696"/>
        </w:tc>
        <w:tc>
          <w:tcPr>
            <w:tcW w:w="6645" w:type="dxa"/>
            <w:gridSpan w:val="2"/>
            <w:tcBorders>
              <w:top w:val="single" w:sz="8" w:space="0" w:color="auto"/>
              <w:left w:val="nil"/>
              <w:bottom w:val="single" w:sz="8" w:space="0" w:color="auto"/>
              <w:right w:val="single" w:sz="8" w:space="0" w:color="auto"/>
            </w:tcBorders>
          </w:tcPr>
          <w:p w14:paraId="4190AA3D" w14:textId="1F9E5106" w:rsidR="00023E58" w:rsidRDefault="00366458" w:rsidP="00023E58">
            <w:pPr>
              <w:pStyle w:val="ListParagraph"/>
              <w:numPr>
                <w:ilvl w:val="0"/>
                <w:numId w:val="6"/>
              </w:numPr>
              <w:spacing w:line="276" w:lineRule="auto"/>
            </w:pPr>
            <w:r w:rsidRPr="00366458">
              <w:rPr>
                <w:rFonts w:ascii="Calibri" w:eastAsia="Calibri" w:hAnsi="Calibri" w:cs="Calibri"/>
              </w:rPr>
              <w:t>Where will the blog posting</w:t>
            </w:r>
            <w:r>
              <w:rPr>
                <w:rFonts w:ascii="Calibri" w:eastAsia="Calibri" w:hAnsi="Calibri" w:cs="Calibri"/>
              </w:rPr>
              <w:t xml:space="preserve"> </w:t>
            </w:r>
            <w:r w:rsidR="00023E58">
              <w:rPr>
                <w:rFonts w:ascii="Calibri" w:eastAsia="Calibri" w:hAnsi="Calibri" w:cs="Calibri"/>
              </w:rPr>
              <w:t>take place</w:t>
            </w:r>
            <w:r w:rsidR="4623FC55" w:rsidRPr="00366458">
              <w:rPr>
                <w:rFonts w:ascii="Calibri" w:eastAsia="Calibri" w:hAnsi="Calibri" w:cs="Calibri"/>
              </w:rPr>
              <w:t>?</w:t>
            </w:r>
            <w:r w:rsidR="00023E58">
              <w:rPr>
                <w:rFonts w:ascii="Calibri" w:eastAsia="Calibri" w:hAnsi="Calibri" w:cs="Calibri"/>
              </w:rPr>
              <w:t xml:space="preserve"> Where will the user post? How will the user get the privileges to post? How will data interact between the blog posting system and Power BI</w:t>
            </w:r>
            <w:r w:rsidR="0049085E">
              <w:rPr>
                <w:rFonts w:ascii="Calibri" w:eastAsia="Calibri" w:hAnsi="Calibri" w:cs="Calibri"/>
              </w:rPr>
              <w:t>?</w:t>
            </w:r>
          </w:p>
        </w:tc>
      </w:tr>
      <w:tr w:rsidR="4623FC55" w14:paraId="64025180" w14:textId="77777777" w:rsidTr="3BEECA29">
        <w:tc>
          <w:tcPr>
            <w:tcW w:w="2205" w:type="dxa"/>
            <w:vMerge/>
            <w:vAlign w:val="center"/>
          </w:tcPr>
          <w:p w14:paraId="675989ED" w14:textId="77777777" w:rsidR="00845696" w:rsidRDefault="00845696"/>
        </w:tc>
        <w:tc>
          <w:tcPr>
            <w:tcW w:w="2040" w:type="dxa"/>
            <w:tcBorders>
              <w:top w:val="single" w:sz="8" w:space="0" w:color="auto"/>
              <w:left w:val="nil"/>
              <w:bottom w:val="single" w:sz="8" w:space="0" w:color="auto"/>
              <w:right w:val="single" w:sz="8" w:space="0" w:color="auto"/>
            </w:tcBorders>
          </w:tcPr>
          <w:p w14:paraId="749EFD6D" w14:textId="64C7DCE7" w:rsidR="4623FC55" w:rsidRDefault="4623FC55" w:rsidP="4623FC55">
            <w:pPr>
              <w:spacing w:line="276" w:lineRule="auto"/>
            </w:pPr>
            <w:r w:rsidRPr="4623FC55">
              <w:rPr>
                <w:rFonts w:ascii="Calibri" w:eastAsia="Calibri" w:hAnsi="Calibri" w:cs="Calibri"/>
              </w:rPr>
              <w:t>Option1</w:t>
            </w:r>
          </w:p>
        </w:tc>
        <w:tc>
          <w:tcPr>
            <w:tcW w:w="4605" w:type="dxa"/>
            <w:tcBorders>
              <w:top w:val="single" w:sz="8" w:space="0" w:color="auto"/>
              <w:left w:val="single" w:sz="8" w:space="0" w:color="auto"/>
              <w:bottom w:val="single" w:sz="8" w:space="0" w:color="auto"/>
              <w:right w:val="single" w:sz="8" w:space="0" w:color="auto"/>
            </w:tcBorders>
          </w:tcPr>
          <w:p w14:paraId="2CADF4D8" w14:textId="529D473C" w:rsidR="00803B12" w:rsidRDefault="00826F11" w:rsidP="4623FC55">
            <w:pPr>
              <w:spacing w:line="276" w:lineRule="auto"/>
            </w:pPr>
            <w:r>
              <w:t xml:space="preserve">We identify the problem with </w:t>
            </w:r>
            <w:r w:rsidR="00803B12">
              <w:t>meetings.</w:t>
            </w:r>
          </w:p>
        </w:tc>
      </w:tr>
      <w:tr w:rsidR="4623FC55" w14:paraId="260CC341" w14:textId="77777777" w:rsidTr="3BEECA29">
        <w:tc>
          <w:tcPr>
            <w:tcW w:w="2205" w:type="dxa"/>
            <w:vMerge/>
            <w:vAlign w:val="center"/>
          </w:tcPr>
          <w:p w14:paraId="3443A4D5" w14:textId="77777777" w:rsidR="00845696" w:rsidRDefault="00845696"/>
        </w:tc>
        <w:tc>
          <w:tcPr>
            <w:tcW w:w="2040" w:type="dxa"/>
            <w:tcBorders>
              <w:top w:val="single" w:sz="8" w:space="0" w:color="auto"/>
              <w:left w:val="nil"/>
              <w:bottom w:val="single" w:sz="8" w:space="0" w:color="auto"/>
              <w:right w:val="single" w:sz="8" w:space="0" w:color="auto"/>
            </w:tcBorders>
          </w:tcPr>
          <w:p w14:paraId="2448D952" w14:textId="79C6952B" w:rsidR="4623FC55" w:rsidRDefault="4623FC55" w:rsidP="4623FC55">
            <w:pPr>
              <w:spacing w:line="276" w:lineRule="auto"/>
            </w:pPr>
            <w:r w:rsidRPr="4623FC55">
              <w:rPr>
                <w:rFonts w:ascii="Calibri" w:eastAsia="Calibri" w:hAnsi="Calibri" w:cs="Calibri"/>
              </w:rPr>
              <w:t>Option2</w:t>
            </w:r>
          </w:p>
        </w:tc>
        <w:tc>
          <w:tcPr>
            <w:tcW w:w="4605" w:type="dxa"/>
            <w:tcBorders>
              <w:top w:val="single" w:sz="8" w:space="0" w:color="auto"/>
              <w:left w:val="single" w:sz="8" w:space="0" w:color="auto"/>
              <w:bottom w:val="single" w:sz="8" w:space="0" w:color="auto"/>
              <w:right w:val="single" w:sz="8" w:space="0" w:color="auto"/>
            </w:tcBorders>
          </w:tcPr>
          <w:p w14:paraId="410FA2CC" w14:textId="4F0D6544" w:rsidR="4623FC55" w:rsidRDefault="148F4590" w:rsidP="2CD21BBD">
            <w:pPr>
              <w:spacing w:line="276" w:lineRule="auto"/>
              <w:rPr>
                <w:rFonts w:ascii="Calibri" w:eastAsia="Calibri" w:hAnsi="Calibri" w:cs="Calibri"/>
              </w:rPr>
            </w:pPr>
            <w:r w:rsidRPr="2CD21BBD">
              <w:rPr>
                <w:rFonts w:ascii="Calibri" w:eastAsia="Calibri" w:hAnsi="Calibri" w:cs="Calibri"/>
              </w:rPr>
              <w:t xml:space="preserve">We don’t </w:t>
            </w:r>
            <w:r w:rsidR="6FB67477" w:rsidRPr="2CD21BBD">
              <w:rPr>
                <w:rFonts w:ascii="Calibri" w:eastAsia="Calibri" w:hAnsi="Calibri" w:cs="Calibri"/>
              </w:rPr>
              <w:t>make</w:t>
            </w:r>
            <w:r w:rsidRPr="2CD21BBD">
              <w:rPr>
                <w:rFonts w:ascii="Calibri" w:eastAsia="Calibri" w:hAnsi="Calibri" w:cs="Calibri"/>
              </w:rPr>
              <w:t xml:space="preserve"> a blog posting system.</w:t>
            </w:r>
          </w:p>
        </w:tc>
      </w:tr>
      <w:tr w:rsidR="4623FC55" w14:paraId="6CA8CAAE" w14:textId="77777777" w:rsidTr="3BEECA29">
        <w:tc>
          <w:tcPr>
            <w:tcW w:w="2205" w:type="dxa"/>
            <w:vMerge/>
            <w:vAlign w:val="center"/>
          </w:tcPr>
          <w:p w14:paraId="5472F888" w14:textId="77777777" w:rsidR="00845696" w:rsidRDefault="00845696"/>
        </w:tc>
        <w:tc>
          <w:tcPr>
            <w:tcW w:w="2040" w:type="dxa"/>
            <w:tcBorders>
              <w:top w:val="single" w:sz="8" w:space="0" w:color="auto"/>
              <w:left w:val="nil"/>
              <w:bottom w:val="single" w:sz="8" w:space="0" w:color="auto"/>
              <w:right w:val="single" w:sz="8" w:space="0" w:color="auto"/>
            </w:tcBorders>
          </w:tcPr>
          <w:p w14:paraId="688D0521" w14:textId="5AABA9EA" w:rsidR="4623FC55" w:rsidRDefault="4623FC55" w:rsidP="4623FC55">
            <w:pPr>
              <w:spacing w:line="276" w:lineRule="auto"/>
            </w:pPr>
            <w:r w:rsidRPr="4623FC55">
              <w:rPr>
                <w:rFonts w:ascii="Calibri" w:eastAsia="Calibri" w:hAnsi="Calibri" w:cs="Calibri"/>
              </w:rPr>
              <w:t>Choice</w:t>
            </w:r>
          </w:p>
        </w:tc>
        <w:tc>
          <w:tcPr>
            <w:tcW w:w="4605" w:type="dxa"/>
            <w:tcBorders>
              <w:top w:val="single" w:sz="8" w:space="0" w:color="auto"/>
              <w:left w:val="single" w:sz="8" w:space="0" w:color="auto"/>
              <w:bottom w:val="single" w:sz="8" w:space="0" w:color="auto"/>
              <w:right w:val="single" w:sz="8" w:space="0" w:color="auto"/>
            </w:tcBorders>
          </w:tcPr>
          <w:p w14:paraId="337DC1A0" w14:textId="3120258D" w:rsidR="4623FC55" w:rsidRDefault="28A657C2" w:rsidP="4623FC55">
            <w:pPr>
              <w:spacing w:line="276" w:lineRule="auto"/>
            </w:pPr>
            <w:r w:rsidRPr="2CD21BBD">
              <w:rPr>
                <w:rFonts w:ascii="Calibri" w:eastAsia="Calibri" w:hAnsi="Calibri" w:cs="Calibri"/>
              </w:rPr>
              <w:t xml:space="preserve">Option </w:t>
            </w:r>
            <w:r w:rsidR="41AF49C7" w:rsidRPr="2CD21BBD">
              <w:rPr>
                <w:rFonts w:ascii="Calibri" w:eastAsia="Calibri" w:hAnsi="Calibri" w:cs="Calibri"/>
              </w:rPr>
              <w:t>2</w:t>
            </w:r>
          </w:p>
        </w:tc>
      </w:tr>
      <w:tr w:rsidR="4623FC55" w14:paraId="3103A880" w14:textId="77777777" w:rsidTr="3BEECA29">
        <w:tc>
          <w:tcPr>
            <w:tcW w:w="2205" w:type="dxa"/>
            <w:vMerge/>
            <w:vAlign w:val="center"/>
          </w:tcPr>
          <w:p w14:paraId="796B6008" w14:textId="77777777" w:rsidR="00845696" w:rsidRDefault="00845696"/>
        </w:tc>
        <w:tc>
          <w:tcPr>
            <w:tcW w:w="2040" w:type="dxa"/>
            <w:tcBorders>
              <w:top w:val="single" w:sz="8" w:space="0" w:color="auto"/>
              <w:left w:val="nil"/>
              <w:bottom w:val="single" w:sz="8" w:space="0" w:color="auto"/>
              <w:right w:val="single" w:sz="8" w:space="0" w:color="auto"/>
            </w:tcBorders>
          </w:tcPr>
          <w:p w14:paraId="6D293449" w14:textId="5B44BFD8" w:rsidR="4623FC55" w:rsidRDefault="4623FC55" w:rsidP="4623FC55">
            <w:pPr>
              <w:spacing w:line="276" w:lineRule="auto"/>
            </w:pPr>
            <w:r w:rsidRPr="4623FC55">
              <w:rPr>
                <w:rFonts w:ascii="Calibri" w:eastAsia="Calibri" w:hAnsi="Calibri" w:cs="Calibri"/>
              </w:rPr>
              <w:t>Rationale</w:t>
            </w:r>
          </w:p>
        </w:tc>
        <w:tc>
          <w:tcPr>
            <w:tcW w:w="4605" w:type="dxa"/>
            <w:tcBorders>
              <w:top w:val="single" w:sz="8" w:space="0" w:color="auto"/>
              <w:left w:val="single" w:sz="8" w:space="0" w:color="auto"/>
              <w:bottom w:val="single" w:sz="8" w:space="0" w:color="auto"/>
              <w:right w:val="single" w:sz="8" w:space="0" w:color="auto"/>
            </w:tcBorders>
          </w:tcPr>
          <w:p w14:paraId="2691486C" w14:textId="2C3F5FFE" w:rsidR="4623FC55" w:rsidRDefault="41AF49C7" w:rsidP="4623FC55">
            <w:pPr>
              <w:spacing w:line="276" w:lineRule="auto"/>
            </w:pPr>
            <w:r>
              <w:t xml:space="preserve">After talks with our main stakeholder we have concluded that the project does not need any form of blog posting system linked with the Power BI dashboard and so we </w:t>
            </w:r>
            <w:bookmarkStart w:id="19" w:name="_Int_FkSXb9JN"/>
            <w:r w:rsidR="284243D4">
              <w:t>do not</w:t>
            </w:r>
            <w:bookmarkEnd w:id="19"/>
            <w:r>
              <w:t xml:space="preserve"> have to implement one.</w:t>
            </w:r>
          </w:p>
        </w:tc>
      </w:tr>
      <w:tr w:rsidR="4623FC55" w14:paraId="6441B3D0" w14:textId="77777777" w:rsidTr="3BEECA29">
        <w:tc>
          <w:tcPr>
            <w:tcW w:w="2205" w:type="dxa"/>
            <w:tcBorders>
              <w:top w:val="nil"/>
              <w:left w:val="single" w:sz="8" w:space="0" w:color="auto"/>
              <w:bottom w:val="single" w:sz="8" w:space="0" w:color="auto"/>
              <w:right w:val="single" w:sz="8" w:space="0" w:color="auto"/>
            </w:tcBorders>
            <w:vAlign w:val="center"/>
          </w:tcPr>
          <w:p w14:paraId="6642A6FF" w14:textId="5083BF7C" w:rsidR="4623FC55" w:rsidRDefault="4623FC55">
            <w:r w:rsidRPr="4623FC55">
              <w:rPr>
                <w:rFonts w:ascii="Calibri" w:eastAsia="Calibri" w:hAnsi="Calibri" w:cs="Calibri"/>
              </w:rPr>
              <w:t>Satisfied by</w:t>
            </w:r>
          </w:p>
        </w:tc>
        <w:tc>
          <w:tcPr>
            <w:tcW w:w="6645" w:type="dxa"/>
            <w:gridSpan w:val="2"/>
            <w:tcBorders>
              <w:top w:val="single" w:sz="8" w:space="0" w:color="auto"/>
              <w:left w:val="single" w:sz="8" w:space="0" w:color="auto"/>
              <w:bottom w:val="single" w:sz="8" w:space="0" w:color="auto"/>
              <w:right w:val="single" w:sz="8" w:space="0" w:color="auto"/>
            </w:tcBorders>
          </w:tcPr>
          <w:p w14:paraId="441CDED9" w14:textId="45530E49" w:rsidR="4623FC55" w:rsidRDefault="4623FC55" w:rsidP="4623FC55">
            <w:pPr>
              <w:spacing w:line="276" w:lineRule="auto"/>
            </w:pPr>
            <w:r w:rsidRPr="4623FC55">
              <w:rPr>
                <w:rFonts w:ascii="Calibri" w:eastAsia="Calibri" w:hAnsi="Calibri" w:cs="Calibri"/>
              </w:rPr>
              <w:t xml:space="preserve"> </w:t>
            </w:r>
          </w:p>
        </w:tc>
      </w:tr>
    </w:tbl>
    <w:p w14:paraId="2000362E" w14:textId="273424B3" w:rsidR="6EDCF02D" w:rsidRDefault="6EDCF02D" w:rsidP="6EDCF02D">
      <w:pPr>
        <w:pStyle w:val="Heading2"/>
        <w:rPr>
          <w:rFonts w:ascii="Cambria" w:eastAsia="Cambria" w:hAnsi="Cambria" w:cs="Cambria"/>
          <w:color w:val="4F81BD"/>
        </w:rPr>
      </w:pPr>
    </w:p>
    <w:p w14:paraId="24A809A6" w14:textId="50991852" w:rsidR="0FCC5C1C" w:rsidRDefault="72067D71" w:rsidP="3BEECA29">
      <w:pPr>
        <w:pStyle w:val="Heading2"/>
        <w:rPr>
          <w:rFonts w:ascii="Cambria" w:eastAsia="Cambria" w:hAnsi="Cambria" w:cs="Cambria"/>
          <w:color w:val="4F81BD"/>
        </w:rPr>
      </w:pPr>
      <w:bookmarkStart w:id="20" w:name="_Toc117027989"/>
      <w:r w:rsidRPr="3BEECA29">
        <w:rPr>
          <w:rFonts w:ascii="Cambria" w:eastAsia="Cambria" w:hAnsi="Cambria" w:cs="Cambria"/>
          <w:color w:val="4F81BD"/>
        </w:rPr>
        <w:t>3.4. Functional Requirements Issues</w:t>
      </w:r>
      <w:bookmarkEnd w:id="20"/>
    </w:p>
    <w:tbl>
      <w:tblPr>
        <w:tblW w:w="9058" w:type="dxa"/>
        <w:tblLook w:val="04A0" w:firstRow="1" w:lastRow="0" w:firstColumn="1" w:lastColumn="0" w:noHBand="0" w:noVBand="1"/>
      </w:tblPr>
      <w:tblGrid>
        <w:gridCol w:w="3435"/>
        <w:gridCol w:w="1018"/>
        <w:gridCol w:w="4605"/>
      </w:tblGrid>
      <w:tr w:rsidR="3BEECA29" w14:paraId="22AFE5A4" w14:textId="77777777" w:rsidTr="2A58E820">
        <w:tc>
          <w:tcPr>
            <w:tcW w:w="3435" w:type="dxa"/>
            <w:tcBorders>
              <w:top w:val="single" w:sz="8" w:space="0" w:color="auto"/>
              <w:left w:val="single" w:sz="8" w:space="0" w:color="auto"/>
              <w:bottom w:val="single" w:sz="8" w:space="0" w:color="auto"/>
              <w:right w:val="single" w:sz="8" w:space="0" w:color="auto"/>
            </w:tcBorders>
            <w:shd w:val="clear" w:color="auto" w:fill="B8CCE4"/>
          </w:tcPr>
          <w:p w14:paraId="184A3E25" w14:textId="5225B6E6" w:rsidR="3BEECA29" w:rsidRDefault="00DD028B" w:rsidP="3BEECA29">
            <w:pPr>
              <w:spacing w:line="276" w:lineRule="auto"/>
              <w:rPr>
                <w:rFonts w:ascii="Calibri" w:eastAsia="Calibri" w:hAnsi="Calibri" w:cs="Calibri"/>
                <w:b/>
                <w:bCs/>
                <w:color w:val="000000" w:themeColor="text1"/>
              </w:rPr>
            </w:pPr>
            <w:r w:rsidRPr="00DD028B">
              <w:rPr>
                <w:rFonts w:ascii="Calibri" w:eastAsia="Calibri" w:hAnsi="Calibri" w:cs="Calibri"/>
                <w:b/>
                <w:bCs/>
                <w:color w:val="000000" w:themeColor="text1"/>
              </w:rPr>
              <w:t>Functional Requirements Issues</w:t>
            </w:r>
            <w:r>
              <w:rPr>
                <w:rFonts w:ascii="Calibri" w:eastAsia="Calibri" w:hAnsi="Calibri" w:cs="Calibri"/>
                <w:b/>
                <w:bCs/>
                <w:color w:val="000000" w:themeColor="text1"/>
              </w:rPr>
              <w:t xml:space="preserve"> </w:t>
            </w:r>
            <w:r w:rsidR="3BEECA29" w:rsidRPr="3BEECA29">
              <w:rPr>
                <w:rFonts w:ascii="Calibri" w:eastAsia="Calibri" w:hAnsi="Calibri" w:cs="Calibri"/>
                <w:b/>
                <w:bCs/>
                <w:color w:val="000000" w:themeColor="text1"/>
              </w:rPr>
              <w:t>ID</w:t>
            </w:r>
          </w:p>
        </w:tc>
        <w:tc>
          <w:tcPr>
            <w:tcW w:w="5623" w:type="dxa"/>
            <w:gridSpan w:val="2"/>
            <w:tcBorders>
              <w:top w:val="single" w:sz="8" w:space="0" w:color="auto"/>
              <w:left w:val="single" w:sz="8" w:space="0" w:color="auto"/>
              <w:bottom w:val="single" w:sz="8" w:space="0" w:color="auto"/>
              <w:right w:val="single" w:sz="8" w:space="0" w:color="auto"/>
            </w:tcBorders>
            <w:shd w:val="clear" w:color="auto" w:fill="B8CCE4"/>
          </w:tcPr>
          <w:p w14:paraId="4620D956" w14:textId="5547ED95" w:rsidR="3BEECA29" w:rsidRDefault="00DD028B" w:rsidP="3BEECA29">
            <w:pPr>
              <w:spacing w:line="276" w:lineRule="auto"/>
            </w:pPr>
            <w:r w:rsidRPr="00DD028B">
              <w:rPr>
                <w:rFonts w:ascii="Calibri" w:eastAsia="Calibri" w:hAnsi="Calibri" w:cs="Calibri"/>
                <w:b/>
                <w:bCs/>
                <w:color w:val="000000" w:themeColor="text1"/>
              </w:rPr>
              <w:t xml:space="preserve">Functional Requirements Issues </w:t>
            </w:r>
            <w:r w:rsidR="3BEECA29" w:rsidRPr="3BEECA29">
              <w:rPr>
                <w:rFonts w:ascii="Calibri" w:eastAsia="Calibri" w:hAnsi="Calibri" w:cs="Calibri"/>
                <w:b/>
                <w:bCs/>
                <w:color w:val="000000" w:themeColor="text1"/>
              </w:rPr>
              <w:t>Description</w:t>
            </w:r>
          </w:p>
        </w:tc>
      </w:tr>
      <w:tr w:rsidR="3BEECA29" w14:paraId="74894EB1" w14:textId="77777777" w:rsidTr="2A58E820">
        <w:trPr>
          <w:trHeight w:val="375"/>
        </w:trPr>
        <w:tc>
          <w:tcPr>
            <w:tcW w:w="3435" w:type="dxa"/>
            <w:vMerge w:val="restart"/>
            <w:tcBorders>
              <w:top w:val="single" w:sz="8" w:space="0" w:color="auto"/>
              <w:left w:val="single" w:sz="8" w:space="0" w:color="auto"/>
              <w:bottom w:val="single" w:sz="8" w:space="0" w:color="auto"/>
              <w:right w:val="single" w:sz="8" w:space="0" w:color="auto"/>
            </w:tcBorders>
          </w:tcPr>
          <w:p w14:paraId="01FC170F" w14:textId="2B989D7F" w:rsidR="3BEECA29" w:rsidRDefault="00ED0951">
            <w:r>
              <w:rPr>
                <w:rFonts w:ascii="Calibri" w:eastAsia="Calibri" w:hAnsi="Calibri" w:cs="Calibri"/>
              </w:rPr>
              <w:t>FRI</w:t>
            </w:r>
            <w:r w:rsidR="3BEECA29" w:rsidRPr="3BEECA29">
              <w:rPr>
                <w:rFonts w:ascii="Calibri" w:eastAsia="Calibri" w:hAnsi="Calibri" w:cs="Calibri"/>
              </w:rPr>
              <w:t>_1</w:t>
            </w:r>
          </w:p>
        </w:tc>
        <w:tc>
          <w:tcPr>
            <w:tcW w:w="1018" w:type="dxa"/>
            <w:tcBorders>
              <w:top w:val="single" w:sz="8" w:space="0" w:color="auto"/>
              <w:left w:val="single" w:sz="8" w:space="0" w:color="auto"/>
              <w:bottom w:val="single" w:sz="8" w:space="0" w:color="auto"/>
              <w:right w:val="single" w:sz="8" w:space="0" w:color="auto"/>
            </w:tcBorders>
          </w:tcPr>
          <w:p w14:paraId="495722E9" w14:textId="49C0C40F" w:rsidR="3BEECA29" w:rsidRDefault="00D27E97" w:rsidP="3BEECA29">
            <w:pPr>
              <w:spacing w:line="276" w:lineRule="auto"/>
            </w:pPr>
            <w:r w:rsidRPr="00D27E97">
              <w:rPr>
                <w:rFonts w:ascii="Calibri" w:eastAsia="Calibri" w:hAnsi="Calibri" w:cs="Calibri"/>
                <w:b/>
                <w:bCs/>
                <w:color w:val="000000" w:themeColor="text1"/>
              </w:rPr>
              <w:t>PFR_ID</w:t>
            </w:r>
          </w:p>
        </w:tc>
        <w:tc>
          <w:tcPr>
            <w:tcW w:w="4605" w:type="dxa"/>
            <w:tcBorders>
              <w:top w:val="nil"/>
              <w:left w:val="single" w:sz="8" w:space="0" w:color="auto"/>
              <w:bottom w:val="single" w:sz="8" w:space="0" w:color="auto"/>
              <w:right w:val="single" w:sz="8" w:space="0" w:color="auto"/>
            </w:tcBorders>
          </w:tcPr>
          <w:p w14:paraId="194E0D2B" w14:textId="76F9B66B" w:rsidR="3BEECA29" w:rsidRDefault="00272423" w:rsidP="3BEECA29">
            <w:pPr>
              <w:spacing w:line="276" w:lineRule="auto"/>
            </w:pPr>
            <w:r>
              <w:rPr>
                <w:rFonts w:ascii="Calibri" w:eastAsia="Calibri" w:hAnsi="Calibri" w:cs="Calibri"/>
              </w:rPr>
              <w:t>PFR</w:t>
            </w:r>
            <w:r w:rsidR="3BEECA29" w:rsidRPr="3BEECA29">
              <w:rPr>
                <w:rFonts w:ascii="Calibri" w:eastAsia="Calibri" w:hAnsi="Calibri" w:cs="Calibri"/>
              </w:rPr>
              <w:t>_1.</w:t>
            </w:r>
          </w:p>
        </w:tc>
      </w:tr>
      <w:tr w:rsidR="3BEECA29" w14:paraId="5100F675" w14:textId="77777777" w:rsidTr="2A58E820">
        <w:trPr>
          <w:trHeight w:val="375"/>
        </w:trPr>
        <w:tc>
          <w:tcPr>
            <w:tcW w:w="3435" w:type="dxa"/>
            <w:vMerge/>
          </w:tcPr>
          <w:p w14:paraId="5DB179C1" w14:textId="77777777" w:rsidR="00F03047" w:rsidRDefault="00F03047"/>
        </w:tc>
        <w:tc>
          <w:tcPr>
            <w:tcW w:w="5623" w:type="dxa"/>
            <w:gridSpan w:val="2"/>
            <w:tcBorders>
              <w:top w:val="single" w:sz="8" w:space="0" w:color="auto"/>
              <w:left w:val="nil"/>
              <w:bottom w:val="single" w:sz="8" w:space="0" w:color="auto"/>
              <w:right w:val="single" w:sz="8" w:space="0" w:color="auto"/>
            </w:tcBorders>
          </w:tcPr>
          <w:p w14:paraId="5DBF7F3D" w14:textId="69AA9916" w:rsidR="3BEECA29" w:rsidRDefault="08BC404E" w:rsidP="00272423">
            <w:pPr>
              <w:pStyle w:val="ListParagraph"/>
              <w:spacing w:line="276" w:lineRule="auto"/>
              <w:rPr>
                <w:rFonts w:ascii="Calibri" w:eastAsia="Calibri" w:hAnsi="Calibri" w:cs="Calibri"/>
              </w:rPr>
            </w:pPr>
            <w:r w:rsidRPr="681AA411">
              <w:rPr>
                <w:rFonts w:ascii="Calibri" w:eastAsia="Calibri" w:hAnsi="Calibri" w:cs="Calibri"/>
              </w:rPr>
              <w:t>Needing to have the data sanitized and aggregated for legal reasons</w:t>
            </w:r>
          </w:p>
        </w:tc>
      </w:tr>
      <w:tr w:rsidR="3BEECA29" w14:paraId="146DDCF5" w14:textId="77777777" w:rsidTr="2A58E820">
        <w:tc>
          <w:tcPr>
            <w:tcW w:w="3435" w:type="dxa"/>
            <w:vMerge/>
          </w:tcPr>
          <w:p w14:paraId="20AAD445" w14:textId="77777777" w:rsidR="00F03047" w:rsidRDefault="00F03047"/>
        </w:tc>
        <w:tc>
          <w:tcPr>
            <w:tcW w:w="1018" w:type="dxa"/>
            <w:tcBorders>
              <w:top w:val="single" w:sz="8" w:space="0" w:color="auto"/>
              <w:left w:val="nil"/>
              <w:bottom w:val="single" w:sz="8" w:space="0" w:color="auto"/>
              <w:right w:val="single" w:sz="8" w:space="0" w:color="auto"/>
            </w:tcBorders>
          </w:tcPr>
          <w:p w14:paraId="77818199" w14:textId="64C7DCE7" w:rsidR="3BEECA29" w:rsidRDefault="3BEECA29" w:rsidP="3BEECA29">
            <w:pPr>
              <w:spacing w:line="276" w:lineRule="auto"/>
            </w:pPr>
            <w:r w:rsidRPr="3BEECA29">
              <w:rPr>
                <w:rFonts w:ascii="Calibri" w:eastAsia="Calibri" w:hAnsi="Calibri" w:cs="Calibri"/>
              </w:rPr>
              <w:t>Option1</w:t>
            </w:r>
          </w:p>
        </w:tc>
        <w:tc>
          <w:tcPr>
            <w:tcW w:w="4605" w:type="dxa"/>
            <w:tcBorders>
              <w:top w:val="single" w:sz="8" w:space="0" w:color="auto"/>
              <w:left w:val="single" w:sz="8" w:space="0" w:color="auto"/>
              <w:bottom w:val="single" w:sz="8" w:space="0" w:color="auto"/>
              <w:right w:val="single" w:sz="8" w:space="0" w:color="auto"/>
            </w:tcBorders>
          </w:tcPr>
          <w:p w14:paraId="212C8361" w14:textId="056610D6" w:rsidR="3BEECA29" w:rsidRDefault="07DC9020" w:rsidP="3BEECA29">
            <w:pPr>
              <w:spacing w:line="276" w:lineRule="auto"/>
            </w:pPr>
            <w:r>
              <w:t>Use the triggers in the database to sanitize the data upon inge</w:t>
            </w:r>
            <w:r w:rsidR="6B51B087">
              <w:t>stion.</w:t>
            </w:r>
          </w:p>
        </w:tc>
      </w:tr>
      <w:tr w:rsidR="3BEECA29" w14:paraId="73D7FF2C" w14:textId="77777777" w:rsidTr="2A58E820">
        <w:tc>
          <w:tcPr>
            <w:tcW w:w="3435" w:type="dxa"/>
            <w:vMerge/>
          </w:tcPr>
          <w:p w14:paraId="1A4E5BB2" w14:textId="77777777" w:rsidR="00F03047" w:rsidRDefault="00F03047"/>
        </w:tc>
        <w:tc>
          <w:tcPr>
            <w:tcW w:w="1018" w:type="dxa"/>
            <w:tcBorders>
              <w:top w:val="single" w:sz="8" w:space="0" w:color="auto"/>
              <w:left w:val="nil"/>
              <w:bottom w:val="single" w:sz="8" w:space="0" w:color="auto"/>
              <w:right w:val="single" w:sz="8" w:space="0" w:color="auto"/>
            </w:tcBorders>
          </w:tcPr>
          <w:p w14:paraId="5F5AF210" w14:textId="79C6952B" w:rsidR="3BEECA29" w:rsidRDefault="3BEECA29" w:rsidP="3BEECA29">
            <w:pPr>
              <w:spacing w:line="276" w:lineRule="auto"/>
            </w:pPr>
            <w:r w:rsidRPr="3BEECA29">
              <w:rPr>
                <w:rFonts w:ascii="Calibri" w:eastAsia="Calibri" w:hAnsi="Calibri" w:cs="Calibri"/>
              </w:rPr>
              <w:t>Option2</w:t>
            </w:r>
          </w:p>
        </w:tc>
        <w:tc>
          <w:tcPr>
            <w:tcW w:w="4605" w:type="dxa"/>
            <w:tcBorders>
              <w:top w:val="single" w:sz="8" w:space="0" w:color="auto"/>
              <w:left w:val="single" w:sz="8" w:space="0" w:color="auto"/>
              <w:bottom w:val="single" w:sz="8" w:space="0" w:color="auto"/>
              <w:right w:val="single" w:sz="8" w:space="0" w:color="auto"/>
            </w:tcBorders>
          </w:tcPr>
          <w:p w14:paraId="59D78DA9" w14:textId="34955A32" w:rsidR="3BEECA29" w:rsidRDefault="64B70523" w:rsidP="3BEECA29">
            <w:pPr>
              <w:spacing w:line="276" w:lineRule="auto"/>
              <w:rPr>
                <w:rFonts w:ascii="Calibri" w:eastAsia="Calibri" w:hAnsi="Calibri" w:cs="Calibri"/>
              </w:rPr>
            </w:pPr>
            <w:r w:rsidRPr="7B4FD7B8">
              <w:rPr>
                <w:rFonts w:ascii="Calibri" w:eastAsia="Calibri" w:hAnsi="Calibri" w:cs="Calibri"/>
              </w:rPr>
              <w:t xml:space="preserve">Use the system that is </w:t>
            </w:r>
            <w:r w:rsidRPr="4C8F4078">
              <w:rPr>
                <w:rFonts w:ascii="Calibri" w:eastAsia="Calibri" w:hAnsi="Calibri" w:cs="Calibri"/>
              </w:rPr>
              <w:t>already in place</w:t>
            </w:r>
            <w:r w:rsidRPr="08DD26C5">
              <w:rPr>
                <w:rFonts w:ascii="Calibri" w:eastAsia="Calibri" w:hAnsi="Calibri" w:cs="Calibri"/>
              </w:rPr>
              <w:t xml:space="preserve"> </w:t>
            </w:r>
            <w:r w:rsidRPr="4120BF3F">
              <w:rPr>
                <w:rFonts w:ascii="Calibri" w:eastAsia="Calibri" w:hAnsi="Calibri" w:cs="Calibri"/>
              </w:rPr>
              <w:t>in the AWS</w:t>
            </w:r>
            <w:r w:rsidRPr="4F8152D3">
              <w:rPr>
                <w:rFonts w:ascii="Calibri" w:eastAsia="Calibri" w:hAnsi="Calibri" w:cs="Calibri"/>
              </w:rPr>
              <w:t xml:space="preserve"> </w:t>
            </w:r>
            <w:r w:rsidRPr="0AB6FDA9">
              <w:rPr>
                <w:rFonts w:ascii="Calibri" w:eastAsia="Calibri" w:hAnsi="Calibri" w:cs="Calibri"/>
              </w:rPr>
              <w:t>server.</w:t>
            </w:r>
          </w:p>
        </w:tc>
      </w:tr>
      <w:tr w:rsidR="3BEECA29" w14:paraId="1444ED02" w14:textId="77777777" w:rsidTr="2A58E820">
        <w:tc>
          <w:tcPr>
            <w:tcW w:w="3435" w:type="dxa"/>
            <w:vMerge/>
          </w:tcPr>
          <w:p w14:paraId="105B82B1" w14:textId="77777777" w:rsidR="00F03047" w:rsidRDefault="00F03047"/>
        </w:tc>
        <w:tc>
          <w:tcPr>
            <w:tcW w:w="1018" w:type="dxa"/>
            <w:tcBorders>
              <w:top w:val="single" w:sz="8" w:space="0" w:color="auto"/>
              <w:left w:val="nil"/>
              <w:bottom w:val="single" w:sz="8" w:space="0" w:color="auto"/>
              <w:right w:val="single" w:sz="8" w:space="0" w:color="auto"/>
            </w:tcBorders>
          </w:tcPr>
          <w:p w14:paraId="0440B554" w14:textId="5AABA9EA" w:rsidR="3BEECA29" w:rsidRDefault="3BEECA29" w:rsidP="3BEECA29">
            <w:pPr>
              <w:spacing w:line="276" w:lineRule="auto"/>
            </w:pPr>
            <w:r w:rsidRPr="3BEECA29">
              <w:rPr>
                <w:rFonts w:ascii="Calibri" w:eastAsia="Calibri" w:hAnsi="Calibri" w:cs="Calibri"/>
              </w:rPr>
              <w:t>Choice</w:t>
            </w:r>
          </w:p>
        </w:tc>
        <w:tc>
          <w:tcPr>
            <w:tcW w:w="4605" w:type="dxa"/>
            <w:tcBorders>
              <w:top w:val="single" w:sz="8" w:space="0" w:color="auto"/>
              <w:left w:val="single" w:sz="8" w:space="0" w:color="auto"/>
              <w:bottom w:val="single" w:sz="8" w:space="0" w:color="auto"/>
              <w:right w:val="single" w:sz="8" w:space="0" w:color="auto"/>
            </w:tcBorders>
          </w:tcPr>
          <w:p w14:paraId="77AA064C" w14:textId="216A98BB" w:rsidR="3BEECA29" w:rsidRDefault="4A3BD17E" w:rsidP="3BEECA29">
            <w:pPr>
              <w:spacing w:line="276" w:lineRule="auto"/>
            </w:pPr>
            <w:r>
              <w:t xml:space="preserve">Option </w:t>
            </w:r>
            <w:r w:rsidR="510FCB08">
              <w:t>2</w:t>
            </w:r>
          </w:p>
        </w:tc>
      </w:tr>
      <w:tr w:rsidR="3BEECA29" w14:paraId="6B761B61" w14:textId="77777777" w:rsidTr="2A58E820">
        <w:tc>
          <w:tcPr>
            <w:tcW w:w="3435" w:type="dxa"/>
            <w:vMerge/>
          </w:tcPr>
          <w:p w14:paraId="41B958E2" w14:textId="77777777" w:rsidR="00F03047" w:rsidRDefault="00F03047"/>
        </w:tc>
        <w:tc>
          <w:tcPr>
            <w:tcW w:w="1018" w:type="dxa"/>
            <w:tcBorders>
              <w:top w:val="single" w:sz="8" w:space="0" w:color="auto"/>
              <w:left w:val="nil"/>
              <w:bottom w:val="single" w:sz="8" w:space="0" w:color="auto"/>
              <w:right w:val="single" w:sz="8" w:space="0" w:color="auto"/>
            </w:tcBorders>
          </w:tcPr>
          <w:p w14:paraId="269CA636" w14:textId="7911DC35" w:rsidR="3BEECA29" w:rsidRDefault="435DDC8E" w:rsidP="3BEECA29">
            <w:pPr>
              <w:spacing w:line="276" w:lineRule="auto"/>
            </w:pPr>
            <w:r w:rsidRPr="78DEFC67">
              <w:rPr>
                <w:rFonts w:ascii="Calibri" w:eastAsia="Calibri" w:hAnsi="Calibri" w:cs="Calibri"/>
              </w:rPr>
              <w:t>Rational</w:t>
            </w:r>
          </w:p>
        </w:tc>
        <w:tc>
          <w:tcPr>
            <w:tcW w:w="4605" w:type="dxa"/>
            <w:tcBorders>
              <w:top w:val="single" w:sz="8" w:space="0" w:color="auto"/>
              <w:left w:val="single" w:sz="8" w:space="0" w:color="auto"/>
              <w:bottom w:val="single" w:sz="8" w:space="0" w:color="auto"/>
              <w:right w:val="single" w:sz="8" w:space="0" w:color="auto"/>
            </w:tcBorders>
          </w:tcPr>
          <w:p w14:paraId="4040BE5D" w14:textId="4DE6E980" w:rsidR="3BEECA29" w:rsidRDefault="47406BAD" w:rsidP="3BEECA29">
            <w:pPr>
              <w:spacing w:line="276" w:lineRule="auto"/>
            </w:pPr>
            <w:r>
              <w:t>We already have a database in the AWS server that handles all the data sanitization.</w:t>
            </w:r>
          </w:p>
        </w:tc>
      </w:tr>
      <w:tr w:rsidR="3BEECA29" w14:paraId="1EE9BF5E" w14:textId="77777777" w:rsidTr="2A58E820">
        <w:tc>
          <w:tcPr>
            <w:tcW w:w="3435" w:type="dxa"/>
            <w:tcBorders>
              <w:top w:val="nil"/>
              <w:left w:val="single" w:sz="8" w:space="0" w:color="auto"/>
              <w:bottom w:val="single" w:sz="8" w:space="0" w:color="auto"/>
              <w:right w:val="single" w:sz="8" w:space="0" w:color="auto"/>
            </w:tcBorders>
            <w:vAlign w:val="center"/>
          </w:tcPr>
          <w:p w14:paraId="26FEC44A" w14:textId="5083BF7C" w:rsidR="3BEECA29" w:rsidRDefault="3BEECA29">
            <w:r w:rsidRPr="3BEECA29">
              <w:rPr>
                <w:rFonts w:ascii="Calibri" w:eastAsia="Calibri" w:hAnsi="Calibri" w:cs="Calibri"/>
              </w:rPr>
              <w:t>Satisfied by</w:t>
            </w:r>
          </w:p>
        </w:tc>
        <w:tc>
          <w:tcPr>
            <w:tcW w:w="5623" w:type="dxa"/>
            <w:gridSpan w:val="2"/>
            <w:tcBorders>
              <w:top w:val="single" w:sz="8" w:space="0" w:color="auto"/>
              <w:left w:val="single" w:sz="8" w:space="0" w:color="auto"/>
              <w:bottom w:val="single" w:sz="8" w:space="0" w:color="auto"/>
              <w:right w:val="single" w:sz="8" w:space="0" w:color="auto"/>
            </w:tcBorders>
          </w:tcPr>
          <w:p w14:paraId="42FB0025" w14:textId="45530E49" w:rsidR="3BEECA29" w:rsidRDefault="3BEECA29" w:rsidP="3BEECA29">
            <w:pPr>
              <w:spacing w:line="276" w:lineRule="auto"/>
            </w:pPr>
            <w:r w:rsidRPr="3BEECA29">
              <w:rPr>
                <w:rFonts w:ascii="Calibri" w:eastAsia="Calibri" w:hAnsi="Calibri" w:cs="Calibri"/>
              </w:rPr>
              <w:t xml:space="preserve"> </w:t>
            </w:r>
          </w:p>
        </w:tc>
      </w:tr>
    </w:tbl>
    <w:p w14:paraId="3D6DC6FB" w14:textId="53B043AD" w:rsidR="0FCC5C1C" w:rsidRDefault="0FCC5C1C" w:rsidP="3BEECA29"/>
    <w:tbl>
      <w:tblPr>
        <w:tblW w:w="0" w:type="auto"/>
        <w:tblLook w:val="04A0" w:firstRow="1" w:lastRow="0" w:firstColumn="1" w:lastColumn="0" w:noHBand="0" w:noVBand="1"/>
      </w:tblPr>
      <w:tblGrid>
        <w:gridCol w:w="3500"/>
        <w:gridCol w:w="953"/>
        <w:gridCol w:w="4605"/>
      </w:tblGrid>
      <w:tr w:rsidR="00272423" w14:paraId="7F3EA4E0" w14:textId="77777777">
        <w:tc>
          <w:tcPr>
            <w:tcW w:w="3500" w:type="dxa"/>
            <w:tcBorders>
              <w:top w:val="single" w:sz="8" w:space="0" w:color="auto"/>
              <w:left w:val="single" w:sz="8" w:space="0" w:color="auto"/>
              <w:bottom w:val="single" w:sz="8" w:space="0" w:color="auto"/>
              <w:right w:val="single" w:sz="8" w:space="0" w:color="auto"/>
            </w:tcBorders>
            <w:shd w:val="clear" w:color="auto" w:fill="B8CCE4"/>
          </w:tcPr>
          <w:p w14:paraId="178B3EFB" w14:textId="77777777" w:rsidR="00272423" w:rsidRDefault="00272423">
            <w:pPr>
              <w:spacing w:line="276" w:lineRule="auto"/>
              <w:rPr>
                <w:rFonts w:ascii="Calibri" w:eastAsia="Calibri" w:hAnsi="Calibri" w:cs="Calibri"/>
                <w:b/>
                <w:bCs/>
                <w:color w:val="000000" w:themeColor="text1"/>
              </w:rPr>
            </w:pPr>
            <w:r w:rsidRPr="00DD028B">
              <w:rPr>
                <w:rFonts w:ascii="Calibri" w:eastAsia="Calibri" w:hAnsi="Calibri" w:cs="Calibri"/>
                <w:b/>
                <w:bCs/>
                <w:color w:val="000000" w:themeColor="text1"/>
              </w:rPr>
              <w:t>Functional Requirements Issues</w:t>
            </w:r>
            <w:r>
              <w:rPr>
                <w:rFonts w:ascii="Calibri" w:eastAsia="Calibri" w:hAnsi="Calibri" w:cs="Calibri"/>
                <w:b/>
                <w:bCs/>
                <w:color w:val="000000" w:themeColor="text1"/>
              </w:rPr>
              <w:t xml:space="preserve"> </w:t>
            </w:r>
            <w:r w:rsidRPr="3BEECA29">
              <w:rPr>
                <w:rFonts w:ascii="Calibri" w:eastAsia="Calibri" w:hAnsi="Calibri" w:cs="Calibri"/>
                <w:b/>
                <w:bCs/>
                <w:color w:val="000000" w:themeColor="text1"/>
              </w:rPr>
              <w:t>ID</w:t>
            </w:r>
          </w:p>
        </w:tc>
        <w:tc>
          <w:tcPr>
            <w:tcW w:w="5350" w:type="dxa"/>
            <w:gridSpan w:val="2"/>
            <w:tcBorders>
              <w:top w:val="single" w:sz="8" w:space="0" w:color="auto"/>
              <w:left w:val="single" w:sz="8" w:space="0" w:color="auto"/>
              <w:bottom w:val="single" w:sz="8" w:space="0" w:color="auto"/>
              <w:right w:val="single" w:sz="8" w:space="0" w:color="auto"/>
            </w:tcBorders>
            <w:shd w:val="clear" w:color="auto" w:fill="B8CCE4"/>
          </w:tcPr>
          <w:p w14:paraId="53FBD59C" w14:textId="77777777" w:rsidR="00272423" w:rsidRDefault="00272423">
            <w:pPr>
              <w:spacing w:line="276" w:lineRule="auto"/>
            </w:pPr>
            <w:r w:rsidRPr="00DD028B">
              <w:rPr>
                <w:rFonts w:ascii="Calibri" w:eastAsia="Calibri" w:hAnsi="Calibri" w:cs="Calibri"/>
                <w:b/>
                <w:bCs/>
                <w:color w:val="000000" w:themeColor="text1"/>
              </w:rPr>
              <w:t xml:space="preserve">Functional Requirements Issues </w:t>
            </w:r>
            <w:r w:rsidRPr="3BEECA29">
              <w:rPr>
                <w:rFonts w:ascii="Calibri" w:eastAsia="Calibri" w:hAnsi="Calibri" w:cs="Calibri"/>
                <w:b/>
                <w:bCs/>
                <w:color w:val="000000" w:themeColor="text1"/>
              </w:rPr>
              <w:t>Description</w:t>
            </w:r>
          </w:p>
        </w:tc>
      </w:tr>
      <w:tr w:rsidR="00272423" w14:paraId="57B28CA9" w14:textId="77777777">
        <w:trPr>
          <w:trHeight w:val="375"/>
        </w:trPr>
        <w:tc>
          <w:tcPr>
            <w:tcW w:w="3500" w:type="dxa"/>
            <w:vMerge w:val="restart"/>
            <w:tcBorders>
              <w:top w:val="single" w:sz="8" w:space="0" w:color="auto"/>
              <w:left w:val="single" w:sz="8" w:space="0" w:color="auto"/>
              <w:bottom w:val="single" w:sz="8" w:space="0" w:color="auto"/>
              <w:right w:val="single" w:sz="8" w:space="0" w:color="auto"/>
            </w:tcBorders>
          </w:tcPr>
          <w:p w14:paraId="21481219" w14:textId="17636E86" w:rsidR="00272423" w:rsidRDefault="00272423">
            <w:r>
              <w:rPr>
                <w:rFonts w:ascii="Calibri" w:eastAsia="Calibri" w:hAnsi="Calibri" w:cs="Calibri"/>
              </w:rPr>
              <w:t>FRI</w:t>
            </w:r>
            <w:r w:rsidRPr="3BEECA29">
              <w:rPr>
                <w:rFonts w:ascii="Calibri" w:eastAsia="Calibri" w:hAnsi="Calibri" w:cs="Calibri"/>
              </w:rPr>
              <w:t>_</w:t>
            </w:r>
            <w:r>
              <w:rPr>
                <w:rFonts w:ascii="Calibri" w:eastAsia="Calibri" w:hAnsi="Calibri" w:cs="Calibri"/>
              </w:rPr>
              <w:t>2</w:t>
            </w:r>
          </w:p>
        </w:tc>
        <w:tc>
          <w:tcPr>
            <w:tcW w:w="745" w:type="dxa"/>
            <w:tcBorders>
              <w:top w:val="single" w:sz="8" w:space="0" w:color="auto"/>
              <w:left w:val="single" w:sz="8" w:space="0" w:color="auto"/>
              <w:bottom w:val="single" w:sz="8" w:space="0" w:color="auto"/>
              <w:right w:val="single" w:sz="8" w:space="0" w:color="auto"/>
            </w:tcBorders>
          </w:tcPr>
          <w:p w14:paraId="64EB1223" w14:textId="77777777" w:rsidR="00272423" w:rsidRDefault="00272423">
            <w:pPr>
              <w:spacing w:line="276" w:lineRule="auto"/>
            </w:pPr>
            <w:r w:rsidRPr="00D27E97">
              <w:rPr>
                <w:rFonts w:ascii="Calibri" w:eastAsia="Calibri" w:hAnsi="Calibri" w:cs="Calibri"/>
                <w:b/>
                <w:bCs/>
                <w:color w:val="000000" w:themeColor="text1"/>
              </w:rPr>
              <w:t>PFR_ID</w:t>
            </w:r>
          </w:p>
        </w:tc>
        <w:tc>
          <w:tcPr>
            <w:tcW w:w="4605" w:type="dxa"/>
            <w:tcBorders>
              <w:top w:val="nil"/>
              <w:left w:val="single" w:sz="8" w:space="0" w:color="auto"/>
              <w:bottom w:val="single" w:sz="8" w:space="0" w:color="auto"/>
              <w:right w:val="single" w:sz="8" w:space="0" w:color="auto"/>
            </w:tcBorders>
          </w:tcPr>
          <w:p w14:paraId="2923A660" w14:textId="1C55A932" w:rsidR="00272423" w:rsidRDefault="00272423">
            <w:pPr>
              <w:spacing w:line="276" w:lineRule="auto"/>
            </w:pPr>
            <w:r>
              <w:rPr>
                <w:rFonts w:ascii="Calibri" w:eastAsia="Calibri" w:hAnsi="Calibri" w:cs="Calibri"/>
              </w:rPr>
              <w:t>PFR</w:t>
            </w:r>
            <w:r w:rsidRPr="3BEECA29">
              <w:rPr>
                <w:rFonts w:ascii="Calibri" w:eastAsia="Calibri" w:hAnsi="Calibri" w:cs="Calibri"/>
              </w:rPr>
              <w:t>_</w:t>
            </w:r>
            <w:r>
              <w:rPr>
                <w:rFonts w:ascii="Calibri" w:eastAsia="Calibri" w:hAnsi="Calibri" w:cs="Calibri"/>
              </w:rPr>
              <w:t>2</w:t>
            </w:r>
            <w:r w:rsidRPr="3BEECA29">
              <w:rPr>
                <w:rFonts w:ascii="Calibri" w:eastAsia="Calibri" w:hAnsi="Calibri" w:cs="Calibri"/>
              </w:rPr>
              <w:t>.</w:t>
            </w:r>
          </w:p>
        </w:tc>
      </w:tr>
      <w:tr w:rsidR="00272423" w14:paraId="479E0E85" w14:textId="77777777">
        <w:trPr>
          <w:trHeight w:val="375"/>
        </w:trPr>
        <w:tc>
          <w:tcPr>
            <w:tcW w:w="3500" w:type="dxa"/>
            <w:vMerge/>
          </w:tcPr>
          <w:p w14:paraId="77CB1CC9" w14:textId="77777777" w:rsidR="00272423" w:rsidRDefault="00272423"/>
        </w:tc>
        <w:tc>
          <w:tcPr>
            <w:tcW w:w="5350" w:type="dxa"/>
            <w:gridSpan w:val="2"/>
            <w:tcBorders>
              <w:top w:val="single" w:sz="8" w:space="0" w:color="auto"/>
              <w:left w:val="nil"/>
              <w:bottom w:val="single" w:sz="8" w:space="0" w:color="auto"/>
              <w:right w:val="single" w:sz="8" w:space="0" w:color="auto"/>
            </w:tcBorders>
          </w:tcPr>
          <w:p w14:paraId="461C52B7" w14:textId="1ECB9E91" w:rsidR="00272423" w:rsidRDefault="7119C16F" w:rsidP="2A9D8500">
            <w:pPr>
              <w:spacing w:after="0" w:line="276" w:lineRule="auto"/>
            </w:pPr>
            <w:r w:rsidRPr="2A9D8500">
              <w:rPr>
                <w:rFonts w:ascii="Calibri" w:eastAsia="Calibri" w:hAnsi="Calibri" w:cs="Calibri"/>
              </w:rPr>
              <w:t>Making the process as automated as possible to make there be no need for too much overhead.</w:t>
            </w:r>
          </w:p>
        </w:tc>
      </w:tr>
      <w:tr w:rsidR="00272423" w14:paraId="751C6EC9" w14:textId="77777777">
        <w:tc>
          <w:tcPr>
            <w:tcW w:w="3500" w:type="dxa"/>
            <w:vMerge/>
          </w:tcPr>
          <w:p w14:paraId="159FEE91" w14:textId="77777777" w:rsidR="00272423" w:rsidRDefault="00272423"/>
        </w:tc>
        <w:tc>
          <w:tcPr>
            <w:tcW w:w="745" w:type="dxa"/>
            <w:tcBorders>
              <w:top w:val="single" w:sz="8" w:space="0" w:color="auto"/>
              <w:left w:val="nil"/>
              <w:bottom w:val="single" w:sz="8" w:space="0" w:color="auto"/>
              <w:right w:val="single" w:sz="8" w:space="0" w:color="auto"/>
            </w:tcBorders>
          </w:tcPr>
          <w:p w14:paraId="338FF9E2" w14:textId="77777777" w:rsidR="00272423" w:rsidRDefault="00272423">
            <w:pPr>
              <w:spacing w:line="276" w:lineRule="auto"/>
            </w:pPr>
            <w:r w:rsidRPr="3BEECA29">
              <w:rPr>
                <w:rFonts w:ascii="Calibri" w:eastAsia="Calibri" w:hAnsi="Calibri" w:cs="Calibri"/>
              </w:rPr>
              <w:t>Option1</w:t>
            </w:r>
          </w:p>
        </w:tc>
        <w:tc>
          <w:tcPr>
            <w:tcW w:w="4605" w:type="dxa"/>
            <w:tcBorders>
              <w:top w:val="single" w:sz="8" w:space="0" w:color="auto"/>
              <w:left w:val="single" w:sz="8" w:space="0" w:color="auto"/>
              <w:bottom w:val="single" w:sz="8" w:space="0" w:color="auto"/>
              <w:right w:val="single" w:sz="8" w:space="0" w:color="auto"/>
            </w:tcBorders>
          </w:tcPr>
          <w:p w14:paraId="35721856" w14:textId="19C97694" w:rsidR="00272423" w:rsidRDefault="3EE24D46">
            <w:pPr>
              <w:spacing w:line="276" w:lineRule="auto"/>
            </w:pPr>
            <w:r>
              <w:t>Create sufficient documentation and processes to automate most tasks.</w:t>
            </w:r>
          </w:p>
        </w:tc>
      </w:tr>
      <w:tr w:rsidR="00272423" w14:paraId="049180A2" w14:textId="77777777">
        <w:tc>
          <w:tcPr>
            <w:tcW w:w="3500" w:type="dxa"/>
            <w:vMerge/>
          </w:tcPr>
          <w:p w14:paraId="5ED3032A" w14:textId="77777777" w:rsidR="00272423" w:rsidRDefault="00272423"/>
        </w:tc>
        <w:tc>
          <w:tcPr>
            <w:tcW w:w="745" w:type="dxa"/>
            <w:tcBorders>
              <w:top w:val="single" w:sz="8" w:space="0" w:color="auto"/>
              <w:left w:val="nil"/>
              <w:bottom w:val="single" w:sz="8" w:space="0" w:color="auto"/>
              <w:right w:val="single" w:sz="8" w:space="0" w:color="auto"/>
            </w:tcBorders>
          </w:tcPr>
          <w:p w14:paraId="602D3CB2" w14:textId="77777777" w:rsidR="00272423" w:rsidRDefault="00272423">
            <w:pPr>
              <w:spacing w:line="276" w:lineRule="auto"/>
            </w:pPr>
            <w:r w:rsidRPr="3BEECA29">
              <w:rPr>
                <w:rFonts w:ascii="Calibri" w:eastAsia="Calibri" w:hAnsi="Calibri" w:cs="Calibri"/>
              </w:rPr>
              <w:t>Option2</w:t>
            </w:r>
          </w:p>
        </w:tc>
        <w:tc>
          <w:tcPr>
            <w:tcW w:w="4605" w:type="dxa"/>
            <w:tcBorders>
              <w:top w:val="single" w:sz="8" w:space="0" w:color="auto"/>
              <w:left w:val="single" w:sz="8" w:space="0" w:color="auto"/>
              <w:bottom w:val="single" w:sz="8" w:space="0" w:color="auto"/>
              <w:right w:val="single" w:sz="8" w:space="0" w:color="auto"/>
            </w:tcBorders>
          </w:tcPr>
          <w:p w14:paraId="427E5BB8" w14:textId="51026493" w:rsidR="00272423" w:rsidRDefault="3D2296D3">
            <w:pPr>
              <w:spacing w:line="276" w:lineRule="auto"/>
              <w:rPr>
                <w:rFonts w:ascii="Calibri" w:eastAsia="Calibri" w:hAnsi="Calibri" w:cs="Calibri"/>
              </w:rPr>
            </w:pPr>
            <w:r w:rsidRPr="0FA829B5">
              <w:rPr>
                <w:rFonts w:ascii="Calibri" w:eastAsia="Calibri" w:hAnsi="Calibri" w:cs="Calibri"/>
              </w:rPr>
              <w:t xml:space="preserve">Create an AI </w:t>
            </w:r>
            <w:r w:rsidRPr="19FE6F77">
              <w:rPr>
                <w:rFonts w:ascii="Calibri" w:eastAsia="Calibri" w:hAnsi="Calibri" w:cs="Calibri"/>
              </w:rPr>
              <w:t xml:space="preserve">that can do </w:t>
            </w:r>
            <w:r w:rsidRPr="3D50857E">
              <w:rPr>
                <w:rFonts w:ascii="Calibri" w:eastAsia="Calibri" w:hAnsi="Calibri" w:cs="Calibri"/>
              </w:rPr>
              <w:t xml:space="preserve">automation </w:t>
            </w:r>
            <w:r w:rsidRPr="278BBE83">
              <w:rPr>
                <w:rFonts w:ascii="Calibri" w:eastAsia="Calibri" w:hAnsi="Calibri" w:cs="Calibri"/>
              </w:rPr>
              <w:t>tasks for us</w:t>
            </w:r>
            <w:r w:rsidRPr="6860971F">
              <w:rPr>
                <w:rFonts w:ascii="Calibri" w:eastAsia="Calibri" w:hAnsi="Calibri" w:cs="Calibri"/>
              </w:rPr>
              <w:t>.</w:t>
            </w:r>
          </w:p>
        </w:tc>
      </w:tr>
      <w:tr w:rsidR="00272423" w14:paraId="4EB53812" w14:textId="77777777">
        <w:tc>
          <w:tcPr>
            <w:tcW w:w="3500" w:type="dxa"/>
            <w:vMerge/>
          </w:tcPr>
          <w:p w14:paraId="5D0071B6" w14:textId="77777777" w:rsidR="00272423" w:rsidRDefault="00272423"/>
        </w:tc>
        <w:tc>
          <w:tcPr>
            <w:tcW w:w="745" w:type="dxa"/>
            <w:tcBorders>
              <w:top w:val="single" w:sz="8" w:space="0" w:color="auto"/>
              <w:left w:val="nil"/>
              <w:bottom w:val="single" w:sz="8" w:space="0" w:color="auto"/>
              <w:right w:val="single" w:sz="8" w:space="0" w:color="auto"/>
            </w:tcBorders>
          </w:tcPr>
          <w:p w14:paraId="7517290F" w14:textId="77777777" w:rsidR="00272423" w:rsidRDefault="00272423">
            <w:pPr>
              <w:spacing w:line="276" w:lineRule="auto"/>
            </w:pPr>
            <w:r w:rsidRPr="3BEECA29">
              <w:rPr>
                <w:rFonts w:ascii="Calibri" w:eastAsia="Calibri" w:hAnsi="Calibri" w:cs="Calibri"/>
              </w:rPr>
              <w:t>Choice</w:t>
            </w:r>
          </w:p>
        </w:tc>
        <w:tc>
          <w:tcPr>
            <w:tcW w:w="4605" w:type="dxa"/>
            <w:tcBorders>
              <w:top w:val="single" w:sz="8" w:space="0" w:color="auto"/>
              <w:left w:val="single" w:sz="8" w:space="0" w:color="auto"/>
              <w:bottom w:val="single" w:sz="8" w:space="0" w:color="auto"/>
              <w:right w:val="single" w:sz="8" w:space="0" w:color="auto"/>
            </w:tcBorders>
          </w:tcPr>
          <w:p w14:paraId="148F0B67" w14:textId="0B4E1937" w:rsidR="00272423" w:rsidRDefault="00D1B68E">
            <w:pPr>
              <w:spacing w:line="276" w:lineRule="auto"/>
            </w:pPr>
            <w:r>
              <w:t>Option 1</w:t>
            </w:r>
          </w:p>
        </w:tc>
      </w:tr>
      <w:tr w:rsidR="00272423" w14:paraId="13F122E1" w14:textId="77777777">
        <w:tc>
          <w:tcPr>
            <w:tcW w:w="3500" w:type="dxa"/>
            <w:vMerge/>
          </w:tcPr>
          <w:p w14:paraId="1934F996" w14:textId="77777777" w:rsidR="00272423" w:rsidRDefault="00272423"/>
        </w:tc>
        <w:tc>
          <w:tcPr>
            <w:tcW w:w="745" w:type="dxa"/>
            <w:tcBorders>
              <w:top w:val="single" w:sz="8" w:space="0" w:color="auto"/>
              <w:left w:val="nil"/>
              <w:bottom w:val="single" w:sz="8" w:space="0" w:color="auto"/>
              <w:right w:val="single" w:sz="8" w:space="0" w:color="auto"/>
            </w:tcBorders>
          </w:tcPr>
          <w:p w14:paraId="2057AA50" w14:textId="37D0AF75" w:rsidR="00272423" w:rsidRDefault="656D550D">
            <w:pPr>
              <w:spacing w:line="276" w:lineRule="auto"/>
            </w:pPr>
            <w:r w:rsidRPr="3DDA408B">
              <w:rPr>
                <w:rFonts w:ascii="Calibri" w:eastAsia="Calibri" w:hAnsi="Calibri" w:cs="Calibri"/>
              </w:rPr>
              <w:t>Rational</w:t>
            </w:r>
          </w:p>
        </w:tc>
        <w:tc>
          <w:tcPr>
            <w:tcW w:w="4605" w:type="dxa"/>
            <w:tcBorders>
              <w:top w:val="single" w:sz="8" w:space="0" w:color="auto"/>
              <w:left w:val="single" w:sz="8" w:space="0" w:color="auto"/>
              <w:bottom w:val="single" w:sz="8" w:space="0" w:color="auto"/>
              <w:right w:val="single" w:sz="8" w:space="0" w:color="auto"/>
            </w:tcBorders>
          </w:tcPr>
          <w:p w14:paraId="5E2D8917" w14:textId="05FB0BF7" w:rsidR="00272423" w:rsidRDefault="0D3472DA">
            <w:pPr>
              <w:spacing w:line="276" w:lineRule="auto"/>
            </w:pPr>
            <w:r>
              <w:t>It would be important for us to make the documentation and automate everything so that the system functions in a way so that the only manual step that you must do is drop data in.</w:t>
            </w:r>
          </w:p>
        </w:tc>
      </w:tr>
      <w:tr w:rsidR="00272423" w14:paraId="1DE1916F" w14:textId="77777777">
        <w:tc>
          <w:tcPr>
            <w:tcW w:w="3500" w:type="dxa"/>
            <w:tcBorders>
              <w:top w:val="nil"/>
              <w:left w:val="single" w:sz="8" w:space="0" w:color="auto"/>
              <w:bottom w:val="single" w:sz="8" w:space="0" w:color="auto"/>
              <w:right w:val="single" w:sz="8" w:space="0" w:color="auto"/>
            </w:tcBorders>
            <w:vAlign w:val="center"/>
          </w:tcPr>
          <w:p w14:paraId="24D3DE51" w14:textId="77777777" w:rsidR="00272423" w:rsidRDefault="00272423">
            <w:r w:rsidRPr="3BEECA29">
              <w:rPr>
                <w:rFonts w:ascii="Calibri" w:eastAsia="Calibri" w:hAnsi="Calibri" w:cs="Calibri"/>
              </w:rPr>
              <w:t>Satisfied by</w:t>
            </w:r>
          </w:p>
        </w:tc>
        <w:tc>
          <w:tcPr>
            <w:tcW w:w="5350" w:type="dxa"/>
            <w:gridSpan w:val="2"/>
            <w:tcBorders>
              <w:top w:val="single" w:sz="8" w:space="0" w:color="auto"/>
              <w:left w:val="single" w:sz="8" w:space="0" w:color="auto"/>
              <w:bottom w:val="single" w:sz="8" w:space="0" w:color="auto"/>
              <w:right w:val="single" w:sz="8" w:space="0" w:color="auto"/>
            </w:tcBorders>
          </w:tcPr>
          <w:p w14:paraId="6F049553" w14:textId="77777777" w:rsidR="00272423" w:rsidRDefault="00272423">
            <w:pPr>
              <w:spacing w:line="276" w:lineRule="auto"/>
            </w:pPr>
            <w:r w:rsidRPr="3BEECA29">
              <w:rPr>
                <w:rFonts w:ascii="Calibri" w:eastAsia="Calibri" w:hAnsi="Calibri" w:cs="Calibri"/>
              </w:rPr>
              <w:t xml:space="preserve"> </w:t>
            </w:r>
          </w:p>
        </w:tc>
      </w:tr>
    </w:tbl>
    <w:p w14:paraId="0B996A2F" w14:textId="77777777" w:rsidR="00272423" w:rsidRDefault="00272423" w:rsidP="3BEECA29"/>
    <w:tbl>
      <w:tblPr>
        <w:tblW w:w="0" w:type="auto"/>
        <w:tblLook w:val="04A0" w:firstRow="1" w:lastRow="0" w:firstColumn="1" w:lastColumn="0" w:noHBand="0" w:noVBand="1"/>
      </w:tblPr>
      <w:tblGrid>
        <w:gridCol w:w="3500"/>
        <w:gridCol w:w="953"/>
        <w:gridCol w:w="4605"/>
      </w:tblGrid>
      <w:tr w:rsidR="00272423" w14:paraId="54B8D39E" w14:textId="77777777">
        <w:tc>
          <w:tcPr>
            <w:tcW w:w="3500" w:type="dxa"/>
            <w:tcBorders>
              <w:top w:val="single" w:sz="8" w:space="0" w:color="auto"/>
              <w:left w:val="single" w:sz="8" w:space="0" w:color="auto"/>
              <w:bottom w:val="single" w:sz="8" w:space="0" w:color="auto"/>
              <w:right w:val="single" w:sz="8" w:space="0" w:color="auto"/>
            </w:tcBorders>
            <w:shd w:val="clear" w:color="auto" w:fill="B8CCE4"/>
          </w:tcPr>
          <w:p w14:paraId="5A2F1C2D" w14:textId="77777777" w:rsidR="00272423" w:rsidRDefault="00272423">
            <w:pPr>
              <w:spacing w:line="276" w:lineRule="auto"/>
              <w:rPr>
                <w:rFonts w:ascii="Calibri" w:eastAsia="Calibri" w:hAnsi="Calibri" w:cs="Calibri"/>
                <w:b/>
                <w:bCs/>
                <w:color w:val="000000" w:themeColor="text1"/>
              </w:rPr>
            </w:pPr>
            <w:r w:rsidRPr="00DD028B">
              <w:rPr>
                <w:rFonts w:ascii="Calibri" w:eastAsia="Calibri" w:hAnsi="Calibri" w:cs="Calibri"/>
                <w:b/>
                <w:bCs/>
                <w:color w:val="000000" w:themeColor="text1"/>
              </w:rPr>
              <w:t>Functional Requirements Issues</w:t>
            </w:r>
            <w:r>
              <w:rPr>
                <w:rFonts w:ascii="Calibri" w:eastAsia="Calibri" w:hAnsi="Calibri" w:cs="Calibri"/>
                <w:b/>
                <w:bCs/>
                <w:color w:val="000000" w:themeColor="text1"/>
              </w:rPr>
              <w:t xml:space="preserve"> </w:t>
            </w:r>
            <w:r w:rsidRPr="3BEECA29">
              <w:rPr>
                <w:rFonts w:ascii="Calibri" w:eastAsia="Calibri" w:hAnsi="Calibri" w:cs="Calibri"/>
                <w:b/>
                <w:bCs/>
                <w:color w:val="000000" w:themeColor="text1"/>
              </w:rPr>
              <w:t>ID</w:t>
            </w:r>
          </w:p>
        </w:tc>
        <w:tc>
          <w:tcPr>
            <w:tcW w:w="5350" w:type="dxa"/>
            <w:gridSpan w:val="2"/>
            <w:tcBorders>
              <w:top w:val="single" w:sz="8" w:space="0" w:color="auto"/>
              <w:left w:val="single" w:sz="8" w:space="0" w:color="auto"/>
              <w:bottom w:val="single" w:sz="8" w:space="0" w:color="auto"/>
              <w:right w:val="single" w:sz="8" w:space="0" w:color="auto"/>
            </w:tcBorders>
            <w:shd w:val="clear" w:color="auto" w:fill="B8CCE4"/>
          </w:tcPr>
          <w:p w14:paraId="5C58C635" w14:textId="77777777" w:rsidR="00272423" w:rsidRDefault="00272423">
            <w:pPr>
              <w:spacing w:line="276" w:lineRule="auto"/>
            </w:pPr>
            <w:r w:rsidRPr="00DD028B">
              <w:rPr>
                <w:rFonts w:ascii="Calibri" w:eastAsia="Calibri" w:hAnsi="Calibri" w:cs="Calibri"/>
                <w:b/>
                <w:bCs/>
                <w:color w:val="000000" w:themeColor="text1"/>
              </w:rPr>
              <w:t xml:space="preserve">Functional Requirements Issues </w:t>
            </w:r>
            <w:r w:rsidRPr="3BEECA29">
              <w:rPr>
                <w:rFonts w:ascii="Calibri" w:eastAsia="Calibri" w:hAnsi="Calibri" w:cs="Calibri"/>
                <w:b/>
                <w:bCs/>
                <w:color w:val="000000" w:themeColor="text1"/>
              </w:rPr>
              <w:t>Description</w:t>
            </w:r>
          </w:p>
        </w:tc>
      </w:tr>
      <w:tr w:rsidR="00272423" w14:paraId="3705E3EB" w14:textId="77777777">
        <w:trPr>
          <w:trHeight w:val="375"/>
        </w:trPr>
        <w:tc>
          <w:tcPr>
            <w:tcW w:w="3500" w:type="dxa"/>
            <w:vMerge w:val="restart"/>
            <w:tcBorders>
              <w:top w:val="single" w:sz="8" w:space="0" w:color="auto"/>
              <w:left w:val="single" w:sz="8" w:space="0" w:color="auto"/>
              <w:bottom w:val="single" w:sz="8" w:space="0" w:color="auto"/>
              <w:right w:val="single" w:sz="8" w:space="0" w:color="auto"/>
            </w:tcBorders>
          </w:tcPr>
          <w:p w14:paraId="519B319C" w14:textId="2D4BB22E" w:rsidR="00272423" w:rsidRDefault="00272423">
            <w:r>
              <w:rPr>
                <w:rFonts w:ascii="Calibri" w:eastAsia="Calibri" w:hAnsi="Calibri" w:cs="Calibri"/>
              </w:rPr>
              <w:t>FRI</w:t>
            </w:r>
            <w:r w:rsidRPr="3BEECA29">
              <w:rPr>
                <w:rFonts w:ascii="Calibri" w:eastAsia="Calibri" w:hAnsi="Calibri" w:cs="Calibri"/>
              </w:rPr>
              <w:t>_</w:t>
            </w:r>
            <w:r>
              <w:rPr>
                <w:rFonts w:ascii="Calibri" w:eastAsia="Calibri" w:hAnsi="Calibri" w:cs="Calibri"/>
              </w:rPr>
              <w:t>3</w:t>
            </w:r>
          </w:p>
        </w:tc>
        <w:tc>
          <w:tcPr>
            <w:tcW w:w="745" w:type="dxa"/>
            <w:tcBorders>
              <w:top w:val="single" w:sz="8" w:space="0" w:color="auto"/>
              <w:left w:val="single" w:sz="8" w:space="0" w:color="auto"/>
              <w:bottom w:val="single" w:sz="8" w:space="0" w:color="auto"/>
              <w:right w:val="single" w:sz="8" w:space="0" w:color="auto"/>
            </w:tcBorders>
          </w:tcPr>
          <w:p w14:paraId="49CB0603" w14:textId="77777777" w:rsidR="00272423" w:rsidRDefault="00272423">
            <w:pPr>
              <w:spacing w:line="276" w:lineRule="auto"/>
            </w:pPr>
            <w:r w:rsidRPr="00D27E97">
              <w:rPr>
                <w:rFonts w:ascii="Calibri" w:eastAsia="Calibri" w:hAnsi="Calibri" w:cs="Calibri"/>
                <w:b/>
                <w:bCs/>
                <w:color w:val="000000" w:themeColor="text1"/>
              </w:rPr>
              <w:t>PFR_ID</w:t>
            </w:r>
          </w:p>
        </w:tc>
        <w:tc>
          <w:tcPr>
            <w:tcW w:w="4605" w:type="dxa"/>
            <w:tcBorders>
              <w:top w:val="nil"/>
              <w:left w:val="single" w:sz="8" w:space="0" w:color="auto"/>
              <w:bottom w:val="single" w:sz="8" w:space="0" w:color="auto"/>
              <w:right w:val="single" w:sz="8" w:space="0" w:color="auto"/>
            </w:tcBorders>
          </w:tcPr>
          <w:p w14:paraId="0CB280DA" w14:textId="075745C4" w:rsidR="00272423" w:rsidRDefault="00272423">
            <w:pPr>
              <w:spacing w:line="276" w:lineRule="auto"/>
            </w:pPr>
            <w:r>
              <w:rPr>
                <w:rFonts w:ascii="Calibri" w:eastAsia="Calibri" w:hAnsi="Calibri" w:cs="Calibri"/>
              </w:rPr>
              <w:t>PFR</w:t>
            </w:r>
            <w:r w:rsidRPr="3BEECA29">
              <w:rPr>
                <w:rFonts w:ascii="Calibri" w:eastAsia="Calibri" w:hAnsi="Calibri" w:cs="Calibri"/>
              </w:rPr>
              <w:t>_</w:t>
            </w:r>
            <w:r>
              <w:rPr>
                <w:rFonts w:ascii="Calibri" w:eastAsia="Calibri" w:hAnsi="Calibri" w:cs="Calibri"/>
              </w:rPr>
              <w:t>3</w:t>
            </w:r>
            <w:r w:rsidRPr="3BEECA29">
              <w:rPr>
                <w:rFonts w:ascii="Calibri" w:eastAsia="Calibri" w:hAnsi="Calibri" w:cs="Calibri"/>
              </w:rPr>
              <w:t>.</w:t>
            </w:r>
          </w:p>
        </w:tc>
      </w:tr>
      <w:tr w:rsidR="00272423" w14:paraId="7DE2E33A" w14:textId="77777777">
        <w:trPr>
          <w:trHeight w:val="375"/>
        </w:trPr>
        <w:tc>
          <w:tcPr>
            <w:tcW w:w="3500" w:type="dxa"/>
            <w:vMerge/>
          </w:tcPr>
          <w:p w14:paraId="7805751A" w14:textId="77777777" w:rsidR="00272423" w:rsidRDefault="00272423"/>
        </w:tc>
        <w:tc>
          <w:tcPr>
            <w:tcW w:w="5350" w:type="dxa"/>
            <w:gridSpan w:val="2"/>
            <w:tcBorders>
              <w:top w:val="single" w:sz="8" w:space="0" w:color="auto"/>
              <w:left w:val="nil"/>
              <w:bottom w:val="single" w:sz="8" w:space="0" w:color="auto"/>
              <w:right w:val="single" w:sz="8" w:space="0" w:color="auto"/>
            </w:tcBorders>
          </w:tcPr>
          <w:p w14:paraId="046A5245" w14:textId="13682D8A" w:rsidR="00272423" w:rsidRDefault="3DB5D5DF" w:rsidP="28BBF367">
            <w:pPr>
              <w:spacing w:after="0" w:line="276" w:lineRule="auto"/>
            </w:pPr>
            <w:r w:rsidRPr="2584EA1D">
              <w:rPr>
                <w:rFonts w:ascii="Calibri" w:eastAsia="Calibri" w:hAnsi="Calibri" w:cs="Calibri"/>
              </w:rPr>
              <w:t>Make the whole system need very little maintenance so that you do not need a very large team to keep it running.</w:t>
            </w:r>
          </w:p>
        </w:tc>
      </w:tr>
      <w:tr w:rsidR="00272423" w14:paraId="78997948" w14:textId="77777777">
        <w:tc>
          <w:tcPr>
            <w:tcW w:w="3500" w:type="dxa"/>
            <w:vMerge/>
          </w:tcPr>
          <w:p w14:paraId="043410D3" w14:textId="77777777" w:rsidR="00272423" w:rsidRDefault="00272423"/>
        </w:tc>
        <w:tc>
          <w:tcPr>
            <w:tcW w:w="745" w:type="dxa"/>
            <w:tcBorders>
              <w:top w:val="single" w:sz="8" w:space="0" w:color="auto"/>
              <w:left w:val="nil"/>
              <w:bottom w:val="single" w:sz="8" w:space="0" w:color="auto"/>
              <w:right w:val="single" w:sz="8" w:space="0" w:color="auto"/>
            </w:tcBorders>
          </w:tcPr>
          <w:p w14:paraId="5C761FBB" w14:textId="77777777" w:rsidR="00272423" w:rsidRDefault="00272423">
            <w:pPr>
              <w:spacing w:line="276" w:lineRule="auto"/>
            </w:pPr>
            <w:r w:rsidRPr="3BEECA29">
              <w:rPr>
                <w:rFonts w:ascii="Calibri" w:eastAsia="Calibri" w:hAnsi="Calibri" w:cs="Calibri"/>
              </w:rPr>
              <w:t>Option1</w:t>
            </w:r>
          </w:p>
        </w:tc>
        <w:tc>
          <w:tcPr>
            <w:tcW w:w="4605" w:type="dxa"/>
            <w:tcBorders>
              <w:top w:val="single" w:sz="8" w:space="0" w:color="auto"/>
              <w:left w:val="single" w:sz="8" w:space="0" w:color="auto"/>
              <w:bottom w:val="single" w:sz="8" w:space="0" w:color="auto"/>
              <w:right w:val="single" w:sz="8" w:space="0" w:color="auto"/>
            </w:tcBorders>
          </w:tcPr>
          <w:p w14:paraId="3AAC21CD" w14:textId="13C2F772" w:rsidR="00272423" w:rsidRDefault="4FF36FF8">
            <w:pPr>
              <w:spacing w:line="276" w:lineRule="auto"/>
            </w:pPr>
            <w:r>
              <w:t>Write detailed documentation for future engineers.</w:t>
            </w:r>
          </w:p>
        </w:tc>
      </w:tr>
      <w:tr w:rsidR="00272423" w14:paraId="53A42886" w14:textId="77777777">
        <w:tc>
          <w:tcPr>
            <w:tcW w:w="3500" w:type="dxa"/>
            <w:vMerge/>
          </w:tcPr>
          <w:p w14:paraId="32CEA7C2" w14:textId="77777777" w:rsidR="00272423" w:rsidRDefault="00272423"/>
        </w:tc>
        <w:tc>
          <w:tcPr>
            <w:tcW w:w="745" w:type="dxa"/>
            <w:tcBorders>
              <w:top w:val="single" w:sz="8" w:space="0" w:color="auto"/>
              <w:left w:val="nil"/>
              <w:bottom w:val="single" w:sz="8" w:space="0" w:color="auto"/>
              <w:right w:val="single" w:sz="8" w:space="0" w:color="auto"/>
            </w:tcBorders>
          </w:tcPr>
          <w:p w14:paraId="3D0686D5" w14:textId="77777777" w:rsidR="00272423" w:rsidRDefault="00272423">
            <w:pPr>
              <w:spacing w:line="276" w:lineRule="auto"/>
            </w:pPr>
            <w:r w:rsidRPr="3BEECA29">
              <w:rPr>
                <w:rFonts w:ascii="Calibri" w:eastAsia="Calibri" w:hAnsi="Calibri" w:cs="Calibri"/>
              </w:rPr>
              <w:t>Option2</w:t>
            </w:r>
          </w:p>
        </w:tc>
        <w:tc>
          <w:tcPr>
            <w:tcW w:w="4605" w:type="dxa"/>
            <w:tcBorders>
              <w:top w:val="single" w:sz="8" w:space="0" w:color="auto"/>
              <w:left w:val="single" w:sz="8" w:space="0" w:color="auto"/>
              <w:bottom w:val="single" w:sz="8" w:space="0" w:color="auto"/>
              <w:right w:val="single" w:sz="8" w:space="0" w:color="auto"/>
            </w:tcBorders>
          </w:tcPr>
          <w:p w14:paraId="3E6F6C8D" w14:textId="44B16086" w:rsidR="00272423" w:rsidRDefault="4E112660">
            <w:pPr>
              <w:spacing w:line="276" w:lineRule="auto"/>
              <w:rPr>
                <w:rFonts w:ascii="Calibri" w:eastAsia="Calibri" w:hAnsi="Calibri" w:cs="Calibri"/>
              </w:rPr>
            </w:pPr>
            <w:r w:rsidRPr="0EA02CF6">
              <w:rPr>
                <w:rFonts w:ascii="Calibri" w:eastAsia="Calibri" w:hAnsi="Calibri" w:cs="Calibri"/>
              </w:rPr>
              <w:t xml:space="preserve">Write nothing </w:t>
            </w:r>
            <w:r w:rsidRPr="31F242FD">
              <w:rPr>
                <w:rFonts w:ascii="Calibri" w:eastAsia="Calibri" w:hAnsi="Calibri" w:cs="Calibri"/>
              </w:rPr>
              <w:t xml:space="preserve">so </w:t>
            </w:r>
            <w:r w:rsidRPr="4052D691">
              <w:rPr>
                <w:rFonts w:ascii="Calibri" w:eastAsia="Calibri" w:hAnsi="Calibri" w:cs="Calibri"/>
              </w:rPr>
              <w:t xml:space="preserve">that the </w:t>
            </w:r>
            <w:r w:rsidRPr="1F64854C">
              <w:rPr>
                <w:rFonts w:ascii="Calibri" w:eastAsia="Calibri" w:hAnsi="Calibri" w:cs="Calibri"/>
              </w:rPr>
              <w:t xml:space="preserve">internal </w:t>
            </w:r>
            <w:r w:rsidRPr="4DE0259D">
              <w:rPr>
                <w:rFonts w:ascii="Calibri" w:eastAsia="Calibri" w:hAnsi="Calibri" w:cs="Calibri"/>
              </w:rPr>
              <w:t xml:space="preserve">components are </w:t>
            </w:r>
            <w:r w:rsidRPr="5B6D74A9">
              <w:rPr>
                <w:rFonts w:ascii="Calibri" w:eastAsia="Calibri" w:hAnsi="Calibri" w:cs="Calibri"/>
              </w:rPr>
              <w:t>considered a black box to everyone</w:t>
            </w:r>
            <w:r w:rsidRPr="7EBF8AB0">
              <w:rPr>
                <w:rFonts w:ascii="Calibri" w:eastAsia="Calibri" w:hAnsi="Calibri" w:cs="Calibri"/>
              </w:rPr>
              <w:t>.</w:t>
            </w:r>
          </w:p>
        </w:tc>
      </w:tr>
      <w:tr w:rsidR="00272423" w14:paraId="5FA97D2C" w14:textId="77777777">
        <w:tc>
          <w:tcPr>
            <w:tcW w:w="3500" w:type="dxa"/>
            <w:vMerge/>
          </w:tcPr>
          <w:p w14:paraId="5BB38B92" w14:textId="77777777" w:rsidR="00272423" w:rsidRDefault="00272423"/>
        </w:tc>
        <w:tc>
          <w:tcPr>
            <w:tcW w:w="745" w:type="dxa"/>
            <w:tcBorders>
              <w:top w:val="single" w:sz="8" w:space="0" w:color="auto"/>
              <w:left w:val="nil"/>
              <w:bottom w:val="single" w:sz="8" w:space="0" w:color="auto"/>
              <w:right w:val="single" w:sz="8" w:space="0" w:color="auto"/>
            </w:tcBorders>
          </w:tcPr>
          <w:p w14:paraId="11FE59A7" w14:textId="77777777" w:rsidR="00272423" w:rsidRDefault="00272423">
            <w:pPr>
              <w:spacing w:line="276" w:lineRule="auto"/>
            </w:pPr>
            <w:r w:rsidRPr="3BEECA29">
              <w:rPr>
                <w:rFonts w:ascii="Calibri" w:eastAsia="Calibri" w:hAnsi="Calibri" w:cs="Calibri"/>
              </w:rPr>
              <w:t>Choice</w:t>
            </w:r>
          </w:p>
        </w:tc>
        <w:tc>
          <w:tcPr>
            <w:tcW w:w="4605" w:type="dxa"/>
            <w:tcBorders>
              <w:top w:val="single" w:sz="8" w:space="0" w:color="auto"/>
              <w:left w:val="single" w:sz="8" w:space="0" w:color="auto"/>
              <w:bottom w:val="single" w:sz="8" w:space="0" w:color="auto"/>
              <w:right w:val="single" w:sz="8" w:space="0" w:color="auto"/>
            </w:tcBorders>
          </w:tcPr>
          <w:p w14:paraId="65C20793" w14:textId="1DD22C35" w:rsidR="00272423" w:rsidRDefault="11EC7E8F">
            <w:pPr>
              <w:spacing w:line="276" w:lineRule="auto"/>
            </w:pPr>
            <w:r>
              <w:t>Option 1</w:t>
            </w:r>
          </w:p>
        </w:tc>
      </w:tr>
      <w:tr w:rsidR="00272423" w14:paraId="34F0C0B6" w14:textId="77777777">
        <w:tc>
          <w:tcPr>
            <w:tcW w:w="3500" w:type="dxa"/>
            <w:vMerge/>
          </w:tcPr>
          <w:p w14:paraId="0433FAF9" w14:textId="77777777" w:rsidR="00272423" w:rsidRDefault="00272423"/>
        </w:tc>
        <w:tc>
          <w:tcPr>
            <w:tcW w:w="745" w:type="dxa"/>
            <w:tcBorders>
              <w:top w:val="single" w:sz="8" w:space="0" w:color="auto"/>
              <w:left w:val="nil"/>
              <w:bottom w:val="single" w:sz="8" w:space="0" w:color="auto"/>
              <w:right w:val="single" w:sz="8" w:space="0" w:color="auto"/>
            </w:tcBorders>
          </w:tcPr>
          <w:p w14:paraId="592FCAD8" w14:textId="1279A37B" w:rsidR="00272423" w:rsidRDefault="656D550D">
            <w:pPr>
              <w:spacing w:line="276" w:lineRule="auto"/>
              <w:rPr>
                <w:rFonts w:ascii="Calibri" w:eastAsia="Calibri" w:hAnsi="Calibri" w:cs="Calibri"/>
              </w:rPr>
            </w:pPr>
            <w:r w:rsidRPr="1A882A84">
              <w:rPr>
                <w:rFonts w:ascii="Calibri" w:eastAsia="Calibri" w:hAnsi="Calibri" w:cs="Calibri"/>
              </w:rPr>
              <w:t>Rationa</w:t>
            </w:r>
            <w:r w:rsidR="2D414171" w:rsidRPr="1A882A84">
              <w:rPr>
                <w:rFonts w:ascii="Calibri" w:eastAsia="Calibri" w:hAnsi="Calibri" w:cs="Calibri"/>
              </w:rPr>
              <w:t>l</w:t>
            </w:r>
          </w:p>
        </w:tc>
        <w:tc>
          <w:tcPr>
            <w:tcW w:w="4605" w:type="dxa"/>
            <w:tcBorders>
              <w:top w:val="single" w:sz="8" w:space="0" w:color="auto"/>
              <w:left w:val="single" w:sz="8" w:space="0" w:color="auto"/>
              <w:bottom w:val="single" w:sz="8" w:space="0" w:color="auto"/>
              <w:right w:val="single" w:sz="8" w:space="0" w:color="auto"/>
            </w:tcBorders>
          </w:tcPr>
          <w:p w14:paraId="198596A4" w14:textId="64337F09" w:rsidR="00272423" w:rsidRDefault="3AD01F0D">
            <w:pPr>
              <w:spacing w:line="276" w:lineRule="auto"/>
            </w:pPr>
            <w:r>
              <w:t>Having someone that knows how the internals of the system works would make it better for future engineers to fix or improve the system if need be.</w:t>
            </w:r>
          </w:p>
        </w:tc>
      </w:tr>
      <w:tr w:rsidR="00272423" w14:paraId="4C13D91D" w14:textId="77777777">
        <w:tc>
          <w:tcPr>
            <w:tcW w:w="3500" w:type="dxa"/>
            <w:tcBorders>
              <w:top w:val="nil"/>
              <w:left w:val="single" w:sz="8" w:space="0" w:color="auto"/>
              <w:bottom w:val="single" w:sz="8" w:space="0" w:color="auto"/>
              <w:right w:val="single" w:sz="8" w:space="0" w:color="auto"/>
            </w:tcBorders>
            <w:vAlign w:val="center"/>
          </w:tcPr>
          <w:p w14:paraId="131DC343" w14:textId="77777777" w:rsidR="00272423" w:rsidRDefault="00272423">
            <w:r w:rsidRPr="3BEECA29">
              <w:rPr>
                <w:rFonts w:ascii="Calibri" w:eastAsia="Calibri" w:hAnsi="Calibri" w:cs="Calibri"/>
              </w:rPr>
              <w:t>Satisfied by</w:t>
            </w:r>
          </w:p>
        </w:tc>
        <w:tc>
          <w:tcPr>
            <w:tcW w:w="5350" w:type="dxa"/>
            <w:gridSpan w:val="2"/>
            <w:tcBorders>
              <w:top w:val="single" w:sz="8" w:space="0" w:color="auto"/>
              <w:left w:val="single" w:sz="8" w:space="0" w:color="auto"/>
              <w:bottom w:val="single" w:sz="8" w:space="0" w:color="auto"/>
              <w:right w:val="single" w:sz="8" w:space="0" w:color="auto"/>
            </w:tcBorders>
          </w:tcPr>
          <w:p w14:paraId="77D89D34" w14:textId="77777777" w:rsidR="00272423" w:rsidRDefault="00272423">
            <w:pPr>
              <w:spacing w:line="276" w:lineRule="auto"/>
            </w:pPr>
            <w:r w:rsidRPr="3BEECA29">
              <w:rPr>
                <w:rFonts w:ascii="Calibri" w:eastAsia="Calibri" w:hAnsi="Calibri" w:cs="Calibri"/>
              </w:rPr>
              <w:t xml:space="preserve"> </w:t>
            </w:r>
          </w:p>
        </w:tc>
      </w:tr>
    </w:tbl>
    <w:p w14:paraId="5CEBB943" w14:textId="77777777" w:rsidR="00272423" w:rsidRDefault="00272423" w:rsidP="3BEECA29"/>
    <w:p w14:paraId="552584EF" w14:textId="3069B58A" w:rsidR="0FCC5C1C" w:rsidRDefault="72067D71" w:rsidP="3BEECA29">
      <w:pPr>
        <w:pStyle w:val="Heading2"/>
        <w:rPr>
          <w:rFonts w:ascii="Cambria" w:eastAsia="Cambria" w:hAnsi="Cambria" w:cs="Cambria"/>
          <w:color w:val="4F81BD"/>
        </w:rPr>
      </w:pPr>
      <w:bookmarkStart w:id="21" w:name="_Toc117027990"/>
      <w:r w:rsidRPr="3BEECA29">
        <w:rPr>
          <w:rFonts w:ascii="Cambria" w:eastAsia="Cambria" w:hAnsi="Cambria" w:cs="Cambria"/>
          <w:color w:val="4F81BD"/>
        </w:rPr>
        <w:t>3.5. Non-Functional Requirements Issues</w:t>
      </w:r>
      <w:bookmarkEnd w:id="21"/>
    </w:p>
    <w:tbl>
      <w:tblPr>
        <w:tblW w:w="0" w:type="auto"/>
        <w:tblLook w:val="04A0" w:firstRow="1" w:lastRow="0" w:firstColumn="1" w:lastColumn="0" w:noHBand="0" w:noVBand="1"/>
      </w:tblPr>
      <w:tblGrid>
        <w:gridCol w:w="3500"/>
        <w:gridCol w:w="1062"/>
        <w:gridCol w:w="4605"/>
      </w:tblGrid>
      <w:tr w:rsidR="00272423" w14:paraId="13FE217B" w14:textId="77777777">
        <w:tc>
          <w:tcPr>
            <w:tcW w:w="3500" w:type="dxa"/>
            <w:tcBorders>
              <w:top w:val="single" w:sz="8" w:space="0" w:color="auto"/>
              <w:left w:val="single" w:sz="8" w:space="0" w:color="auto"/>
              <w:bottom w:val="single" w:sz="8" w:space="0" w:color="auto"/>
              <w:right w:val="single" w:sz="8" w:space="0" w:color="auto"/>
            </w:tcBorders>
            <w:shd w:val="clear" w:color="auto" w:fill="B8CCE4"/>
          </w:tcPr>
          <w:p w14:paraId="2AF316B9" w14:textId="435C62D2" w:rsidR="00272423" w:rsidRDefault="00272423">
            <w:pPr>
              <w:spacing w:line="276" w:lineRule="auto"/>
              <w:rPr>
                <w:rFonts w:ascii="Calibri" w:eastAsia="Calibri" w:hAnsi="Calibri" w:cs="Calibri"/>
                <w:b/>
                <w:bCs/>
                <w:color w:val="000000" w:themeColor="text1"/>
              </w:rPr>
            </w:pPr>
            <w:r w:rsidRPr="00272423">
              <w:rPr>
                <w:rFonts w:ascii="Calibri" w:eastAsia="Calibri" w:hAnsi="Calibri" w:cs="Calibri"/>
                <w:b/>
                <w:bCs/>
                <w:color w:val="000000" w:themeColor="text1"/>
              </w:rPr>
              <w:t>Non-</w:t>
            </w:r>
            <w:r w:rsidRPr="00DD028B">
              <w:rPr>
                <w:rFonts w:ascii="Calibri" w:eastAsia="Calibri" w:hAnsi="Calibri" w:cs="Calibri"/>
                <w:b/>
                <w:bCs/>
                <w:color w:val="000000" w:themeColor="text1"/>
              </w:rPr>
              <w:t>Functional Requirements Issues</w:t>
            </w:r>
            <w:r>
              <w:rPr>
                <w:rFonts w:ascii="Calibri" w:eastAsia="Calibri" w:hAnsi="Calibri" w:cs="Calibri"/>
                <w:b/>
                <w:bCs/>
                <w:color w:val="000000" w:themeColor="text1"/>
              </w:rPr>
              <w:t xml:space="preserve"> </w:t>
            </w:r>
            <w:r w:rsidRPr="3BEECA29">
              <w:rPr>
                <w:rFonts w:ascii="Calibri" w:eastAsia="Calibri" w:hAnsi="Calibri" w:cs="Calibri"/>
                <w:b/>
                <w:bCs/>
                <w:color w:val="000000" w:themeColor="text1"/>
              </w:rPr>
              <w:t>ID</w:t>
            </w:r>
          </w:p>
        </w:tc>
        <w:tc>
          <w:tcPr>
            <w:tcW w:w="5350" w:type="dxa"/>
            <w:gridSpan w:val="2"/>
            <w:tcBorders>
              <w:top w:val="single" w:sz="8" w:space="0" w:color="auto"/>
              <w:left w:val="single" w:sz="8" w:space="0" w:color="auto"/>
              <w:bottom w:val="single" w:sz="8" w:space="0" w:color="auto"/>
              <w:right w:val="single" w:sz="8" w:space="0" w:color="auto"/>
            </w:tcBorders>
            <w:shd w:val="clear" w:color="auto" w:fill="B8CCE4"/>
          </w:tcPr>
          <w:p w14:paraId="4ABB7180" w14:textId="037E03BC" w:rsidR="00272423" w:rsidRDefault="00272423">
            <w:pPr>
              <w:spacing w:line="276" w:lineRule="auto"/>
            </w:pPr>
            <w:r w:rsidRPr="00272423">
              <w:rPr>
                <w:rFonts w:ascii="Calibri" w:eastAsia="Calibri" w:hAnsi="Calibri" w:cs="Calibri"/>
                <w:b/>
                <w:bCs/>
                <w:color w:val="000000" w:themeColor="text1"/>
              </w:rPr>
              <w:t>Non-</w:t>
            </w:r>
            <w:r w:rsidRPr="00DD028B">
              <w:rPr>
                <w:rFonts w:ascii="Calibri" w:eastAsia="Calibri" w:hAnsi="Calibri" w:cs="Calibri"/>
                <w:b/>
                <w:bCs/>
                <w:color w:val="000000" w:themeColor="text1"/>
              </w:rPr>
              <w:t xml:space="preserve">Functional Requirements Issues </w:t>
            </w:r>
            <w:r w:rsidRPr="3BEECA29">
              <w:rPr>
                <w:rFonts w:ascii="Calibri" w:eastAsia="Calibri" w:hAnsi="Calibri" w:cs="Calibri"/>
                <w:b/>
                <w:bCs/>
                <w:color w:val="000000" w:themeColor="text1"/>
              </w:rPr>
              <w:t>Description</w:t>
            </w:r>
          </w:p>
        </w:tc>
      </w:tr>
      <w:tr w:rsidR="00272423" w14:paraId="5D820580" w14:textId="77777777">
        <w:trPr>
          <w:trHeight w:val="375"/>
        </w:trPr>
        <w:tc>
          <w:tcPr>
            <w:tcW w:w="3500" w:type="dxa"/>
            <w:vMerge w:val="restart"/>
            <w:tcBorders>
              <w:top w:val="single" w:sz="8" w:space="0" w:color="auto"/>
              <w:left w:val="single" w:sz="8" w:space="0" w:color="auto"/>
              <w:bottom w:val="single" w:sz="8" w:space="0" w:color="auto"/>
              <w:right w:val="single" w:sz="8" w:space="0" w:color="auto"/>
            </w:tcBorders>
          </w:tcPr>
          <w:p w14:paraId="17572754" w14:textId="1461F32E" w:rsidR="00272423" w:rsidRDefault="00272423">
            <w:r>
              <w:rPr>
                <w:rFonts w:ascii="Calibri" w:eastAsia="Calibri" w:hAnsi="Calibri" w:cs="Calibri"/>
              </w:rPr>
              <w:t>NFRI</w:t>
            </w:r>
            <w:r w:rsidRPr="3BEECA29">
              <w:rPr>
                <w:rFonts w:ascii="Calibri" w:eastAsia="Calibri" w:hAnsi="Calibri" w:cs="Calibri"/>
              </w:rPr>
              <w:t>_1</w:t>
            </w:r>
          </w:p>
        </w:tc>
        <w:tc>
          <w:tcPr>
            <w:tcW w:w="745" w:type="dxa"/>
            <w:tcBorders>
              <w:top w:val="single" w:sz="8" w:space="0" w:color="auto"/>
              <w:left w:val="single" w:sz="8" w:space="0" w:color="auto"/>
              <w:bottom w:val="single" w:sz="8" w:space="0" w:color="auto"/>
              <w:right w:val="single" w:sz="8" w:space="0" w:color="auto"/>
            </w:tcBorders>
          </w:tcPr>
          <w:p w14:paraId="058C8B79" w14:textId="47301957" w:rsidR="00272423" w:rsidRDefault="00272423">
            <w:pPr>
              <w:spacing w:line="276" w:lineRule="auto"/>
            </w:pPr>
            <w:r w:rsidRPr="00D27E97">
              <w:rPr>
                <w:rFonts w:ascii="Calibri" w:eastAsia="Calibri" w:hAnsi="Calibri" w:cs="Calibri"/>
                <w:b/>
                <w:bCs/>
                <w:color w:val="000000" w:themeColor="text1"/>
              </w:rPr>
              <w:t>P</w:t>
            </w:r>
            <w:r w:rsidR="002F1AAE">
              <w:rPr>
                <w:rFonts w:ascii="Calibri" w:eastAsia="Calibri" w:hAnsi="Calibri" w:cs="Calibri"/>
                <w:b/>
                <w:bCs/>
                <w:color w:val="000000" w:themeColor="text1"/>
              </w:rPr>
              <w:t>N</w:t>
            </w:r>
            <w:r w:rsidRPr="00D27E97">
              <w:rPr>
                <w:rFonts w:ascii="Calibri" w:eastAsia="Calibri" w:hAnsi="Calibri" w:cs="Calibri"/>
                <w:b/>
                <w:bCs/>
                <w:color w:val="000000" w:themeColor="text1"/>
              </w:rPr>
              <w:t>FR_ID</w:t>
            </w:r>
          </w:p>
        </w:tc>
        <w:tc>
          <w:tcPr>
            <w:tcW w:w="4605" w:type="dxa"/>
            <w:tcBorders>
              <w:top w:val="nil"/>
              <w:left w:val="single" w:sz="8" w:space="0" w:color="auto"/>
              <w:bottom w:val="single" w:sz="8" w:space="0" w:color="auto"/>
              <w:right w:val="single" w:sz="8" w:space="0" w:color="auto"/>
            </w:tcBorders>
          </w:tcPr>
          <w:p w14:paraId="7BCF5F25" w14:textId="1B48F0A8" w:rsidR="00272423" w:rsidRDefault="00272423">
            <w:pPr>
              <w:spacing w:line="276" w:lineRule="auto"/>
            </w:pPr>
            <w:r>
              <w:rPr>
                <w:rFonts w:ascii="Calibri" w:eastAsia="Calibri" w:hAnsi="Calibri" w:cs="Calibri"/>
              </w:rPr>
              <w:t>P</w:t>
            </w:r>
            <w:r w:rsidR="002F1AAE">
              <w:rPr>
                <w:rFonts w:ascii="Calibri" w:eastAsia="Calibri" w:hAnsi="Calibri" w:cs="Calibri"/>
              </w:rPr>
              <w:t>N</w:t>
            </w:r>
            <w:r>
              <w:rPr>
                <w:rFonts w:ascii="Calibri" w:eastAsia="Calibri" w:hAnsi="Calibri" w:cs="Calibri"/>
              </w:rPr>
              <w:t>FR</w:t>
            </w:r>
            <w:r w:rsidRPr="3BEECA29">
              <w:rPr>
                <w:rFonts w:ascii="Calibri" w:eastAsia="Calibri" w:hAnsi="Calibri" w:cs="Calibri"/>
              </w:rPr>
              <w:t>_1.</w:t>
            </w:r>
          </w:p>
        </w:tc>
      </w:tr>
      <w:tr w:rsidR="00272423" w14:paraId="6F0F9DF9" w14:textId="77777777">
        <w:trPr>
          <w:trHeight w:val="375"/>
        </w:trPr>
        <w:tc>
          <w:tcPr>
            <w:tcW w:w="3500" w:type="dxa"/>
            <w:vMerge/>
          </w:tcPr>
          <w:p w14:paraId="6019F177" w14:textId="77777777" w:rsidR="00272423" w:rsidRDefault="00272423"/>
        </w:tc>
        <w:tc>
          <w:tcPr>
            <w:tcW w:w="5350" w:type="dxa"/>
            <w:gridSpan w:val="2"/>
            <w:tcBorders>
              <w:top w:val="single" w:sz="8" w:space="0" w:color="auto"/>
              <w:left w:val="nil"/>
              <w:bottom w:val="single" w:sz="8" w:space="0" w:color="auto"/>
              <w:right w:val="single" w:sz="8" w:space="0" w:color="auto"/>
            </w:tcBorders>
          </w:tcPr>
          <w:p w14:paraId="5E5146A2" w14:textId="5394DBEF" w:rsidR="00272423" w:rsidRDefault="4D40E65B" w:rsidP="7AF807C3">
            <w:pPr>
              <w:spacing w:line="276" w:lineRule="auto"/>
              <w:rPr>
                <w:rFonts w:ascii="Calibri" w:eastAsia="Calibri" w:hAnsi="Calibri" w:cs="Calibri"/>
              </w:rPr>
            </w:pPr>
            <w:r w:rsidRPr="7AF807C3">
              <w:rPr>
                <w:rFonts w:ascii="Calibri" w:eastAsia="Calibri" w:hAnsi="Calibri" w:cs="Calibri"/>
              </w:rPr>
              <w:t>Database can handle repeated queries without giving out.</w:t>
            </w:r>
          </w:p>
        </w:tc>
      </w:tr>
      <w:tr w:rsidR="00272423" w14:paraId="79C97741" w14:textId="77777777">
        <w:tc>
          <w:tcPr>
            <w:tcW w:w="3500" w:type="dxa"/>
            <w:vMerge/>
          </w:tcPr>
          <w:p w14:paraId="452C5397" w14:textId="77777777" w:rsidR="00272423" w:rsidRDefault="00272423"/>
        </w:tc>
        <w:tc>
          <w:tcPr>
            <w:tcW w:w="745" w:type="dxa"/>
            <w:tcBorders>
              <w:top w:val="single" w:sz="8" w:space="0" w:color="auto"/>
              <w:left w:val="nil"/>
              <w:bottom w:val="single" w:sz="8" w:space="0" w:color="auto"/>
              <w:right w:val="single" w:sz="8" w:space="0" w:color="auto"/>
            </w:tcBorders>
          </w:tcPr>
          <w:p w14:paraId="508FA4B1" w14:textId="77777777" w:rsidR="00272423" w:rsidRDefault="00272423">
            <w:pPr>
              <w:spacing w:line="276" w:lineRule="auto"/>
            </w:pPr>
            <w:r w:rsidRPr="3BEECA29">
              <w:rPr>
                <w:rFonts w:ascii="Calibri" w:eastAsia="Calibri" w:hAnsi="Calibri" w:cs="Calibri"/>
              </w:rPr>
              <w:t>Option1</w:t>
            </w:r>
          </w:p>
        </w:tc>
        <w:tc>
          <w:tcPr>
            <w:tcW w:w="4605" w:type="dxa"/>
            <w:tcBorders>
              <w:top w:val="single" w:sz="8" w:space="0" w:color="auto"/>
              <w:left w:val="single" w:sz="8" w:space="0" w:color="auto"/>
              <w:bottom w:val="single" w:sz="8" w:space="0" w:color="auto"/>
              <w:right w:val="single" w:sz="8" w:space="0" w:color="auto"/>
            </w:tcBorders>
          </w:tcPr>
          <w:p w14:paraId="31ADF62A" w14:textId="500A8225" w:rsidR="00272423" w:rsidRDefault="59707572">
            <w:pPr>
              <w:spacing w:line="276" w:lineRule="auto"/>
            </w:pPr>
            <w:r>
              <w:t xml:space="preserve">Build the database in a way where we restrict the </w:t>
            </w:r>
            <w:r w:rsidR="71BC70A4">
              <w:t>number</w:t>
            </w:r>
            <w:r>
              <w:t xml:space="preserve"> of queries that can be sent at a giv</w:t>
            </w:r>
            <w:r w:rsidR="6EBD4E43">
              <w:t>e</w:t>
            </w:r>
            <w:r>
              <w:t>n interval of time</w:t>
            </w:r>
            <w:r w:rsidR="3CFF5780">
              <w:t>.</w:t>
            </w:r>
          </w:p>
        </w:tc>
      </w:tr>
      <w:tr w:rsidR="00272423" w14:paraId="51F278F5" w14:textId="77777777">
        <w:tc>
          <w:tcPr>
            <w:tcW w:w="3500" w:type="dxa"/>
            <w:vMerge/>
          </w:tcPr>
          <w:p w14:paraId="40F0FC30" w14:textId="77777777" w:rsidR="00272423" w:rsidRDefault="00272423"/>
        </w:tc>
        <w:tc>
          <w:tcPr>
            <w:tcW w:w="745" w:type="dxa"/>
            <w:tcBorders>
              <w:top w:val="single" w:sz="8" w:space="0" w:color="auto"/>
              <w:left w:val="nil"/>
              <w:bottom w:val="single" w:sz="8" w:space="0" w:color="auto"/>
              <w:right w:val="single" w:sz="8" w:space="0" w:color="auto"/>
            </w:tcBorders>
          </w:tcPr>
          <w:p w14:paraId="780795C6" w14:textId="77777777" w:rsidR="00272423" w:rsidRDefault="00272423">
            <w:pPr>
              <w:spacing w:line="276" w:lineRule="auto"/>
            </w:pPr>
            <w:r w:rsidRPr="3BEECA29">
              <w:rPr>
                <w:rFonts w:ascii="Calibri" w:eastAsia="Calibri" w:hAnsi="Calibri" w:cs="Calibri"/>
              </w:rPr>
              <w:t>Option2</w:t>
            </w:r>
          </w:p>
        </w:tc>
        <w:tc>
          <w:tcPr>
            <w:tcW w:w="4605" w:type="dxa"/>
            <w:tcBorders>
              <w:top w:val="single" w:sz="8" w:space="0" w:color="auto"/>
              <w:left w:val="single" w:sz="8" w:space="0" w:color="auto"/>
              <w:bottom w:val="single" w:sz="8" w:space="0" w:color="auto"/>
              <w:right w:val="single" w:sz="8" w:space="0" w:color="auto"/>
            </w:tcBorders>
          </w:tcPr>
          <w:p w14:paraId="5609D30D" w14:textId="12C1B100" w:rsidR="00272423" w:rsidRDefault="74BB9305">
            <w:pPr>
              <w:spacing w:line="276" w:lineRule="auto"/>
              <w:rPr>
                <w:rFonts w:ascii="Calibri" w:eastAsia="Calibri" w:hAnsi="Calibri" w:cs="Calibri"/>
              </w:rPr>
            </w:pPr>
            <w:r w:rsidRPr="49A6E110">
              <w:rPr>
                <w:rFonts w:ascii="Calibri" w:eastAsia="Calibri" w:hAnsi="Calibri" w:cs="Calibri"/>
              </w:rPr>
              <w:t xml:space="preserve">We write our quires </w:t>
            </w:r>
            <w:r w:rsidR="454CD8C3" w:rsidRPr="12F8288B">
              <w:rPr>
                <w:rFonts w:ascii="Calibri" w:eastAsia="Calibri" w:hAnsi="Calibri" w:cs="Calibri"/>
              </w:rPr>
              <w:t>intelligently</w:t>
            </w:r>
            <w:r w:rsidRPr="260FD41A">
              <w:rPr>
                <w:rFonts w:ascii="Calibri" w:eastAsia="Calibri" w:hAnsi="Calibri" w:cs="Calibri"/>
              </w:rPr>
              <w:t xml:space="preserve"> so </w:t>
            </w:r>
            <w:r w:rsidRPr="3EC6AD70">
              <w:rPr>
                <w:rFonts w:ascii="Calibri" w:eastAsia="Calibri" w:hAnsi="Calibri" w:cs="Calibri"/>
              </w:rPr>
              <w:t xml:space="preserve">that we don’t have to make </w:t>
            </w:r>
            <w:r w:rsidRPr="6218C377">
              <w:rPr>
                <w:rFonts w:ascii="Calibri" w:eastAsia="Calibri" w:hAnsi="Calibri" w:cs="Calibri"/>
              </w:rPr>
              <w:t xml:space="preserve">many of them </w:t>
            </w:r>
            <w:r w:rsidRPr="33582C37">
              <w:rPr>
                <w:rFonts w:ascii="Calibri" w:eastAsia="Calibri" w:hAnsi="Calibri" w:cs="Calibri"/>
              </w:rPr>
              <w:t xml:space="preserve">to get the data </w:t>
            </w:r>
            <w:r w:rsidRPr="56AA423E">
              <w:rPr>
                <w:rFonts w:ascii="Calibri" w:eastAsia="Calibri" w:hAnsi="Calibri" w:cs="Calibri"/>
              </w:rPr>
              <w:t>we need</w:t>
            </w:r>
            <w:r w:rsidRPr="12F8288B">
              <w:rPr>
                <w:rFonts w:ascii="Calibri" w:eastAsia="Calibri" w:hAnsi="Calibri" w:cs="Calibri"/>
              </w:rPr>
              <w:t>.</w:t>
            </w:r>
          </w:p>
        </w:tc>
      </w:tr>
      <w:tr w:rsidR="00272423" w14:paraId="2B0029D4" w14:textId="77777777">
        <w:tc>
          <w:tcPr>
            <w:tcW w:w="3500" w:type="dxa"/>
            <w:vMerge/>
          </w:tcPr>
          <w:p w14:paraId="5E1723AC" w14:textId="77777777" w:rsidR="00272423" w:rsidRDefault="00272423"/>
        </w:tc>
        <w:tc>
          <w:tcPr>
            <w:tcW w:w="745" w:type="dxa"/>
            <w:tcBorders>
              <w:top w:val="single" w:sz="8" w:space="0" w:color="auto"/>
              <w:left w:val="nil"/>
              <w:bottom w:val="single" w:sz="8" w:space="0" w:color="auto"/>
              <w:right w:val="single" w:sz="8" w:space="0" w:color="auto"/>
            </w:tcBorders>
          </w:tcPr>
          <w:p w14:paraId="38C06111" w14:textId="77777777" w:rsidR="00272423" w:rsidRDefault="00272423">
            <w:pPr>
              <w:spacing w:line="276" w:lineRule="auto"/>
            </w:pPr>
            <w:r w:rsidRPr="3BEECA29">
              <w:rPr>
                <w:rFonts w:ascii="Calibri" w:eastAsia="Calibri" w:hAnsi="Calibri" w:cs="Calibri"/>
              </w:rPr>
              <w:t>Choice</w:t>
            </w:r>
          </w:p>
        </w:tc>
        <w:tc>
          <w:tcPr>
            <w:tcW w:w="4605" w:type="dxa"/>
            <w:tcBorders>
              <w:top w:val="single" w:sz="8" w:space="0" w:color="auto"/>
              <w:left w:val="single" w:sz="8" w:space="0" w:color="auto"/>
              <w:bottom w:val="single" w:sz="8" w:space="0" w:color="auto"/>
              <w:right w:val="single" w:sz="8" w:space="0" w:color="auto"/>
            </w:tcBorders>
          </w:tcPr>
          <w:p w14:paraId="47588C03" w14:textId="472C87EB" w:rsidR="00272423" w:rsidRDefault="5DBF2018">
            <w:pPr>
              <w:spacing w:line="276" w:lineRule="auto"/>
            </w:pPr>
            <w:r>
              <w:t>Option 2</w:t>
            </w:r>
          </w:p>
        </w:tc>
      </w:tr>
      <w:tr w:rsidR="00272423" w14:paraId="0037936F" w14:textId="77777777">
        <w:tc>
          <w:tcPr>
            <w:tcW w:w="3500" w:type="dxa"/>
            <w:vMerge/>
          </w:tcPr>
          <w:p w14:paraId="40518295" w14:textId="77777777" w:rsidR="00272423" w:rsidRDefault="00272423"/>
        </w:tc>
        <w:tc>
          <w:tcPr>
            <w:tcW w:w="745" w:type="dxa"/>
            <w:tcBorders>
              <w:top w:val="single" w:sz="8" w:space="0" w:color="auto"/>
              <w:left w:val="nil"/>
              <w:bottom w:val="single" w:sz="8" w:space="0" w:color="auto"/>
              <w:right w:val="single" w:sz="8" w:space="0" w:color="auto"/>
            </w:tcBorders>
          </w:tcPr>
          <w:p w14:paraId="120B5C6F" w14:textId="77777777" w:rsidR="00272423" w:rsidRDefault="00272423">
            <w:pPr>
              <w:spacing w:line="276" w:lineRule="auto"/>
            </w:pPr>
            <w:r w:rsidRPr="3BEECA29">
              <w:rPr>
                <w:rFonts w:ascii="Calibri" w:eastAsia="Calibri" w:hAnsi="Calibri" w:cs="Calibri"/>
              </w:rPr>
              <w:t>Rationale</w:t>
            </w:r>
          </w:p>
        </w:tc>
        <w:tc>
          <w:tcPr>
            <w:tcW w:w="4605" w:type="dxa"/>
            <w:tcBorders>
              <w:top w:val="single" w:sz="8" w:space="0" w:color="auto"/>
              <w:left w:val="single" w:sz="8" w:space="0" w:color="auto"/>
              <w:bottom w:val="single" w:sz="8" w:space="0" w:color="auto"/>
              <w:right w:val="single" w:sz="8" w:space="0" w:color="auto"/>
            </w:tcBorders>
          </w:tcPr>
          <w:p w14:paraId="58E5BAAE" w14:textId="4634DC64" w:rsidR="00272423" w:rsidRDefault="12F5B6A3">
            <w:pPr>
              <w:spacing w:line="276" w:lineRule="auto"/>
            </w:pPr>
            <w:r>
              <w:t>If we write the queries properly we should not have any problem with the amount of traffic the site will generate.</w:t>
            </w:r>
          </w:p>
        </w:tc>
      </w:tr>
      <w:tr w:rsidR="00272423" w14:paraId="07512479" w14:textId="77777777">
        <w:tc>
          <w:tcPr>
            <w:tcW w:w="3500" w:type="dxa"/>
            <w:tcBorders>
              <w:top w:val="nil"/>
              <w:left w:val="single" w:sz="8" w:space="0" w:color="auto"/>
              <w:bottom w:val="single" w:sz="8" w:space="0" w:color="auto"/>
              <w:right w:val="single" w:sz="8" w:space="0" w:color="auto"/>
            </w:tcBorders>
            <w:vAlign w:val="center"/>
          </w:tcPr>
          <w:p w14:paraId="6F1FC437" w14:textId="77777777" w:rsidR="00272423" w:rsidRDefault="00272423">
            <w:r w:rsidRPr="3BEECA29">
              <w:rPr>
                <w:rFonts w:ascii="Calibri" w:eastAsia="Calibri" w:hAnsi="Calibri" w:cs="Calibri"/>
              </w:rPr>
              <w:t>Satisfied by</w:t>
            </w:r>
          </w:p>
        </w:tc>
        <w:tc>
          <w:tcPr>
            <w:tcW w:w="5350" w:type="dxa"/>
            <w:gridSpan w:val="2"/>
            <w:tcBorders>
              <w:top w:val="single" w:sz="8" w:space="0" w:color="auto"/>
              <w:left w:val="single" w:sz="8" w:space="0" w:color="auto"/>
              <w:bottom w:val="single" w:sz="8" w:space="0" w:color="auto"/>
              <w:right w:val="single" w:sz="8" w:space="0" w:color="auto"/>
            </w:tcBorders>
          </w:tcPr>
          <w:p w14:paraId="30B76958" w14:textId="77777777" w:rsidR="00272423" w:rsidRDefault="00272423">
            <w:pPr>
              <w:spacing w:line="276" w:lineRule="auto"/>
            </w:pPr>
            <w:r w:rsidRPr="3BEECA29">
              <w:rPr>
                <w:rFonts w:ascii="Calibri" w:eastAsia="Calibri" w:hAnsi="Calibri" w:cs="Calibri"/>
              </w:rPr>
              <w:t xml:space="preserve"> </w:t>
            </w:r>
          </w:p>
        </w:tc>
      </w:tr>
    </w:tbl>
    <w:p w14:paraId="676BBB08" w14:textId="77777777" w:rsidR="00272423" w:rsidRDefault="00272423" w:rsidP="00272423"/>
    <w:tbl>
      <w:tblPr>
        <w:tblW w:w="0" w:type="auto"/>
        <w:tblLook w:val="04A0" w:firstRow="1" w:lastRow="0" w:firstColumn="1" w:lastColumn="0" w:noHBand="0" w:noVBand="1"/>
      </w:tblPr>
      <w:tblGrid>
        <w:gridCol w:w="3500"/>
        <w:gridCol w:w="1062"/>
        <w:gridCol w:w="4605"/>
      </w:tblGrid>
      <w:tr w:rsidR="00BD5864" w14:paraId="2FA3DA9C" w14:textId="77777777">
        <w:tc>
          <w:tcPr>
            <w:tcW w:w="3500" w:type="dxa"/>
            <w:tcBorders>
              <w:top w:val="single" w:sz="8" w:space="0" w:color="auto"/>
              <w:left w:val="single" w:sz="8" w:space="0" w:color="auto"/>
              <w:bottom w:val="single" w:sz="8" w:space="0" w:color="auto"/>
              <w:right w:val="single" w:sz="8" w:space="0" w:color="auto"/>
            </w:tcBorders>
            <w:shd w:val="clear" w:color="auto" w:fill="B8CCE4"/>
          </w:tcPr>
          <w:p w14:paraId="2359B725" w14:textId="77777777" w:rsidR="00BD5864" w:rsidRDefault="00BD5864">
            <w:pPr>
              <w:spacing w:line="276" w:lineRule="auto"/>
              <w:rPr>
                <w:rFonts w:ascii="Calibri" w:eastAsia="Calibri" w:hAnsi="Calibri" w:cs="Calibri"/>
                <w:b/>
                <w:bCs/>
                <w:color w:val="000000" w:themeColor="text1"/>
              </w:rPr>
            </w:pPr>
            <w:r w:rsidRPr="00272423">
              <w:rPr>
                <w:rFonts w:ascii="Calibri" w:eastAsia="Calibri" w:hAnsi="Calibri" w:cs="Calibri"/>
                <w:b/>
                <w:bCs/>
                <w:color w:val="000000" w:themeColor="text1"/>
              </w:rPr>
              <w:t>Non-</w:t>
            </w:r>
            <w:r w:rsidRPr="00DD028B">
              <w:rPr>
                <w:rFonts w:ascii="Calibri" w:eastAsia="Calibri" w:hAnsi="Calibri" w:cs="Calibri"/>
                <w:b/>
                <w:bCs/>
                <w:color w:val="000000" w:themeColor="text1"/>
              </w:rPr>
              <w:t>Functional Requirements Issues</w:t>
            </w:r>
            <w:r>
              <w:rPr>
                <w:rFonts w:ascii="Calibri" w:eastAsia="Calibri" w:hAnsi="Calibri" w:cs="Calibri"/>
                <w:b/>
                <w:bCs/>
                <w:color w:val="000000" w:themeColor="text1"/>
              </w:rPr>
              <w:t xml:space="preserve"> </w:t>
            </w:r>
            <w:r w:rsidRPr="3BEECA29">
              <w:rPr>
                <w:rFonts w:ascii="Calibri" w:eastAsia="Calibri" w:hAnsi="Calibri" w:cs="Calibri"/>
                <w:b/>
                <w:bCs/>
                <w:color w:val="000000" w:themeColor="text1"/>
              </w:rPr>
              <w:t>ID</w:t>
            </w:r>
          </w:p>
        </w:tc>
        <w:tc>
          <w:tcPr>
            <w:tcW w:w="5350" w:type="dxa"/>
            <w:gridSpan w:val="2"/>
            <w:tcBorders>
              <w:top w:val="single" w:sz="8" w:space="0" w:color="auto"/>
              <w:left w:val="single" w:sz="8" w:space="0" w:color="auto"/>
              <w:bottom w:val="single" w:sz="8" w:space="0" w:color="auto"/>
              <w:right w:val="single" w:sz="8" w:space="0" w:color="auto"/>
            </w:tcBorders>
            <w:shd w:val="clear" w:color="auto" w:fill="B8CCE4"/>
          </w:tcPr>
          <w:p w14:paraId="43D3CE73" w14:textId="77777777" w:rsidR="00BD5864" w:rsidRDefault="00BD5864">
            <w:pPr>
              <w:spacing w:line="276" w:lineRule="auto"/>
            </w:pPr>
            <w:r w:rsidRPr="00272423">
              <w:rPr>
                <w:rFonts w:ascii="Calibri" w:eastAsia="Calibri" w:hAnsi="Calibri" w:cs="Calibri"/>
                <w:b/>
                <w:bCs/>
                <w:color w:val="000000" w:themeColor="text1"/>
              </w:rPr>
              <w:t>Non-</w:t>
            </w:r>
            <w:r w:rsidRPr="00DD028B">
              <w:rPr>
                <w:rFonts w:ascii="Calibri" w:eastAsia="Calibri" w:hAnsi="Calibri" w:cs="Calibri"/>
                <w:b/>
                <w:bCs/>
                <w:color w:val="000000" w:themeColor="text1"/>
              </w:rPr>
              <w:t xml:space="preserve">Functional Requirements Issues </w:t>
            </w:r>
            <w:r w:rsidRPr="3BEECA29">
              <w:rPr>
                <w:rFonts w:ascii="Calibri" w:eastAsia="Calibri" w:hAnsi="Calibri" w:cs="Calibri"/>
                <w:b/>
                <w:bCs/>
                <w:color w:val="000000" w:themeColor="text1"/>
              </w:rPr>
              <w:t>Description</w:t>
            </w:r>
          </w:p>
        </w:tc>
      </w:tr>
      <w:tr w:rsidR="00BD5864" w14:paraId="2B1543EE" w14:textId="77777777">
        <w:trPr>
          <w:trHeight w:val="375"/>
        </w:trPr>
        <w:tc>
          <w:tcPr>
            <w:tcW w:w="3500" w:type="dxa"/>
            <w:vMerge w:val="restart"/>
            <w:tcBorders>
              <w:top w:val="single" w:sz="8" w:space="0" w:color="auto"/>
              <w:left w:val="single" w:sz="8" w:space="0" w:color="auto"/>
              <w:bottom w:val="single" w:sz="8" w:space="0" w:color="auto"/>
              <w:right w:val="single" w:sz="8" w:space="0" w:color="auto"/>
            </w:tcBorders>
          </w:tcPr>
          <w:p w14:paraId="3C065B6E" w14:textId="160A8868" w:rsidR="00BD5864" w:rsidRDefault="00BD5864">
            <w:r>
              <w:rPr>
                <w:rFonts w:ascii="Calibri" w:eastAsia="Calibri" w:hAnsi="Calibri" w:cs="Calibri"/>
              </w:rPr>
              <w:t>NFRI</w:t>
            </w:r>
            <w:r w:rsidRPr="3BEECA29">
              <w:rPr>
                <w:rFonts w:ascii="Calibri" w:eastAsia="Calibri" w:hAnsi="Calibri" w:cs="Calibri"/>
              </w:rPr>
              <w:t>_</w:t>
            </w:r>
            <w:r>
              <w:rPr>
                <w:rFonts w:ascii="Calibri" w:eastAsia="Calibri" w:hAnsi="Calibri" w:cs="Calibri"/>
              </w:rPr>
              <w:t>2</w:t>
            </w:r>
          </w:p>
        </w:tc>
        <w:tc>
          <w:tcPr>
            <w:tcW w:w="745" w:type="dxa"/>
            <w:tcBorders>
              <w:top w:val="single" w:sz="8" w:space="0" w:color="auto"/>
              <w:left w:val="single" w:sz="8" w:space="0" w:color="auto"/>
              <w:bottom w:val="single" w:sz="8" w:space="0" w:color="auto"/>
              <w:right w:val="single" w:sz="8" w:space="0" w:color="auto"/>
            </w:tcBorders>
          </w:tcPr>
          <w:p w14:paraId="5AEE4CBF" w14:textId="77777777" w:rsidR="00BD5864" w:rsidRDefault="00BD5864">
            <w:pPr>
              <w:spacing w:line="276" w:lineRule="auto"/>
            </w:pPr>
            <w:r w:rsidRPr="00D27E97">
              <w:rPr>
                <w:rFonts w:ascii="Calibri" w:eastAsia="Calibri" w:hAnsi="Calibri" w:cs="Calibri"/>
                <w:b/>
                <w:bCs/>
                <w:color w:val="000000" w:themeColor="text1"/>
              </w:rPr>
              <w:t>P</w:t>
            </w:r>
            <w:r>
              <w:rPr>
                <w:rFonts w:ascii="Calibri" w:eastAsia="Calibri" w:hAnsi="Calibri" w:cs="Calibri"/>
                <w:b/>
                <w:bCs/>
                <w:color w:val="000000" w:themeColor="text1"/>
              </w:rPr>
              <w:t>N</w:t>
            </w:r>
            <w:r w:rsidRPr="00D27E97">
              <w:rPr>
                <w:rFonts w:ascii="Calibri" w:eastAsia="Calibri" w:hAnsi="Calibri" w:cs="Calibri"/>
                <w:b/>
                <w:bCs/>
                <w:color w:val="000000" w:themeColor="text1"/>
              </w:rPr>
              <w:t>FR_ID</w:t>
            </w:r>
          </w:p>
        </w:tc>
        <w:tc>
          <w:tcPr>
            <w:tcW w:w="4605" w:type="dxa"/>
            <w:tcBorders>
              <w:top w:val="nil"/>
              <w:left w:val="single" w:sz="8" w:space="0" w:color="auto"/>
              <w:bottom w:val="single" w:sz="8" w:space="0" w:color="auto"/>
              <w:right w:val="single" w:sz="8" w:space="0" w:color="auto"/>
            </w:tcBorders>
          </w:tcPr>
          <w:p w14:paraId="030327AA" w14:textId="33338A69" w:rsidR="00BD5864" w:rsidRDefault="00BD5864">
            <w:pPr>
              <w:spacing w:line="276" w:lineRule="auto"/>
            </w:pPr>
            <w:r>
              <w:rPr>
                <w:rFonts w:ascii="Calibri" w:eastAsia="Calibri" w:hAnsi="Calibri" w:cs="Calibri"/>
              </w:rPr>
              <w:t>PNFR</w:t>
            </w:r>
            <w:r w:rsidRPr="3BEECA29">
              <w:rPr>
                <w:rFonts w:ascii="Calibri" w:eastAsia="Calibri" w:hAnsi="Calibri" w:cs="Calibri"/>
              </w:rPr>
              <w:t>_</w:t>
            </w:r>
            <w:r>
              <w:rPr>
                <w:rFonts w:ascii="Calibri" w:eastAsia="Calibri" w:hAnsi="Calibri" w:cs="Calibri"/>
              </w:rPr>
              <w:t>2</w:t>
            </w:r>
            <w:r w:rsidRPr="3BEECA29">
              <w:rPr>
                <w:rFonts w:ascii="Calibri" w:eastAsia="Calibri" w:hAnsi="Calibri" w:cs="Calibri"/>
              </w:rPr>
              <w:t>.</w:t>
            </w:r>
          </w:p>
        </w:tc>
      </w:tr>
      <w:tr w:rsidR="00BD5864" w14:paraId="69A4661E" w14:textId="77777777">
        <w:trPr>
          <w:trHeight w:val="375"/>
        </w:trPr>
        <w:tc>
          <w:tcPr>
            <w:tcW w:w="3500" w:type="dxa"/>
            <w:vMerge/>
          </w:tcPr>
          <w:p w14:paraId="69DBCA84" w14:textId="77777777" w:rsidR="00BD5864" w:rsidRDefault="00BD5864"/>
        </w:tc>
        <w:tc>
          <w:tcPr>
            <w:tcW w:w="5350" w:type="dxa"/>
            <w:gridSpan w:val="2"/>
            <w:tcBorders>
              <w:top w:val="single" w:sz="8" w:space="0" w:color="auto"/>
              <w:left w:val="nil"/>
              <w:bottom w:val="single" w:sz="8" w:space="0" w:color="auto"/>
              <w:right w:val="single" w:sz="8" w:space="0" w:color="auto"/>
            </w:tcBorders>
          </w:tcPr>
          <w:p w14:paraId="2FF51E9E" w14:textId="7F9191B7" w:rsidR="00BD5864" w:rsidRDefault="460335AB" w:rsidP="11C038F2">
            <w:pPr>
              <w:spacing w:line="276" w:lineRule="auto"/>
              <w:rPr>
                <w:rFonts w:ascii="Calibri" w:eastAsia="Calibri" w:hAnsi="Calibri" w:cs="Calibri"/>
              </w:rPr>
            </w:pPr>
            <w:r w:rsidRPr="11C038F2">
              <w:rPr>
                <w:rFonts w:ascii="Calibri" w:eastAsia="Calibri" w:hAnsi="Calibri" w:cs="Calibri"/>
              </w:rPr>
              <w:t>Graphs and tables are suitably useful while also looking great.</w:t>
            </w:r>
          </w:p>
        </w:tc>
      </w:tr>
      <w:tr w:rsidR="00BD5864" w14:paraId="0FF51C86" w14:textId="77777777">
        <w:tc>
          <w:tcPr>
            <w:tcW w:w="3500" w:type="dxa"/>
            <w:vMerge/>
          </w:tcPr>
          <w:p w14:paraId="62EE7B1E" w14:textId="77777777" w:rsidR="00BD5864" w:rsidRDefault="00BD5864"/>
        </w:tc>
        <w:tc>
          <w:tcPr>
            <w:tcW w:w="745" w:type="dxa"/>
            <w:tcBorders>
              <w:top w:val="single" w:sz="8" w:space="0" w:color="auto"/>
              <w:left w:val="nil"/>
              <w:bottom w:val="single" w:sz="8" w:space="0" w:color="auto"/>
              <w:right w:val="single" w:sz="8" w:space="0" w:color="auto"/>
            </w:tcBorders>
          </w:tcPr>
          <w:p w14:paraId="71F60F27" w14:textId="77777777" w:rsidR="00BD5864" w:rsidRDefault="00BD5864">
            <w:pPr>
              <w:spacing w:line="276" w:lineRule="auto"/>
            </w:pPr>
            <w:r w:rsidRPr="3BEECA29">
              <w:rPr>
                <w:rFonts w:ascii="Calibri" w:eastAsia="Calibri" w:hAnsi="Calibri" w:cs="Calibri"/>
              </w:rPr>
              <w:t>Option1</w:t>
            </w:r>
          </w:p>
        </w:tc>
        <w:tc>
          <w:tcPr>
            <w:tcW w:w="4605" w:type="dxa"/>
            <w:tcBorders>
              <w:top w:val="single" w:sz="8" w:space="0" w:color="auto"/>
              <w:left w:val="single" w:sz="8" w:space="0" w:color="auto"/>
              <w:bottom w:val="single" w:sz="8" w:space="0" w:color="auto"/>
              <w:right w:val="single" w:sz="8" w:space="0" w:color="auto"/>
            </w:tcBorders>
          </w:tcPr>
          <w:p w14:paraId="07B04288" w14:textId="651A9CD3" w:rsidR="00BD5864" w:rsidRDefault="3ADFE54D">
            <w:pPr>
              <w:spacing w:line="276" w:lineRule="auto"/>
            </w:pPr>
            <w:r>
              <w:t xml:space="preserve">Make our own </w:t>
            </w:r>
            <w:r w:rsidR="46D2C982">
              <w:t>visualization</w:t>
            </w:r>
            <w:r>
              <w:t xml:space="preserve"> tools.</w:t>
            </w:r>
          </w:p>
        </w:tc>
      </w:tr>
      <w:tr w:rsidR="00BD5864" w14:paraId="73FB805C" w14:textId="77777777">
        <w:tc>
          <w:tcPr>
            <w:tcW w:w="3500" w:type="dxa"/>
            <w:vMerge/>
          </w:tcPr>
          <w:p w14:paraId="4953EE3C" w14:textId="77777777" w:rsidR="00BD5864" w:rsidRDefault="00BD5864"/>
        </w:tc>
        <w:tc>
          <w:tcPr>
            <w:tcW w:w="745" w:type="dxa"/>
            <w:tcBorders>
              <w:top w:val="single" w:sz="8" w:space="0" w:color="auto"/>
              <w:left w:val="nil"/>
              <w:bottom w:val="single" w:sz="8" w:space="0" w:color="auto"/>
              <w:right w:val="single" w:sz="8" w:space="0" w:color="auto"/>
            </w:tcBorders>
          </w:tcPr>
          <w:p w14:paraId="33E75E6C" w14:textId="77777777" w:rsidR="00BD5864" w:rsidRDefault="00BD5864">
            <w:pPr>
              <w:spacing w:line="276" w:lineRule="auto"/>
            </w:pPr>
            <w:r w:rsidRPr="3BEECA29">
              <w:rPr>
                <w:rFonts w:ascii="Calibri" w:eastAsia="Calibri" w:hAnsi="Calibri" w:cs="Calibri"/>
              </w:rPr>
              <w:t>Option2</w:t>
            </w:r>
          </w:p>
        </w:tc>
        <w:tc>
          <w:tcPr>
            <w:tcW w:w="4605" w:type="dxa"/>
            <w:tcBorders>
              <w:top w:val="single" w:sz="8" w:space="0" w:color="auto"/>
              <w:left w:val="single" w:sz="8" w:space="0" w:color="auto"/>
              <w:bottom w:val="single" w:sz="8" w:space="0" w:color="auto"/>
              <w:right w:val="single" w:sz="8" w:space="0" w:color="auto"/>
            </w:tcBorders>
          </w:tcPr>
          <w:p w14:paraId="4E1E1AEB" w14:textId="7B45CF1F" w:rsidR="00BD5864" w:rsidRDefault="025415F1">
            <w:pPr>
              <w:spacing w:line="276" w:lineRule="auto"/>
              <w:rPr>
                <w:rFonts w:ascii="Calibri" w:eastAsia="Calibri" w:hAnsi="Calibri" w:cs="Calibri"/>
              </w:rPr>
            </w:pPr>
            <w:r w:rsidRPr="11C038F2">
              <w:rPr>
                <w:rFonts w:ascii="Calibri" w:eastAsia="Calibri" w:hAnsi="Calibri" w:cs="Calibri"/>
              </w:rPr>
              <w:t>Use the built in tools of Power BI.</w:t>
            </w:r>
          </w:p>
        </w:tc>
      </w:tr>
      <w:tr w:rsidR="00BD5864" w14:paraId="18552FC4" w14:textId="77777777">
        <w:tc>
          <w:tcPr>
            <w:tcW w:w="3500" w:type="dxa"/>
            <w:vMerge/>
          </w:tcPr>
          <w:p w14:paraId="12784535" w14:textId="77777777" w:rsidR="00BD5864" w:rsidRDefault="00BD5864"/>
        </w:tc>
        <w:tc>
          <w:tcPr>
            <w:tcW w:w="745" w:type="dxa"/>
            <w:tcBorders>
              <w:top w:val="single" w:sz="8" w:space="0" w:color="auto"/>
              <w:left w:val="nil"/>
              <w:bottom w:val="single" w:sz="8" w:space="0" w:color="auto"/>
              <w:right w:val="single" w:sz="8" w:space="0" w:color="auto"/>
            </w:tcBorders>
          </w:tcPr>
          <w:p w14:paraId="2B03B86E" w14:textId="77777777" w:rsidR="00BD5864" w:rsidRDefault="00BD5864">
            <w:pPr>
              <w:spacing w:line="276" w:lineRule="auto"/>
            </w:pPr>
            <w:r w:rsidRPr="3BEECA29">
              <w:rPr>
                <w:rFonts w:ascii="Calibri" w:eastAsia="Calibri" w:hAnsi="Calibri" w:cs="Calibri"/>
              </w:rPr>
              <w:t>Choice</w:t>
            </w:r>
          </w:p>
        </w:tc>
        <w:tc>
          <w:tcPr>
            <w:tcW w:w="4605" w:type="dxa"/>
            <w:tcBorders>
              <w:top w:val="single" w:sz="8" w:space="0" w:color="auto"/>
              <w:left w:val="single" w:sz="8" w:space="0" w:color="auto"/>
              <w:bottom w:val="single" w:sz="8" w:space="0" w:color="auto"/>
              <w:right w:val="single" w:sz="8" w:space="0" w:color="auto"/>
            </w:tcBorders>
          </w:tcPr>
          <w:p w14:paraId="48C713F3" w14:textId="4FF82B51" w:rsidR="00BD5864" w:rsidRDefault="261300EA">
            <w:pPr>
              <w:spacing w:line="276" w:lineRule="auto"/>
            </w:pPr>
            <w:r>
              <w:t>Option 2</w:t>
            </w:r>
          </w:p>
        </w:tc>
      </w:tr>
      <w:tr w:rsidR="00BD5864" w14:paraId="1FE9BD12" w14:textId="77777777">
        <w:tc>
          <w:tcPr>
            <w:tcW w:w="3500" w:type="dxa"/>
            <w:vMerge/>
          </w:tcPr>
          <w:p w14:paraId="1716278E" w14:textId="77777777" w:rsidR="00BD5864" w:rsidRDefault="00BD5864"/>
        </w:tc>
        <w:tc>
          <w:tcPr>
            <w:tcW w:w="745" w:type="dxa"/>
            <w:tcBorders>
              <w:top w:val="single" w:sz="8" w:space="0" w:color="auto"/>
              <w:left w:val="nil"/>
              <w:bottom w:val="single" w:sz="8" w:space="0" w:color="auto"/>
              <w:right w:val="single" w:sz="8" w:space="0" w:color="auto"/>
            </w:tcBorders>
          </w:tcPr>
          <w:p w14:paraId="47F832A6" w14:textId="77777777" w:rsidR="00BD5864" w:rsidRDefault="00BD5864">
            <w:pPr>
              <w:spacing w:line="276" w:lineRule="auto"/>
            </w:pPr>
            <w:r w:rsidRPr="3BEECA29">
              <w:rPr>
                <w:rFonts w:ascii="Calibri" w:eastAsia="Calibri" w:hAnsi="Calibri" w:cs="Calibri"/>
              </w:rPr>
              <w:t>Rationale</w:t>
            </w:r>
          </w:p>
        </w:tc>
        <w:tc>
          <w:tcPr>
            <w:tcW w:w="4605" w:type="dxa"/>
            <w:tcBorders>
              <w:top w:val="single" w:sz="8" w:space="0" w:color="auto"/>
              <w:left w:val="single" w:sz="8" w:space="0" w:color="auto"/>
              <w:bottom w:val="single" w:sz="8" w:space="0" w:color="auto"/>
              <w:right w:val="single" w:sz="8" w:space="0" w:color="auto"/>
            </w:tcBorders>
          </w:tcPr>
          <w:p w14:paraId="17BBEFC3" w14:textId="14410652" w:rsidR="00BD5864" w:rsidRDefault="6D87318D">
            <w:pPr>
              <w:spacing w:line="276" w:lineRule="auto"/>
            </w:pPr>
            <w:r>
              <w:t>We don’t think that we could out do Microsoft's team of designers at their own game.</w:t>
            </w:r>
          </w:p>
        </w:tc>
      </w:tr>
      <w:tr w:rsidR="00BD5864" w14:paraId="2C06DA1A" w14:textId="77777777">
        <w:tc>
          <w:tcPr>
            <w:tcW w:w="3500" w:type="dxa"/>
            <w:tcBorders>
              <w:top w:val="nil"/>
              <w:left w:val="single" w:sz="8" w:space="0" w:color="auto"/>
              <w:bottom w:val="single" w:sz="8" w:space="0" w:color="auto"/>
              <w:right w:val="single" w:sz="8" w:space="0" w:color="auto"/>
            </w:tcBorders>
            <w:vAlign w:val="center"/>
          </w:tcPr>
          <w:p w14:paraId="65071BFA" w14:textId="77777777" w:rsidR="00BD5864" w:rsidRDefault="00BD5864">
            <w:r w:rsidRPr="3BEECA29">
              <w:rPr>
                <w:rFonts w:ascii="Calibri" w:eastAsia="Calibri" w:hAnsi="Calibri" w:cs="Calibri"/>
              </w:rPr>
              <w:t>Satisfied by</w:t>
            </w:r>
          </w:p>
        </w:tc>
        <w:tc>
          <w:tcPr>
            <w:tcW w:w="5350" w:type="dxa"/>
            <w:gridSpan w:val="2"/>
            <w:tcBorders>
              <w:top w:val="single" w:sz="8" w:space="0" w:color="auto"/>
              <w:left w:val="single" w:sz="8" w:space="0" w:color="auto"/>
              <w:bottom w:val="single" w:sz="8" w:space="0" w:color="auto"/>
              <w:right w:val="single" w:sz="8" w:space="0" w:color="auto"/>
            </w:tcBorders>
          </w:tcPr>
          <w:p w14:paraId="5CC927C0" w14:textId="77777777" w:rsidR="00BD5864" w:rsidRDefault="00BD5864">
            <w:pPr>
              <w:spacing w:line="276" w:lineRule="auto"/>
            </w:pPr>
            <w:r w:rsidRPr="3BEECA29">
              <w:rPr>
                <w:rFonts w:ascii="Calibri" w:eastAsia="Calibri" w:hAnsi="Calibri" w:cs="Calibri"/>
              </w:rPr>
              <w:t xml:space="preserve"> </w:t>
            </w:r>
          </w:p>
        </w:tc>
      </w:tr>
    </w:tbl>
    <w:p w14:paraId="6007B939" w14:textId="77777777" w:rsidR="00BD5864" w:rsidRDefault="00BD5864" w:rsidP="00272423"/>
    <w:tbl>
      <w:tblPr>
        <w:tblW w:w="0" w:type="auto"/>
        <w:tblLook w:val="04A0" w:firstRow="1" w:lastRow="0" w:firstColumn="1" w:lastColumn="0" w:noHBand="0" w:noVBand="1"/>
      </w:tblPr>
      <w:tblGrid>
        <w:gridCol w:w="3500"/>
        <w:gridCol w:w="1062"/>
        <w:gridCol w:w="4605"/>
      </w:tblGrid>
      <w:tr w:rsidR="00BD5864" w14:paraId="5B57FB42" w14:textId="77777777">
        <w:tc>
          <w:tcPr>
            <w:tcW w:w="3500" w:type="dxa"/>
            <w:tcBorders>
              <w:top w:val="single" w:sz="8" w:space="0" w:color="auto"/>
              <w:left w:val="single" w:sz="8" w:space="0" w:color="auto"/>
              <w:bottom w:val="single" w:sz="8" w:space="0" w:color="auto"/>
              <w:right w:val="single" w:sz="8" w:space="0" w:color="auto"/>
            </w:tcBorders>
            <w:shd w:val="clear" w:color="auto" w:fill="B8CCE4"/>
          </w:tcPr>
          <w:p w14:paraId="39704E94" w14:textId="77777777" w:rsidR="00BD5864" w:rsidRDefault="00BD5864">
            <w:pPr>
              <w:spacing w:line="276" w:lineRule="auto"/>
              <w:rPr>
                <w:rFonts w:ascii="Calibri" w:eastAsia="Calibri" w:hAnsi="Calibri" w:cs="Calibri"/>
                <w:b/>
                <w:bCs/>
                <w:color w:val="000000" w:themeColor="text1"/>
              </w:rPr>
            </w:pPr>
            <w:r w:rsidRPr="00272423">
              <w:rPr>
                <w:rFonts w:ascii="Calibri" w:eastAsia="Calibri" w:hAnsi="Calibri" w:cs="Calibri"/>
                <w:b/>
                <w:bCs/>
                <w:color w:val="000000" w:themeColor="text1"/>
              </w:rPr>
              <w:t>Non-</w:t>
            </w:r>
            <w:r w:rsidRPr="00DD028B">
              <w:rPr>
                <w:rFonts w:ascii="Calibri" w:eastAsia="Calibri" w:hAnsi="Calibri" w:cs="Calibri"/>
                <w:b/>
                <w:bCs/>
                <w:color w:val="000000" w:themeColor="text1"/>
              </w:rPr>
              <w:t>Functional Requirements Issues</w:t>
            </w:r>
            <w:r>
              <w:rPr>
                <w:rFonts w:ascii="Calibri" w:eastAsia="Calibri" w:hAnsi="Calibri" w:cs="Calibri"/>
                <w:b/>
                <w:bCs/>
                <w:color w:val="000000" w:themeColor="text1"/>
              </w:rPr>
              <w:t xml:space="preserve"> </w:t>
            </w:r>
            <w:r w:rsidRPr="3BEECA29">
              <w:rPr>
                <w:rFonts w:ascii="Calibri" w:eastAsia="Calibri" w:hAnsi="Calibri" w:cs="Calibri"/>
                <w:b/>
                <w:bCs/>
                <w:color w:val="000000" w:themeColor="text1"/>
              </w:rPr>
              <w:t>ID</w:t>
            </w:r>
          </w:p>
        </w:tc>
        <w:tc>
          <w:tcPr>
            <w:tcW w:w="5350" w:type="dxa"/>
            <w:gridSpan w:val="2"/>
            <w:tcBorders>
              <w:top w:val="single" w:sz="8" w:space="0" w:color="auto"/>
              <w:left w:val="single" w:sz="8" w:space="0" w:color="auto"/>
              <w:bottom w:val="single" w:sz="8" w:space="0" w:color="auto"/>
              <w:right w:val="single" w:sz="8" w:space="0" w:color="auto"/>
            </w:tcBorders>
            <w:shd w:val="clear" w:color="auto" w:fill="B8CCE4"/>
          </w:tcPr>
          <w:p w14:paraId="2483476E" w14:textId="77777777" w:rsidR="00BD5864" w:rsidRDefault="00BD5864">
            <w:pPr>
              <w:spacing w:line="276" w:lineRule="auto"/>
            </w:pPr>
            <w:r w:rsidRPr="00272423">
              <w:rPr>
                <w:rFonts w:ascii="Calibri" w:eastAsia="Calibri" w:hAnsi="Calibri" w:cs="Calibri"/>
                <w:b/>
                <w:bCs/>
                <w:color w:val="000000" w:themeColor="text1"/>
              </w:rPr>
              <w:t>Non-</w:t>
            </w:r>
            <w:r w:rsidRPr="00DD028B">
              <w:rPr>
                <w:rFonts w:ascii="Calibri" w:eastAsia="Calibri" w:hAnsi="Calibri" w:cs="Calibri"/>
                <w:b/>
                <w:bCs/>
                <w:color w:val="000000" w:themeColor="text1"/>
              </w:rPr>
              <w:t xml:space="preserve">Functional Requirements Issues </w:t>
            </w:r>
            <w:r w:rsidRPr="3BEECA29">
              <w:rPr>
                <w:rFonts w:ascii="Calibri" w:eastAsia="Calibri" w:hAnsi="Calibri" w:cs="Calibri"/>
                <w:b/>
                <w:bCs/>
                <w:color w:val="000000" w:themeColor="text1"/>
              </w:rPr>
              <w:t>Description</w:t>
            </w:r>
          </w:p>
        </w:tc>
      </w:tr>
      <w:tr w:rsidR="00BD5864" w14:paraId="67D41531" w14:textId="77777777">
        <w:trPr>
          <w:trHeight w:val="375"/>
        </w:trPr>
        <w:tc>
          <w:tcPr>
            <w:tcW w:w="3500" w:type="dxa"/>
            <w:vMerge w:val="restart"/>
            <w:tcBorders>
              <w:top w:val="single" w:sz="8" w:space="0" w:color="auto"/>
              <w:left w:val="single" w:sz="8" w:space="0" w:color="auto"/>
              <w:bottom w:val="single" w:sz="8" w:space="0" w:color="auto"/>
              <w:right w:val="single" w:sz="8" w:space="0" w:color="auto"/>
            </w:tcBorders>
          </w:tcPr>
          <w:p w14:paraId="594F0AEF" w14:textId="65CA75B9" w:rsidR="00BD5864" w:rsidRDefault="00BD5864">
            <w:r>
              <w:rPr>
                <w:rFonts w:ascii="Calibri" w:eastAsia="Calibri" w:hAnsi="Calibri" w:cs="Calibri"/>
              </w:rPr>
              <w:t>NFRI</w:t>
            </w:r>
            <w:r w:rsidRPr="3BEECA29">
              <w:rPr>
                <w:rFonts w:ascii="Calibri" w:eastAsia="Calibri" w:hAnsi="Calibri" w:cs="Calibri"/>
              </w:rPr>
              <w:t>_</w:t>
            </w:r>
            <w:r>
              <w:rPr>
                <w:rFonts w:ascii="Calibri" w:eastAsia="Calibri" w:hAnsi="Calibri" w:cs="Calibri"/>
              </w:rPr>
              <w:t>3</w:t>
            </w:r>
          </w:p>
        </w:tc>
        <w:tc>
          <w:tcPr>
            <w:tcW w:w="745" w:type="dxa"/>
            <w:tcBorders>
              <w:top w:val="single" w:sz="8" w:space="0" w:color="auto"/>
              <w:left w:val="single" w:sz="8" w:space="0" w:color="auto"/>
              <w:bottom w:val="single" w:sz="8" w:space="0" w:color="auto"/>
              <w:right w:val="single" w:sz="8" w:space="0" w:color="auto"/>
            </w:tcBorders>
          </w:tcPr>
          <w:p w14:paraId="48636B9C" w14:textId="77777777" w:rsidR="00BD5864" w:rsidRDefault="00BD5864">
            <w:pPr>
              <w:spacing w:line="276" w:lineRule="auto"/>
            </w:pPr>
            <w:r w:rsidRPr="00D27E97">
              <w:rPr>
                <w:rFonts w:ascii="Calibri" w:eastAsia="Calibri" w:hAnsi="Calibri" w:cs="Calibri"/>
                <w:b/>
                <w:bCs/>
                <w:color w:val="000000" w:themeColor="text1"/>
              </w:rPr>
              <w:t>P</w:t>
            </w:r>
            <w:r>
              <w:rPr>
                <w:rFonts w:ascii="Calibri" w:eastAsia="Calibri" w:hAnsi="Calibri" w:cs="Calibri"/>
                <w:b/>
                <w:bCs/>
                <w:color w:val="000000" w:themeColor="text1"/>
              </w:rPr>
              <w:t>N</w:t>
            </w:r>
            <w:r w:rsidRPr="00D27E97">
              <w:rPr>
                <w:rFonts w:ascii="Calibri" w:eastAsia="Calibri" w:hAnsi="Calibri" w:cs="Calibri"/>
                <w:b/>
                <w:bCs/>
                <w:color w:val="000000" w:themeColor="text1"/>
              </w:rPr>
              <w:t>FR_ID</w:t>
            </w:r>
          </w:p>
        </w:tc>
        <w:tc>
          <w:tcPr>
            <w:tcW w:w="4605" w:type="dxa"/>
            <w:tcBorders>
              <w:top w:val="nil"/>
              <w:left w:val="single" w:sz="8" w:space="0" w:color="auto"/>
              <w:bottom w:val="single" w:sz="8" w:space="0" w:color="auto"/>
              <w:right w:val="single" w:sz="8" w:space="0" w:color="auto"/>
            </w:tcBorders>
          </w:tcPr>
          <w:p w14:paraId="29241205" w14:textId="2EC3D8B9" w:rsidR="00BD5864" w:rsidRDefault="00BD5864">
            <w:pPr>
              <w:spacing w:line="276" w:lineRule="auto"/>
            </w:pPr>
            <w:r>
              <w:rPr>
                <w:rFonts w:ascii="Calibri" w:eastAsia="Calibri" w:hAnsi="Calibri" w:cs="Calibri"/>
              </w:rPr>
              <w:t>PNFR</w:t>
            </w:r>
            <w:r w:rsidRPr="3BEECA29">
              <w:rPr>
                <w:rFonts w:ascii="Calibri" w:eastAsia="Calibri" w:hAnsi="Calibri" w:cs="Calibri"/>
              </w:rPr>
              <w:t>_</w:t>
            </w:r>
            <w:r>
              <w:rPr>
                <w:rFonts w:ascii="Calibri" w:eastAsia="Calibri" w:hAnsi="Calibri" w:cs="Calibri"/>
              </w:rPr>
              <w:t>3</w:t>
            </w:r>
            <w:r w:rsidRPr="3BEECA29">
              <w:rPr>
                <w:rFonts w:ascii="Calibri" w:eastAsia="Calibri" w:hAnsi="Calibri" w:cs="Calibri"/>
              </w:rPr>
              <w:t>.</w:t>
            </w:r>
          </w:p>
        </w:tc>
      </w:tr>
      <w:tr w:rsidR="00BD5864" w14:paraId="601CB6BF" w14:textId="77777777">
        <w:trPr>
          <w:trHeight w:val="375"/>
        </w:trPr>
        <w:tc>
          <w:tcPr>
            <w:tcW w:w="3500" w:type="dxa"/>
            <w:vMerge/>
          </w:tcPr>
          <w:p w14:paraId="4E3DEEAA" w14:textId="77777777" w:rsidR="00BD5864" w:rsidRDefault="00BD5864"/>
        </w:tc>
        <w:tc>
          <w:tcPr>
            <w:tcW w:w="5350" w:type="dxa"/>
            <w:gridSpan w:val="2"/>
            <w:tcBorders>
              <w:top w:val="single" w:sz="8" w:space="0" w:color="auto"/>
              <w:left w:val="nil"/>
              <w:bottom w:val="single" w:sz="8" w:space="0" w:color="auto"/>
              <w:right w:val="single" w:sz="8" w:space="0" w:color="auto"/>
            </w:tcBorders>
          </w:tcPr>
          <w:p w14:paraId="38F9BEE2" w14:textId="1F0689CD" w:rsidR="00BD5864" w:rsidRDefault="5C890362" w:rsidP="4B70AB12">
            <w:pPr>
              <w:spacing w:after="0" w:line="276" w:lineRule="auto"/>
              <w:rPr>
                <w:rFonts w:ascii="Calibri" w:eastAsia="Calibri" w:hAnsi="Calibri" w:cs="Calibri"/>
              </w:rPr>
            </w:pPr>
            <w:r w:rsidRPr="213C3026">
              <w:rPr>
                <w:rFonts w:ascii="Calibri" w:eastAsia="Calibri" w:hAnsi="Calibri" w:cs="Calibri"/>
              </w:rPr>
              <w:t>The website does not go down when new data is being ingested into the database.</w:t>
            </w:r>
          </w:p>
        </w:tc>
      </w:tr>
      <w:tr w:rsidR="00BD5864" w14:paraId="7A869406" w14:textId="77777777">
        <w:tc>
          <w:tcPr>
            <w:tcW w:w="3500" w:type="dxa"/>
            <w:vMerge/>
          </w:tcPr>
          <w:p w14:paraId="489BA4A3" w14:textId="77777777" w:rsidR="00BD5864" w:rsidRDefault="00BD5864"/>
        </w:tc>
        <w:tc>
          <w:tcPr>
            <w:tcW w:w="745" w:type="dxa"/>
            <w:tcBorders>
              <w:top w:val="single" w:sz="8" w:space="0" w:color="auto"/>
              <w:left w:val="nil"/>
              <w:bottom w:val="single" w:sz="8" w:space="0" w:color="auto"/>
              <w:right w:val="single" w:sz="8" w:space="0" w:color="auto"/>
            </w:tcBorders>
          </w:tcPr>
          <w:p w14:paraId="1607E699" w14:textId="77777777" w:rsidR="00BD5864" w:rsidRDefault="00BD5864">
            <w:pPr>
              <w:spacing w:line="276" w:lineRule="auto"/>
            </w:pPr>
            <w:r w:rsidRPr="3BEECA29">
              <w:rPr>
                <w:rFonts w:ascii="Calibri" w:eastAsia="Calibri" w:hAnsi="Calibri" w:cs="Calibri"/>
              </w:rPr>
              <w:t>Option1</w:t>
            </w:r>
          </w:p>
        </w:tc>
        <w:tc>
          <w:tcPr>
            <w:tcW w:w="4605" w:type="dxa"/>
            <w:tcBorders>
              <w:top w:val="single" w:sz="8" w:space="0" w:color="auto"/>
              <w:left w:val="single" w:sz="8" w:space="0" w:color="auto"/>
              <w:bottom w:val="single" w:sz="8" w:space="0" w:color="auto"/>
              <w:right w:val="single" w:sz="8" w:space="0" w:color="auto"/>
            </w:tcBorders>
          </w:tcPr>
          <w:p w14:paraId="482625D7" w14:textId="3CDA0149" w:rsidR="00BD5864" w:rsidRDefault="489229DE">
            <w:pPr>
              <w:spacing w:line="276" w:lineRule="auto"/>
            </w:pPr>
            <w:r>
              <w:t>Disconnect the database ingestion from the data that we pull.</w:t>
            </w:r>
          </w:p>
        </w:tc>
      </w:tr>
      <w:tr w:rsidR="00BD5864" w14:paraId="11E13855" w14:textId="77777777">
        <w:tc>
          <w:tcPr>
            <w:tcW w:w="3500" w:type="dxa"/>
            <w:vMerge/>
          </w:tcPr>
          <w:p w14:paraId="17E9B21A" w14:textId="77777777" w:rsidR="00BD5864" w:rsidRDefault="00BD5864"/>
        </w:tc>
        <w:tc>
          <w:tcPr>
            <w:tcW w:w="745" w:type="dxa"/>
            <w:tcBorders>
              <w:top w:val="single" w:sz="8" w:space="0" w:color="auto"/>
              <w:left w:val="nil"/>
              <w:bottom w:val="single" w:sz="8" w:space="0" w:color="auto"/>
              <w:right w:val="single" w:sz="8" w:space="0" w:color="auto"/>
            </w:tcBorders>
          </w:tcPr>
          <w:p w14:paraId="7B625619" w14:textId="77777777" w:rsidR="00BD5864" w:rsidRDefault="00BD5864">
            <w:pPr>
              <w:spacing w:line="276" w:lineRule="auto"/>
            </w:pPr>
            <w:r w:rsidRPr="3BEECA29">
              <w:rPr>
                <w:rFonts w:ascii="Calibri" w:eastAsia="Calibri" w:hAnsi="Calibri" w:cs="Calibri"/>
              </w:rPr>
              <w:t>Option2</w:t>
            </w:r>
          </w:p>
        </w:tc>
        <w:tc>
          <w:tcPr>
            <w:tcW w:w="4605" w:type="dxa"/>
            <w:tcBorders>
              <w:top w:val="single" w:sz="8" w:space="0" w:color="auto"/>
              <w:left w:val="single" w:sz="8" w:space="0" w:color="auto"/>
              <w:bottom w:val="single" w:sz="8" w:space="0" w:color="auto"/>
              <w:right w:val="single" w:sz="8" w:space="0" w:color="auto"/>
            </w:tcBorders>
          </w:tcPr>
          <w:p w14:paraId="068E084D" w14:textId="56069A37" w:rsidR="00BD5864" w:rsidRDefault="35FE7954">
            <w:pPr>
              <w:spacing w:line="276" w:lineRule="auto"/>
              <w:rPr>
                <w:rFonts w:ascii="Calibri" w:eastAsia="Calibri" w:hAnsi="Calibri" w:cs="Calibri"/>
              </w:rPr>
            </w:pPr>
            <w:r w:rsidRPr="4B70AB12">
              <w:rPr>
                <w:rFonts w:ascii="Calibri" w:eastAsia="Calibri" w:hAnsi="Calibri" w:cs="Calibri"/>
              </w:rPr>
              <w:t>Use the solution that already exists</w:t>
            </w:r>
          </w:p>
        </w:tc>
      </w:tr>
      <w:tr w:rsidR="00BD5864" w14:paraId="05692793" w14:textId="77777777">
        <w:tc>
          <w:tcPr>
            <w:tcW w:w="3500" w:type="dxa"/>
            <w:vMerge/>
          </w:tcPr>
          <w:p w14:paraId="083ADDDD" w14:textId="77777777" w:rsidR="00BD5864" w:rsidRDefault="00BD5864"/>
        </w:tc>
        <w:tc>
          <w:tcPr>
            <w:tcW w:w="745" w:type="dxa"/>
            <w:tcBorders>
              <w:top w:val="single" w:sz="8" w:space="0" w:color="auto"/>
              <w:left w:val="nil"/>
              <w:bottom w:val="single" w:sz="8" w:space="0" w:color="auto"/>
              <w:right w:val="single" w:sz="8" w:space="0" w:color="auto"/>
            </w:tcBorders>
          </w:tcPr>
          <w:p w14:paraId="555E179D" w14:textId="77777777" w:rsidR="00BD5864" w:rsidRDefault="00BD5864">
            <w:pPr>
              <w:spacing w:line="276" w:lineRule="auto"/>
            </w:pPr>
            <w:r w:rsidRPr="3BEECA29">
              <w:rPr>
                <w:rFonts w:ascii="Calibri" w:eastAsia="Calibri" w:hAnsi="Calibri" w:cs="Calibri"/>
              </w:rPr>
              <w:t>Choice</w:t>
            </w:r>
          </w:p>
        </w:tc>
        <w:tc>
          <w:tcPr>
            <w:tcW w:w="4605" w:type="dxa"/>
            <w:tcBorders>
              <w:top w:val="single" w:sz="8" w:space="0" w:color="auto"/>
              <w:left w:val="single" w:sz="8" w:space="0" w:color="auto"/>
              <w:bottom w:val="single" w:sz="8" w:space="0" w:color="auto"/>
              <w:right w:val="single" w:sz="8" w:space="0" w:color="auto"/>
            </w:tcBorders>
          </w:tcPr>
          <w:p w14:paraId="15BCC1F2" w14:textId="0D77B72E" w:rsidR="00BD5864" w:rsidRDefault="2486CDC3">
            <w:pPr>
              <w:spacing w:line="276" w:lineRule="auto"/>
            </w:pPr>
            <w:r>
              <w:t>Option 2</w:t>
            </w:r>
          </w:p>
        </w:tc>
      </w:tr>
      <w:tr w:rsidR="00BD5864" w14:paraId="11A98ECE" w14:textId="77777777">
        <w:tc>
          <w:tcPr>
            <w:tcW w:w="3500" w:type="dxa"/>
            <w:vMerge/>
          </w:tcPr>
          <w:p w14:paraId="2E1FF0E5" w14:textId="77777777" w:rsidR="00BD5864" w:rsidRDefault="00BD5864"/>
        </w:tc>
        <w:tc>
          <w:tcPr>
            <w:tcW w:w="745" w:type="dxa"/>
            <w:tcBorders>
              <w:top w:val="single" w:sz="8" w:space="0" w:color="auto"/>
              <w:left w:val="nil"/>
              <w:bottom w:val="single" w:sz="8" w:space="0" w:color="auto"/>
              <w:right w:val="single" w:sz="8" w:space="0" w:color="auto"/>
            </w:tcBorders>
          </w:tcPr>
          <w:p w14:paraId="1A694767" w14:textId="77777777" w:rsidR="00BD5864" w:rsidRDefault="00BD5864">
            <w:pPr>
              <w:spacing w:line="276" w:lineRule="auto"/>
            </w:pPr>
            <w:r w:rsidRPr="3BEECA29">
              <w:rPr>
                <w:rFonts w:ascii="Calibri" w:eastAsia="Calibri" w:hAnsi="Calibri" w:cs="Calibri"/>
              </w:rPr>
              <w:t>Rationale</w:t>
            </w:r>
          </w:p>
        </w:tc>
        <w:tc>
          <w:tcPr>
            <w:tcW w:w="4605" w:type="dxa"/>
            <w:tcBorders>
              <w:top w:val="single" w:sz="8" w:space="0" w:color="auto"/>
              <w:left w:val="single" w:sz="8" w:space="0" w:color="auto"/>
              <w:bottom w:val="single" w:sz="8" w:space="0" w:color="auto"/>
              <w:right w:val="single" w:sz="8" w:space="0" w:color="auto"/>
            </w:tcBorders>
          </w:tcPr>
          <w:p w14:paraId="53E4F576" w14:textId="47476E5E" w:rsidR="00BD5864" w:rsidRDefault="724F5999">
            <w:pPr>
              <w:spacing w:line="276" w:lineRule="auto"/>
            </w:pPr>
            <w:r>
              <w:t xml:space="preserve">The solution that already exists is that the data that is being ingested is in basically a entirely different database while the one that will be hooked up to BI is </w:t>
            </w:r>
            <w:r w:rsidR="161E60EA">
              <w:t>separate.</w:t>
            </w:r>
          </w:p>
        </w:tc>
      </w:tr>
      <w:tr w:rsidR="00BD5864" w14:paraId="7E86A1EB" w14:textId="77777777">
        <w:tc>
          <w:tcPr>
            <w:tcW w:w="3500" w:type="dxa"/>
            <w:tcBorders>
              <w:top w:val="nil"/>
              <w:left w:val="single" w:sz="8" w:space="0" w:color="auto"/>
              <w:bottom w:val="single" w:sz="8" w:space="0" w:color="auto"/>
              <w:right w:val="single" w:sz="8" w:space="0" w:color="auto"/>
            </w:tcBorders>
            <w:vAlign w:val="center"/>
          </w:tcPr>
          <w:p w14:paraId="30D82DA2" w14:textId="77777777" w:rsidR="00BD5864" w:rsidRDefault="00BD5864">
            <w:r w:rsidRPr="3BEECA29">
              <w:rPr>
                <w:rFonts w:ascii="Calibri" w:eastAsia="Calibri" w:hAnsi="Calibri" w:cs="Calibri"/>
              </w:rPr>
              <w:t>Satisfied by</w:t>
            </w:r>
          </w:p>
        </w:tc>
        <w:tc>
          <w:tcPr>
            <w:tcW w:w="5350" w:type="dxa"/>
            <w:gridSpan w:val="2"/>
            <w:tcBorders>
              <w:top w:val="single" w:sz="8" w:space="0" w:color="auto"/>
              <w:left w:val="single" w:sz="8" w:space="0" w:color="auto"/>
              <w:bottom w:val="single" w:sz="8" w:space="0" w:color="auto"/>
              <w:right w:val="single" w:sz="8" w:space="0" w:color="auto"/>
            </w:tcBorders>
          </w:tcPr>
          <w:p w14:paraId="705B6D8D" w14:textId="77777777" w:rsidR="00BD5864" w:rsidRDefault="00BD5864">
            <w:pPr>
              <w:spacing w:line="276" w:lineRule="auto"/>
            </w:pPr>
            <w:r w:rsidRPr="3BEECA29">
              <w:rPr>
                <w:rFonts w:ascii="Calibri" w:eastAsia="Calibri" w:hAnsi="Calibri" w:cs="Calibri"/>
              </w:rPr>
              <w:t xml:space="preserve"> </w:t>
            </w:r>
          </w:p>
        </w:tc>
      </w:tr>
    </w:tbl>
    <w:p w14:paraId="7F45F260" w14:textId="77777777" w:rsidR="00BD5864" w:rsidRPr="00272423" w:rsidRDefault="00BD5864" w:rsidP="00272423"/>
    <w:p w14:paraId="66F06113" w14:textId="6DAE2C14" w:rsidR="0FCC5C1C" w:rsidRDefault="0FCC5C1C" w:rsidP="4623FC55">
      <w:pPr>
        <w:pStyle w:val="Heading1"/>
        <w:rPr>
          <w:rFonts w:ascii="Cambria" w:eastAsia="Cambria" w:hAnsi="Cambria" w:cs="Cambria"/>
          <w:color w:val="365F91"/>
          <w:sz w:val="28"/>
          <w:szCs w:val="28"/>
        </w:rPr>
      </w:pPr>
      <w:bookmarkStart w:id="22" w:name="_Toc117027991"/>
      <w:r w:rsidRPr="2CF2062E">
        <w:rPr>
          <w:rFonts w:ascii="Cambria" w:eastAsia="Cambria" w:hAnsi="Cambria" w:cs="Cambria"/>
          <w:color w:val="365F91"/>
          <w:sz w:val="28"/>
          <w:szCs w:val="28"/>
        </w:rPr>
        <w:t>[4]</w:t>
      </w:r>
      <w:r w:rsidR="111BACD6" w:rsidRPr="16E84844">
        <w:rPr>
          <w:rFonts w:ascii="Cambria" w:eastAsia="Cambria" w:hAnsi="Cambria" w:cs="Cambria"/>
          <w:color w:val="365F91"/>
          <w:sz w:val="28"/>
          <w:szCs w:val="28"/>
        </w:rPr>
        <w:t xml:space="preserve"> </w:t>
      </w:r>
      <w:r w:rsidRPr="2CF2062E">
        <w:rPr>
          <w:rFonts w:ascii="Cambria" w:eastAsia="Cambria" w:hAnsi="Cambria" w:cs="Cambria"/>
          <w:color w:val="365F91"/>
          <w:sz w:val="28"/>
          <w:szCs w:val="28"/>
        </w:rPr>
        <w:t>WRS</w:t>
      </w:r>
      <w:bookmarkEnd w:id="22"/>
    </w:p>
    <w:p w14:paraId="3EFD3965" w14:textId="43B17764" w:rsidR="0FCC5C1C" w:rsidRDefault="0FCC5C1C" w:rsidP="4623FC55">
      <w:pPr>
        <w:pStyle w:val="Heading2"/>
        <w:rPr>
          <w:rFonts w:ascii="Cambria" w:eastAsia="Cambria" w:hAnsi="Cambria" w:cs="Cambria"/>
          <w:color w:val="4F81BD"/>
        </w:rPr>
      </w:pPr>
      <w:bookmarkStart w:id="23" w:name="_Toc117027992"/>
      <w:r w:rsidRPr="4623FC55">
        <w:rPr>
          <w:rFonts w:ascii="Cambria" w:eastAsia="Cambria" w:hAnsi="Cambria" w:cs="Cambria"/>
          <w:color w:val="4F81BD"/>
        </w:rPr>
        <w:t>4.1.W</w:t>
      </w:r>
      <w:bookmarkEnd w:id="23"/>
    </w:p>
    <w:p w14:paraId="1D3B15F7" w14:textId="1624586D" w:rsidR="0FCC5C1C" w:rsidRDefault="0FCC5C1C" w:rsidP="4623FC55">
      <w:pPr>
        <w:pStyle w:val="Heading3"/>
        <w:rPr>
          <w:rFonts w:ascii="Cambria" w:eastAsia="Cambria" w:hAnsi="Cambria" w:cs="Cambria"/>
          <w:color w:val="4F81BD"/>
          <w:sz w:val="22"/>
          <w:szCs w:val="22"/>
        </w:rPr>
      </w:pPr>
      <w:bookmarkStart w:id="24" w:name="_Toc117027993"/>
      <w:r w:rsidRPr="4623FC55">
        <w:rPr>
          <w:rFonts w:ascii="Cambria" w:eastAsia="Cambria" w:hAnsi="Cambria" w:cs="Cambria"/>
          <w:color w:val="4F81BD"/>
          <w:sz w:val="22"/>
          <w:szCs w:val="22"/>
        </w:rPr>
        <w:t>4.1.1.</w:t>
      </w:r>
      <w:r w:rsidRPr="7E316EED">
        <w:rPr>
          <w:rFonts w:ascii="Cambria" w:eastAsia="Cambria" w:hAnsi="Cambria" w:cs="Cambria"/>
          <w:color w:val="4F81BD"/>
          <w:sz w:val="22"/>
          <w:szCs w:val="22"/>
        </w:rPr>
        <w:t xml:space="preserve"> </w:t>
      </w:r>
      <w:r w:rsidRPr="4623FC55">
        <w:rPr>
          <w:rFonts w:ascii="Cambria" w:eastAsia="Cambria" w:hAnsi="Cambria" w:cs="Cambria"/>
          <w:color w:val="4F81BD"/>
          <w:sz w:val="22"/>
          <w:szCs w:val="22"/>
        </w:rPr>
        <w:t>Problem</w:t>
      </w:r>
      <w:bookmarkEnd w:id="24"/>
    </w:p>
    <w:p w14:paraId="42983232" w14:textId="1D8C1A34" w:rsidR="0FCC5C1C" w:rsidRDefault="0FCC5C1C" w:rsidP="4623FC55">
      <w:pPr>
        <w:spacing w:line="276" w:lineRule="auto"/>
      </w:pPr>
      <w:r w:rsidRPr="4623FC55">
        <w:rPr>
          <w:rFonts w:ascii="Calibri" w:eastAsia="Calibri" w:hAnsi="Calibri" w:cs="Calibri"/>
        </w:rPr>
        <w:t xml:space="preserve"> </w:t>
      </w:r>
    </w:p>
    <w:tbl>
      <w:tblPr>
        <w:tblW w:w="9360" w:type="dxa"/>
        <w:tblInd w:w="90" w:type="dxa"/>
        <w:tblLayout w:type="fixed"/>
        <w:tblLook w:val="06A0" w:firstRow="1" w:lastRow="0" w:firstColumn="1" w:lastColumn="0" w:noHBand="1" w:noVBand="1"/>
      </w:tblPr>
      <w:tblGrid>
        <w:gridCol w:w="1184"/>
        <w:gridCol w:w="5910"/>
        <w:gridCol w:w="2266"/>
      </w:tblGrid>
      <w:tr w:rsidR="4623FC55" w14:paraId="3BE43597" w14:textId="77777777" w:rsidTr="33ED9275">
        <w:tc>
          <w:tcPr>
            <w:tcW w:w="118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434A2CEE" w14:textId="253169FB" w:rsidR="4623FC55" w:rsidRDefault="4623FC55">
            <w:r w:rsidRPr="4623FC55">
              <w:rPr>
                <w:rFonts w:ascii="Calibri" w:eastAsia="Calibri" w:hAnsi="Calibri" w:cs="Calibri"/>
                <w:b/>
                <w:bCs/>
                <w:color w:val="000000" w:themeColor="text1"/>
              </w:rPr>
              <w:t>Problem ID</w:t>
            </w:r>
          </w:p>
        </w:tc>
        <w:tc>
          <w:tcPr>
            <w:tcW w:w="59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68DBBA15" w14:textId="49E94969" w:rsidR="4623FC55" w:rsidRDefault="4623FC55">
            <w:r w:rsidRPr="4623FC55">
              <w:rPr>
                <w:rFonts w:ascii="Calibri" w:eastAsia="Calibri" w:hAnsi="Calibri" w:cs="Calibri"/>
                <w:b/>
                <w:bCs/>
                <w:color w:val="000000" w:themeColor="text1"/>
              </w:rPr>
              <w:t>Problem Description</w:t>
            </w:r>
          </w:p>
        </w:tc>
        <w:tc>
          <w:tcPr>
            <w:tcW w:w="226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6F7AE828" w14:textId="66521473" w:rsidR="4623FC55" w:rsidRDefault="4623FC55">
            <w:r w:rsidRPr="4623FC55">
              <w:rPr>
                <w:rFonts w:ascii="Calibri" w:eastAsia="Calibri" w:hAnsi="Calibri" w:cs="Calibri"/>
                <w:b/>
                <w:bCs/>
                <w:color w:val="000000" w:themeColor="text1"/>
              </w:rPr>
              <w:t>Corresponding Goals</w:t>
            </w:r>
          </w:p>
        </w:tc>
      </w:tr>
      <w:tr w:rsidR="4623FC55" w14:paraId="0E21C151" w14:textId="77777777" w:rsidTr="33ED9275">
        <w:tc>
          <w:tcPr>
            <w:tcW w:w="11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ED937B" w14:textId="7F97C82E" w:rsidR="4623FC55" w:rsidRDefault="4623FC55">
            <w:r w:rsidRPr="4623FC55">
              <w:rPr>
                <w:rFonts w:ascii="Calibri" w:eastAsia="Calibri" w:hAnsi="Calibri" w:cs="Calibri"/>
              </w:rPr>
              <w:t>P1</w:t>
            </w:r>
          </w:p>
        </w:tc>
        <w:tc>
          <w:tcPr>
            <w:tcW w:w="59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A9DF23" w14:textId="5A71B012" w:rsidR="4623FC55" w:rsidRDefault="13FD8CD7">
            <w:r w:rsidRPr="2CD21BBD">
              <w:rPr>
                <w:rFonts w:ascii="Calibri" w:eastAsia="Calibri" w:hAnsi="Calibri" w:cs="Calibri"/>
              </w:rPr>
              <w:t>No access to the data ingestion system</w:t>
            </w:r>
          </w:p>
        </w:tc>
        <w:tc>
          <w:tcPr>
            <w:tcW w:w="22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24F10" w14:textId="7FA82480" w:rsidR="4623FC55" w:rsidRDefault="4623FC55">
            <w:r w:rsidRPr="4623FC55">
              <w:rPr>
                <w:rFonts w:ascii="Calibri" w:eastAsia="Calibri" w:hAnsi="Calibri" w:cs="Calibri"/>
              </w:rPr>
              <w:t>G1</w:t>
            </w:r>
          </w:p>
        </w:tc>
      </w:tr>
      <w:tr w:rsidR="4623FC55" w14:paraId="07E9E365" w14:textId="77777777" w:rsidTr="33ED9275">
        <w:tc>
          <w:tcPr>
            <w:tcW w:w="11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08281" w14:textId="0379DA17" w:rsidR="4623FC55" w:rsidRDefault="4623FC55">
            <w:r w:rsidRPr="4623FC55">
              <w:rPr>
                <w:rFonts w:ascii="Calibri" w:eastAsia="Calibri" w:hAnsi="Calibri" w:cs="Calibri"/>
              </w:rPr>
              <w:t>P2</w:t>
            </w:r>
          </w:p>
        </w:tc>
        <w:tc>
          <w:tcPr>
            <w:tcW w:w="59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02D8C" w14:textId="487A1228" w:rsidR="4623FC55" w:rsidRDefault="5F26B20C">
            <w:r w:rsidRPr="2CD21BBD">
              <w:rPr>
                <w:rFonts w:ascii="Calibri" w:eastAsia="Calibri" w:hAnsi="Calibri" w:cs="Calibri"/>
              </w:rPr>
              <w:t>No access to the sanitized database</w:t>
            </w:r>
          </w:p>
        </w:tc>
        <w:tc>
          <w:tcPr>
            <w:tcW w:w="22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2A760" w14:textId="00385C42" w:rsidR="4623FC55" w:rsidRDefault="484456DC">
            <w:r w:rsidRPr="2CD21BBD">
              <w:rPr>
                <w:rFonts w:ascii="Calibri" w:eastAsia="Calibri" w:hAnsi="Calibri" w:cs="Calibri"/>
              </w:rPr>
              <w:t>G2</w:t>
            </w:r>
          </w:p>
        </w:tc>
      </w:tr>
      <w:tr w:rsidR="4623FC55" w14:paraId="3509BE7A" w14:textId="77777777" w:rsidTr="33ED9275">
        <w:tc>
          <w:tcPr>
            <w:tcW w:w="11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844FB0" w14:textId="64A0B389" w:rsidR="4623FC55" w:rsidRDefault="4623FC55">
            <w:r w:rsidRPr="4623FC55">
              <w:rPr>
                <w:rFonts w:ascii="Calibri" w:eastAsia="Calibri" w:hAnsi="Calibri" w:cs="Calibri"/>
              </w:rPr>
              <w:t>P3</w:t>
            </w:r>
          </w:p>
        </w:tc>
        <w:tc>
          <w:tcPr>
            <w:tcW w:w="59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C419E1" w14:textId="67D00564" w:rsidR="4623FC55" w:rsidRDefault="43959A5F">
            <w:r w:rsidRPr="2CD21BBD">
              <w:rPr>
                <w:rFonts w:ascii="Calibri" w:eastAsia="Calibri" w:hAnsi="Calibri" w:cs="Calibri"/>
              </w:rPr>
              <w:t>No information on the structure of the sanitized data</w:t>
            </w:r>
          </w:p>
        </w:tc>
        <w:tc>
          <w:tcPr>
            <w:tcW w:w="22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F201AA" w14:textId="6C66AF6F" w:rsidR="4623FC55" w:rsidRDefault="53C762FA" w:rsidP="2CD21BBD">
            <w:pPr>
              <w:rPr>
                <w:rFonts w:ascii="Calibri" w:eastAsia="Calibri" w:hAnsi="Calibri" w:cs="Calibri"/>
              </w:rPr>
            </w:pPr>
            <w:r w:rsidRPr="2CD21BBD">
              <w:rPr>
                <w:rFonts w:ascii="Calibri" w:eastAsia="Calibri" w:hAnsi="Calibri" w:cs="Calibri"/>
              </w:rPr>
              <w:t>G3</w:t>
            </w:r>
          </w:p>
        </w:tc>
      </w:tr>
      <w:tr w:rsidR="4623FC55" w14:paraId="07B85E6B" w14:textId="77777777" w:rsidTr="33ED9275">
        <w:tc>
          <w:tcPr>
            <w:tcW w:w="11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2AAD7" w14:textId="2F7F4BE5" w:rsidR="4623FC55" w:rsidRDefault="4623FC55">
            <w:r w:rsidRPr="4623FC55">
              <w:rPr>
                <w:rFonts w:ascii="Calibri" w:eastAsia="Calibri" w:hAnsi="Calibri" w:cs="Calibri"/>
              </w:rPr>
              <w:t>P4</w:t>
            </w:r>
          </w:p>
        </w:tc>
        <w:tc>
          <w:tcPr>
            <w:tcW w:w="59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5D53AE" w14:textId="1E3D8FDA" w:rsidR="4623FC55" w:rsidRDefault="409677FE">
            <w:r w:rsidRPr="2CD21BBD">
              <w:rPr>
                <w:rFonts w:ascii="Calibri" w:eastAsia="Calibri" w:hAnsi="Calibri" w:cs="Calibri"/>
              </w:rPr>
              <w:t>No information on where the Power BI models are hosted</w:t>
            </w:r>
          </w:p>
        </w:tc>
        <w:tc>
          <w:tcPr>
            <w:tcW w:w="22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FBA1B3" w14:textId="6BDBCEAE" w:rsidR="4623FC55" w:rsidRDefault="33079A62" w:rsidP="2CD21BBD">
            <w:pPr>
              <w:rPr>
                <w:rFonts w:ascii="Calibri" w:eastAsia="Calibri" w:hAnsi="Calibri" w:cs="Calibri"/>
              </w:rPr>
            </w:pPr>
            <w:r w:rsidRPr="2CD21BBD">
              <w:rPr>
                <w:rFonts w:ascii="Calibri" w:eastAsia="Calibri" w:hAnsi="Calibri" w:cs="Calibri"/>
              </w:rPr>
              <w:t>G4</w:t>
            </w:r>
          </w:p>
        </w:tc>
      </w:tr>
      <w:tr w:rsidR="2CD21BBD" w14:paraId="1D93427A" w14:textId="77777777" w:rsidTr="33ED9275">
        <w:tc>
          <w:tcPr>
            <w:tcW w:w="11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FEF993" w14:textId="4C7648F5" w:rsidR="25C4D7D1" w:rsidRDefault="25C4D7D1" w:rsidP="2CD21BBD">
            <w:pPr>
              <w:rPr>
                <w:rFonts w:ascii="Calibri" w:eastAsia="Calibri" w:hAnsi="Calibri" w:cs="Calibri"/>
              </w:rPr>
            </w:pPr>
            <w:r w:rsidRPr="2CD21BBD">
              <w:rPr>
                <w:rFonts w:ascii="Calibri" w:eastAsia="Calibri" w:hAnsi="Calibri" w:cs="Calibri"/>
              </w:rPr>
              <w:t>P5</w:t>
            </w:r>
          </w:p>
        </w:tc>
        <w:tc>
          <w:tcPr>
            <w:tcW w:w="59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965009" w14:textId="325CD5EF" w:rsidR="25C4D7D1" w:rsidRDefault="25C4D7D1" w:rsidP="2CD21BBD">
            <w:pPr>
              <w:rPr>
                <w:rFonts w:ascii="Calibri" w:eastAsia="Calibri" w:hAnsi="Calibri" w:cs="Calibri"/>
              </w:rPr>
            </w:pPr>
            <w:r w:rsidRPr="2CD21BBD">
              <w:rPr>
                <w:rFonts w:ascii="Calibri" w:eastAsia="Calibri" w:hAnsi="Calibri" w:cs="Calibri"/>
              </w:rPr>
              <w:t>No clear information on the nature of the blog posting system</w:t>
            </w:r>
          </w:p>
        </w:tc>
        <w:tc>
          <w:tcPr>
            <w:tcW w:w="22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E2751B" w14:textId="21402831" w:rsidR="395BF595" w:rsidRDefault="395BF595" w:rsidP="2CD21BBD">
            <w:pPr>
              <w:rPr>
                <w:rFonts w:ascii="Calibri" w:eastAsia="Calibri" w:hAnsi="Calibri" w:cs="Calibri"/>
              </w:rPr>
            </w:pPr>
            <w:r w:rsidRPr="2CD21BBD">
              <w:rPr>
                <w:rFonts w:ascii="Calibri" w:eastAsia="Calibri" w:hAnsi="Calibri" w:cs="Calibri"/>
              </w:rPr>
              <w:t>G5</w:t>
            </w:r>
          </w:p>
        </w:tc>
      </w:tr>
      <w:tr w:rsidR="2CD21BBD" w14:paraId="3E855B96" w14:textId="77777777" w:rsidTr="33ED9275">
        <w:tc>
          <w:tcPr>
            <w:tcW w:w="11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25BD4A" w14:textId="3A3517BB" w:rsidR="25C4D7D1" w:rsidRDefault="25C4D7D1" w:rsidP="2CD21BBD">
            <w:pPr>
              <w:rPr>
                <w:rFonts w:ascii="Calibri" w:eastAsia="Calibri" w:hAnsi="Calibri" w:cs="Calibri"/>
              </w:rPr>
            </w:pPr>
            <w:r w:rsidRPr="2CD21BBD">
              <w:rPr>
                <w:rFonts w:ascii="Calibri" w:eastAsia="Calibri" w:hAnsi="Calibri" w:cs="Calibri"/>
              </w:rPr>
              <w:t xml:space="preserve">P6 </w:t>
            </w:r>
          </w:p>
        </w:tc>
        <w:tc>
          <w:tcPr>
            <w:tcW w:w="59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22D26" w14:textId="44F0E901" w:rsidR="25C4D7D1" w:rsidRDefault="25C4D7D1" w:rsidP="2CD21BBD">
            <w:pPr>
              <w:rPr>
                <w:rFonts w:ascii="Calibri" w:eastAsia="Calibri" w:hAnsi="Calibri" w:cs="Calibri"/>
              </w:rPr>
            </w:pPr>
            <w:r w:rsidRPr="2CD21BBD">
              <w:rPr>
                <w:rFonts w:ascii="Calibri" w:eastAsia="Calibri" w:hAnsi="Calibri" w:cs="Calibri"/>
              </w:rPr>
              <w:t>No access to the AWS systems</w:t>
            </w:r>
          </w:p>
        </w:tc>
        <w:tc>
          <w:tcPr>
            <w:tcW w:w="22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C77395" w14:textId="471BF64F" w:rsidR="72E64327" w:rsidRDefault="72E64327" w:rsidP="2CD21BBD">
            <w:pPr>
              <w:rPr>
                <w:rFonts w:ascii="Calibri" w:eastAsia="Calibri" w:hAnsi="Calibri" w:cs="Calibri"/>
              </w:rPr>
            </w:pPr>
            <w:r w:rsidRPr="2CD21BBD">
              <w:rPr>
                <w:rFonts w:ascii="Calibri" w:eastAsia="Calibri" w:hAnsi="Calibri" w:cs="Calibri"/>
              </w:rPr>
              <w:t>G6</w:t>
            </w:r>
          </w:p>
        </w:tc>
      </w:tr>
    </w:tbl>
    <w:p w14:paraId="354415D8" w14:textId="53263D68" w:rsidR="0FCC5C1C" w:rsidRDefault="0FCC5C1C" w:rsidP="4623FC55">
      <w:pPr>
        <w:spacing w:line="276" w:lineRule="auto"/>
      </w:pPr>
      <w:r w:rsidRPr="4623FC55">
        <w:rPr>
          <w:rFonts w:ascii="Calibri" w:eastAsia="Calibri" w:hAnsi="Calibri" w:cs="Calibri"/>
        </w:rPr>
        <w:t xml:space="preserve"> </w:t>
      </w:r>
    </w:p>
    <w:p w14:paraId="363EF94C" w14:textId="0D397E2A" w:rsidR="0FCC5C1C" w:rsidRDefault="0FCC5C1C" w:rsidP="3BEECA29">
      <w:pPr>
        <w:pStyle w:val="Heading3"/>
        <w:spacing w:line="276" w:lineRule="auto"/>
        <w:rPr>
          <w:rFonts w:ascii="Cambria" w:eastAsia="Cambria" w:hAnsi="Cambria" w:cs="Cambria"/>
          <w:color w:val="4F81BD"/>
          <w:sz w:val="22"/>
          <w:szCs w:val="22"/>
        </w:rPr>
      </w:pPr>
      <w:bookmarkStart w:id="25" w:name="_Toc117027994"/>
      <w:r w:rsidRPr="4623FC55">
        <w:rPr>
          <w:rFonts w:ascii="Cambria" w:eastAsia="Cambria" w:hAnsi="Cambria" w:cs="Cambria"/>
          <w:color w:val="4F81BD"/>
          <w:sz w:val="22"/>
          <w:szCs w:val="22"/>
        </w:rPr>
        <w:t>4.1.2.</w:t>
      </w:r>
      <w:r w:rsidRPr="16E84844">
        <w:rPr>
          <w:rFonts w:ascii="Cambria" w:eastAsia="Cambria" w:hAnsi="Cambria" w:cs="Cambria"/>
          <w:color w:val="4F81BD"/>
          <w:sz w:val="22"/>
          <w:szCs w:val="22"/>
        </w:rPr>
        <w:t xml:space="preserve"> </w:t>
      </w:r>
      <w:r w:rsidRPr="4623FC55">
        <w:rPr>
          <w:rFonts w:ascii="Cambria" w:eastAsia="Cambria" w:hAnsi="Cambria" w:cs="Cambria"/>
          <w:color w:val="4F81BD"/>
          <w:sz w:val="22"/>
          <w:szCs w:val="22"/>
        </w:rPr>
        <w:t>Goals</w:t>
      </w:r>
      <w:bookmarkEnd w:id="25"/>
    </w:p>
    <w:tbl>
      <w:tblPr>
        <w:tblW w:w="9360" w:type="dxa"/>
        <w:tblInd w:w="90" w:type="dxa"/>
        <w:tblLayout w:type="fixed"/>
        <w:tblLook w:val="06A0" w:firstRow="1" w:lastRow="0" w:firstColumn="1" w:lastColumn="0" w:noHBand="1" w:noVBand="1"/>
      </w:tblPr>
      <w:tblGrid>
        <w:gridCol w:w="1140"/>
        <w:gridCol w:w="3540"/>
        <w:gridCol w:w="2340"/>
        <w:gridCol w:w="2340"/>
      </w:tblGrid>
      <w:tr w:rsidR="4623FC55" w14:paraId="5551656F" w14:textId="77777777" w:rsidTr="64833B3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4CB4AE86" w14:textId="284EF37F" w:rsidR="4623FC55" w:rsidRDefault="4623FC55">
            <w:r w:rsidRPr="4623FC55">
              <w:rPr>
                <w:rFonts w:ascii="Calibri" w:eastAsia="Calibri" w:hAnsi="Calibri" w:cs="Calibri"/>
                <w:b/>
                <w:bCs/>
                <w:color w:val="000000" w:themeColor="text1"/>
              </w:rPr>
              <w:t>Goal ID</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69CB5612" w14:textId="199535C0" w:rsidR="4623FC55" w:rsidRDefault="4623FC55">
            <w:r w:rsidRPr="4623FC55">
              <w:rPr>
                <w:rFonts w:ascii="Calibri" w:eastAsia="Calibri" w:hAnsi="Calibri" w:cs="Calibri"/>
                <w:b/>
                <w:bCs/>
                <w:color w:val="000000" w:themeColor="text1"/>
              </w:rPr>
              <w:t>Goal Description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204ACE19" w14:textId="117BDA31" w:rsidR="4623FC55" w:rsidRDefault="4623FC55">
            <w:r w:rsidRPr="4623FC55">
              <w:rPr>
                <w:rFonts w:ascii="Calibri" w:eastAsia="Calibri" w:hAnsi="Calibri" w:cs="Calibri"/>
                <w:b/>
                <w:bCs/>
                <w:color w:val="000000" w:themeColor="text1"/>
              </w:rPr>
              <w:t>Backward Traceability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48256530" w14:textId="741CDC24" w:rsidR="4623FC55" w:rsidRDefault="4623FC55">
            <w:r w:rsidRPr="4623FC55">
              <w:rPr>
                <w:rFonts w:ascii="Calibri" w:eastAsia="Calibri" w:hAnsi="Calibri" w:cs="Calibri"/>
                <w:b/>
                <w:bCs/>
                <w:color w:val="000000" w:themeColor="text1"/>
              </w:rPr>
              <w:t>Forward Traceability</w:t>
            </w:r>
          </w:p>
        </w:tc>
      </w:tr>
      <w:tr w:rsidR="4623FC55" w14:paraId="108EF5F5" w14:textId="77777777" w:rsidTr="64833B3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897D5" w14:textId="3B45DEA1" w:rsidR="4623FC55" w:rsidRDefault="4623FC55">
            <w:r w:rsidRPr="4623FC55">
              <w:rPr>
                <w:rFonts w:ascii="Calibri" w:eastAsia="Calibri" w:hAnsi="Calibri" w:cs="Calibri"/>
              </w:rPr>
              <w:t>G1</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84873" w14:textId="7072D8CF" w:rsidR="4623FC55" w:rsidRDefault="3E38146D">
            <w:r w:rsidRPr="2CD21BBD">
              <w:rPr>
                <w:rFonts w:ascii="Calibri" w:eastAsia="Calibri" w:hAnsi="Calibri" w:cs="Calibri"/>
              </w:rPr>
              <w:t>Gain access to the data ingestion system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223355" w14:textId="2DD023F9" w:rsidR="4623FC55" w:rsidRDefault="4623FC55">
            <w:r w:rsidRPr="4623FC55">
              <w:rPr>
                <w:rFonts w:ascii="Calibri" w:eastAsia="Calibri" w:hAnsi="Calibri" w:cs="Calibri"/>
              </w:rPr>
              <w:t>P1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66B8A" w14:textId="58A9ACE3" w:rsidR="4623FC55" w:rsidRDefault="4623FC55">
            <w:r w:rsidRPr="4623FC55">
              <w:rPr>
                <w:rFonts w:ascii="Calibri" w:eastAsia="Calibri" w:hAnsi="Calibri" w:cs="Calibri"/>
              </w:rPr>
              <w:t>FO1</w:t>
            </w:r>
          </w:p>
        </w:tc>
      </w:tr>
      <w:tr w:rsidR="4623FC55" w14:paraId="736E666D" w14:textId="77777777" w:rsidTr="64833B3C">
        <w:trPr>
          <w:trHeight w:val="510"/>
        </w:trPr>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6B6FB" w14:textId="085E9A7B" w:rsidR="4623FC55" w:rsidRDefault="4623FC55">
            <w:r w:rsidRPr="4623FC55">
              <w:rPr>
                <w:rFonts w:ascii="Calibri" w:eastAsia="Calibri" w:hAnsi="Calibri" w:cs="Calibri"/>
              </w:rPr>
              <w:t>G2</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30999" w14:textId="6A1E99BB" w:rsidR="4623FC55" w:rsidRDefault="242C62C8">
            <w:r w:rsidRPr="2CD21BBD">
              <w:rPr>
                <w:rFonts w:ascii="Calibri" w:eastAsia="Calibri" w:hAnsi="Calibri" w:cs="Calibri"/>
              </w:rPr>
              <w:t>Gain access to the database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404A1" w14:textId="002DBDE9" w:rsidR="4623FC55" w:rsidRDefault="4623FC55" w:rsidP="2CD21BBD">
            <w:pPr>
              <w:rPr>
                <w:rFonts w:ascii="Calibri" w:eastAsia="Calibri" w:hAnsi="Calibri" w:cs="Calibri"/>
              </w:rPr>
            </w:pPr>
            <w:r w:rsidRPr="2CD21BBD">
              <w:rPr>
                <w:rFonts w:ascii="Calibri" w:eastAsia="Calibri" w:hAnsi="Calibri" w:cs="Calibri"/>
              </w:rPr>
              <w:t>P</w:t>
            </w:r>
            <w:r w:rsidR="35A40E59" w:rsidRPr="2CD21BBD">
              <w:rPr>
                <w:rFonts w:ascii="Calibri" w:eastAsia="Calibri" w:hAnsi="Calibri" w:cs="Calibri"/>
              </w:rPr>
              <w:t>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5E047" w14:textId="6D019DDA" w:rsidR="4623FC55" w:rsidRDefault="4623FC55">
            <w:r w:rsidRPr="4623FC55">
              <w:rPr>
                <w:rFonts w:ascii="Calibri" w:eastAsia="Calibri" w:hAnsi="Calibri" w:cs="Calibri"/>
              </w:rPr>
              <w:t xml:space="preserve"> </w:t>
            </w:r>
            <w:r w:rsidR="0BB23630" w:rsidRPr="3BEECA29">
              <w:rPr>
                <w:rFonts w:ascii="Calibri" w:eastAsia="Calibri" w:hAnsi="Calibri" w:cs="Calibri"/>
              </w:rPr>
              <w:t>FO1</w:t>
            </w:r>
          </w:p>
        </w:tc>
      </w:tr>
      <w:tr w:rsidR="4623FC55" w14:paraId="4FC34458" w14:textId="77777777" w:rsidTr="64833B3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0286E" w14:textId="2E89CDF5" w:rsidR="4623FC55" w:rsidRDefault="4623FC55">
            <w:r w:rsidRPr="4623FC55">
              <w:rPr>
                <w:rFonts w:ascii="Calibri" w:eastAsia="Calibri" w:hAnsi="Calibri" w:cs="Calibri"/>
              </w:rPr>
              <w:t>G3</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5B1295" w14:textId="7764A254" w:rsidR="4623FC55" w:rsidRDefault="62203808" w:rsidP="2CD21BBD">
            <w:pPr>
              <w:spacing w:after="0"/>
            </w:pPr>
            <w:r w:rsidRPr="2CD21BBD">
              <w:rPr>
                <w:rFonts w:ascii="Calibri" w:eastAsia="Calibri" w:hAnsi="Calibri" w:cs="Calibri"/>
              </w:rPr>
              <w:t>Get information about the structure of the data</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C964D5" w14:textId="776859C1" w:rsidR="4623FC55" w:rsidRDefault="4623FC55" w:rsidP="2CD21BBD">
            <w:pPr>
              <w:rPr>
                <w:rFonts w:ascii="Calibri" w:eastAsia="Calibri" w:hAnsi="Calibri" w:cs="Calibri"/>
              </w:rPr>
            </w:pPr>
            <w:r w:rsidRPr="2CD21BBD">
              <w:rPr>
                <w:rFonts w:ascii="Calibri" w:eastAsia="Calibri" w:hAnsi="Calibri" w:cs="Calibri"/>
              </w:rPr>
              <w:t>P</w:t>
            </w:r>
            <w:r w:rsidR="411E8495" w:rsidRPr="2CD21BBD">
              <w:rPr>
                <w:rFonts w:ascii="Calibri" w:eastAsia="Calibri" w:hAnsi="Calibri" w:cs="Calibri"/>
              </w:rPr>
              <w:t>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4CBC38" w14:textId="45E94C51" w:rsidR="4623FC55" w:rsidRDefault="4623FC55">
            <w:r w:rsidRPr="4623FC55">
              <w:rPr>
                <w:rFonts w:ascii="Calibri" w:eastAsia="Calibri" w:hAnsi="Calibri" w:cs="Calibri"/>
              </w:rPr>
              <w:t xml:space="preserve"> </w:t>
            </w:r>
            <w:r w:rsidR="2F2BF809" w:rsidRPr="3BEECA29">
              <w:rPr>
                <w:rFonts w:ascii="Calibri" w:eastAsia="Calibri" w:hAnsi="Calibri" w:cs="Calibri"/>
              </w:rPr>
              <w:t>FO1</w:t>
            </w:r>
          </w:p>
        </w:tc>
      </w:tr>
      <w:tr w:rsidR="4623FC55" w14:paraId="50B51AD8" w14:textId="77777777" w:rsidTr="64833B3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F20FD" w14:textId="766751C8" w:rsidR="4623FC55" w:rsidRDefault="4623FC55">
            <w:r w:rsidRPr="4623FC55">
              <w:rPr>
                <w:rFonts w:ascii="Calibri" w:eastAsia="Calibri" w:hAnsi="Calibri" w:cs="Calibri"/>
              </w:rPr>
              <w:t>G4</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8036D" w14:textId="1A4265F2" w:rsidR="4623FC55" w:rsidRDefault="32185269" w:rsidP="2CD21BBD">
            <w:pPr>
              <w:rPr>
                <w:rFonts w:ascii="Calibri" w:eastAsia="Calibri" w:hAnsi="Calibri" w:cs="Calibri"/>
              </w:rPr>
            </w:pPr>
            <w:r w:rsidRPr="2CD21BBD">
              <w:rPr>
                <w:rFonts w:ascii="Calibri" w:eastAsia="Calibri" w:hAnsi="Calibri" w:cs="Calibri"/>
              </w:rPr>
              <w:t>Gain access to the Power BI models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DDEA04" w14:textId="08EA188C" w:rsidR="4623FC55" w:rsidRDefault="4623FC55">
            <w:r w:rsidRPr="2CD21BBD">
              <w:rPr>
                <w:rFonts w:ascii="Calibri" w:eastAsia="Calibri" w:hAnsi="Calibri" w:cs="Calibri"/>
              </w:rPr>
              <w:t>P</w:t>
            </w:r>
            <w:r w:rsidR="6E26BCF2" w:rsidRPr="2CD21BBD">
              <w:rPr>
                <w:rFonts w:ascii="Calibri" w:eastAsia="Calibri" w:hAnsi="Calibri" w:cs="Calibri"/>
              </w:rPr>
              <w:t>4</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CBB34" w14:textId="1E40D1F3" w:rsidR="4623FC55" w:rsidRDefault="4623FC55">
            <w:r w:rsidRPr="4623FC55">
              <w:rPr>
                <w:rFonts w:ascii="Calibri" w:eastAsia="Calibri" w:hAnsi="Calibri" w:cs="Calibri"/>
              </w:rPr>
              <w:t xml:space="preserve"> </w:t>
            </w:r>
            <w:r w:rsidR="7D00011C" w:rsidRPr="3BEECA29">
              <w:rPr>
                <w:rFonts w:ascii="Calibri" w:eastAsia="Calibri" w:hAnsi="Calibri" w:cs="Calibri"/>
              </w:rPr>
              <w:t>FO1</w:t>
            </w:r>
          </w:p>
        </w:tc>
      </w:tr>
      <w:tr w:rsidR="4623FC55" w14:paraId="09AF392E" w14:textId="77777777" w:rsidTr="64833B3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C6B407" w14:textId="2823A57F" w:rsidR="4623FC55" w:rsidRDefault="4623FC55">
            <w:r w:rsidRPr="4623FC55">
              <w:rPr>
                <w:rFonts w:ascii="Calibri" w:eastAsia="Calibri" w:hAnsi="Calibri" w:cs="Calibri"/>
              </w:rPr>
              <w:t>G5</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1F0D4" w14:textId="46838AA4" w:rsidR="4623FC55" w:rsidRDefault="232FF122" w:rsidP="2CD21BBD">
            <w:pPr>
              <w:rPr>
                <w:rFonts w:ascii="Calibri" w:eastAsia="Calibri" w:hAnsi="Calibri" w:cs="Calibri"/>
              </w:rPr>
            </w:pPr>
            <w:r w:rsidRPr="2CD21BBD">
              <w:rPr>
                <w:rFonts w:ascii="Calibri" w:eastAsia="Calibri" w:hAnsi="Calibri" w:cs="Calibri"/>
              </w:rPr>
              <w:t>Get clear requirements for the blog posting system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1D6238" w14:textId="19DAB622" w:rsidR="4623FC55" w:rsidRDefault="4623FC55">
            <w:r w:rsidRPr="2CD21BBD">
              <w:rPr>
                <w:rFonts w:ascii="Calibri" w:eastAsia="Calibri" w:hAnsi="Calibri" w:cs="Calibri"/>
              </w:rPr>
              <w:t>P</w:t>
            </w:r>
            <w:r w:rsidR="09115B66" w:rsidRPr="2CD21BBD">
              <w:rPr>
                <w:rFonts w:ascii="Calibri" w:eastAsia="Calibri" w:hAnsi="Calibri" w:cs="Calibri"/>
              </w:rPr>
              <w:t>5</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2F4C2" w14:textId="13B592A7" w:rsidR="4623FC55" w:rsidRDefault="4623FC55">
            <w:r w:rsidRPr="4623FC55">
              <w:rPr>
                <w:rFonts w:ascii="Calibri" w:eastAsia="Calibri" w:hAnsi="Calibri" w:cs="Calibri"/>
              </w:rPr>
              <w:t xml:space="preserve"> </w:t>
            </w:r>
            <w:r w:rsidR="5175EC9A" w:rsidRPr="3BEECA29">
              <w:rPr>
                <w:rFonts w:ascii="Calibri" w:eastAsia="Calibri" w:hAnsi="Calibri" w:cs="Calibri"/>
              </w:rPr>
              <w:t>FO1</w:t>
            </w:r>
          </w:p>
        </w:tc>
      </w:tr>
      <w:tr w:rsidR="2CD21BBD" w14:paraId="3B64FFE3" w14:textId="77777777" w:rsidTr="64833B3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4E817C" w14:textId="3D6013ED" w:rsidR="72C1D8BA" w:rsidRDefault="72C1D8BA" w:rsidP="2CD21BBD">
            <w:pPr>
              <w:rPr>
                <w:rFonts w:ascii="Calibri" w:eastAsia="Calibri" w:hAnsi="Calibri" w:cs="Calibri"/>
              </w:rPr>
            </w:pPr>
            <w:r w:rsidRPr="2CD21BBD">
              <w:rPr>
                <w:rFonts w:ascii="Calibri" w:eastAsia="Calibri" w:hAnsi="Calibri" w:cs="Calibri"/>
              </w:rPr>
              <w:t>G6</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9B9D29" w14:textId="486AC679" w:rsidR="03C3352D" w:rsidRDefault="03C3352D" w:rsidP="2CD21BBD">
            <w:pPr>
              <w:rPr>
                <w:rFonts w:ascii="Calibri" w:eastAsia="Calibri" w:hAnsi="Calibri" w:cs="Calibri"/>
              </w:rPr>
            </w:pPr>
            <w:r w:rsidRPr="2CD21BBD">
              <w:rPr>
                <w:rFonts w:ascii="Calibri" w:eastAsia="Calibri" w:hAnsi="Calibri" w:cs="Calibri"/>
              </w:rPr>
              <w:t>Gain access to the AWS system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5EE67A" w14:textId="0E6DDE0F" w:rsidR="7ACF7358" w:rsidRDefault="7ACF7358" w:rsidP="2CD21BBD">
            <w:pPr>
              <w:rPr>
                <w:rFonts w:ascii="Calibri" w:eastAsia="Calibri" w:hAnsi="Calibri" w:cs="Calibri"/>
              </w:rPr>
            </w:pPr>
            <w:r w:rsidRPr="2CD21BBD">
              <w:rPr>
                <w:rFonts w:ascii="Calibri" w:eastAsia="Calibri" w:hAnsi="Calibri" w:cs="Calibri"/>
              </w:rPr>
              <w:t>P6</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907DA" w14:textId="3E5F7267" w:rsidR="2CD21BBD" w:rsidRDefault="4360885F" w:rsidP="2CD21BBD">
            <w:pPr>
              <w:rPr>
                <w:rFonts w:ascii="Calibri" w:eastAsia="Calibri" w:hAnsi="Calibri" w:cs="Calibri"/>
              </w:rPr>
            </w:pPr>
            <w:r w:rsidRPr="3BEECA29">
              <w:rPr>
                <w:rFonts w:ascii="Calibri" w:eastAsia="Calibri" w:hAnsi="Calibri" w:cs="Calibri"/>
              </w:rPr>
              <w:t>FO1</w:t>
            </w:r>
          </w:p>
        </w:tc>
      </w:tr>
    </w:tbl>
    <w:p w14:paraId="1433385F" w14:textId="7A5047BD" w:rsidR="70511C58" w:rsidRDefault="70511C58" w:rsidP="3BEECA29">
      <w:pPr>
        <w:spacing w:line="276" w:lineRule="auto"/>
      </w:pPr>
      <w:r w:rsidRPr="3BEECA29">
        <w:rPr>
          <w:rFonts w:ascii="Calibri" w:eastAsia="Calibri" w:hAnsi="Calibri" w:cs="Calibri"/>
        </w:rPr>
        <w:t xml:space="preserve"> </w:t>
      </w:r>
    </w:p>
    <w:p w14:paraId="55D49323" w14:textId="0555323B" w:rsidR="0FCC5C1C" w:rsidRDefault="0FCC5C1C" w:rsidP="4623FC55">
      <w:pPr>
        <w:pStyle w:val="Heading3"/>
        <w:rPr>
          <w:rFonts w:ascii="Cambria" w:eastAsia="Cambria" w:hAnsi="Cambria" w:cs="Cambria"/>
          <w:color w:val="4F81BD"/>
          <w:sz w:val="22"/>
          <w:szCs w:val="22"/>
        </w:rPr>
      </w:pPr>
      <w:bookmarkStart w:id="26" w:name="_Toc117027995"/>
      <w:r w:rsidRPr="3BEECA29">
        <w:rPr>
          <w:rFonts w:ascii="Cambria" w:eastAsia="Cambria" w:hAnsi="Cambria" w:cs="Cambria"/>
          <w:color w:val="4F81BD"/>
          <w:sz w:val="22"/>
          <w:szCs w:val="22"/>
        </w:rPr>
        <w:t>4.1.3.</w:t>
      </w:r>
      <w:r w:rsidR="5B8EFFDA" w:rsidRPr="3C592C1E">
        <w:rPr>
          <w:rFonts w:ascii="Cambria" w:eastAsia="Cambria" w:hAnsi="Cambria" w:cs="Cambria"/>
          <w:color w:val="4F81BD"/>
          <w:sz w:val="22"/>
          <w:szCs w:val="22"/>
        </w:rPr>
        <w:t xml:space="preserve"> </w:t>
      </w:r>
      <w:r w:rsidRPr="3BEECA29">
        <w:rPr>
          <w:rFonts w:ascii="Cambria" w:eastAsia="Cambria" w:hAnsi="Cambria" w:cs="Cambria"/>
          <w:color w:val="4F81BD"/>
          <w:sz w:val="22"/>
          <w:szCs w:val="22"/>
        </w:rPr>
        <w:t xml:space="preserve">Improved Understanding </w:t>
      </w:r>
      <w:r w:rsidR="06F72991" w:rsidRPr="3BEECA29">
        <w:rPr>
          <w:rFonts w:ascii="Cambria" w:eastAsia="Cambria" w:hAnsi="Cambria" w:cs="Cambria"/>
          <w:color w:val="4F81BD"/>
          <w:sz w:val="22"/>
          <w:szCs w:val="22"/>
        </w:rPr>
        <w:t>Subsystems</w:t>
      </w:r>
      <w:bookmarkEnd w:id="26"/>
    </w:p>
    <w:p w14:paraId="325C0570" w14:textId="17A897FF" w:rsidR="0FCC5C1C" w:rsidRDefault="0FCC5C1C" w:rsidP="4623FC55">
      <w:pPr>
        <w:pStyle w:val="Heading3"/>
        <w:rPr>
          <w:rFonts w:ascii="Cambria" w:eastAsia="Cambria" w:hAnsi="Cambria" w:cs="Cambria"/>
          <w:color w:val="4F81BD"/>
          <w:sz w:val="22"/>
          <w:szCs w:val="22"/>
        </w:rPr>
      </w:pPr>
      <w:bookmarkStart w:id="27" w:name="_Toc117027996"/>
      <w:r w:rsidRPr="4623FC55">
        <w:rPr>
          <w:rFonts w:ascii="Cambria" w:eastAsia="Cambria" w:hAnsi="Cambria" w:cs="Cambria"/>
          <w:color w:val="4F81BD"/>
          <w:sz w:val="22"/>
          <w:szCs w:val="22"/>
        </w:rPr>
        <w:t>4.1.3.1.</w:t>
      </w:r>
      <w:r w:rsidR="3ACF3742" w:rsidRPr="19071617">
        <w:rPr>
          <w:rFonts w:ascii="Cambria" w:eastAsia="Cambria" w:hAnsi="Cambria" w:cs="Cambria"/>
          <w:color w:val="4F81BD"/>
          <w:sz w:val="22"/>
          <w:szCs w:val="22"/>
        </w:rPr>
        <w:t xml:space="preserve"> </w:t>
      </w:r>
      <w:r w:rsidRPr="4623FC55">
        <w:rPr>
          <w:rFonts w:ascii="Cambria" w:eastAsia="Cambria" w:hAnsi="Cambria" w:cs="Cambria"/>
          <w:color w:val="4F81BD"/>
          <w:sz w:val="22"/>
          <w:szCs w:val="22"/>
        </w:rPr>
        <w:t xml:space="preserve">Improved </w:t>
      </w:r>
      <w:r w:rsidR="52E63026" w:rsidRPr="3BEECA29">
        <w:rPr>
          <w:rFonts w:ascii="Cambria" w:eastAsia="Cambria" w:hAnsi="Cambria" w:cs="Cambria"/>
          <w:color w:val="4F81BD"/>
          <w:sz w:val="22"/>
          <w:szCs w:val="22"/>
        </w:rPr>
        <w:t>Subsystems</w:t>
      </w:r>
      <w:r w:rsidR="7A286FA2" w:rsidRPr="3BEECA29">
        <w:rPr>
          <w:rFonts w:ascii="Cambria" w:eastAsia="Cambria" w:hAnsi="Cambria" w:cs="Cambria"/>
          <w:color w:val="4F81BD"/>
          <w:sz w:val="22"/>
          <w:szCs w:val="22"/>
        </w:rPr>
        <w:t xml:space="preserve"> 1</w:t>
      </w:r>
      <w:bookmarkEnd w:id="27"/>
    </w:p>
    <w:tbl>
      <w:tblPr>
        <w:tblW w:w="9360" w:type="dxa"/>
        <w:tblInd w:w="90" w:type="dxa"/>
        <w:tblLayout w:type="fixed"/>
        <w:tblLook w:val="06A0" w:firstRow="1" w:lastRow="0" w:firstColumn="1" w:lastColumn="0" w:noHBand="1" w:noVBand="1"/>
      </w:tblPr>
      <w:tblGrid>
        <w:gridCol w:w="1560"/>
        <w:gridCol w:w="7800"/>
      </w:tblGrid>
      <w:tr w:rsidR="4623FC55" w14:paraId="032F7F21" w14:textId="77777777" w:rsidTr="2B27674B">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76E82E4C" w14:textId="1F6366FC" w:rsidR="4623FC55" w:rsidRDefault="4623FC55">
            <w:r w:rsidRPr="4623FC55">
              <w:rPr>
                <w:rFonts w:ascii="Calibri" w:eastAsia="Calibri" w:hAnsi="Calibri" w:cs="Calibri"/>
                <w:b/>
                <w:bCs/>
                <w:color w:val="000000" w:themeColor="text1"/>
              </w:rPr>
              <w:t xml:space="preserve">Improved </w:t>
            </w:r>
            <w:r w:rsidR="66F2C03E" w:rsidRPr="3BEECA29">
              <w:rPr>
                <w:rFonts w:ascii="Calibri" w:eastAsia="Calibri" w:hAnsi="Calibri" w:cs="Calibri"/>
                <w:b/>
                <w:bCs/>
                <w:color w:val="000000" w:themeColor="text1"/>
              </w:rPr>
              <w:t>Subsystem</w:t>
            </w:r>
            <w:r w:rsidRPr="4623FC55">
              <w:rPr>
                <w:rFonts w:ascii="Calibri" w:eastAsia="Calibri" w:hAnsi="Calibri" w:cs="Calibri"/>
                <w:b/>
                <w:bCs/>
                <w:color w:val="000000" w:themeColor="text1"/>
              </w:rPr>
              <w:t xml:space="preserve"> ID</w:t>
            </w:r>
          </w:p>
        </w:tc>
        <w:tc>
          <w:tcPr>
            <w:tcW w:w="7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755B1985" w14:textId="76557111" w:rsidR="4623FC55" w:rsidRDefault="4623FC55">
            <w:r w:rsidRPr="4623FC55">
              <w:rPr>
                <w:rFonts w:ascii="Calibri" w:eastAsia="Calibri" w:hAnsi="Calibri" w:cs="Calibri"/>
                <w:b/>
                <w:bCs/>
                <w:color w:val="000000" w:themeColor="text1"/>
              </w:rPr>
              <w:t xml:space="preserve">Improved </w:t>
            </w:r>
            <w:r w:rsidR="1D7BF7BA" w:rsidRPr="3BEECA29">
              <w:rPr>
                <w:rFonts w:ascii="Calibri" w:eastAsia="Calibri" w:hAnsi="Calibri" w:cs="Calibri"/>
                <w:b/>
                <w:bCs/>
                <w:color w:val="000000" w:themeColor="text1"/>
              </w:rPr>
              <w:t>Subsystems</w:t>
            </w:r>
            <w:r w:rsidRPr="4623FC55">
              <w:rPr>
                <w:rFonts w:ascii="Calibri" w:eastAsia="Calibri" w:hAnsi="Calibri" w:cs="Calibri"/>
                <w:b/>
                <w:bCs/>
                <w:color w:val="000000" w:themeColor="text1"/>
              </w:rPr>
              <w:t xml:space="preserve"> Description</w:t>
            </w:r>
          </w:p>
        </w:tc>
      </w:tr>
      <w:tr w:rsidR="4623FC55" w14:paraId="10C2A4AF" w14:textId="77777777" w:rsidTr="2B27674B">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113610" w14:textId="4F5D58A6" w:rsidR="4623FC55" w:rsidRDefault="17B5D37A">
            <w:r>
              <w:t xml:space="preserve"> </w:t>
            </w:r>
            <w:r w:rsidR="3CD20701">
              <w:t>I</w:t>
            </w:r>
            <w:r w:rsidR="1670C888">
              <w:t>S</w:t>
            </w:r>
            <w:r w:rsidR="6A08E238">
              <w:t>1</w:t>
            </w:r>
            <w:r w:rsidR="39D4C62F">
              <w:t>_2</w:t>
            </w:r>
          </w:p>
        </w:tc>
        <w:tc>
          <w:tcPr>
            <w:tcW w:w="7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275FB3" w14:textId="593FC9FC" w:rsidR="4623FC55" w:rsidRDefault="35B8C8FB">
            <w:pPr>
              <w:rPr>
                <w:rFonts w:ascii="Calibri" w:eastAsia="Calibri" w:hAnsi="Calibri" w:cs="Calibri"/>
              </w:rPr>
            </w:pPr>
            <w:r w:rsidRPr="3BEECA29">
              <w:rPr>
                <w:rFonts w:ascii="Calibri" w:eastAsia="Calibri" w:hAnsi="Calibri" w:cs="Calibri"/>
              </w:rPr>
              <w:t>The data anonymization and obfuscation system</w:t>
            </w:r>
            <w:r w:rsidR="379EBE93" w:rsidRPr="3BEECA29">
              <w:rPr>
                <w:rFonts w:ascii="Calibri" w:eastAsia="Calibri" w:hAnsi="Calibri" w:cs="Calibri"/>
              </w:rPr>
              <w:t xml:space="preserve">s data </w:t>
            </w:r>
            <w:r w:rsidR="1F90FB69" w:rsidRPr="3BEECA29">
              <w:rPr>
                <w:rFonts w:ascii="Calibri" w:eastAsia="Calibri" w:hAnsi="Calibri" w:cs="Calibri"/>
              </w:rPr>
              <w:t>comes</w:t>
            </w:r>
            <w:r w:rsidR="379EBE93" w:rsidRPr="3BEECA29">
              <w:rPr>
                <w:rFonts w:ascii="Calibri" w:eastAsia="Calibri" w:hAnsi="Calibri" w:cs="Calibri"/>
              </w:rPr>
              <w:t xml:space="preserve"> from</w:t>
            </w:r>
            <w:r w:rsidR="66B01E35" w:rsidRPr="3BEECA29">
              <w:rPr>
                <w:rFonts w:ascii="Calibri" w:eastAsia="Calibri" w:hAnsi="Calibri" w:cs="Calibri"/>
              </w:rPr>
              <w:t xml:space="preserve"> multiple</w:t>
            </w:r>
            <w:r w:rsidR="379EBE93" w:rsidRPr="3BEECA29">
              <w:rPr>
                <w:rFonts w:ascii="Calibri" w:eastAsia="Calibri" w:hAnsi="Calibri" w:cs="Calibri"/>
              </w:rPr>
              <w:t xml:space="preserve"> government sources</w:t>
            </w:r>
            <w:r w:rsidR="18824ACF" w:rsidRPr="3BEECA29">
              <w:rPr>
                <w:rFonts w:ascii="Calibri" w:eastAsia="Calibri" w:hAnsi="Calibri" w:cs="Calibri"/>
              </w:rPr>
              <w:t xml:space="preserve"> that we don’t have to worry about.</w:t>
            </w:r>
          </w:p>
        </w:tc>
      </w:tr>
      <w:tr w:rsidR="3BEECA29" w14:paraId="4C4260BE" w14:textId="77777777" w:rsidTr="2B27674B">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C5D8E8" w14:textId="03FDC578" w:rsidR="43F1F1C4" w:rsidRDefault="43F1F1C4" w:rsidP="3BEECA29">
            <w:r>
              <w:t>IS1_2</w:t>
            </w:r>
          </w:p>
        </w:tc>
        <w:tc>
          <w:tcPr>
            <w:tcW w:w="7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B40C01" w14:textId="7216CF2D" w:rsidR="3780624F" w:rsidRDefault="3780624F" w:rsidP="3BEECA29">
            <w:pPr>
              <w:rPr>
                <w:rFonts w:ascii="Calibri" w:eastAsia="Calibri" w:hAnsi="Calibri" w:cs="Calibri"/>
              </w:rPr>
            </w:pPr>
            <w:r w:rsidRPr="3BEECA29">
              <w:rPr>
                <w:rFonts w:ascii="Calibri" w:eastAsia="Calibri" w:hAnsi="Calibri" w:cs="Calibri"/>
              </w:rPr>
              <w:t>A</w:t>
            </w:r>
            <w:r w:rsidR="0E15A8CC" w:rsidRPr="3BEECA29">
              <w:rPr>
                <w:rFonts w:ascii="Calibri" w:eastAsia="Calibri" w:hAnsi="Calibri" w:cs="Calibri"/>
              </w:rPr>
              <w:t>nonymization and obfuscation</w:t>
            </w:r>
            <w:r w:rsidR="1DB75F2F" w:rsidRPr="3BEECA29">
              <w:rPr>
                <w:rFonts w:ascii="Calibri" w:eastAsia="Calibri" w:hAnsi="Calibri" w:cs="Calibri"/>
              </w:rPr>
              <w:t xml:space="preserve"> of the data</w:t>
            </w:r>
            <w:r w:rsidR="0E15A8CC" w:rsidRPr="3BEECA29">
              <w:rPr>
                <w:rFonts w:ascii="Calibri" w:eastAsia="Calibri" w:hAnsi="Calibri" w:cs="Calibri"/>
              </w:rPr>
              <w:t xml:space="preserve"> will happen to the data in the database upon ingestion.</w:t>
            </w:r>
          </w:p>
        </w:tc>
      </w:tr>
    </w:tbl>
    <w:p w14:paraId="5F0A5A3D" w14:textId="756D147C" w:rsidR="0FCC5C1C" w:rsidRDefault="0FCC5C1C" w:rsidP="3BEECA29">
      <w:pPr>
        <w:pStyle w:val="Heading3"/>
        <w:spacing w:line="276" w:lineRule="auto"/>
      </w:pPr>
    </w:p>
    <w:p w14:paraId="54EBBDFA" w14:textId="5F8D2588" w:rsidR="0FCC5C1C" w:rsidRDefault="4D7E51E4" w:rsidP="3BEECA29">
      <w:pPr>
        <w:pStyle w:val="Heading3"/>
        <w:spacing w:line="276" w:lineRule="auto"/>
        <w:rPr>
          <w:rFonts w:ascii="Cambria" w:eastAsia="Cambria" w:hAnsi="Cambria" w:cs="Cambria"/>
          <w:color w:val="4F81BD"/>
          <w:sz w:val="22"/>
          <w:szCs w:val="22"/>
        </w:rPr>
      </w:pPr>
      <w:bookmarkStart w:id="28" w:name="_Toc117027997"/>
      <w:r w:rsidRPr="1BF92872">
        <w:rPr>
          <w:rFonts w:ascii="Cambria" w:eastAsia="Cambria" w:hAnsi="Cambria" w:cs="Cambria"/>
          <w:color w:val="4F81BD"/>
          <w:sz w:val="22"/>
          <w:szCs w:val="22"/>
        </w:rPr>
        <w:t>4.1.3.</w:t>
      </w:r>
      <w:r w:rsidR="5D7FB392" w:rsidRPr="1BF92872">
        <w:rPr>
          <w:rFonts w:ascii="Cambria" w:eastAsia="Cambria" w:hAnsi="Cambria" w:cs="Cambria"/>
          <w:color w:val="4F81BD"/>
          <w:sz w:val="22"/>
          <w:szCs w:val="22"/>
        </w:rPr>
        <w:t>2</w:t>
      </w:r>
      <w:r w:rsidRPr="1BF92872">
        <w:rPr>
          <w:rFonts w:ascii="Cambria" w:eastAsia="Cambria" w:hAnsi="Cambria" w:cs="Cambria"/>
          <w:color w:val="4F81BD"/>
          <w:sz w:val="22"/>
          <w:szCs w:val="22"/>
        </w:rPr>
        <w:t>.</w:t>
      </w:r>
      <w:r w:rsidR="29578BB1" w:rsidRPr="1BF92872">
        <w:rPr>
          <w:rFonts w:ascii="Cambria" w:eastAsia="Cambria" w:hAnsi="Cambria" w:cs="Cambria"/>
          <w:color w:val="4F81BD"/>
          <w:sz w:val="22"/>
          <w:szCs w:val="22"/>
        </w:rPr>
        <w:t xml:space="preserve"> </w:t>
      </w:r>
      <w:r w:rsidRPr="3BEECA29">
        <w:rPr>
          <w:rFonts w:ascii="Cambria" w:eastAsia="Cambria" w:hAnsi="Cambria" w:cs="Cambria"/>
          <w:color w:val="4F81BD"/>
          <w:sz w:val="22"/>
          <w:szCs w:val="22"/>
        </w:rPr>
        <w:t xml:space="preserve">Improved Subsystems </w:t>
      </w:r>
      <w:r w:rsidR="773A7232" w:rsidRPr="3BEECA29">
        <w:rPr>
          <w:rFonts w:ascii="Cambria" w:eastAsia="Cambria" w:hAnsi="Cambria" w:cs="Cambria"/>
          <w:color w:val="4F81BD"/>
          <w:sz w:val="22"/>
          <w:szCs w:val="22"/>
        </w:rPr>
        <w:t>2</w:t>
      </w:r>
      <w:bookmarkEnd w:id="28"/>
    </w:p>
    <w:tbl>
      <w:tblPr>
        <w:tblW w:w="9250" w:type="dxa"/>
        <w:tblInd w:w="90" w:type="dxa"/>
        <w:tblLook w:val="06A0" w:firstRow="1" w:lastRow="0" w:firstColumn="1" w:lastColumn="0" w:noHBand="1" w:noVBand="1"/>
      </w:tblPr>
      <w:tblGrid>
        <w:gridCol w:w="1515"/>
        <w:gridCol w:w="7735"/>
      </w:tblGrid>
      <w:tr w:rsidR="3BEECA29" w14:paraId="57E8A927" w14:textId="77777777" w:rsidTr="5C06CC5E">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0BC7040E" w14:textId="1F6366FC" w:rsidR="3BEECA29" w:rsidRDefault="3BEECA29">
            <w:r w:rsidRPr="3BEECA29">
              <w:rPr>
                <w:rFonts w:ascii="Calibri" w:eastAsia="Calibri" w:hAnsi="Calibri" w:cs="Calibri"/>
                <w:b/>
                <w:bCs/>
                <w:color w:val="000000" w:themeColor="text1"/>
              </w:rPr>
              <w:t>Improved Subsystem ID</w:t>
            </w:r>
          </w:p>
        </w:tc>
        <w:tc>
          <w:tcPr>
            <w:tcW w:w="77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635646A8" w14:textId="76557111" w:rsidR="3BEECA29" w:rsidRDefault="3BEECA29">
            <w:r w:rsidRPr="3BEECA29">
              <w:rPr>
                <w:rFonts w:ascii="Calibri" w:eastAsia="Calibri" w:hAnsi="Calibri" w:cs="Calibri"/>
                <w:b/>
                <w:bCs/>
                <w:color w:val="000000" w:themeColor="text1"/>
              </w:rPr>
              <w:t>Improved Subsystems Description</w:t>
            </w:r>
          </w:p>
        </w:tc>
      </w:tr>
      <w:tr w:rsidR="3BEECA29" w14:paraId="1E7E77C6" w14:textId="77777777" w:rsidTr="5C06CC5E">
        <w:trPr>
          <w:trHeight w:val="51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4C9D5C" w14:textId="4A64D977" w:rsidR="3BEECA29" w:rsidRDefault="3BEECA29" w:rsidP="3BEECA29">
            <w:pPr>
              <w:rPr>
                <w:rFonts w:ascii="Calibri" w:eastAsia="Calibri" w:hAnsi="Calibri" w:cs="Calibri"/>
              </w:rPr>
            </w:pPr>
            <w:r w:rsidRPr="3BEECA29">
              <w:rPr>
                <w:rFonts w:ascii="Calibri" w:eastAsia="Calibri" w:hAnsi="Calibri" w:cs="Calibri"/>
              </w:rPr>
              <w:t xml:space="preserve"> IS2</w:t>
            </w:r>
            <w:r w:rsidR="2BE11F9A" w:rsidRPr="3BEECA29">
              <w:rPr>
                <w:rFonts w:ascii="Calibri" w:eastAsia="Calibri" w:hAnsi="Calibri" w:cs="Calibri"/>
              </w:rPr>
              <w:t>_1</w:t>
            </w:r>
          </w:p>
        </w:tc>
        <w:tc>
          <w:tcPr>
            <w:tcW w:w="7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4BB8C6" w14:textId="65B4F3B6" w:rsidR="2BE11F9A" w:rsidRDefault="2BE11F9A" w:rsidP="3BEECA29">
            <w:pPr>
              <w:rPr>
                <w:rFonts w:ascii="Calibri" w:eastAsia="Calibri" w:hAnsi="Calibri" w:cs="Calibri"/>
              </w:rPr>
            </w:pPr>
            <w:r w:rsidRPr="3BEECA29">
              <w:rPr>
                <w:rFonts w:ascii="Calibri" w:eastAsia="Calibri" w:hAnsi="Calibri" w:cs="Calibri"/>
              </w:rPr>
              <w:t xml:space="preserve">A webpage that will lead to a Microsoft Power BI dashboard that displays the data in from the </w:t>
            </w:r>
            <w:r w:rsidR="34EFB281" w:rsidRPr="3BEECA29">
              <w:rPr>
                <w:rFonts w:ascii="Calibri" w:eastAsia="Calibri" w:hAnsi="Calibri" w:cs="Calibri"/>
              </w:rPr>
              <w:t>database after it has been anonymized and obfuscated.</w:t>
            </w:r>
            <w:r w:rsidRPr="3BEECA29">
              <w:rPr>
                <w:rFonts w:ascii="Calibri" w:eastAsia="Calibri" w:hAnsi="Calibri" w:cs="Calibri"/>
              </w:rPr>
              <w:t xml:space="preserve"> </w:t>
            </w:r>
          </w:p>
        </w:tc>
      </w:tr>
      <w:tr w:rsidR="3BEECA29" w14:paraId="7BAEE5C4" w14:textId="77777777" w:rsidTr="5C06CC5E">
        <w:trPr>
          <w:trHeight w:val="51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DE682" w14:textId="0D6E1C13" w:rsidR="6BA0D064" w:rsidRDefault="6BA0D064" w:rsidP="3BEECA29">
            <w:pPr>
              <w:rPr>
                <w:rFonts w:ascii="Calibri" w:eastAsia="Calibri" w:hAnsi="Calibri" w:cs="Calibri"/>
              </w:rPr>
            </w:pPr>
            <w:r w:rsidRPr="3BEECA29">
              <w:rPr>
                <w:rFonts w:ascii="Calibri" w:eastAsia="Calibri" w:hAnsi="Calibri" w:cs="Calibri"/>
              </w:rPr>
              <w:t>IS2_2</w:t>
            </w:r>
          </w:p>
        </w:tc>
        <w:tc>
          <w:tcPr>
            <w:tcW w:w="7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BD7B91" w14:textId="27065D92" w:rsidR="1442251A" w:rsidRDefault="1442251A" w:rsidP="3BEECA29">
            <w:pPr>
              <w:spacing w:line="276" w:lineRule="auto"/>
              <w:rPr>
                <w:rFonts w:ascii="Calibri" w:eastAsia="Calibri" w:hAnsi="Calibri" w:cs="Calibri"/>
              </w:rPr>
            </w:pPr>
            <w:r w:rsidRPr="3BEECA29">
              <w:rPr>
                <w:rFonts w:ascii="Calibri" w:eastAsia="Calibri" w:hAnsi="Calibri" w:cs="Calibri"/>
              </w:rPr>
              <w:t>This will allow users to generate their own graphs and charts of the data using the tools of Power BI that are integrated into the dashboard.</w:t>
            </w:r>
          </w:p>
        </w:tc>
      </w:tr>
    </w:tbl>
    <w:p w14:paraId="191D28D5" w14:textId="64735E24" w:rsidR="0FCC5C1C" w:rsidRDefault="0FCC5C1C" w:rsidP="3BEECA29">
      <w:pPr>
        <w:pStyle w:val="Heading3"/>
        <w:spacing w:line="276" w:lineRule="auto"/>
      </w:pPr>
    </w:p>
    <w:p w14:paraId="2CF00C9B" w14:textId="5D944831" w:rsidR="0FCC5C1C" w:rsidRDefault="37D48864" w:rsidP="3BEECA29">
      <w:pPr>
        <w:pStyle w:val="Heading3"/>
        <w:spacing w:line="276" w:lineRule="auto"/>
        <w:rPr>
          <w:rFonts w:ascii="Cambria" w:eastAsia="Cambria" w:hAnsi="Cambria" w:cs="Cambria"/>
          <w:color w:val="4F81BD"/>
          <w:sz w:val="22"/>
          <w:szCs w:val="22"/>
        </w:rPr>
      </w:pPr>
      <w:bookmarkStart w:id="29" w:name="_Toc117027998"/>
      <w:r w:rsidRPr="629D5480">
        <w:rPr>
          <w:rFonts w:ascii="Cambria" w:eastAsia="Cambria" w:hAnsi="Cambria" w:cs="Cambria"/>
          <w:color w:val="4F81BD"/>
          <w:sz w:val="22"/>
          <w:szCs w:val="22"/>
        </w:rPr>
        <w:t>4.1.3.3.</w:t>
      </w:r>
      <w:r w:rsidR="6AD71CE1" w:rsidRPr="629D5480">
        <w:rPr>
          <w:rFonts w:ascii="Cambria" w:eastAsia="Cambria" w:hAnsi="Cambria" w:cs="Cambria"/>
          <w:color w:val="4F81BD"/>
          <w:sz w:val="22"/>
          <w:szCs w:val="22"/>
        </w:rPr>
        <w:t xml:space="preserve"> </w:t>
      </w:r>
      <w:r w:rsidRPr="3BEECA29">
        <w:rPr>
          <w:rFonts w:ascii="Cambria" w:eastAsia="Cambria" w:hAnsi="Cambria" w:cs="Cambria"/>
          <w:color w:val="4F81BD"/>
          <w:sz w:val="22"/>
          <w:szCs w:val="22"/>
        </w:rPr>
        <w:t xml:space="preserve">Improved Subsystems </w:t>
      </w:r>
      <w:r w:rsidR="7A3BCBED" w:rsidRPr="3BEECA29">
        <w:rPr>
          <w:rFonts w:ascii="Cambria" w:eastAsia="Cambria" w:hAnsi="Cambria" w:cs="Cambria"/>
          <w:color w:val="4F81BD"/>
          <w:sz w:val="22"/>
          <w:szCs w:val="22"/>
        </w:rPr>
        <w:t>3</w:t>
      </w:r>
      <w:bookmarkEnd w:id="29"/>
    </w:p>
    <w:tbl>
      <w:tblPr>
        <w:tblW w:w="0" w:type="auto"/>
        <w:tblInd w:w="90" w:type="dxa"/>
        <w:tblLook w:val="06A0" w:firstRow="1" w:lastRow="0" w:firstColumn="1" w:lastColumn="0" w:noHBand="1" w:noVBand="1"/>
      </w:tblPr>
      <w:tblGrid>
        <w:gridCol w:w="1348"/>
        <w:gridCol w:w="7902"/>
      </w:tblGrid>
      <w:tr w:rsidR="3BEECA29" w14:paraId="24DD69A9" w14:textId="77777777" w:rsidTr="3BEECA29">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174058ED" w14:textId="1F6366FC" w:rsidR="3BEECA29" w:rsidRDefault="3BEECA29">
            <w:r w:rsidRPr="3BEECA29">
              <w:rPr>
                <w:rFonts w:ascii="Calibri" w:eastAsia="Calibri" w:hAnsi="Calibri" w:cs="Calibri"/>
                <w:b/>
                <w:bCs/>
                <w:color w:val="000000" w:themeColor="text1"/>
              </w:rPr>
              <w:t>Improved Subsystem ID</w:t>
            </w:r>
          </w:p>
        </w:tc>
        <w:tc>
          <w:tcPr>
            <w:tcW w:w="8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6D9F1"/>
          </w:tcPr>
          <w:p w14:paraId="4DB8DE5B" w14:textId="76557111" w:rsidR="3BEECA29" w:rsidRDefault="3BEECA29">
            <w:r w:rsidRPr="3BEECA29">
              <w:rPr>
                <w:rFonts w:ascii="Calibri" w:eastAsia="Calibri" w:hAnsi="Calibri" w:cs="Calibri"/>
                <w:b/>
                <w:bCs/>
                <w:color w:val="000000" w:themeColor="text1"/>
              </w:rPr>
              <w:t>Improved Subsystems Description</w:t>
            </w:r>
          </w:p>
        </w:tc>
      </w:tr>
      <w:tr w:rsidR="3BEECA29" w14:paraId="4AC9F72B" w14:textId="77777777" w:rsidTr="3BEECA29">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D1A24" w14:textId="06B6D0EC" w:rsidR="3BEECA29" w:rsidRDefault="3BEECA29" w:rsidP="3BEECA29">
            <w:pPr>
              <w:rPr>
                <w:rFonts w:ascii="Calibri" w:eastAsia="Calibri" w:hAnsi="Calibri" w:cs="Calibri"/>
              </w:rPr>
            </w:pPr>
            <w:r w:rsidRPr="3BEECA29">
              <w:rPr>
                <w:rFonts w:ascii="Calibri" w:eastAsia="Calibri" w:hAnsi="Calibri" w:cs="Calibri"/>
              </w:rPr>
              <w:t xml:space="preserve"> IS3</w:t>
            </w:r>
          </w:p>
        </w:tc>
        <w:tc>
          <w:tcPr>
            <w:tcW w:w="8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31ED85" w14:textId="1B75E0AE" w:rsidR="3BEECA29" w:rsidRDefault="3BEECA29" w:rsidP="3BEECA29">
            <w:pPr>
              <w:rPr>
                <w:rFonts w:ascii="Calibri" w:eastAsia="Calibri" w:hAnsi="Calibri" w:cs="Calibri"/>
              </w:rPr>
            </w:pPr>
            <w:r w:rsidRPr="3BEECA29">
              <w:rPr>
                <w:rFonts w:ascii="Calibri" w:eastAsia="Calibri" w:hAnsi="Calibri" w:cs="Calibri"/>
              </w:rPr>
              <w:t>After talking with the client, there will be no integrated blog posting using this data.</w:t>
            </w:r>
          </w:p>
        </w:tc>
      </w:tr>
    </w:tbl>
    <w:p w14:paraId="64C52127" w14:textId="195954FC" w:rsidR="0FCC5C1C" w:rsidRDefault="0FCC5C1C" w:rsidP="4623FC55">
      <w:pPr>
        <w:spacing w:line="276" w:lineRule="auto"/>
        <w:rPr>
          <w:rFonts w:ascii="Calibri" w:eastAsia="Calibri" w:hAnsi="Calibri" w:cs="Calibri"/>
        </w:rPr>
      </w:pPr>
    </w:p>
    <w:p w14:paraId="5C88886B" w14:textId="65BE4561" w:rsidR="10811C9D" w:rsidRDefault="0FCC5C1C" w:rsidP="3BEECA29">
      <w:pPr>
        <w:pStyle w:val="Heading3"/>
        <w:rPr>
          <w:rFonts w:ascii="Cambria" w:eastAsia="Cambria" w:hAnsi="Cambria" w:cs="Cambria"/>
          <w:color w:val="4F81BD"/>
          <w:sz w:val="22"/>
          <w:szCs w:val="22"/>
        </w:rPr>
      </w:pPr>
      <w:bookmarkStart w:id="30" w:name="_Toc117027999"/>
      <w:r w:rsidRPr="4623FC55">
        <w:rPr>
          <w:rFonts w:ascii="Cambria" w:eastAsia="Cambria" w:hAnsi="Cambria" w:cs="Cambria"/>
          <w:color w:val="4F81BD"/>
          <w:sz w:val="22"/>
          <w:szCs w:val="22"/>
        </w:rPr>
        <w:t>4.1.3.</w:t>
      </w:r>
      <w:r w:rsidR="10675099" w:rsidRPr="137CB994">
        <w:rPr>
          <w:rFonts w:ascii="Cambria" w:eastAsia="Cambria" w:hAnsi="Cambria" w:cs="Cambria"/>
          <w:color w:val="4F81BD"/>
          <w:sz w:val="22"/>
          <w:szCs w:val="22"/>
        </w:rPr>
        <w:t>4</w:t>
      </w:r>
      <w:r w:rsidR="324B4D85" w:rsidRPr="137CB994">
        <w:rPr>
          <w:rFonts w:ascii="Cambria" w:eastAsia="Cambria" w:hAnsi="Cambria" w:cs="Cambria"/>
          <w:color w:val="4F81BD"/>
          <w:sz w:val="22"/>
          <w:szCs w:val="22"/>
        </w:rPr>
        <w:t xml:space="preserve"> </w:t>
      </w:r>
      <w:r w:rsidR="10675099" w:rsidRPr="137CB994">
        <w:rPr>
          <w:rFonts w:ascii="Cambria" w:eastAsia="Cambria" w:hAnsi="Cambria" w:cs="Cambria"/>
          <w:color w:val="4F81BD"/>
          <w:sz w:val="22"/>
          <w:szCs w:val="22"/>
        </w:rPr>
        <w:t>Improved</w:t>
      </w:r>
      <w:r w:rsidR="10811C9D" w:rsidRPr="3BEECA29">
        <w:rPr>
          <w:rFonts w:ascii="Cambria" w:eastAsia="Cambria" w:hAnsi="Cambria" w:cs="Cambria"/>
          <w:color w:val="4F81BD"/>
          <w:sz w:val="22"/>
          <w:szCs w:val="22"/>
        </w:rPr>
        <w:t xml:space="preserve"> Functional Objectives</w:t>
      </w:r>
      <w:bookmarkEnd w:id="30"/>
    </w:p>
    <w:tbl>
      <w:tblPr>
        <w:tblStyle w:val="TableGrid"/>
        <w:tblW w:w="9360" w:type="dxa"/>
        <w:tblLayout w:type="fixed"/>
        <w:tblLook w:val="06A0" w:firstRow="1" w:lastRow="0" w:firstColumn="1" w:lastColumn="0" w:noHBand="1" w:noVBand="1"/>
      </w:tblPr>
      <w:tblGrid>
        <w:gridCol w:w="1545"/>
        <w:gridCol w:w="5115"/>
        <w:gridCol w:w="1230"/>
        <w:gridCol w:w="1470"/>
      </w:tblGrid>
      <w:tr w:rsidR="002513FF" w14:paraId="6F1CC6CE" w14:textId="77777777" w:rsidTr="7A37F650">
        <w:tc>
          <w:tcPr>
            <w:tcW w:w="1545" w:type="dxa"/>
            <w:shd w:val="clear" w:color="auto" w:fill="B8CCE4"/>
          </w:tcPr>
          <w:p w14:paraId="059B8DAA" w14:textId="38EC7BB4" w:rsidR="2EBED020" w:rsidRDefault="0E5AC950" w:rsidP="2EBED020">
            <w:r>
              <w:t xml:space="preserve">Improved FR </w:t>
            </w:r>
            <w:r>
              <w:br/>
              <w:t xml:space="preserve">Objective ID  </w:t>
            </w:r>
          </w:p>
        </w:tc>
        <w:tc>
          <w:tcPr>
            <w:tcW w:w="5115" w:type="dxa"/>
            <w:shd w:val="clear" w:color="auto" w:fill="B8CCE4"/>
          </w:tcPr>
          <w:p w14:paraId="4B038CDE" w14:textId="3D875910" w:rsidR="2EBED020" w:rsidRDefault="0E5AC950" w:rsidP="2EBED020">
            <w:r>
              <w:t>Objective Description</w:t>
            </w:r>
          </w:p>
        </w:tc>
        <w:tc>
          <w:tcPr>
            <w:tcW w:w="1230" w:type="dxa"/>
            <w:shd w:val="clear" w:color="auto" w:fill="B8CCE4"/>
          </w:tcPr>
          <w:p w14:paraId="0C0C6EA5" w14:textId="742CE00E" w:rsidR="2EBED020" w:rsidRDefault="0E5AC950" w:rsidP="2EBED020">
            <w:r>
              <w:t>Alleviates</w:t>
            </w:r>
            <w:r>
              <w:br/>
              <w:t>Problem</w:t>
            </w:r>
          </w:p>
        </w:tc>
        <w:tc>
          <w:tcPr>
            <w:tcW w:w="1470" w:type="dxa"/>
            <w:shd w:val="clear" w:color="auto" w:fill="B8CCE4"/>
          </w:tcPr>
          <w:p w14:paraId="6F617726" w14:textId="1A0E0EA6" w:rsidR="2EBED020" w:rsidRDefault="0E5AC950" w:rsidP="2EBED020">
            <w:r>
              <w:t xml:space="preserve">Achieves </w:t>
            </w:r>
            <w:r>
              <w:br/>
              <w:t>Goal</w:t>
            </w:r>
          </w:p>
        </w:tc>
      </w:tr>
      <w:tr w:rsidR="2EBED020" w14:paraId="32240814" w14:textId="77777777" w:rsidTr="7A37F650">
        <w:tc>
          <w:tcPr>
            <w:tcW w:w="1545" w:type="dxa"/>
          </w:tcPr>
          <w:p w14:paraId="5093D968" w14:textId="7956B096" w:rsidR="2EBED020" w:rsidRDefault="0DD0D97C" w:rsidP="2EBED020">
            <w:r>
              <w:t>IFRP_1</w:t>
            </w:r>
          </w:p>
        </w:tc>
        <w:tc>
          <w:tcPr>
            <w:tcW w:w="5115" w:type="dxa"/>
          </w:tcPr>
          <w:p w14:paraId="063EA874" w14:textId="719DD9BD" w:rsidR="2EBED020" w:rsidRDefault="5A95B5A8" w:rsidP="6271531D">
            <w:pPr>
              <w:pStyle w:val="ListParagraph"/>
              <w:spacing w:line="276" w:lineRule="auto"/>
              <w:ind w:left="0"/>
            </w:pPr>
            <w:r>
              <w:t>The data needs to have some of its columns removed / hashed to keep the identities of the workers and businesses from the publ</w:t>
            </w:r>
            <w:r w:rsidR="7995C7CD">
              <w:t>ic</w:t>
            </w:r>
            <w:r w:rsidR="2ECC5E58">
              <w:t xml:space="preserve"> for privacy / legal reasons</w:t>
            </w:r>
          </w:p>
        </w:tc>
        <w:tc>
          <w:tcPr>
            <w:tcW w:w="1230" w:type="dxa"/>
          </w:tcPr>
          <w:p w14:paraId="5367F70B" w14:textId="310045B0" w:rsidR="2EBED020" w:rsidRDefault="3174BE1A" w:rsidP="2EBED020">
            <w:r>
              <w:t>P2,</w:t>
            </w:r>
            <w:r w:rsidR="4A129DA7">
              <w:t xml:space="preserve"> </w:t>
            </w:r>
            <w:r>
              <w:t>P1</w:t>
            </w:r>
            <w:r w:rsidR="4A129DA7">
              <w:t>, P3</w:t>
            </w:r>
          </w:p>
        </w:tc>
        <w:tc>
          <w:tcPr>
            <w:tcW w:w="1470" w:type="dxa"/>
          </w:tcPr>
          <w:p w14:paraId="03D38FAE" w14:textId="50854699" w:rsidR="2EBED020" w:rsidRDefault="3174BE1A" w:rsidP="2EBED020">
            <w:r>
              <w:t>G3</w:t>
            </w:r>
            <w:r w:rsidR="232D4345">
              <w:t>, G2</w:t>
            </w:r>
          </w:p>
        </w:tc>
      </w:tr>
      <w:tr w:rsidR="2EBED020" w14:paraId="2A6357EF" w14:textId="77777777" w:rsidTr="7A37F650">
        <w:tc>
          <w:tcPr>
            <w:tcW w:w="1545" w:type="dxa"/>
          </w:tcPr>
          <w:p w14:paraId="4D19A93B" w14:textId="1D634A92" w:rsidR="2EBED020" w:rsidRDefault="0DD0D97C" w:rsidP="2EBED020">
            <w:r>
              <w:t>IFRP_2</w:t>
            </w:r>
          </w:p>
        </w:tc>
        <w:tc>
          <w:tcPr>
            <w:tcW w:w="5115" w:type="dxa"/>
          </w:tcPr>
          <w:p w14:paraId="79566F6F" w14:textId="7368FFDC" w:rsidR="2EBED020" w:rsidRDefault="1A6F520C" w:rsidP="7E5F35BD">
            <w:pPr>
              <w:spacing w:line="276" w:lineRule="auto"/>
              <w:rPr>
                <w:rFonts w:ascii="Calibri" w:eastAsia="Calibri" w:hAnsi="Calibri" w:cs="Calibri"/>
              </w:rPr>
            </w:pPr>
            <w:r w:rsidRPr="0A15D60F">
              <w:rPr>
                <w:rFonts w:ascii="Calibri" w:eastAsia="Calibri" w:hAnsi="Calibri" w:cs="Calibri"/>
              </w:rPr>
              <w:t xml:space="preserve">Reduce the interaction with the system </w:t>
            </w:r>
            <w:r w:rsidRPr="309EF560">
              <w:rPr>
                <w:rFonts w:ascii="Calibri" w:eastAsia="Calibri" w:hAnsi="Calibri" w:cs="Calibri"/>
              </w:rPr>
              <w:t xml:space="preserve">down to just having to </w:t>
            </w:r>
            <w:r w:rsidRPr="25BEC1C0">
              <w:rPr>
                <w:rFonts w:ascii="Calibri" w:eastAsia="Calibri" w:hAnsi="Calibri" w:cs="Calibri"/>
              </w:rPr>
              <w:t>give</w:t>
            </w:r>
            <w:r w:rsidRPr="309EF560">
              <w:rPr>
                <w:rFonts w:ascii="Calibri" w:eastAsia="Calibri" w:hAnsi="Calibri" w:cs="Calibri"/>
              </w:rPr>
              <w:t xml:space="preserve"> it </w:t>
            </w:r>
            <w:r w:rsidRPr="25BEC1C0">
              <w:rPr>
                <w:rFonts w:ascii="Calibri" w:eastAsia="Calibri" w:hAnsi="Calibri" w:cs="Calibri"/>
              </w:rPr>
              <w:t xml:space="preserve">data and use </w:t>
            </w:r>
            <w:r w:rsidRPr="1A504087">
              <w:rPr>
                <w:rFonts w:ascii="Calibri" w:eastAsia="Calibri" w:hAnsi="Calibri" w:cs="Calibri"/>
              </w:rPr>
              <w:t xml:space="preserve">the power BI dashboard to </w:t>
            </w:r>
            <w:r w:rsidRPr="12EC0D20">
              <w:rPr>
                <w:rFonts w:ascii="Calibri" w:eastAsia="Calibri" w:hAnsi="Calibri" w:cs="Calibri"/>
              </w:rPr>
              <w:t xml:space="preserve">ask for what data you want </w:t>
            </w:r>
            <w:r w:rsidRPr="5990392E">
              <w:rPr>
                <w:rFonts w:ascii="Calibri" w:eastAsia="Calibri" w:hAnsi="Calibri" w:cs="Calibri"/>
              </w:rPr>
              <w:t>from it.</w:t>
            </w:r>
          </w:p>
        </w:tc>
        <w:tc>
          <w:tcPr>
            <w:tcW w:w="1230" w:type="dxa"/>
          </w:tcPr>
          <w:p w14:paraId="6B5BBDBE" w14:textId="31EBBCBC" w:rsidR="2EBED020" w:rsidRDefault="5D55621F" w:rsidP="2EBED020">
            <w:r>
              <w:t>P4</w:t>
            </w:r>
          </w:p>
        </w:tc>
        <w:tc>
          <w:tcPr>
            <w:tcW w:w="1470" w:type="dxa"/>
          </w:tcPr>
          <w:p w14:paraId="2478306D" w14:textId="7E2ED025" w:rsidR="2EBED020" w:rsidRDefault="5D55621F" w:rsidP="2EBED020">
            <w:r>
              <w:t>G4</w:t>
            </w:r>
            <w:r w:rsidR="73F4F17C">
              <w:t>, G1</w:t>
            </w:r>
          </w:p>
        </w:tc>
      </w:tr>
      <w:tr w:rsidR="2EBED020" w14:paraId="7B0AB0C6" w14:textId="77777777" w:rsidTr="7A37F650">
        <w:tc>
          <w:tcPr>
            <w:tcW w:w="1545" w:type="dxa"/>
          </w:tcPr>
          <w:p w14:paraId="14F6F4B8" w14:textId="0106C865" w:rsidR="2EBED020" w:rsidRDefault="0DD0D97C" w:rsidP="2EBED020">
            <w:r>
              <w:t>IFRP_3</w:t>
            </w:r>
          </w:p>
        </w:tc>
        <w:tc>
          <w:tcPr>
            <w:tcW w:w="5115" w:type="dxa"/>
          </w:tcPr>
          <w:p w14:paraId="3B1F7117" w14:textId="1DB63835" w:rsidR="2EBED020" w:rsidRDefault="1DDE4C84" w:rsidP="2EBED020">
            <w:r>
              <w:t>Create the proper documentation so that maintaining the system is straightforward and is</w:t>
            </w:r>
            <w:r w:rsidR="30956403">
              <w:t xml:space="preserve"> </w:t>
            </w:r>
            <w:r>
              <w:t xml:space="preserve">as easy </w:t>
            </w:r>
            <w:r w:rsidR="51552C9B">
              <w:t>to</w:t>
            </w:r>
            <w:r>
              <w:t xml:space="preserve"> follow</w:t>
            </w:r>
            <w:r w:rsidR="7214F533">
              <w:t xml:space="preserve"> </w:t>
            </w:r>
            <w:r>
              <w:t>as a step by step guide.</w:t>
            </w:r>
          </w:p>
        </w:tc>
        <w:tc>
          <w:tcPr>
            <w:tcW w:w="1230" w:type="dxa"/>
          </w:tcPr>
          <w:p w14:paraId="7AF379AA" w14:textId="55B8FF29" w:rsidR="2EBED020" w:rsidRDefault="7F4D6647" w:rsidP="2EBED020">
            <w:r>
              <w:t>P5</w:t>
            </w:r>
          </w:p>
        </w:tc>
        <w:tc>
          <w:tcPr>
            <w:tcW w:w="1470" w:type="dxa"/>
          </w:tcPr>
          <w:p w14:paraId="791ED471" w14:textId="647A0DAE" w:rsidR="2EBED020" w:rsidRDefault="4EDCD8EF" w:rsidP="2EBED020">
            <w:r>
              <w:t>G5</w:t>
            </w:r>
          </w:p>
        </w:tc>
      </w:tr>
    </w:tbl>
    <w:p w14:paraId="07CD13F3" w14:textId="0C4192F7" w:rsidR="3BEECA29" w:rsidRDefault="3BEECA29" w:rsidP="3BEECA29">
      <w:pPr>
        <w:rPr>
          <w:rFonts w:ascii="Calibri" w:eastAsia="Calibri" w:hAnsi="Calibri" w:cs="Calibri"/>
        </w:rPr>
      </w:pPr>
    </w:p>
    <w:p w14:paraId="40E4ECC3" w14:textId="09E29602" w:rsidR="10811C9D" w:rsidRDefault="10811C9D" w:rsidP="3BEECA29">
      <w:pPr>
        <w:pStyle w:val="Heading3"/>
        <w:rPr>
          <w:rFonts w:ascii="Cambria" w:eastAsia="Cambria" w:hAnsi="Cambria" w:cs="Cambria"/>
          <w:color w:val="4F81BD"/>
          <w:sz w:val="22"/>
          <w:szCs w:val="22"/>
        </w:rPr>
      </w:pPr>
      <w:bookmarkStart w:id="31" w:name="_Toc117028000"/>
      <w:r w:rsidRPr="3BEECA29">
        <w:rPr>
          <w:rFonts w:ascii="Cambria" w:eastAsia="Cambria" w:hAnsi="Cambria" w:cs="Cambria"/>
          <w:color w:val="4F81BD"/>
          <w:sz w:val="22"/>
          <w:szCs w:val="22"/>
        </w:rPr>
        <w:t>4.1.3.5</w:t>
      </w:r>
      <w:r w:rsidRPr="5D57EEEC">
        <w:rPr>
          <w:rFonts w:ascii="Cambria" w:eastAsia="Cambria" w:hAnsi="Cambria" w:cs="Cambria"/>
          <w:color w:val="4F81BD"/>
          <w:sz w:val="22"/>
          <w:szCs w:val="22"/>
        </w:rPr>
        <w:t xml:space="preserve"> </w:t>
      </w:r>
      <w:r w:rsidRPr="3BEECA29">
        <w:rPr>
          <w:rFonts w:ascii="Cambria" w:eastAsia="Cambria" w:hAnsi="Cambria" w:cs="Cambria"/>
          <w:color w:val="4F81BD"/>
          <w:sz w:val="22"/>
          <w:szCs w:val="22"/>
        </w:rPr>
        <w:t>Improved Non-Functional Objectives</w:t>
      </w:r>
      <w:bookmarkEnd w:id="31"/>
    </w:p>
    <w:tbl>
      <w:tblPr>
        <w:tblStyle w:val="TableGrid"/>
        <w:tblW w:w="9360" w:type="dxa"/>
        <w:tblLayout w:type="fixed"/>
        <w:tblLook w:val="06A0" w:firstRow="1" w:lastRow="0" w:firstColumn="1" w:lastColumn="0" w:noHBand="1" w:noVBand="1"/>
      </w:tblPr>
      <w:tblGrid>
        <w:gridCol w:w="1635"/>
        <w:gridCol w:w="4995"/>
        <w:gridCol w:w="1260"/>
        <w:gridCol w:w="1470"/>
      </w:tblGrid>
      <w:tr w:rsidR="00146267" w14:paraId="3F833C6A" w14:textId="77777777" w:rsidTr="4BB17321">
        <w:tc>
          <w:tcPr>
            <w:tcW w:w="1635" w:type="dxa"/>
            <w:shd w:val="clear" w:color="auto" w:fill="B8CCE4"/>
          </w:tcPr>
          <w:p w14:paraId="5DB2CE6F" w14:textId="43E91F2D" w:rsidR="1F0698D1" w:rsidRDefault="1F0698D1" w:rsidP="1F0698D1">
            <w:r>
              <w:t xml:space="preserve">Improved </w:t>
            </w:r>
            <w:r w:rsidR="37F43BFF">
              <w:t>N</w:t>
            </w:r>
            <w:r w:rsidR="5E469178">
              <w:t>FR</w:t>
            </w:r>
            <w:r>
              <w:t xml:space="preserve"> </w:t>
            </w:r>
            <w:r>
              <w:br/>
              <w:t xml:space="preserve">Objective ID  </w:t>
            </w:r>
          </w:p>
        </w:tc>
        <w:tc>
          <w:tcPr>
            <w:tcW w:w="4995" w:type="dxa"/>
            <w:shd w:val="clear" w:color="auto" w:fill="B8CCE4"/>
          </w:tcPr>
          <w:p w14:paraId="14D9654A" w14:textId="3D875910" w:rsidR="1F0698D1" w:rsidRDefault="1F0698D1" w:rsidP="1F0698D1">
            <w:r>
              <w:t>Objective Description</w:t>
            </w:r>
          </w:p>
        </w:tc>
        <w:tc>
          <w:tcPr>
            <w:tcW w:w="1260" w:type="dxa"/>
            <w:shd w:val="clear" w:color="auto" w:fill="B8CCE4"/>
          </w:tcPr>
          <w:p w14:paraId="1CC1D2C4" w14:textId="742CE00E" w:rsidR="1F0698D1" w:rsidRDefault="1F0698D1" w:rsidP="1F0698D1">
            <w:r>
              <w:t>Alleviates</w:t>
            </w:r>
            <w:r>
              <w:br/>
              <w:t>Problem</w:t>
            </w:r>
          </w:p>
        </w:tc>
        <w:tc>
          <w:tcPr>
            <w:tcW w:w="1470" w:type="dxa"/>
            <w:shd w:val="clear" w:color="auto" w:fill="B8CCE4"/>
          </w:tcPr>
          <w:p w14:paraId="2C7874E0" w14:textId="1A0E0EA6" w:rsidR="1F0698D1" w:rsidRDefault="1F0698D1" w:rsidP="1F0698D1">
            <w:r>
              <w:t xml:space="preserve">Achieves </w:t>
            </w:r>
            <w:r>
              <w:br/>
              <w:t>Goal</w:t>
            </w:r>
          </w:p>
        </w:tc>
      </w:tr>
      <w:tr w:rsidR="1F0698D1" w14:paraId="5762A5BD" w14:textId="77777777" w:rsidTr="4BB17321">
        <w:tc>
          <w:tcPr>
            <w:tcW w:w="1635" w:type="dxa"/>
          </w:tcPr>
          <w:p w14:paraId="671E491D" w14:textId="1B2F2FAC" w:rsidR="1F0698D1" w:rsidRDefault="50B9426C" w:rsidP="1F0698D1">
            <w:r>
              <w:t>I</w:t>
            </w:r>
            <w:r w:rsidR="113FD3F4">
              <w:t>N</w:t>
            </w:r>
            <w:r>
              <w:t>FRP</w:t>
            </w:r>
            <w:r w:rsidR="1F0698D1">
              <w:t>_1</w:t>
            </w:r>
          </w:p>
        </w:tc>
        <w:tc>
          <w:tcPr>
            <w:tcW w:w="4995" w:type="dxa"/>
          </w:tcPr>
          <w:p w14:paraId="1C6FAF12" w14:textId="2647CD5B" w:rsidR="1F0698D1" w:rsidRDefault="015D123B" w:rsidP="69BD8D17">
            <w:pPr>
              <w:spacing w:line="276" w:lineRule="auto"/>
              <w:rPr>
                <w:rFonts w:ascii="Calibri" w:eastAsia="Calibri" w:hAnsi="Calibri" w:cs="Calibri"/>
              </w:rPr>
            </w:pPr>
            <w:r w:rsidRPr="459D8E62">
              <w:rPr>
                <w:rFonts w:ascii="Calibri" w:eastAsia="Calibri" w:hAnsi="Calibri" w:cs="Calibri"/>
              </w:rPr>
              <w:t xml:space="preserve">The database will have intelligent queries written so that there is not a lot of them being passed to the database and the database will have a </w:t>
            </w:r>
            <w:r w:rsidR="73546121" w:rsidRPr="459D8E62">
              <w:rPr>
                <w:rFonts w:ascii="Calibri" w:eastAsia="Calibri" w:hAnsi="Calibri" w:cs="Calibri"/>
              </w:rPr>
              <w:t>maximum request limit so that things never bog down.</w:t>
            </w:r>
          </w:p>
        </w:tc>
        <w:tc>
          <w:tcPr>
            <w:tcW w:w="1260" w:type="dxa"/>
          </w:tcPr>
          <w:p w14:paraId="0A23AE2F" w14:textId="445824FB" w:rsidR="1F0698D1" w:rsidRDefault="22A3A988" w:rsidP="1F0698D1">
            <w:r>
              <w:t>P3</w:t>
            </w:r>
          </w:p>
        </w:tc>
        <w:tc>
          <w:tcPr>
            <w:tcW w:w="1470" w:type="dxa"/>
          </w:tcPr>
          <w:p w14:paraId="57B88EDA" w14:textId="6B60394B" w:rsidR="1F0698D1" w:rsidRDefault="79CFCF49" w:rsidP="1F0698D1">
            <w:r>
              <w:t>G</w:t>
            </w:r>
            <w:r w:rsidR="767A9677">
              <w:t>3</w:t>
            </w:r>
          </w:p>
        </w:tc>
      </w:tr>
      <w:tr w:rsidR="1F0698D1" w14:paraId="62A29CFB" w14:textId="77777777" w:rsidTr="4BB17321">
        <w:tc>
          <w:tcPr>
            <w:tcW w:w="1635" w:type="dxa"/>
          </w:tcPr>
          <w:p w14:paraId="6E6C0C1A" w14:textId="70CA22E8" w:rsidR="1F0698D1" w:rsidRDefault="740B5873" w:rsidP="1F0698D1">
            <w:r>
              <w:t>I</w:t>
            </w:r>
            <w:r w:rsidR="113FD3F4">
              <w:t>N</w:t>
            </w:r>
            <w:r>
              <w:t>FRP</w:t>
            </w:r>
            <w:r w:rsidR="1F0698D1">
              <w:t>_2</w:t>
            </w:r>
          </w:p>
        </w:tc>
        <w:tc>
          <w:tcPr>
            <w:tcW w:w="4995" w:type="dxa"/>
          </w:tcPr>
          <w:p w14:paraId="4ADA86C1" w14:textId="7DD5ED75" w:rsidR="1F0698D1" w:rsidRDefault="12050253" w:rsidP="1F0698D1">
            <w:r>
              <w:t xml:space="preserve">The most relevant </w:t>
            </w:r>
            <w:r w:rsidR="21CD13C8">
              <w:t>statewide</w:t>
            </w:r>
            <w:r>
              <w:t xml:space="preserve"> statistics will be displayed first and by default, as percentages changed</w:t>
            </w:r>
            <w:r w:rsidR="421D0449">
              <w:t xml:space="preserve"> over time. With user options to filter the data down per their inquiries</w:t>
            </w:r>
          </w:p>
        </w:tc>
        <w:tc>
          <w:tcPr>
            <w:tcW w:w="1260" w:type="dxa"/>
          </w:tcPr>
          <w:p w14:paraId="52E5E1C4" w14:textId="2BBFEEB1" w:rsidR="1F0698D1" w:rsidRDefault="1CAF0A15" w:rsidP="1F0698D1">
            <w:r>
              <w:t>P</w:t>
            </w:r>
            <w:r w:rsidR="2313819F">
              <w:t>6, P4</w:t>
            </w:r>
          </w:p>
        </w:tc>
        <w:tc>
          <w:tcPr>
            <w:tcW w:w="1470" w:type="dxa"/>
          </w:tcPr>
          <w:p w14:paraId="30358F51" w14:textId="5B087C30" w:rsidR="1F0698D1" w:rsidRDefault="1E150604" w:rsidP="1F0698D1">
            <w:r>
              <w:t>G</w:t>
            </w:r>
            <w:r w:rsidR="6502EAE6">
              <w:t>4, G5</w:t>
            </w:r>
          </w:p>
        </w:tc>
      </w:tr>
      <w:tr w:rsidR="1F0698D1" w14:paraId="41B2EA37" w14:textId="77777777" w:rsidTr="4BB17321">
        <w:tc>
          <w:tcPr>
            <w:tcW w:w="1635" w:type="dxa"/>
          </w:tcPr>
          <w:p w14:paraId="3269C79C" w14:textId="371E889A" w:rsidR="1F0698D1" w:rsidRDefault="740B5873" w:rsidP="1F0698D1">
            <w:r>
              <w:t>I</w:t>
            </w:r>
            <w:r w:rsidR="31FF9C8C">
              <w:t>N</w:t>
            </w:r>
            <w:r>
              <w:t>FRP</w:t>
            </w:r>
            <w:r w:rsidR="1F0698D1">
              <w:t>_3</w:t>
            </w:r>
          </w:p>
        </w:tc>
        <w:tc>
          <w:tcPr>
            <w:tcW w:w="4995" w:type="dxa"/>
          </w:tcPr>
          <w:p w14:paraId="3044FCA1" w14:textId="3484F8B9" w:rsidR="1F0698D1" w:rsidRDefault="4BEA26E5" w:rsidP="4918927C">
            <w:pPr>
              <w:spacing w:line="276" w:lineRule="auto"/>
            </w:pPr>
            <w:r w:rsidRPr="459D8E62">
              <w:rPr>
                <w:rFonts w:ascii="Calibri" w:eastAsia="Calibri" w:hAnsi="Calibri" w:cs="Calibri"/>
              </w:rPr>
              <w:t>The website will have power BI linked to the second database that houses the obfuscated data and while ingesting data is happening it does not affect the second database until complete.</w:t>
            </w:r>
          </w:p>
        </w:tc>
        <w:tc>
          <w:tcPr>
            <w:tcW w:w="1260" w:type="dxa"/>
          </w:tcPr>
          <w:p w14:paraId="23039483" w14:textId="7A5F8D7B" w:rsidR="1F0698D1" w:rsidRDefault="1F4FABE3" w:rsidP="1F0698D1">
            <w:r>
              <w:t>P</w:t>
            </w:r>
            <w:r w:rsidR="1FBE48CD">
              <w:t>3</w:t>
            </w:r>
          </w:p>
        </w:tc>
        <w:tc>
          <w:tcPr>
            <w:tcW w:w="1470" w:type="dxa"/>
          </w:tcPr>
          <w:p w14:paraId="2B3FCE21" w14:textId="596701F1" w:rsidR="1F0698D1" w:rsidRDefault="5AE97ECA" w:rsidP="1F0698D1">
            <w:r>
              <w:t>G</w:t>
            </w:r>
            <w:r w:rsidR="23E98C7E">
              <w:t>6</w:t>
            </w:r>
          </w:p>
        </w:tc>
      </w:tr>
    </w:tbl>
    <w:p w14:paraId="3574440C" w14:textId="01C50557" w:rsidR="3BEECA29" w:rsidRDefault="3BEECA29" w:rsidP="3BEECA29">
      <w:pPr>
        <w:spacing w:line="276" w:lineRule="auto"/>
        <w:rPr>
          <w:rFonts w:ascii="Calibri" w:eastAsia="Calibri" w:hAnsi="Calibri" w:cs="Calibri"/>
        </w:rPr>
      </w:pPr>
    </w:p>
    <w:p w14:paraId="0A14103C" w14:textId="219E4D15" w:rsidR="0FCC5C1C" w:rsidRDefault="0FCC5C1C" w:rsidP="4623FC55">
      <w:pPr>
        <w:pStyle w:val="Heading3"/>
        <w:rPr>
          <w:rFonts w:ascii="Cambria" w:eastAsia="Cambria" w:hAnsi="Cambria" w:cs="Cambria"/>
          <w:color w:val="4F81BD"/>
          <w:sz w:val="22"/>
          <w:szCs w:val="22"/>
        </w:rPr>
      </w:pPr>
      <w:bookmarkStart w:id="32" w:name="_Toc117028001"/>
      <w:r w:rsidRPr="3BEECA29">
        <w:rPr>
          <w:rFonts w:ascii="Cambria" w:eastAsia="Cambria" w:hAnsi="Cambria" w:cs="Cambria"/>
          <w:color w:val="4F81BD"/>
          <w:sz w:val="22"/>
          <w:szCs w:val="22"/>
        </w:rPr>
        <w:t>4.1.</w:t>
      </w:r>
      <w:r w:rsidR="1D954E0B" w:rsidRPr="3BEECA29">
        <w:rPr>
          <w:rFonts w:ascii="Cambria" w:eastAsia="Cambria" w:hAnsi="Cambria" w:cs="Cambria"/>
          <w:color w:val="4F81BD"/>
          <w:sz w:val="22"/>
          <w:szCs w:val="22"/>
        </w:rPr>
        <w:t>4</w:t>
      </w:r>
      <w:r w:rsidRPr="452F632F">
        <w:rPr>
          <w:rFonts w:ascii="Cambria" w:eastAsia="Cambria" w:hAnsi="Cambria" w:cs="Cambria"/>
          <w:color w:val="4F81BD"/>
          <w:sz w:val="22"/>
          <w:szCs w:val="22"/>
        </w:rPr>
        <w:t xml:space="preserve"> </w:t>
      </w:r>
      <w:r w:rsidRPr="4623FC55">
        <w:rPr>
          <w:rFonts w:ascii="Cambria" w:eastAsia="Cambria" w:hAnsi="Cambria" w:cs="Cambria"/>
          <w:color w:val="4F81BD"/>
          <w:sz w:val="22"/>
          <w:szCs w:val="22"/>
        </w:rPr>
        <w:t>Stakeholders</w:t>
      </w:r>
      <w:bookmarkEnd w:id="32"/>
    </w:p>
    <w:tbl>
      <w:tblPr>
        <w:tblStyle w:val="TableGrid"/>
        <w:tblW w:w="0" w:type="auto"/>
        <w:tblLayout w:type="fixed"/>
        <w:tblLook w:val="06A0" w:firstRow="1" w:lastRow="0" w:firstColumn="1" w:lastColumn="0" w:noHBand="1" w:noVBand="1"/>
      </w:tblPr>
      <w:tblGrid>
        <w:gridCol w:w="2070"/>
        <w:gridCol w:w="4455"/>
        <w:gridCol w:w="2835"/>
      </w:tblGrid>
      <w:tr w:rsidR="3BEECA29" w14:paraId="09851A81" w14:textId="77777777" w:rsidTr="3BEECA29">
        <w:trPr>
          <w:trHeight w:val="300"/>
        </w:trPr>
        <w:tc>
          <w:tcPr>
            <w:tcW w:w="2070" w:type="dxa"/>
            <w:shd w:val="clear" w:color="auto" w:fill="C6D9F1"/>
          </w:tcPr>
          <w:p w14:paraId="468DA107" w14:textId="349E682F" w:rsidR="3BEECA29" w:rsidRDefault="3BEECA29" w:rsidP="3BEECA29">
            <w:pPr>
              <w:rPr>
                <w:rFonts w:eastAsia="Times New Roman"/>
                <w:b/>
                <w:bCs/>
              </w:rPr>
            </w:pPr>
            <w:r w:rsidRPr="3BEECA29">
              <w:rPr>
                <w:rFonts w:eastAsia="Times New Roman"/>
                <w:b/>
                <w:bCs/>
              </w:rPr>
              <w:t>Stakeholders Name</w:t>
            </w:r>
          </w:p>
        </w:tc>
        <w:tc>
          <w:tcPr>
            <w:tcW w:w="4455" w:type="dxa"/>
            <w:shd w:val="clear" w:color="auto" w:fill="C6D9F1"/>
          </w:tcPr>
          <w:p w14:paraId="4E0F1DC9" w14:textId="7AEE41C5" w:rsidR="3BEECA29" w:rsidRDefault="3BEECA29" w:rsidP="3BEECA29">
            <w:pPr>
              <w:rPr>
                <w:rFonts w:eastAsia="Times New Roman"/>
                <w:sz w:val="18"/>
                <w:szCs w:val="18"/>
              </w:rPr>
            </w:pPr>
            <w:r w:rsidRPr="3BEECA29">
              <w:rPr>
                <w:rFonts w:eastAsia="Times New Roman"/>
                <w:b/>
                <w:bCs/>
              </w:rPr>
              <w:t>Role/Association</w:t>
            </w:r>
          </w:p>
        </w:tc>
        <w:tc>
          <w:tcPr>
            <w:tcW w:w="2835" w:type="dxa"/>
            <w:shd w:val="clear" w:color="auto" w:fill="C6D9F1"/>
          </w:tcPr>
          <w:p w14:paraId="1815B6EE" w14:textId="215E1C7A" w:rsidR="3BEECA29" w:rsidRDefault="3BEECA29" w:rsidP="3BEECA29">
            <w:pPr>
              <w:rPr>
                <w:rFonts w:eastAsia="Times New Roman"/>
                <w:sz w:val="18"/>
                <w:szCs w:val="18"/>
              </w:rPr>
            </w:pPr>
            <w:r w:rsidRPr="3BEECA29">
              <w:rPr>
                <w:rFonts w:eastAsia="Times New Roman"/>
                <w:b/>
                <w:bCs/>
              </w:rPr>
              <w:t>Needs/Wants</w:t>
            </w:r>
          </w:p>
        </w:tc>
      </w:tr>
      <w:tr w:rsidR="3BEECA29" w14:paraId="578ED1CF" w14:textId="77777777" w:rsidTr="3BEECA29">
        <w:tc>
          <w:tcPr>
            <w:tcW w:w="2070" w:type="dxa"/>
          </w:tcPr>
          <w:p w14:paraId="00479A3C" w14:textId="77777777" w:rsidR="3BEECA29" w:rsidRDefault="3BEECA29" w:rsidP="3BEECA29">
            <w:pPr>
              <w:rPr>
                <w:rFonts w:eastAsia="Times New Roman"/>
                <w:sz w:val="18"/>
                <w:szCs w:val="18"/>
              </w:rPr>
            </w:pPr>
            <w:r w:rsidRPr="3BEECA29">
              <w:rPr>
                <w:rFonts w:eastAsia="Times New Roman"/>
              </w:rPr>
              <w:t>Anthony Anton </w:t>
            </w:r>
          </w:p>
        </w:tc>
        <w:tc>
          <w:tcPr>
            <w:tcW w:w="4455" w:type="dxa"/>
          </w:tcPr>
          <w:p w14:paraId="0F423D4A" w14:textId="77777777" w:rsidR="3BEECA29" w:rsidRDefault="3BEECA29" w:rsidP="3BEECA29">
            <w:pPr>
              <w:rPr>
                <w:rFonts w:eastAsia="Times New Roman"/>
                <w:sz w:val="18"/>
                <w:szCs w:val="18"/>
              </w:rPr>
            </w:pPr>
            <w:r w:rsidRPr="3BEECA29">
              <w:rPr>
                <w:rFonts w:eastAsia="Times New Roman"/>
              </w:rPr>
              <w:t>President and CEO of the Washington Hospitality Association </w:t>
            </w:r>
          </w:p>
        </w:tc>
        <w:tc>
          <w:tcPr>
            <w:tcW w:w="2835" w:type="dxa"/>
          </w:tcPr>
          <w:p w14:paraId="7F88166F" w14:textId="77777777" w:rsidR="3BEECA29" w:rsidRDefault="3BEECA29" w:rsidP="3BEECA29">
            <w:pPr>
              <w:rPr>
                <w:rFonts w:eastAsia="Times New Roman"/>
                <w:sz w:val="18"/>
                <w:szCs w:val="18"/>
              </w:rPr>
            </w:pPr>
            <w:r w:rsidRPr="3BEECA29">
              <w:rPr>
                <w:rFonts w:eastAsia="Times New Roman"/>
              </w:rPr>
              <w:t>A tool to evaluate the state and trends of the hospitality industry </w:t>
            </w:r>
          </w:p>
        </w:tc>
      </w:tr>
      <w:tr w:rsidR="3BEECA29" w14:paraId="739E325B" w14:textId="77777777" w:rsidTr="3BEECA29">
        <w:tc>
          <w:tcPr>
            <w:tcW w:w="2070" w:type="dxa"/>
          </w:tcPr>
          <w:p w14:paraId="1E265552" w14:textId="77777777" w:rsidR="3BEECA29" w:rsidRDefault="3BEECA29" w:rsidP="3BEECA29">
            <w:pPr>
              <w:rPr>
                <w:rFonts w:eastAsia="Times New Roman"/>
                <w:sz w:val="18"/>
                <w:szCs w:val="18"/>
              </w:rPr>
            </w:pPr>
            <w:r w:rsidRPr="3BEECA29">
              <w:rPr>
                <w:rFonts w:eastAsia="Times New Roman"/>
              </w:rPr>
              <w:t>William Bonner </w:t>
            </w:r>
          </w:p>
        </w:tc>
        <w:tc>
          <w:tcPr>
            <w:tcW w:w="4455" w:type="dxa"/>
          </w:tcPr>
          <w:p w14:paraId="674C414E" w14:textId="77777777" w:rsidR="3BEECA29" w:rsidRDefault="3BEECA29" w:rsidP="3BEECA29">
            <w:pPr>
              <w:rPr>
                <w:rFonts w:eastAsia="Times New Roman"/>
                <w:sz w:val="18"/>
                <w:szCs w:val="18"/>
              </w:rPr>
            </w:pPr>
            <w:r w:rsidRPr="3BEECA29">
              <w:rPr>
                <w:rFonts w:eastAsia="Times New Roman"/>
              </w:rPr>
              <w:t>WSU IS Director of Network &amp; Cloud Engineering Services </w:t>
            </w:r>
          </w:p>
        </w:tc>
        <w:tc>
          <w:tcPr>
            <w:tcW w:w="2835" w:type="dxa"/>
          </w:tcPr>
          <w:p w14:paraId="4B811737" w14:textId="11C41C44" w:rsidR="3BEECA29" w:rsidRDefault="3BEECA29" w:rsidP="3BEECA29">
            <w:pPr>
              <w:rPr>
                <w:rFonts w:eastAsia="Times New Roman"/>
                <w:sz w:val="18"/>
                <w:szCs w:val="18"/>
              </w:rPr>
            </w:pPr>
            <w:r w:rsidRPr="3BEECA29">
              <w:rPr>
                <w:rFonts w:eastAsia="Times New Roman"/>
              </w:rPr>
              <w:t>Stable, easy to maintain system </w:t>
            </w:r>
          </w:p>
        </w:tc>
      </w:tr>
      <w:tr w:rsidR="3BEECA29" w14:paraId="3936813A" w14:textId="77777777" w:rsidTr="3BEECA29">
        <w:tc>
          <w:tcPr>
            <w:tcW w:w="2070" w:type="dxa"/>
          </w:tcPr>
          <w:p w14:paraId="292878B9" w14:textId="77777777" w:rsidR="3BEECA29" w:rsidRDefault="3BEECA29" w:rsidP="3BEECA29">
            <w:pPr>
              <w:rPr>
                <w:rFonts w:eastAsia="Times New Roman"/>
                <w:sz w:val="18"/>
                <w:szCs w:val="18"/>
              </w:rPr>
            </w:pPr>
            <w:r w:rsidRPr="3BEECA29">
              <w:rPr>
                <w:rFonts w:eastAsia="Times New Roman"/>
              </w:rPr>
              <w:t>Greg Neunherz </w:t>
            </w:r>
          </w:p>
        </w:tc>
        <w:tc>
          <w:tcPr>
            <w:tcW w:w="4455" w:type="dxa"/>
          </w:tcPr>
          <w:p w14:paraId="5887CD03" w14:textId="77777777" w:rsidR="3BEECA29" w:rsidRDefault="3BEECA29" w:rsidP="3BEECA29">
            <w:pPr>
              <w:rPr>
                <w:rFonts w:eastAsia="Times New Roman"/>
                <w:sz w:val="18"/>
                <w:szCs w:val="18"/>
              </w:rPr>
            </w:pPr>
            <w:r w:rsidRPr="3BEECA29">
              <w:rPr>
                <w:rFonts w:eastAsia="Times New Roman"/>
              </w:rPr>
              <w:t>Director Carson College of Business Office of Technology </w:t>
            </w:r>
          </w:p>
        </w:tc>
        <w:tc>
          <w:tcPr>
            <w:tcW w:w="2835" w:type="dxa"/>
          </w:tcPr>
          <w:p w14:paraId="0DA29BB2" w14:textId="77777777" w:rsidR="3BEECA29" w:rsidRDefault="3BEECA29" w:rsidP="3BEECA29">
            <w:pPr>
              <w:rPr>
                <w:rFonts w:eastAsia="Times New Roman"/>
                <w:sz w:val="18"/>
                <w:szCs w:val="18"/>
              </w:rPr>
            </w:pPr>
            <w:r w:rsidRPr="3BEECA29">
              <w:rPr>
                <w:rFonts w:eastAsia="Times New Roman"/>
              </w:rPr>
              <w:t>Ease of use </w:t>
            </w:r>
          </w:p>
          <w:p w14:paraId="2CF7D0C8" w14:textId="77777777" w:rsidR="3BEECA29" w:rsidRDefault="3BEECA29" w:rsidP="3BEECA29">
            <w:pPr>
              <w:rPr>
                <w:rFonts w:eastAsia="Times New Roman"/>
                <w:sz w:val="18"/>
                <w:szCs w:val="18"/>
              </w:rPr>
            </w:pPr>
            <w:r w:rsidRPr="3BEECA29">
              <w:rPr>
                <w:rFonts w:eastAsia="Times New Roman"/>
              </w:rPr>
              <w:t> </w:t>
            </w:r>
          </w:p>
        </w:tc>
      </w:tr>
      <w:tr w:rsidR="3BEECA29" w14:paraId="77ACCE7A" w14:textId="77777777" w:rsidTr="3BEECA29">
        <w:tc>
          <w:tcPr>
            <w:tcW w:w="2070" w:type="dxa"/>
          </w:tcPr>
          <w:p w14:paraId="17C8C5E9" w14:textId="77777777" w:rsidR="3BEECA29" w:rsidRDefault="3BEECA29" w:rsidP="3BEECA29">
            <w:pPr>
              <w:rPr>
                <w:rFonts w:eastAsia="Times New Roman"/>
                <w:sz w:val="18"/>
                <w:szCs w:val="18"/>
              </w:rPr>
            </w:pPr>
            <w:r w:rsidRPr="3BEECA29">
              <w:rPr>
                <w:rFonts w:eastAsia="Times New Roman"/>
              </w:rPr>
              <w:t>Nathan Roberts </w:t>
            </w:r>
          </w:p>
        </w:tc>
        <w:tc>
          <w:tcPr>
            <w:tcW w:w="4455" w:type="dxa"/>
          </w:tcPr>
          <w:p w14:paraId="5A4AED49" w14:textId="77777777" w:rsidR="3BEECA29" w:rsidRDefault="3BEECA29" w:rsidP="3BEECA29">
            <w:pPr>
              <w:rPr>
                <w:rFonts w:eastAsia="Times New Roman"/>
                <w:sz w:val="18"/>
                <w:szCs w:val="18"/>
              </w:rPr>
            </w:pPr>
            <w:r w:rsidRPr="3BEECA29">
              <w:rPr>
                <w:rFonts w:eastAsia="Times New Roman"/>
              </w:rPr>
              <w:t>Carson College of Business Data Analyst </w:t>
            </w:r>
          </w:p>
        </w:tc>
        <w:tc>
          <w:tcPr>
            <w:tcW w:w="2835" w:type="dxa"/>
          </w:tcPr>
          <w:p w14:paraId="6B2259AB" w14:textId="5F8F5051" w:rsidR="3BEECA29" w:rsidRDefault="3BEECA29" w:rsidP="3BEECA29">
            <w:pPr>
              <w:rPr>
                <w:rFonts w:eastAsia="Times New Roman"/>
                <w:sz w:val="18"/>
                <w:szCs w:val="18"/>
              </w:rPr>
            </w:pPr>
            <w:r w:rsidRPr="3BEECA29">
              <w:rPr>
                <w:rFonts w:eastAsia="Times New Roman"/>
              </w:rPr>
              <w:t>Project is useful for research </w:t>
            </w:r>
          </w:p>
        </w:tc>
      </w:tr>
      <w:tr w:rsidR="3BEECA29" w14:paraId="4FF1BD03" w14:textId="77777777" w:rsidTr="3BEECA29">
        <w:tc>
          <w:tcPr>
            <w:tcW w:w="2070" w:type="dxa"/>
          </w:tcPr>
          <w:p w14:paraId="4ED6BD1D" w14:textId="77777777" w:rsidR="3BEECA29" w:rsidRDefault="3BEECA29" w:rsidP="3BEECA29">
            <w:pPr>
              <w:rPr>
                <w:rFonts w:eastAsia="Times New Roman"/>
                <w:sz w:val="18"/>
                <w:szCs w:val="18"/>
              </w:rPr>
            </w:pPr>
            <w:r w:rsidRPr="3BEECA29">
              <w:rPr>
                <w:rFonts w:eastAsia="Times New Roman"/>
              </w:rPr>
              <w:t>Sarah Druffel </w:t>
            </w:r>
          </w:p>
        </w:tc>
        <w:tc>
          <w:tcPr>
            <w:tcW w:w="4455" w:type="dxa"/>
          </w:tcPr>
          <w:p w14:paraId="76C206C3" w14:textId="77777777" w:rsidR="3BEECA29" w:rsidRDefault="3BEECA29" w:rsidP="3BEECA29">
            <w:pPr>
              <w:rPr>
                <w:rFonts w:eastAsia="Times New Roman"/>
                <w:sz w:val="18"/>
                <w:szCs w:val="18"/>
              </w:rPr>
            </w:pPr>
            <w:r w:rsidRPr="3BEECA29">
              <w:rPr>
                <w:rFonts w:eastAsia="Times New Roman"/>
              </w:rPr>
              <w:t>Carson College of Business Public Relations and Communications Manager </w:t>
            </w:r>
          </w:p>
        </w:tc>
        <w:tc>
          <w:tcPr>
            <w:tcW w:w="2835" w:type="dxa"/>
          </w:tcPr>
          <w:p w14:paraId="2B0074ED" w14:textId="19ACCA03" w:rsidR="3BEECA29" w:rsidRDefault="3BEECA29" w:rsidP="3BEECA29">
            <w:pPr>
              <w:rPr>
                <w:rFonts w:eastAsia="Times New Roman"/>
                <w:sz w:val="18"/>
                <w:szCs w:val="18"/>
              </w:rPr>
            </w:pPr>
            <w:r w:rsidRPr="3BEECA29">
              <w:rPr>
                <w:rFonts w:eastAsia="Times New Roman"/>
              </w:rPr>
              <w:t>Project has successful public release </w:t>
            </w:r>
          </w:p>
        </w:tc>
      </w:tr>
      <w:tr w:rsidR="3BEECA29" w14:paraId="51B244D4" w14:textId="77777777" w:rsidTr="3BEECA29">
        <w:tc>
          <w:tcPr>
            <w:tcW w:w="2070" w:type="dxa"/>
          </w:tcPr>
          <w:p w14:paraId="5C33236C" w14:textId="77777777" w:rsidR="3BEECA29" w:rsidRDefault="3BEECA29" w:rsidP="3BEECA29">
            <w:pPr>
              <w:rPr>
                <w:rFonts w:eastAsia="Times New Roman"/>
                <w:sz w:val="18"/>
                <w:szCs w:val="18"/>
              </w:rPr>
            </w:pPr>
            <w:r w:rsidRPr="3BEECA29">
              <w:rPr>
                <w:rFonts w:eastAsia="Times New Roman"/>
              </w:rPr>
              <w:t>Brad Gaolach </w:t>
            </w:r>
          </w:p>
        </w:tc>
        <w:tc>
          <w:tcPr>
            <w:tcW w:w="4455" w:type="dxa"/>
          </w:tcPr>
          <w:p w14:paraId="2B00AC9E" w14:textId="77777777" w:rsidR="3BEECA29" w:rsidRDefault="3BEECA29" w:rsidP="3BEECA29">
            <w:pPr>
              <w:rPr>
                <w:rFonts w:eastAsia="Times New Roman"/>
                <w:sz w:val="18"/>
                <w:szCs w:val="18"/>
              </w:rPr>
            </w:pPr>
            <w:r w:rsidRPr="3BEECA29">
              <w:rPr>
                <w:rFonts w:eastAsia="Times New Roman"/>
              </w:rPr>
              <w:t>Director Metropolitan Center for Applied Research and Extension. </w:t>
            </w:r>
          </w:p>
        </w:tc>
        <w:tc>
          <w:tcPr>
            <w:tcW w:w="2835" w:type="dxa"/>
          </w:tcPr>
          <w:p w14:paraId="7D5643C2" w14:textId="77777777" w:rsidR="3BEECA29" w:rsidRDefault="3BEECA29" w:rsidP="3BEECA29">
            <w:pPr>
              <w:rPr>
                <w:rFonts w:eastAsia="Times New Roman"/>
                <w:sz w:val="18"/>
                <w:szCs w:val="18"/>
              </w:rPr>
            </w:pPr>
            <w:r w:rsidRPr="3BEECA29">
              <w:rPr>
                <w:rFonts w:eastAsia="Times New Roman"/>
              </w:rPr>
              <w:t>Complete the project </w:t>
            </w:r>
          </w:p>
          <w:p w14:paraId="27071093" w14:textId="77777777" w:rsidR="3BEECA29" w:rsidRDefault="3BEECA29" w:rsidP="3BEECA29">
            <w:pPr>
              <w:rPr>
                <w:rFonts w:eastAsia="Times New Roman"/>
                <w:sz w:val="18"/>
                <w:szCs w:val="18"/>
              </w:rPr>
            </w:pPr>
            <w:r w:rsidRPr="3BEECA29">
              <w:rPr>
                <w:rFonts w:eastAsia="Times New Roman"/>
              </w:rPr>
              <w:t> </w:t>
            </w:r>
          </w:p>
        </w:tc>
      </w:tr>
      <w:tr w:rsidR="3BEECA29" w14:paraId="431461BA" w14:textId="77777777" w:rsidTr="3BEECA29">
        <w:tc>
          <w:tcPr>
            <w:tcW w:w="2070" w:type="dxa"/>
          </w:tcPr>
          <w:p w14:paraId="0160B3CF" w14:textId="77777777" w:rsidR="3BEECA29" w:rsidRDefault="3BEECA29" w:rsidP="3BEECA29">
            <w:pPr>
              <w:rPr>
                <w:rFonts w:eastAsia="Times New Roman"/>
                <w:sz w:val="18"/>
                <w:szCs w:val="18"/>
              </w:rPr>
            </w:pPr>
            <w:r w:rsidRPr="3BEECA29">
              <w:rPr>
                <w:rFonts w:eastAsia="Times New Roman"/>
              </w:rPr>
              <w:t>Bolong Zeng </w:t>
            </w:r>
          </w:p>
        </w:tc>
        <w:tc>
          <w:tcPr>
            <w:tcW w:w="4455" w:type="dxa"/>
          </w:tcPr>
          <w:p w14:paraId="2163902D" w14:textId="77777777" w:rsidR="3BEECA29" w:rsidRDefault="3BEECA29" w:rsidP="3BEECA29">
            <w:pPr>
              <w:rPr>
                <w:rFonts w:eastAsia="Times New Roman"/>
                <w:sz w:val="18"/>
                <w:szCs w:val="18"/>
              </w:rPr>
            </w:pPr>
            <w:r w:rsidRPr="3BEECA29">
              <w:rPr>
                <w:rFonts w:eastAsia="Times New Roman"/>
              </w:rPr>
              <w:t>Program Coordinator and Scholarly Assistant Professor Software Engineering </w:t>
            </w:r>
          </w:p>
        </w:tc>
        <w:tc>
          <w:tcPr>
            <w:tcW w:w="2835" w:type="dxa"/>
          </w:tcPr>
          <w:p w14:paraId="2373DF61" w14:textId="0E8809A0" w:rsidR="3BEECA29" w:rsidRDefault="3BEECA29" w:rsidP="3BEECA29">
            <w:pPr>
              <w:rPr>
                <w:rFonts w:eastAsia="Times New Roman"/>
                <w:sz w:val="18"/>
                <w:szCs w:val="18"/>
              </w:rPr>
            </w:pPr>
            <w:r w:rsidRPr="3BEECA29">
              <w:rPr>
                <w:rFonts w:eastAsia="Times New Roman"/>
              </w:rPr>
              <w:t>Creation of a robust, generic data visualization pipeline </w:t>
            </w:r>
          </w:p>
        </w:tc>
      </w:tr>
      <w:tr w:rsidR="3BEECA29" w14:paraId="093B7C73" w14:textId="77777777" w:rsidTr="3BEECA29">
        <w:tc>
          <w:tcPr>
            <w:tcW w:w="2070" w:type="dxa"/>
          </w:tcPr>
          <w:p w14:paraId="6FF5DACB" w14:textId="77777777" w:rsidR="3BEECA29" w:rsidRDefault="3BEECA29" w:rsidP="3BEECA29">
            <w:pPr>
              <w:rPr>
                <w:rFonts w:eastAsia="Times New Roman"/>
                <w:sz w:val="18"/>
                <w:szCs w:val="18"/>
              </w:rPr>
            </w:pPr>
            <w:r w:rsidRPr="3BEECA29">
              <w:rPr>
                <w:rFonts w:eastAsia="Times New Roman"/>
              </w:rPr>
              <w:t>Corrie Wilder </w:t>
            </w:r>
          </w:p>
        </w:tc>
        <w:tc>
          <w:tcPr>
            <w:tcW w:w="4455" w:type="dxa"/>
          </w:tcPr>
          <w:p w14:paraId="5EB20740" w14:textId="77777777" w:rsidR="3BEECA29" w:rsidRDefault="3BEECA29" w:rsidP="3BEECA29">
            <w:pPr>
              <w:rPr>
                <w:rFonts w:eastAsia="Times New Roman"/>
                <w:sz w:val="18"/>
                <w:szCs w:val="18"/>
              </w:rPr>
            </w:pPr>
            <w:r w:rsidRPr="3BEECA29">
              <w:rPr>
                <w:rFonts w:eastAsia="Times New Roman"/>
              </w:rPr>
              <w:t>Exec Director for Marketing and Communications WSU Everett </w:t>
            </w:r>
          </w:p>
        </w:tc>
        <w:tc>
          <w:tcPr>
            <w:tcW w:w="2835" w:type="dxa"/>
          </w:tcPr>
          <w:p w14:paraId="696F2426" w14:textId="6F368600" w:rsidR="3BEECA29" w:rsidRDefault="3BEECA29" w:rsidP="3BEECA29">
            <w:pPr>
              <w:rPr>
                <w:rFonts w:eastAsia="Times New Roman"/>
                <w:sz w:val="18"/>
                <w:szCs w:val="18"/>
              </w:rPr>
            </w:pPr>
            <w:r w:rsidRPr="3BEECA29">
              <w:rPr>
                <w:rFonts w:eastAsia="Times New Roman"/>
              </w:rPr>
              <w:t>Project has a successful public release </w:t>
            </w:r>
          </w:p>
        </w:tc>
      </w:tr>
      <w:tr w:rsidR="3BEECA29" w14:paraId="70322F74" w14:textId="77777777" w:rsidTr="3BEECA29">
        <w:tc>
          <w:tcPr>
            <w:tcW w:w="2070" w:type="dxa"/>
          </w:tcPr>
          <w:p w14:paraId="5D33196A" w14:textId="77777777" w:rsidR="3BEECA29" w:rsidRDefault="3BEECA29" w:rsidP="3BEECA29">
            <w:pPr>
              <w:rPr>
                <w:rFonts w:eastAsia="Times New Roman"/>
                <w:sz w:val="18"/>
                <w:szCs w:val="18"/>
              </w:rPr>
            </w:pPr>
            <w:r w:rsidRPr="3BEECA29">
              <w:rPr>
                <w:rFonts w:eastAsia="Times New Roman"/>
              </w:rPr>
              <w:t>Jacob Murray </w:t>
            </w:r>
          </w:p>
        </w:tc>
        <w:tc>
          <w:tcPr>
            <w:tcW w:w="4455" w:type="dxa"/>
          </w:tcPr>
          <w:p w14:paraId="541ECC89" w14:textId="77777777" w:rsidR="3BEECA29" w:rsidRDefault="3BEECA29" w:rsidP="3BEECA29">
            <w:pPr>
              <w:rPr>
                <w:rFonts w:eastAsia="Times New Roman"/>
                <w:sz w:val="18"/>
                <w:szCs w:val="18"/>
              </w:rPr>
            </w:pPr>
            <w:r w:rsidRPr="3BEECA29">
              <w:rPr>
                <w:rFonts w:eastAsia="Times New Roman"/>
              </w:rPr>
              <w:t>Program Coordinator and Scholarly Assoc. Professor Electrical Engineering </w:t>
            </w:r>
          </w:p>
        </w:tc>
        <w:tc>
          <w:tcPr>
            <w:tcW w:w="2835" w:type="dxa"/>
          </w:tcPr>
          <w:p w14:paraId="5481BEB7" w14:textId="77777777" w:rsidR="3BEECA29" w:rsidRDefault="3BEECA29" w:rsidP="3BEECA29">
            <w:pPr>
              <w:rPr>
                <w:rFonts w:eastAsia="Times New Roman"/>
                <w:sz w:val="18"/>
                <w:szCs w:val="18"/>
              </w:rPr>
            </w:pPr>
            <w:r w:rsidRPr="3BEECA29">
              <w:rPr>
                <w:rFonts w:eastAsia="Times New Roman"/>
              </w:rPr>
              <w:t>That the project satisfies the client, and students met all capstone requirements. </w:t>
            </w:r>
          </w:p>
        </w:tc>
      </w:tr>
      <w:tr w:rsidR="3BEECA29" w14:paraId="7B080304" w14:textId="77777777" w:rsidTr="3BEECA29">
        <w:tc>
          <w:tcPr>
            <w:tcW w:w="2070" w:type="dxa"/>
          </w:tcPr>
          <w:p w14:paraId="55BED48C" w14:textId="77777777" w:rsidR="3BEECA29" w:rsidRDefault="3BEECA29" w:rsidP="3BEECA29">
            <w:pPr>
              <w:rPr>
                <w:rFonts w:eastAsia="Times New Roman"/>
                <w:sz w:val="18"/>
                <w:szCs w:val="18"/>
              </w:rPr>
            </w:pPr>
            <w:r w:rsidRPr="3BEECA29">
              <w:rPr>
                <w:rFonts w:eastAsia="Times New Roman"/>
              </w:rPr>
              <w:t>Mark Beattie </w:t>
            </w:r>
          </w:p>
        </w:tc>
        <w:tc>
          <w:tcPr>
            <w:tcW w:w="4455" w:type="dxa"/>
          </w:tcPr>
          <w:p w14:paraId="7E9D4034" w14:textId="77777777" w:rsidR="3BEECA29" w:rsidRDefault="3BEECA29" w:rsidP="3BEECA29">
            <w:pPr>
              <w:rPr>
                <w:rFonts w:eastAsia="Times New Roman"/>
                <w:sz w:val="18"/>
                <w:szCs w:val="18"/>
              </w:rPr>
            </w:pPr>
            <w:r w:rsidRPr="3BEECA29">
              <w:rPr>
                <w:rFonts w:eastAsia="Times New Roman"/>
              </w:rPr>
              <w:t>Assoc. Vice Chancellor for Academic Affairs. </w:t>
            </w:r>
          </w:p>
        </w:tc>
        <w:tc>
          <w:tcPr>
            <w:tcW w:w="2835" w:type="dxa"/>
          </w:tcPr>
          <w:p w14:paraId="44A58A63" w14:textId="7E8BD776" w:rsidR="3BEECA29" w:rsidRDefault="3BEECA29" w:rsidP="3BEECA29">
            <w:pPr>
              <w:rPr>
                <w:rFonts w:eastAsia="Times New Roman"/>
                <w:sz w:val="18"/>
                <w:szCs w:val="18"/>
              </w:rPr>
            </w:pPr>
            <w:r w:rsidRPr="3BEECA29">
              <w:rPr>
                <w:rFonts w:eastAsia="Times New Roman"/>
              </w:rPr>
              <w:t>Creative, highly useable solution. </w:t>
            </w:r>
          </w:p>
        </w:tc>
      </w:tr>
    </w:tbl>
    <w:p w14:paraId="16C9FF68" w14:textId="46EE42D9" w:rsidR="0095746E" w:rsidRDefault="0095746E" w:rsidP="4623FC55">
      <w:pPr>
        <w:spacing w:line="276" w:lineRule="auto"/>
      </w:pPr>
    </w:p>
    <w:p w14:paraId="12530797" w14:textId="7BA069E4" w:rsidR="0FCC5C1C" w:rsidRDefault="0FCC5C1C" w:rsidP="4623FC55">
      <w:pPr>
        <w:pStyle w:val="Heading2"/>
        <w:rPr>
          <w:rFonts w:ascii="Cambria" w:eastAsia="Cambria" w:hAnsi="Cambria" w:cs="Cambria"/>
          <w:color w:val="4F81BD"/>
        </w:rPr>
      </w:pPr>
      <w:bookmarkStart w:id="33" w:name="_Toc117028002"/>
      <w:r w:rsidRPr="4623FC55">
        <w:rPr>
          <w:rFonts w:ascii="Cambria" w:eastAsia="Cambria" w:hAnsi="Cambria" w:cs="Cambria"/>
          <w:color w:val="4F81BD"/>
        </w:rPr>
        <w:t>4.2.</w:t>
      </w:r>
      <w:r w:rsidR="3905DB80" w:rsidRPr="03E10E3E">
        <w:rPr>
          <w:rFonts w:ascii="Cambria" w:eastAsia="Cambria" w:hAnsi="Cambria" w:cs="Cambria"/>
          <w:color w:val="4F81BD"/>
        </w:rPr>
        <w:t xml:space="preserve"> </w:t>
      </w:r>
      <w:r w:rsidRPr="4623FC55">
        <w:rPr>
          <w:rFonts w:ascii="Cambria" w:eastAsia="Cambria" w:hAnsi="Cambria" w:cs="Cambria"/>
          <w:color w:val="4F81BD"/>
        </w:rPr>
        <w:t>RS</w:t>
      </w:r>
      <w:bookmarkEnd w:id="33"/>
    </w:p>
    <w:p w14:paraId="081E9D4A" w14:textId="1B3FE62D" w:rsidR="0FCC5C1C" w:rsidRDefault="0FCC5C1C" w:rsidP="3BEECA29">
      <w:pPr>
        <w:pStyle w:val="Heading3"/>
        <w:spacing w:line="276" w:lineRule="auto"/>
        <w:rPr>
          <w:rFonts w:ascii="Cambria" w:eastAsia="Cambria" w:hAnsi="Cambria" w:cs="Cambria"/>
          <w:color w:val="4F81BD"/>
          <w:sz w:val="22"/>
          <w:szCs w:val="22"/>
        </w:rPr>
      </w:pPr>
      <w:bookmarkStart w:id="34" w:name="_Toc117028003"/>
      <w:r w:rsidRPr="4623FC55">
        <w:rPr>
          <w:rFonts w:ascii="Cambria" w:eastAsia="Cambria" w:hAnsi="Cambria" w:cs="Cambria"/>
          <w:color w:val="4F81BD"/>
          <w:sz w:val="22"/>
          <w:szCs w:val="22"/>
        </w:rPr>
        <w:t>4.2.1.</w:t>
      </w:r>
      <w:r w:rsidR="3905DB80" w:rsidRPr="03E10E3E">
        <w:rPr>
          <w:rFonts w:ascii="Cambria" w:eastAsia="Cambria" w:hAnsi="Cambria" w:cs="Cambria"/>
          <w:color w:val="4F81BD"/>
          <w:sz w:val="22"/>
          <w:szCs w:val="22"/>
        </w:rPr>
        <w:t xml:space="preserve"> </w:t>
      </w:r>
      <w:r w:rsidRPr="4623FC55">
        <w:rPr>
          <w:rFonts w:ascii="Cambria" w:eastAsia="Cambria" w:hAnsi="Cambria" w:cs="Cambria"/>
          <w:color w:val="4F81BD"/>
          <w:sz w:val="22"/>
          <w:szCs w:val="22"/>
        </w:rPr>
        <w:t>Functional Requirements</w:t>
      </w:r>
      <w:bookmarkEnd w:id="34"/>
    </w:p>
    <w:tbl>
      <w:tblPr>
        <w:tblW w:w="9345" w:type="dxa"/>
        <w:tblLayout w:type="fixed"/>
        <w:tblLook w:val="04A0" w:firstRow="1" w:lastRow="0" w:firstColumn="1" w:lastColumn="0" w:noHBand="0" w:noVBand="1"/>
      </w:tblPr>
      <w:tblGrid>
        <w:gridCol w:w="3630"/>
        <w:gridCol w:w="5715"/>
      </w:tblGrid>
      <w:tr w:rsidR="4623FC55" w14:paraId="38832EF5" w14:textId="77777777" w:rsidTr="399FFFDF">
        <w:tc>
          <w:tcPr>
            <w:tcW w:w="3630" w:type="dxa"/>
            <w:tcBorders>
              <w:top w:val="single" w:sz="8" w:space="0" w:color="auto"/>
              <w:left w:val="single" w:sz="8" w:space="0" w:color="auto"/>
              <w:bottom w:val="single" w:sz="8" w:space="0" w:color="auto"/>
              <w:right w:val="single" w:sz="8" w:space="0" w:color="auto"/>
            </w:tcBorders>
            <w:shd w:val="clear" w:color="auto" w:fill="B8CCE4"/>
          </w:tcPr>
          <w:p w14:paraId="560CCC59" w14:textId="438AD636" w:rsidR="4623FC55" w:rsidRDefault="4623FC55" w:rsidP="4623FC55">
            <w:pPr>
              <w:spacing w:line="276" w:lineRule="auto"/>
            </w:pPr>
            <w:r w:rsidRPr="4623FC55">
              <w:rPr>
                <w:rFonts w:ascii="Calibri" w:eastAsia="Calibri" w:hAnsi="Calibri" w:cs="Calibri"/>
                <w:b/>
                <w:bCs/>
                <w:color w:val="000000" w:themeColor="text1"/>
              </w:rPr>
              <w:t>FR ID</w:t>
            </w:r>
          </w:p>
        </w:tc>
        <w:tc>
          <w:tcPr>
            <w:tcW w:w="5715" w:type="dxa"/>
            <w:tcBorders>
              <w:top w:val="single" w:sz="8" w:space="0" w:color="auto"/>
              <w:left w:val="single" w:sz="8" w:space="0" w:color="auto"/>
              <w:bottom w:val="single" w:sz="8" w:space="0" w:color="auto"/>
              <w:right w:val="single" w:sz="8" w:space="0" w:color="auto"/>
            </w:tcBorders>
            <w:shd w:val="clear" w:color="auto" w:fill="B8CCE4"/>
          </w:tcPr>
          <w:p w14:paraId="3097F958" w14:textId="3C1BACC7" w:rsidR="4623FC55" w:rsidRDefault="4623FC55" w:rsidP="4623FC55">
            <w:pPr>
              <w:spacing w:line="276" w:lineRule="auto"/>
            </w:pPr>
            <w:r w:rsidRPr="4623FC55">
              <w:rPr>
                <w:rFonts w:ascii="Calibri" w:eastAsia="Calibri" w:hAnsi="Calibri" w:cs="Calibri"/>
                <w:b/>
                <w:bCs/>
                <w:color w:val="000000" w:themeColor="text1"/>
              </w:rPr>
              <w:t xml:space="preserve">Description </w:t>
            </w:r>
          </w:p>
        </w:tc>
      </w:tr>
      <w:tr w:rsidR="4623FC55" w14:paraId="5F4F5790" w14:textId="77777777" w:rsidTr="399FFFDF">
        <w:trPr>
          <w:trHeight w:val="375"/>
        </w:trPr>
        <w:tc>
          <w:tcPr>
            <w:tcW w:w="3630" w:type="dxa"/>
            <w:tcBorders>
              <w:top w:val="single" w:sz="8" w:space="0" w:color="auto"/>
              <w:left w:val="single" w:sz="8" w:space="0" w:color="auto"/>
              <w:bottom w:val="single" w:sz="8" w:space="0" w:color="auto"/>
              <w:right w:val="single" w:sz="8" w:space="0" w:color="auto"/>
            </w:tcBorders>
          </w:tcPr>
          <w:p w14:paraId="1F41F6F1" w14:textId="3F96F203" w:rsidR="4623FC55" w:rsidRDefault="4A0D6195">
            <w:r w:rsidRPr="07404FAD">
              <w:rPr>
                <w:rFonts w:ascii="Calibri" w:eastAsia="Calibri" w:hAnsi="Calibri" w:cs="Calibri"/>
              </w:rPr>
              <w:t>FR</w:t>
            </w:r>
            <w:r w:rsidR="48AE3200" w:rsidRPr="07404FAD">
              <w:rPr>
                <w:rFonts w:ascii="Calibri" w:eastAsia="Calibri" w:hAnsi="Calibri" w:cs="Calibri"/>
              </w:rPr>
              <w:t>_</w:t>
            </w:r>
            <w:r w:rsidRPr="07404FAD">
              <w:rPr>
                <w:rFonts w:ascii="Calibri" w:eastAsia="Calibri" w:hAnsi="Calibri" w:cs="Calibri"/>
              </w:rPr>
              <w:t>1</w:t>
            </w:r>
          </w:p>
        </w:tc>
        <w:tc>
          <w:tcPr>
            <w:tcW w:w="5715" w:type="dxa"/>
            <w:tcBorders>
              <w:top w:val="single" w:sz="8" w:space="0" w:color="auto"/>
              <w:left w:val="single" w:sz="8" w:space="0" w:color="auto"/>
              <w:bottom w:val="single" w:sz="8" w:space="0" w:color="auto"/>
              <w:right w:val="single" w:sz="8" w:space="0" w:color="auto"/>
            </w:tcBorders>
          </w:tcPr>
          <w:p w14:paraId="005B8207" w14:textId="071AF96C" w:rsidR="4623FC55" w:rsidRDefault="09AED75D" w:rsidP="4623FC55">
            <w:pPr>
              <w:spacing w:line="276" w:lineRule="auto"/>
              <w:rPr>
                <w:rFonts w:ascii="Calibri" w:eastAsia="Calibri" w:hAnsi="Calibri" w:cs="Calibri"/>
              </w:rPr>
            </w:pPr>
            <w:r w:rsidRPr="449CB3E5">
              <w:rPr>
                <w:rFonts w:ascii="Calibri" w:eastAsia="Calibri" w:hAnsi="Calibri" w:cs="Calibri"/>
              </w:rPr>
              <w:t>Having an AWS server that hosts two databases and the triggers for data ingestion</w:t>
            </w:r>
          </w:p>
        </w:tc>
      </w:tr>
      <w:tr w:rsidR="4623FC55" w14:paraId="2256678B" w14:textId="77777777" w:rsidTr="399FFFDF">
        <w:tc>
          <w:tcPr>
            <w:tcW w:w="3630" w:type="dxa"/>
            <w:tcBorders>
              <w:top w:val="single" w:sz="8" w:space="0" w:color="auto"/>
              <w:left w:val="single" w:sz="8" w:space="0" w:color="auto"/>
              <w:bottom w:val="single" w:sz="8" w:space="0" w:color="auto"/>
              <w:right w:val="single" w:sz="8" w:space="0" w:color="auto"/>
            </w:tcBorders>
            <w:vAlign w:val="center"/>
          </w:tcPr>
          <w:p w14:paraId="6F960633" w14:textId="23864636" w:rsidR="4623FC55" w:rsidRDefault="4623FC55">
            <w:r w:rsidRPr="4623FC55">
              <w:rPr>
                <w:rFonts w:ascii="Calibri" w:eastAsia="Calibri" w:hAnsi="Calibri" w:cs="Calibri"/>
              </w:rPr>
              <w:t>Satisfies Functional Requirement Issue</w:t>
            </w:r>
          </w:p>
        </w:tc>
        <w:tc>
          <w:tcPr>
            <w:tcW w:w="5715" w:type="dxa"/>
            <w:tcBorders>
              <w:top w:val="single" w:sz="8" w:space="0" w:color="auto"/>
              <w:left w:val="single" w:sz="8" w:space="0" w:color="auto"/>
              <w:bottom w:val="single" w:sz="8" w:space="0" w:color="auto"/>
              <w:right w:val="single" w:sz="8" w:space="0" w:color="auto"/>
            </w:tcBorders>
          </w:tcPr>
          <w:p w14:paraId="5C6D7AD6" w14:textId="26F0103B" w:rsidR="4623FC55" w:rsidRDefault="00934133" w:rsidP="4623FC55">
            <w:pPr>
              <w:spacing w:line="276" w:lineRule="auto"/>
              <w:rPr>
                <w:rFonts w:ascii="Calibri" w:eastAsia="Calibri" w:hAnsi="Calibri" w:cs="Calibri"/>
              </w:rPr>
            </w:pPr>
            <w:r>
              <w:rPr>
                <w:rStyle w:val="normaltextrun"/>
                <w:rFonts w:ascii="Calibri" w:hAnsi="Calibri" w:cs="Calibri"/>
                <w:color w:val="000000"/>
                <w:shd w:val="clear" w:color="auto" w:fill="FFFFFF"/>
              </w:rPr>
              <w:t>FRI_1</w:t>
            </w:r>
          </w:p>
        </w:tc>
      </w:tr>
      <w:tr w:rsidR="4623FC55" w14:paraId="117FA8D9" w14:textId="77777777" w:rsidTr="399FFFDF">
        <w:tc>
          <w:tcPr>
            <w:tcW w:w="3630" w:type="dxa"/>
            <w:tcBorders>
              <w:top w:val="single" w:sz="8" w:space="0" w:color="auto"/>
              <w:left w:val="single" w:sz="8" w:space="0" w:color="auto"/>
              <w:bottom w:val="single" w:sz="8" w:space="0" w:color="auto"/>
              <w:right w:val="single" w:sz="8" w:space="0" w:color="auto"/>
            </w:tcBorders>
            <w:vAlign w:val="center"/>
          </w:tcPr>
          <w:p w14:paraId="3099B7CD" w14:textId="5AE50E16" w:rsidR="4623FC55" w:rsidRDefault="4623FC55">
            <w:r w:rsidRPr="4623FC55">
              <w:rPr>
                <w:rFonts w:ascii="Calibri" w:eastAsia="Calibri" w:hAnsi="Calibri" w:cs="Calibri"/>
              </w:rPr>
              <w:t>Satisfies Objectives</w:t>
            </w:r>
          </w:p>
        </w:tc>
        <w:tc>
          <w:tcPr>
            <w:tcW w:w="5715" w:type="dxa"/>
            <w:tcBorders>
              <w:top w:val="single" w:sz="8" w:space="0" w:color="auto"/>
              <w:left w:val="single" w:sz="8" w:space="0" w:color="auto"/>
              <w:bottom w:val="single" w:sz="8" w:space="0" w:color="auto"/>
              <w:right w:val="single" w:sz="8" w:space="0" w:color="auto"/>
            </w:tcBorders>
          </w:tcPr>
          <w:p w14:paraId="0D993C60" w14:textId="3AA04D92" w:rsidR="4623FC55" w:rsidRDefault="00981F1B" w:rsidP="4623FC55">
            <w:pPr>
              <w:spacing w:line="276" w:lineRule="auto"/>
              <w:rPr>
                <w:rFonts w:ascii="Calibri" w:eastAsia="Calibri" w:hAnsi="Calibri" w:cs="Calibri"/>
              </w:rPr>
            </w:pPr>
            <w:r>
              <w:rPr>
                <w:rStyle w:val="normaltextrun"/>
                <w:rFonts w:ascii="Calibri" w:hAnsi="Calibri" w:cs="Calibri"/>
                <w:color w:val="000000"/>
                <w:shd w:val="clear" w:color="auto" w:fill="FFFFFF"/>
              </w:rPr>
              <w:t>IFRP_1</w:t>
            </w:r>
            <w:r>
              <w:rPr>
                <w:rStyle w:val="eop"/>
                <w:rFonts w:ascii="Calibri" w:hAnsi="Calibri" w:cs="Calibri"/>
                <w:color w:val="000000"/>
                <w:shd w:val="clear" w:color="auto" w:fill="FFFFFF"/>
              </w:rPr>
              <w:t> </w:t>
            </w:r>
          </w:p>
        </w:tc>
      </w:tr>
    </w:tbl>
    <w:p w14:paraId="76E58738" w14:textId="0C4192F7" w:rsidR="0FCC5C1C" w:rsidRDefault="0FCC5C1C" w:rsidP="3BEECA29">
      <w:pPr>
        <w:rPr>
          <w:rFonts w:ascii="Calibri" w:eastAsia="Calibri" w:hAnsi="Calibri" w:cs="Calibri"/>
        </w:rPr>
      </w:pPr>
    </w:p>
    <w:tbl>
      <w:tblPr>
        <w:tblW w:w="0" w:type="auto"/>
        <w:tblLook w:val="04A0" w:firstRow="1" w:lastRow="0" w:firstColumn="1" w:lastColumn="0" w:noHBand="0" w:noVBand="1"/>
      </w:tblPr>
      <w:tblGrid>
        <w:gridCol w:w="3628"/>
        <w:gridCol w:w="5712"/>
      </w:tblGrid>
      <w:tr w:rsidR="576454CC" w14:paraId="71694CD0" w14:textId="77777777" w:rsidTr="002D56E0">
        <w:tc>
          <w:tcPr>
            <w:tcW w:w="3628" w:type="dxa"/>
            <w:tcBorders>
              <w:top w:val="single" w:sz="8" w:space="0" w:color="auto"/>
              <w:left w:val="single" w:sz="8" w:space="0" w:color="auto"/>
              <w:bottom w:val="single" w:sz="8" w:space="0" w:color="auto"/>
              <w:right w:val="single" w:sz="8" w:space="0" w:color="auto"/>
            </w:tcBorders>
            <w:shd w:val="clear" w:color="auto" w:fill="B8CCE4"/>
          </w:tcPr>
          <w:p w14:paraId="00E29870" w14:textId="438AD636" w:rsidR="576454CC" w:rsidRDefault="576454CC" w:rsidP="576454CC">
            <w:pPr>
              <w:spacing w:line="276" w:lineRule="auto"/>
            </w:pPr>
            <w:r w:rsidRPr="576454CC">
              <w:rPr>
                <w:rFonts w:ascii="Calibri" w:eastAsia="Calibri" w:hAnsi="Calibri" w:cs="Calibri"/>
                <w:b/>
                <w:bCs/>
                <w:color w:val="000000" w:themeColor="text1"/>
              </w:rPr>
              <w:t>FR ID</w:t>
            </w:r>
          </w:p>
        </w:tc>
        <w:tc>
          <w:tcPr>
            <w:tcW w:w="5712" w:type="dxa"/>
            <w:tcBorders>
              <w:top w:val="single" w:sz="8" w:space="0" w:color="auto"/>
              <w:left w:val="single" w:sz="8" w:space="0" w:color="auto"/>
              <w:bottom w:val="single" w:sz="8" w:space="0" w:color="auto"/>
              <w:right w:val="single" w:sz="8" w:space="0" w:color="auto"/>
            </w:tcBorders>
            <w:shd w:val="clear" w:color="auto" w:fill="B8CCE4"/>
          </w:tcPr>
          <w:p w14:paraId="182CF692" w14:textId="3C1BACC7" w:rsidR="576454CC" w:rsidRDefault="576454CC" w:rsidP="576454CC">
            <w:pPr>
              <w:spacing w:line="276" w:lineRule="auto"/>
            </w:pPr>
            <w:r w:rsidRPr="576454CC">
              <w:rPr>
                <w:rFonts w:ascii="Calibri" w:eastAsia="Calibri" w:hAnsi="Calibri" w:cs="Calibri"/>
                <w:b/>
                <w:bCs/>
                <w:color w:val="000000" w:themeColor="text1"/>
              </w:rPr>
              <w:t xml:space="preserve">Description </w:t>
            </w:r>
          </w:p>
        </w:tc>
      </w:tr>
      <w:tr w:rsidR="576454CC" w14:paraId="6F4B146A" w14:textId="77777777" w:rsidTr="002D56E0">
        <w:trPr>
          <w:trHeight w:val="375"/>
        </w:trPr>
        <w:tc>
          <w:tcPr>
            <w:tcW w:w="3628" w:type="dxa"/>
            <w:tcBorders>
              <w:top w:val="single" w:sz="8" w:space="0" w:color="auto"/>
              <w:left w:val="single" w:sz="8" w:space="0" w:color="auto"/>
              <w:bottom w:val="single" w:sz="8" w:space="0" w:color="auto"/>
              <w:right w:val="single" w:sz="8" w:space="0" w:color="auto"/>
            </w:tcBorders>
          </w:tcPr>
          <w:p w14:paraId="39D7F851" w14:textId="74A999B8" w:rsidR="576454CC" w:rsidRDefault="4EFCB732">
            <w:r w:rsidRPr="4EFCB732">
              <w:rPr>
                <w:rFonts w:ascii="Calibri" w:eastAsia="Calibri" w:hAnsi="Calibri" w:cs="Calibri"/>
              </w:rPr>
              <w:t>FR</w:t>
            </w:r>
            <w:r w:rsidR="5B4B87D9" w:rsidRPr="4EFCB732">
              <w:rPr>
                <w:rFonts w:ascii="Calibri" w:eastAsia="Calibri" w:hAnsi="Calibri" w:cs="Calibri"/>
              </w:rPr>
              <w:t>_</w:t>
            </w:r>
            <w:r w:rsidR="5B3FCE0F" w:rsidRPr="4EFCB732">
              <w:rPr>
                <w:rFonts w:ascii="Calibri" w:eastAsia="Calibri" w:hAnsi="Calibri" w:cs="Calibri"/>
              </w:rPr>
              <w:t>2</w:t>
            </w:r>
          </w:p>
        </w:tc>
        <w:tc>
          <w:tcPr>
            <w:tcW w:w="5712" w:type="dxa"/>
            <w:tcBorders>
              <w:top w:val="single" w:sz="8" w:space="0" w:color="auto"/>
              <w:left w:val="single" w:sz="8" w:space="0" w:color="auto"/>
              <w:bottom w:val="single" w:sz="8" w:space="0" w:color="auto"/>
              <w:right w:val="single" w:sz="8" w:space="0" w:color="auto"/>
            </w:tcBorders>
          </w:tcPr>
          <w:p w14:paraId="73A52ECE" w14:textId="5422BE1A" w:rsidR="576454CC" w:rsidRDefault="77D7700B" w:rsidP="576454CC">
            <w:pPr>
              <w:spacing w:line="276" w:lineRule="auto"/>
              <w:rPr>
                <w:rFonts w:ascii="Calibri" w:eastAsia="Calibri" w:hAnsi="Calibri" w:cs="Calibri"/>
              </w:rPr>
            </w:pPr>
            <w:r w:rsidRPr="786E2B53">
              <w:rPr>
                <w:rFonts w:ascii="Calibri" w:eastAsia="Calibri" w:hAnsi="Calibri" w:cs="Calibri"/>
              </w:rPr>
              <w:t xml:space="preserve">Having a </w:t>
            </w:r>
            <w:r w:rsidRPr="779AE6CB">
              <w:rPr>
                <w:rFonts w:ascii="Calibri" w:eastAsia="Calibri" w:hAnsi="Calibri" w:cs="Calibri"/>
              </w:rPr>
              <w:t xml:space="preserve">Power BI </w:t>
            </w:r>
            <w:r w:rsidRPr="294D9067">
              <w:rPr>
                <w:rFonts w:ascii="Calibri" w:eastAsia="Calibri" w:hAnsi="Calibri" w:cs="Calibri"/>
              </w:rPr>
              <w:t xml:space="preserve">dashboard setup that is </w:t>
            </w:r>
            <w:r w:rsidRPr="04E33EE9">
              <w:rPr>
                <w:rFonts w:ascii="Calibri" w:eastAsia="Calibri" w:hAnsi="Calibri" w:cs="Calibri"/>
              </w:rPr>
              <w:t>connected to the data</w:t>
            </w:r>
            <w:r w:rsidRPr="64833B3C">
              <w:rPr>
                <w:rFonts w:ascii="Calibri" w:eastAsia="Calibri" w:hAnsi="Calibri" w:cs="Calibri"/>
              </w:rPr>
              <w:t>.</w:t>
            </w:r>
          </w:p>
        </w:tc>
      </w:tr>
      <w:tr w:rsidR="576454CC" w14:paraId="1E228291" w14:textId="77777777" w:rsidTr="002D56E0">
        <w:tc>
          <w:tcPr>
            <w:tcW w:w="3628" w:type="dxa"/>
            <w:tcBorders>
              <w:top w:val="single" w:sz="8" w:space="0" w:color="auto"/>
              <w:left w:val="single" w:sz="8" w:space="0" w:color="auto"/>
              <w:bottom w:val="single" w:sz="8" w:space="0" w:color="auto"/>
              <w:right w:val="single" w:sz="8" w:space="0" w:color="auto"/>
            </w:tcBorders>
            <w:vAlign w:val="center"/>
          </w:tcPr>
          <w:p w14:paraId="3195FD95" w14:textId="23864636" w:rsidR="576454CC" w:rsidRDefault="576454CC">
            <w:r w:rsidRPr="576454CC">
              <w:rPr>
                <w:rFonts w:ascii="Calibri" w:eastAsia="Calibri" w:hAnsi="Calibri" w:cs="Calibri"/>
              </w:rPr>
              <w:t>Satisfies Functional Requirement Issue</w:t>
            </w:r>
          </w:p>
        </w:tc>
        <w:tc>
          <w:tcPr>
            <w:tcW w:w="5712" w:type="dxa"/>
            <w:tcBorders>
              <w:top w:val="single" w:sz="8" w:space="0" w:color="auto"/>
              <w:left w:val="single" w:sz="8" w:space="0" w:color="auto"/>
              <w:bottom w:val="single" w:sz="8" w:space="0" w:color="auto"/>
              <w:right w:val="single" w:sz="8" w:space="0" w:color="auto"/>
            </w:tcBorders>
          </w:tcPr>
          <w:p w14:paraId="6DBF86ED" w14:textId="202D76A4" w:rsidR="576454CC" w:rsidRDefault="00934133" w:rsidP="576454CC">
            <w:pPr>
              <w:spacing w:line="276" w:lineRule="auto"/>
              <w:rPr>
                <w:rFonts w:ascii="Calibri" w:eastAsia="Calibri" w:hAnsi="Calibri" w:cs="Calibri"/>
              </w:rPr>
            </w:pPr>
            <w:r>
              <w:rPr>
                <w:rStyle w:val="normaltextrun"/>
                <w:rFonts w:ascii="Calibri" w:hAnsi="Calibri" w:cs="Calibri"/>
                <w:color w:val="000000"/>
                <w:shd w:val="clear" w:color="auto" w:fill="FFFFFF"/>
              </w:rPr>
              <w:t>FRI_2</w:t>
            </w:r>
          </w:p>
        </w:tc>
      </w:tr>
      <w:tr w:rsidR="576454CC" w14:paraId="3FC44B1D" w14:textId="77777777" w:rsidTr="002D56E0">
        <w:tc>
          <w:tcPr>
            <w:tcW w:w="3628" w:type="dxa"/>
            <w:tcBorders>
              <w:top w:val="single" w:sz="8" w:space="0" w:color="auto"/>
              <w:left w:val="single" w:sz="8" w:space="0" w:color="auto"/>
              <w:bottom w:val="single" w:sz="8" w:space="0" w:color="auto"/>
              <w:right w:val="single" w:sz="8" w:space="0" w:color="auto"/>
            </w:tcBorders>
            <w:vAlign w:val="center"/>
          </w:tcPr>
          <w:p w14:paraId="26B2D07B" w14:textId="5AE50E16" w:rsidR="576454CC" w:rsidRDefault="576454CC">
            <w:r w:rsidRPr="576454CC">
              <w:rPr>
                <w:rFonts w:ascii="Calibri" w:eastAsia="Calibri" w:hAnsi="Calibri" w:cs="Calibri"/>
              </w:rPr>
              <w:t>Satisfies Objectives</w:t>
            </w:r>
          </w:p>
        </w:tc>
        <w:tc>
          <w:tcPr>
            <w:tcW w:w="5712" w:type="dxa"/>
            <w:tcBorders>
              <w:top w:val="single" w:sz="8" w:space="0" w:color="auto"/>
              <w:left w:val="single" w:sz="8" w:space="0" w:color="auto"/>
              <w:bottom w:val="single" w:sz="8" w:space="0" w:color="auto"/>
              <w:right w:val="single" w:sz="8" w:space="0" w:color="auto"/>
            </w:tcBorders>
          </w:tcPr>
          <w:p w14:paraId="67A50911" w14:textId="27FD9432" w:rsidR="576454CC" w:rsidRDefault="00981F1B" w:rsidP="576454CC">
            <w:pPr>
              <w:spacing w:line="276" w:lineRule="auto"/>
              <w:rPr>
                <w:rFonts w:ascii="Calibri" w:eastAsia="Calibri" w:hAnsi="Calibri" w:cs="Calibri"/>
              </w:rPr>
            </w:pPr>
            <w:r>
              <w:rPr>
                <w:rStyle w:val="normaltextrun"/>
                <w:rFonts w:ascii="Calibri" w:hAnsi="Calibri" w:cs="Calibri"/>
                <w:color w:val="000000"/>
                <w:shd w:val="clear" w:color="auto" w:fill="FFFFFF"/>
              </w:rPr>
              <w:t>IFRP_2</w:t>
            </w:r>
          </w:p>
        </w:tc>
      </w:tr>
    </w:tbl>
    <w:p w14:paraId="36A8985F" w14:textId="6232377C" w:rsidR="576454CC" w:rsidRDefault="576454CC" w:rsidP="576454CC">
      <w:pPr>
        <w:rPr>
          <w:rFonts w:ascii="Calibri" w:eastAsia="Calibri" w:hAnsi="Calibri" w:cs="Calibri"/>
        </w:rPr>
      </w:pPr>
    </w:p>
    <w:tbl>
      <w:tblPr>
        <w:tblW w:w="0" w:type="auto"/>
        <w:tblLook w:val="04A0" w:firstRow="1" w:lastRow="0" w:firstColumn="1" w:lastColumn="0" w:noHBand="0" w:noVBand="1"/>
      </w:tblPr>
      <w:tblGrid>
        <w:gridCol w:w="3628"/>
        <w:gridCol w:w="5712"/>
      </w:tblGrid>
      <w:tr w:rsidR="576454CC" w14:paraId="372A53C9" w14:textId="77777777" w:rsidTr="002D56E0">
        <w:tc>
          <w:tcPr>
            <w:tcW w:w="3628" w:type="dxa"/>
            <w:tcBorders>
              <w:top w:val="single" w:sz="8" w:space="0" w:color="auto"/>
              <w:left w:val="single" w:sz="8" w:space="0" w:color="auto"/>
              <w:bottom w:val="single" w:sz="8" w:space="0" w:color="auto"/>
              <w:right w:val="single" w:sz="8" w:space="0" w:color="auto"/>
            </w:tcBorders>
            <w:shd w:val="clear" w:color="auto" w:fill="B8CCE4"/>
          </w:tcPr>
          <w:p w14:paraId="0686FB80" w14:textId="438AD636" w:rsidR="576454CC" w:rsidRDefault="576454CC" w:rsidP="576454CC">
            <w:pPr>
              <w:spacing w:line="276" w:lineRule="auto"/>
            </w:pPr>
            <w:r w:rsidRPr="576454CC">
              <w:rPr>
                <w:rFonts w:ascii="Calibri" w:eastAsia="Calibri" w:hAnsi="Calibri" w:cs="Calibri"/>
                <w:b/>
                <w:bCs/>
                <w:color w:val="000000" w:themeColor="text1"/>
              </w:rPr>
              <w:t>FR ID</w:t>
            </w:r>
          </w:p>
        </w:tc>
        <w:tc>
          <w:tcPr>
            <w:tcW w:w="5712" w:type="dxa"/>
            <w:tcBorders>
              <w:top w:val="single" w:sz="8" w:space="0" w:color="auto"/>
              <w:left w:val="single" w:sz="8" w:space="0" w:color="auto"/>
              <w:bottom w:val="single" w:sz="8" w:space="0" w:color="auto"/>
              <w:right w:val="single" w:sz="8" w:space="0" w:color="auto"/>
            </w:tcBorders>
            <w:shd w:val="clear" w:color="auto" w:fill="B8CCE4"/>
          </w:tcPr>
          <w:p w14:paraId="40B2BD53" w14:textId="3C1BACC7" w:rsidR="576454CC" w:rsidRDefault="576454CC" w:rsidP="576454CC">
            <w:pPr>
              <w:spacing w:line="276" w:lineRule="auto"/>
            </w:pPr>
            <w:r w:rsidRPr="576454CC">
              <w:rPr>
                <w:rFonts w:ascii="Calibri" w:eastAsia="Calibri" w:hAnsi="Calibri" w:cs="Calibri"/>
                <w:b/>
                <w:bCs/>
                <w:color w:val="000000" w:themeColor="text1"/>
              </w:rPr>
              <w:t xml:space="preserve">Description </w:t>
            </w:r>
          </w:p>
        </w:tc>
      </w:tr>
      <w:tr w:rsidR="576454CC" w14:paraId="490C45AD" w14:textId="77777777" w:rsidTr="002D56E0">
        <w:trPr>
          <w:trHeight w:val="375"/>
        </w:trPr>
        <w:tc>
          <w:tcPr>
            <w:tcW w:w="3628" w:type="dxa"/>
            <w:tcBorders>
              <w:top w:val="single" w:sz="8" w:space="0" w:color="auto"/>
              <w:left w:val="single" w:sz="8" w:space="0" w:color="auto"/>
              <w:bottom w:val="single" w:sz="8" w:space="0" w:color="auto"/>
              <w:right w:val="single" w:sz="8" w:space="0" w:color="auto"/>
            </w:tcBorders>
          </w:tcPr>
          <w:p w14:paraId="3430C32D" w14:textId="132C727D" w:rsidR="576454CC" w:rsidRDefault="409C239E">
            <w:r w:rsidRPr="409C239E">
              <w:rPr>
                <w:rFonts w:ascii="Calibri" w:eastAsia="Calibri" w:hAnsi="Calibri" w:cs="Calibri"/>
              </w:rPr>
              <w:t>FR</w:t>
            </w:r>
            <w:r w:rsidR="072EA0D0" w:rsidRPr="409C239E">
              <w:rPr>
                <w:rFonts w:ascii="Calibri" w:eastAsia="Calibri" w:hAnsi="Calibri" w:cs="Calibri"/>
              </w:rPr>
              <w:t>_</w:t>
            </w:r>
            <w:r w:rsidR="2D678183" w:rsidRPr="409C239E">
              <w:rPr>
                <w:rFonts w:ascii="Calibri" w:eastAsia="Calibri" w:hAnsi="Calibri" w:cs="Calibri"/>
              </w:rPr>
              <w:t>3</w:t>
            </w:r>
          </w:p>
        </w:tc>
        <w:tc>
          <w:tcPr>
            <w:tcW w:w="5712" w:type="dxa"/>
            <w:tcBorders>
              <w:top w:val="single" w:sz="8" w:space="0" w:color="auto"/>
              <w:left w:val="single" w:sz="8" w:space="0" w:color="auto"/>
              <w:bottom w:val="single" w:sz="8" w:space="0" w:color="auto"/>
              <w:right w:val="single" w:sz="8" w:space="0" w:color="auto"/>
            </w:tcBorders>
          </w:tcPr>
          <w:p w14:paraId="532BF407" w14:textId="0D116B86" w:rsidR="576454CC" w:rsidRDefault="460FD3F9" w:rsidP="576454CC">
            <w:pPr>
              <w:spacing w:line="276" w:lineRule="auto"/>
              <w:rPr>
                <w:rFonts w:ascii="Calibri" w:eastAsia="Calibri" w:hAnsi="Calibri" w:cs="Calibri"/>
              </w:rPr>
            </w:pPr>
            <w:r w:rsidRPr="5EF8DEB9">
              <w:rPr>
                <w:rFonts w:ascii="Calibri" w:eastAsia="Calibri" w:hAnsi="Calibri" w:cs="Calibri"/>
              </w:rPr>
              <w:t xml:space="preserve">Documentation for the system as a </w:t>
            </w:r>
            <w:r w:rsidRPr="40B7A8E0">
              <w:rPr>
                <w:rFonts w:ascii="Calibri" w:eastAsia="Calibri" w:hAnsi="Calibri" w:cs="Calibri"/>
              </w:rPr>
              <w:t xml:space="preserve">whole that will be used for </w:t>
            </w:r>
            <w:r w:rsidRPr="0C27BE2E">
              <w:rPr>
                <w:rFonts w:ascii="Calibri" w:eastAsia="Calibri" w:hAnsi="Calibri" w:cs="Calibri"/>
              </w:rPr>
              <w:t>maintaining and developing the platform.</w:t>
            </w:r>
          </w:p>
        </w:tc>
      </w:tr>
      <w:tr w:rsidR="576454CC" w14:paraId="2B2B9B29" w14:textId="77777777" w:rsidTr="002D56E0">
        <w:tc>
          <w:tcPr>
            <w:tcW w:w="3628" w:type="dxa"/>
            <w:tcBorders>
              <w:top w:val="single" w:sz="8" w:space="0" w:color="auto"/>
              <w:left w:val="single" w:sz="8" w:space="0" w:color="auto"/>
              <w:bottom w:val="single" w:sz="8" w:space="0" w:color="auto"/>
              <w:right w:val="single" w:sz="8" w:space="0" w:color="auto"/>
            </w:tcBorders>
            <w:vAlign w:val="center"/>
          </w:tcPr>
          <w:p w14:paraId="1123CA98" w14:textId="23864636" w:rsidR="576454CC" w:rsidRDefault="576454CC">
            <w:r w:rsidRPr="576454CC">
              <w:rPr>
                <w:rFonts w:ascii="Calibri" w:eastAsia="Calibri" w:hAnsi="Calibri" w:cs="Calibri"/>
              </w:rPr>
              <w:t>Satisfies Functional Requirement Issue</w:t>
            </w:r>
          </w:p>
        </w:tc>
        <w:tc>
          <w:tcPr>
            <w:tcW w:w="5712" w:type="dxa"/>
            <w:tcBorders>
              <w:top w:val="single" w:sz="8" w:space="0" w:color="auto"/>
              <w:left w:val="single" w:sz="8" w:space="0" w:color="auto"/>
              <w:bottom w:val="single" w:sz="8" w:space="0" w:color="auto"/>
              <w:right w:val="single" w:sz="8" w:space="0" w:color="auto"/>
            </w:tcBorders>
          </w:tcPr>
          <w:p w14:paraId="6BCFD651" w14:textId="7789C959" w:rsidR="576454CC" w:rsidRDefault="00934133" w:rsidP="576454CC">
            <w:pPr>
              <w:spacing w:line="276" w:lineRule="auto"/>
              <w:rPr>
                <w:rFonts w:ascii="Calibri" w:eastAsia="Calibri" w:hAnsi="Calibri" w:cs="Calibri"/>
              </w:rPr>
            </w:pPr>
            <w:r>
              <w:rPr>
                <w:rStyle w:val="normaltextrun"/>
                <w:rFonts w:ascii="Calibri" w:hAnsi="Calibri" w:cs="Calibri"/>
                <w:color w:val="000000"/>
                <w:shd w:val="clear" w:color="auto" w:fill="FFFFFF"/>
              </w:rPr>
              <w:t>FRI_3</w:t>
            </w:r>
          </w:p>
        </w:tc>
      </w:tr>
      <w:tr w:rsidR="576454CC" w14:paraId="3CF844B4" w14:textId="77777777" w:rsidTr="002D56E0">
        <w:tc>
          <w:tcPr>
            <w:tcW w:w="3628" w:type="dxa"/>
            <w:tcBorders>
              <w:top w:val="single" w:sz="8" w:space="0" w:color="auto"/>
              <w:left w:val="single" w:sz="8" w:space="0" w:color="auto"/>
              <w:bottom w:val="single" w:sz="8" w:space="0" w:color="auto"/>
              <w:right w:val="single" w:sz="8" w:space="0" w:color="auto"/>
            </w:tcBorders>
            <w:vAlign w:val="center"/>
          </w:tcPr>
          <w:p w14:paraId="59983CCF" w14:textId="5AE50E16" w:rsidR="576454CC" w:rsidRDefault="576454CC">
            <w:r w:rsidRPr="576454CC">
              <w:rPr>
                <w:rFonts w:ascii="Calibri" w:eastAsia="Calibri" w:hAnsi="Calibri" w:cs="Calibri"/>
              </w:rPr>
              <w:t>Satisfies Objectives</w:t>
            </w:r>
          </w:p>
        </w:tc>
        <w:tc>
          <w:tcPr>
            <w:tcW w:w="5712" w:type="dxa"/>
            <w:tcBorders>
              <w:top w:val="single" w:sz="8" w:space="0" w:color="auto"/>
              <w:left w:val="single" w:sz="8" w:space="0" w:color="auto"/>
              <w:bottom w:val="single" w:sz="8" w:space="0" w:color="auto"/>
              <w:right w:val="single" w:sz="8" w:space="0" w:color="auto"/>
            </w:tcBorders>
          </w:tcPr>
          <w:p w14:paraId="41C4FEA9" w14:textId="694E8359" w:rsidR="576454CC" w:rsidRDefault="00981F1B" w:rsidP="576454CC">
            <w:pPr>
              <w:spacing w:line="276" w:lineRule="auto"/>
              <w:rPr>
                <w:rFonts w:ascii="Calibri" w:eastAsia="Calibri" w:hAnsi="Calibri" w:cs="Calibri"/>
              </w:rPr>
            </w:pPr>
            <w:r>
              <w:rPr>
                <w:rStyle w:val="normaltextrun"/>
                <w:rFonts w:ascii="Calibri" w:hAnsi="Calibri" w:cs="Calibri"/>
                <w:color w:val="000000"/>
                <w:shd w:val="clear" w:color="auto" w:fill="FFFFFF"/>
              </w:rPr>
              <w:t>IFRP_3</w:t>
            </w:r>
          </w:p>
        </w:tc>
      </w:tr>
    </w:tbl>
    <w:p w14:paraId="5AEEC23A" w14:textId="1D851CBB" w:rsidR="576454CC" w:rsidRDefault="576454CC" w:rsidP="576454CC">
      <w:pPr>
        <w:rPr>
          <w:rFonts w:ascii="Calibri" w:eastAsia="Calibri" w:hAnsi="Calibri" w:cs="Calibri"/>
        </w:rPr>
      </w:pPr>
    </w:p>
    <w:p w14:paraId="6288344C" w14:textId="1C557768" w:rsidR="0FCC5C1C" w:rsidRDefault="0FCC5C1C" w:rsidP="3BEECA29">
      <w:pPr>
        <w:pStyle w:val="Heading3"/>
        <w:spacing w:line="276" w:lineRule="auto"/>
        <w:rPr>
          <w:rFonts w:ascii="Cambria" w:eastAsia="Cambria" w:hAnsi="Cambria" w:cs="Cambria"/>
          <w:color w:val="4F81BD"/>
          <w:sz w:val="22"/>
          <w:szCs w:val="22"/>
        </w:rPr>
      </w:pPr>
      <w:bookmarkStart w:id="35" w:name="_Toc117028004"/>
      <w:r w:rsidRPr="4623FC55">
        <w:rPr>
          <w:rFonts w:ascii="Cambria" w:eastAsia="Cambria" w:hAnsi="Cambria" w:cs="Cambria"/>
          <w:color w:val="4F81BD"/>
          <w:sz w:val="22"/>
          <w:szCs w:val="22"/>
        </w:rPr>
        <w:t>4.2.2.</w:t>
      </w:r>
      <w:r w:rsidRPr="72EB2E87">
        <w:rPr>
          <w:rFonts w:ascii="Cambria" w:eastAsia="Cambria" w:hAnsi="Cambria" w:cs="Cambria"/>
          <w:color w:val="4F81BD"/>
          <w:sz w:val="22"/>
          <w:szCs w:val="22"/>
        </w:rPr>
        <w:t xml:space="preserve"> </w:t>
      </w:r>
      <w:r w:rsidRPr="4623FC55">
        <w:rPr>
          <w:rFonts w:ascii="Cambria" w:eastAsia="Cambria" w:hAnsi="Cambria" w:cs="Cambria"/>
          <w:color w:val="4F81BD"/>
          <w:sz w:val="22"/>
          <w:szCs w:val="22"/>
        </w:rPr>
        <w:t>Non-Functional Requirements</w:t>
      </w:r>
      <w:bookmarkEnd w:id="35"/>
    </w:p>
    <w:tbl>
      <w:tblPr>
        <w:tblW w:w="9345" w:type="dxa"/>
        <w:tblLayout w:type="fixed"/>
        <w:tblLook w:val="04A0" w:firstRow="1" w:lastRow="0" w:firstColumn="1" w:lastColumn="0" w:noHBand="0" w:noVBand="1"/>
      </w:tblPr>
      <w:tblGrid>
        <w:gridCol w:w="3645"/>
        <w:gridCol w:w="5700"/>
      </w:tblGrid>
      <w:tr w:rsidR="4623FC55" w14:paraId="5E2B11B4" w14:textId="77777777" w:rsidTr="51D9F849">
        <w:tc>
          <w:tcPr>
            <w:tcW w:w="3645" w:type="dxa"/>
            <w:tcBorders>
              <w:top w:val="single" w:sz="8" w:space="0" w:color="auto"/>
              <w:left w:val="single" w:sz="8" w:space="0" w:color="auto"/>
              <w:bottom w:val="single" w:sz="8" w:space="0" w:color="auto"/>
              <w:right w:val="single" w:sz="8" w:space="0" w:color="auto"/>
            </w:tcBorders>
            <w:shd w:val="clear" w:color="auto" w:fill="B8CCE4"/>
            <w:vAlign w:val="center"/>
          </w:tcPr>
          <w:p w14:paraId="7443D772" w14:textId="6C2F2083" w:rsidR="4623FC55" w:rsidRDefault="4623FC55">
            <w:r w:rsidRPr="4623FC55">
              <w:rPr>
                <w:rFonts w:ascii="Calibri" w:eastAsia="Calibri" w:hAnsi="Calibri" w:cs="Calibri"/>
                <w:b/>
                <w:bCs/>
                <w:color w:val="000000" w:themeColor="text1"/>
              </w:rPr>
              <w:t>NFR ID</w:t>
            </w:r>
          </w:p>
        </w:tc>
        <w:tc>
          <w:tcPr>
            <w:tcW w:w="5700" w:type="dxa"/>
            <w:tcBorders>
              <w:top w:val="single" w:sz="8" w:space="0" w:color="auto"/>
              <w:left w:val="single" w:sz="8" w:space="0" w:color="auto"/>
              <w:bottom w:val="single" w:sz="8" w:space="0" w:color="auto"/>
              <w:right w:val="single" w:sz="8" w:space="0" w:color="auto"/>
            </w:tcBorders>
            <w:shd w:val="clear" w:color="auto" w:fill="B8CCE4"/>
          </w:tcPr>
          <w:p w14:paraId="4A0C9D5D" w14:textId="06E96724" w:rsidR="4623FC55" w:rsidRDefault="4623FC55" w:rsidP="4623FC55">
            <w:pPr>
              <w:spacing w:line="276" w:lineRule="auto"/>
            </w:pPr>
            <w:r w:rsidRPr="4623FC55">
              <w:rPr>
                <w:rFonts w:ascii="Calibri" w:eastAsia="Calibri" w:hAnsi="Calibri" w:cs="Calibri"/>
                <w:b/>
                <w:bCs/>
                <w:color w:val="000000" w:themeColor="text1"/>
              </w:rPr>
              <w:t>Nonfunctional Requirement 1</w:t>
            </w:r>
          </w:p>
        </w:tc>
      </w:tr>
      <w:tr w:rsidR="4623FC55" w14:paraId="26516001" w14:textId="77777777" w:rsidTr="51D9F849">
        <w:tc>
          <w:tcPr>
            <w:tcW w:w="3645" w:type="dxa"/>
            <w:tcBorders>
              <w:top w:val="single" w:sz="8" w:space="0" w:color="auto"/>
              <w:left w:val="single" w:sz="8" w:space="0" w:color="auto"/>
              <w:bottom w:val="single" w:sz="8" w:space="0" w:color="auto"/>
              <w:right w:val="single" w:sz="8" w:space="0" w:color="auto"/>
            </w:tcBorders>
            <w:vAlign w:val="center"/>
          </w:tcPr>
          <w:p w14:paraId="16FF306C" w14:textId="214688F8" w:rsidR="4623FC55" w:rsidRDefault="4A0D6195">
            <w:r w:rsidRPr="4918927C">
              <w:rPr>
                <w:rFonts w:ascii="Calibri" w:eastAsia="Calibri" w:hAnsi="Calibri" w:cs="Calibri"/>
                <w:b/>
                <w:bCs/>
              </w:rPr>
              <w:t>NFR</w:t>
            </w:r>
            <w:r w:rsidR="048F3A2F" w:rsidRPr="4918927C">
              <w:rPr>
                <w:rFonts w:ascii="Calibri" w:eastAsia="Calibri" w:hAnsi="Calibri" w:cs="Calibri"/>
                <w:b/>
                <w:bCs/>
              </w:rPr>
              <w:t>_</w:t>
            </w:r>
            <w:r w:rsidRPr="4918927C">
              <w:rPr>
                <w:rFonts w:ascii="Calibri" w:eastAsia="Calibri" w:hAnsi="Calibri" w:cs="Calibri"/>
                <w:b/>
                <w:bCs/>
              </w:rPr>
              <w:t>1</w:t>
            </w:r>
          </w:p>
        </w:tc>
        <w:tc>
          <w:tcPr>
            <w:tcW w:w="5700" w:type="dxa"/>
            <w:tcBorders>
              <w:top w:val="single" w:sz="8" w:space="0" w:color="auto"/>
              <w:left w:val="single" w:sz="8" w:space="0" w:color="auto"/>
              <w:bottom w:val="single" w:sz="8" w:space="0" w:color="auto"/>
              <w:right w:val="single" w:sz="8" w:space="0" w:color="auto"/>
            </w:tcBorders>
          </w:tcPr>
          <w:p w14:paraId="5DB6D7A6" w14:textId="4C61340A" w:rsidR="4623FC55" w:rsidRDefault="20DE777F" w:rsidP="4623FC55">
            <w:pPr>
              <w:spacing w:line="276" w:lineRule="auto"/>
              <w:rPr>
                <w:rFonts w:ascii="Calibri" w:eastAsia="Calibri" w:hAnsi="Calibri" w:cs="Calibri"/>
              </w:rPr>
            </w:pPr>
            <w:r w:rsidRPr="76A0336C">
              <w:rPr>
                <w:rFonts w:ascii="Calibri" w:eastAsia="Calibri" w:hAnsi="Calibri" w:cs="Calibri"/>
              </w:rPr>
              <w:t>A query limiter on the database</w:t>
            </w:r>
            <w:r w:rsidRPr="4BA4F30F">
              <w:rPr>
                <w:rFonts w:ascii="Calibri" w:eastAsia="Calibri" w:hAnsi="Calibri" w:cs="Calibri"/>
              </w:rPr>
              <w:t xml:space="preserve"> so </w:t>
            </w:r>
            <w:r w:rsidRPr="273AA191">
              <w:rPr>
                <w:rFonts w:ascii="Calibri" w:eastAsia="Calibri" w:hAnsi="Calibri" w:cs="Calibri"/>
              </w:rPr>
              <w:t>that we don’t overload it.</w:t>
            </w:r>
          </w:p>
        </w:tc>
      </w:tr>
      <w:tr w:rsidR="4623FC55" w14:paraId="63AFB737" w14:textId="47C681EB" w:rsidTr="51D9F849">
        <w:tc>
          <w:tcPr>
            <w:tcW w:w="3645" w:type="dxa"/>
            <w:tcBorders>
              <w:top w:val="single" w:sz="8" w:space="0" w:color="auto"/>
              <w:left w:val="single" w:sz="8" w:space="0" w:color="auto"/>
              <w:bottom w:val="single" w:sz="8" w:space="0" w:color="auto"/>
              <w:right w:val="single" w:sz="8" w:space="0" w:color="auto"/>
            </w:tcBorders>
            <w:vAlign w:val="center"/>
          </w:tcPr>
          <w:p w14:paraId="51D4B1DA" w14:textId="08E59503" w:rsidR="4623FC55" w:rsidRDefault="4623FC55">
            <w:r w:rsidRPr="4623FC55">
              <w:rPr>
                <w:rFonts w:ascii="Calibri" w:eastAsia="Calibri" w:hAnsi="Calibri" w:cs="Calibri"/>
              </w:rPr>
              <w:t>Operationalized Functional Requirements</w:t>
            </w:r>
          </w:p>
        </w:tc>
        <w:tc>
          <w:tcPr>
            <w:tcW w:w="5700" w:type="dxa"/>
            <w:tcBorders>
              <w:top w:val="single" w:sz="8" w:space="0" w:color="auto"/>
              <w:left w:val="single" w:sz="8" w:space="0" w:color="auto"/>
              <w:bottom w:val="single" w:sz="8" w:space="0" w:color="auto"/>
              <w:right w:val="single" w:sz="8" w:space="0" w:color="auto"/>
            </w:tcBorders>
          </w:tcPr>
          <w:p w14:paraId="1BB99006" w14:textId="4422350A" w:rsidR="4623FC55" w:rsidRDefault="0065737D" w:rsidP="4623FC55">
            <w:pPr>
              <w:spacing w:line="276" w:lineRule="auto"/>
              <w:rPr>
                <w:rFonts w:ascii="Calibri" w:eastAsia="Calibri" w:hAnsi="Calibri" w:cs="Calibri"/>
              </w:rPr>
            </w:pPr>
            <w:r>
              <w:rPr>
                <w:rFonts w:ascii="Calibri" w:eastAsia="Calibri" w:hAnsi="Calibri" w:cs="Calibri"/>
              </w:rPr>
              <w:t>FR_1</w:t>
            </w:r>
          </w:p>
        </w:tc>
      </w:tr>
      <w:tr w:rsidR="4623FC55" w14:paraId="0A9FD89F" w14:textId="77777777" w:rsidTr="51D9F849">
        <w:tc>
          <w:tcPr>
            <w:tcW w:w="3645" w:type="dxa"/>
            <w:tcBorders>
              <w:top w:val="single" w:sz="8" w:space="0" w:color="auto"/>
              <w:left w:val="single" w:sz="8" w:space="0" w:color="auto"/>
              <w:bottom w:val="single" w:sz="8" w:space="0" w:color="auto"/>
              <w:right w:val="single" w:sz="8" w:space="0" w:color="auto"/>
            </w:tcBorders>
            <w:vAlign w:val="center"/>
          </w:tcPr>
          <w:p w14:paraId="11DD9919" w14:textId="2131B90D" w:rsidR="4623FC55" w:rsidRDefault="4623FC55">
            <w:r w:rsidRPr="4623FC55">
              <w:rPr>
                <w:rFonts w:ascii="Calibri" w:eastAsia="Calibri" w:hAnsi="Calibri" w:cs="Calibri"/>
              </w:rPr>
              <w:t>Satisfies Nonfunctional Requirement Issue</w:t>
            </w:r>
          </w:p>
        </w:tc>
        <w:tc>
          <w:tcPr>
            <w:tcW w:w="5700" w:type="dxa"/>
            <w:tcBorders>
              <w:top w:val="single" w:sz="8" w:space="0" w:color="auto"/>
              <w:left w:val="single" w:sz="8" w:space="0" w:color="auto"/>
              <w:bottom w:val="single" w:sz="8" w:space="0" w:color="auto"/>
              <w:right w:val="single" w:sz="8" w:space="0" w:color="auto"/>
            </w:tcBorders>
          </w:tcPr>
          <w:p w14:paraId="53D01F4A" w14:textId="50DA1DDC" w:rsidR="4623FC55" w:rsidRDefault="00BD0CF0" w:rsidP="4623FC55">
            <w:pPr>
              <w:spacing w:line="276" w:lineRule="auto"/>
              <w:rPr>
                <w:rFonts w:ascii="Calibri" w:eastAsia="Calibri" w:hAnsi="Calibri" w:cs="Calibri"/>
              </w:rPr>
            </w:pPr>
            <w:r>
              <w:rPr>
                <w:rStyle w:val="normaltextrun"/>
                <w:rFonts w:ascii="Calibri" w:hAnsi="Calibri" w:cs="Calibri"/>
                <w:color w:val="000000"/>
                <w:shd w:val="clear" w:color="auto" w:fill="FFFFFF"/>
              </w:rPr>
              <w:t>NFRI_1</w:t>
            </w:r>
            <w:r>
              <w:rPr>
                <w:rStyle w:val="eop"/>
                <w:rFonts w:ascii="Calibri" w:hAnsi="Calibri" w:cs="Calibri"/>
                <w:color w:val="000000"/>
                <w:shd w:val="clear" w:color="auto" w:fill="FFFFFF"/>
              </w:rPr>
              <w:t> </w:t>
            </w:r>
          </w:p>
        </w:tc>
      </w:tr>
      <w:tr w:rsidR="4623FC55" w14:paraId="7997FB21" w14:textId="77777777" w:rsidTr="51D9F849">
        <w:tc>
          <w:tcPr>
            <w:tcW w:w="3645" w:type="dxa"/>
            <w:tcBorders>
              <w:top w:val="single" w:sz="8" w:space="0" w:color="auto"/>
              <w:left w:val="single" w:sz="8" w:space="0" w:color="auto"/>
              <w:bottom w:val="single" w:sz="8" w:space="0" w:color="auto"/>
              <w:right w:val="single" w:sz="8" w:space="0" w:color="auto"/>
            </w:tcBorders>
            <w:vAlign w:val="center"/>
          </w:tcPr>
          <w:p w14:paraId="1617D816" w14:textId="5EAE58D8" w:rsidR="4623FC55" w:rsidRDefault="4623FC55">
            <w:r w:rsidRPr="4623FC55">
              <w:rPr>
                <w:rFonts w:ascii="Calibri" w:eastAsia="Calibri" w:hAnsi="Calibri" w:cs="Calibri"/>
              </w:rPr>
              <w:t>Satisfies Non-functional Objective</w:t>
            </w:r>
          </w:p>
        </w:tc>
        <w:tc>
          <w:tcPr>
            <w:tcW w:w="5700" w:type="dxa"/>
            <w:tcBorders>
              <w:top w:val="single" w:sz="8" w:space="0" w:color="auto"/>
              <w:left w:val="single" w:sz="8" w:space="0" w:color="auto"/>
              <w:bottom w:val="single" w:sz="8" w:space="0" w:color="auto"/>
              <w:right w:val="single" w:sz="8" w:space="0" w:color="auto"/>
            </w:tcBorders>
          </w:tcPr>
          <w:p w14:paraId="6D22496D" w14:textId="130B6C23" w:rsidR="4623FC55" w:rsidRDefault="00702678" w:rsidP="4623FC55">
            <w:pPr>
              <w:spacing w:line="276" w:lineRule="auto"/>
              <w:rPr>
                <w:rFonts w:ascii="Calibri" w:eastAsia="Calibri" w:hAnsi="Calibri" w:cs="Calibri"/>
              </w:rPr>
            </w:pPr>
            <w:r>
              <w:rPr>
                <w:rStyle w:val="normaltextrun"/>
                <w:rFonts w:ascii="Calibri" w:hAnsi="Calibri" w:cs="Calibri"/>
                <w:color w:val="000000"/>
                <w:shd w:val="clear" w:color="auto" w:fill="FFFFFF"/>
              </w:rPr>
              <w:t>INFRP_1</w:t>
            </w:r>
          </w:p>
        </w:tc>
      </w:tr>
      <w:tr w:rsidR="4623FC55" w14:paraId="41528165" w14:textId="77777777" w:rsidTr="51D9F849">
        <w:tc>
          <w:tcPr>
            <w:tcW w:w="3645" w:type="dxa"/>
            <w:tcBorders>
              <w:top w:val="single" w:sz="8" w:space="0" w:color="auto"/>
              <w:left w:val="single" w:sz="8" w:space="0" w:color="auto"/>
              <w:bottom w:val="single" w:sz="8" w:space="0" w:color="auto"/>
              <w:right w:val="single" w:sz="8" w:space="0" w:color="auto"/>
            </w:tcBorders>
            <w:vAlign w:val="center"/>
          </w:tcPr>
          <w:p w14:paraId="65469091" w14:textId="17CDF4F5" w:rsidR="4623FC55" w:rsidRDefault="4623FC55">
            <w:r w:rsidRPr="4623FC55">
              <w:rPr>
                <w:rFonts w:ascii="Calibri" w:eastAsia="Calibri" w:hAnsi="Calibri" w:cs="Calibri"/>
              </w:rPr>
              <w:t>Constrains</w:t>
            </w:r>
          </w:p>
        </w:tc>
        <w:tc>
          <w:tcPr>
            <w:tcW w:w="5700" w:type="dxa"/>
            <w:tcBorders>
              <w:top w:val="single" w:sz="8" w:space="0" w:color="auto"/>
              <w:left w:val="single" w:sz="8" w:space="0" w:color="auto"/>
              <w:bottom w:val="single" w:sz="8" w:space="0" w:color="auto"/>
              <w:right w:val="single" w:sz="8" w:space="0" w:color="auto"/>
            </w:tcBorders>
          </w:tcPr>
          <w:p w14:paraId="0E6197E7" w14:textId="58D604AA" w:rsidR="4623FC55" w:rsidRDefault="0065737D" w:rsidP="4623FC55">
            <w:pPr>
              <w:spacing w:line="276" w:lineRule="auto"/>
              <w:rPr>
                <w:rFonts w:ascii="Calibri" w:eastAsia="Calibri" w:hAnsi="Calibri" w:cs="Calibri"/>
              </w:rPr>
            </w:pPr>
            <w:r>
              <w:rPr>
                <w:rFonts w:ascii="Calibri" w:eastAsia="Calibri" w:hAnsi="Calibri" w:cs="Calibri"/>
              </w:rPr>
              <w:t>P1</w:t>
            </w:r>
          </w:p>
        </w:tc>
      </w:tr>
    </w:tbl>
    <w:p w14:paraId="6A29FB2F" w14:textId="04F23469" w:rsidR="0FCC5C1C" w:rsidRDefault="0FCC5C1C" w:rsidP="4623FC55">
      <w:pPr>
        <w:pStyle w:val="Heading3"/>
        <w:rPr>
          <w:rFonts w:ascii="Cambria" w:eastAsia="Cambria" w:hAnsi="Cambria" w:cs="Cambria"/>
          <w:color w:val="4F81BD"/>
          <w:sz w:val="22"/>
          <w:szCs w:val="22"/>
        </w:rPr>
      </w:pPr>
      <w:r w:rsidRPr="4623FC55">
        <w:rPr>
          <w:rFonts w:ascii="Cambria" w:eastAsia="Cambria" w:hAnsi="Cambria" w:cs="Cambria"/>
          <w:color w:val="4F81BD"/>
          <w:sz w:val="22"/>
          <w:szCs w:val="22"/>
        </w:rPr>
        <w:t xml:space="preserve"> </w:t>
      </w:r>
    </w:p>
    <w:tbl>
      <w:tblPr>
        <w:tblW w:w="0" w:type="auto"/>
        <w:tblLook w:val="04A0" w:firstRow="1" w:lastRow="0" w:firstColumn="1" w:lastColumn="0" w:noHBand="0" w:noVBand="1"/>
      </w:tblPr>
      <w:tblGrid>
        <w:gridCol w:w="3643"/>
        <w:gridCol w:w="5697"/>
      </w:tblGrid>
      <w:tr w:rsidR="69BD8D17" w14:paraId="3B3FBE8E" w14:textId="77777777" w:rsidTr="002D56E0">
        <w:tc>
          <w:tcPr>
            <w:tcW w:w="3643" w:type="dxa"/>
            <w:tcBorders>
              <w:top w:val="single" w:sz="8" w:space="0" w:color="auto"/>
              <w:left w:val="single" w:sz="8" w:space="0" w:color="auto"/>
              <w:bottom w:val="single" w:sz="8" w:space="0" w:color="auto"/>
              <w:right w:val="single" w:sz="8" w:space="0" w:color="auto"/>
            </w:tcBorders>
            <w:shd w:val="clear" w:color="auto" w:fill="B8CCE4"/>
            <w:vAlign w:val="center"/>
          </w:tcPr>
          <w:p w14:paraId="351B1A9F" w14:textId="6C2F2083" w:rsidR="69BD8D17" w:rsidRDefault="69BD8D17">
            <w:r w:rsidRPr="69BD8D17">
              <w:rPr>
                <w:rFonts w:ascii="Calibri" w:eastAsia="Calibri" w:hAnsi="Calibri" w:cs="Calibri"/>
                <w:b/>
                <w:bCs/>
                <w:color w:val="000000" w:themeColor="text1"/>
              </w:rPr>
              <w:t>NFR ID</w:t>
            </w:r>
          </w:p>
        </w:tc>
        <w:tc>
          <w:tcPr>
            <w:tcW w:w="5697" w:type="dxa"/>
            <w:tcBorders>
              <w:top w:val="single" w:sz="8" w:space="0" w:color="auto"/>
              <w:left w:val="single" w:sz="8" w:space="0" w:color="auto"/>
              <w:bottom w:val="single" w:sz="8" w:space="0" w:color="auto"/>
              <w:right w:val="single" w:sz="8" w:space="0" w:color="auto"/>
            </w:tcBorders>
            <w:shd w:val="clear" w:color="auto" w:fill="B8CCE4"/>
          </w:tcPr>
          <w:p w14:paraId="4D439E06" w14:textId="483FB066" w:rsidR="69BD8D17" w:rsidRDefault="69BD8D17" w:rsidP="69BD8D17">
            <w:pPr>
              <w:spacing w:line="276" w:lineRule="auto"/>
            </w:pPr>
            <w:r w:rsidRPr="69BD8D17">
              <w:rPr>
                <w:rFonts w:ascii="Calibri" w:eastAsia="Calibri" w:hAnsi="Calibri" w:cs="Calibri"/>
                <w:b/>
                <w:bCs/>
                <w:color w:val="000000" w:themeColor="text1"/>
              </w:rPr>
              <w:t xml:space="preserve">Nonfunctional Requirement </w:t>
            </w:r>
            <w:r w:rsidR="45AF0F9F" w:rsidRPr="409C239E">
              <w:rPr>
                <w:rFonts w:ascii="Calibri" w:eastAsia="Calibri" w:hAnsi="Calibri" w:cs="Calibri"/>
                <w:b/>
                <w:bCs/>
                <w:color w:val="000000" w:themeColor="text1"/>
              </w:rPr>
              <w:t>2</w:t>
            </w:r>
          </w:p>
        </w:tc>
      </w:tr>
      <w:tr w:rsidR="69BD8D17" w14:paraId="705FCF5C" w14:textId="77777777" w:rsidTr="002D56E0">
        <w:tc>
          <w:tcPr>
            <w:tcW w:w="3643" w:type="dxa"/>
            <w:tcBorders>
              <w:top w:val="single" w:sz="8" w:space="0" w:color="auto"/>
              <w:left w:val="single" w:sz="8" w:space="0" w:color="auto"/>
              <w:bottom w:val="single" w:sz="8" w:space="0" w:color="auto"/>
              <w:right w:val="single" w:sz="8" w:space="0" w:color="auto"/>
            </w:tcBorders>
            <w:vAlign w:val="center"/>
          </w:tcPr>
          <w:p w14:paraId="62998115" w14:textId="690335DE" w:rsidR="69BD8D17" w:rsidRDefault="4918927C">
            <w:r w:rsidRPr="4918927C">
              <w:rPr>
                <w:rFonts w:ascii="Calibri" w:eastAsia="Calibri" w:hAnsi="Calibri" w:cs="Calibri"/>
                <w:b/>
                <w:bCs/>
              </w:rPr>
              <w:t>NFR</w:t>
            </w:r>
            <w:r w:rsidR="7E3ADEFB" w:rsidRPr="4918927C">
              <w:rPr>
                <w:rFonts w:ascii="Calibri" w:eastAsia="Calibri" w:hAnsi="Calibri" w:cs="Calibri"/>
                <w:b/>
                <w:bCs/>
              </w:rPr>
              <w:t>_</w:t>
            </w:r>
            <w:r w:rsidR="1BFB8533" w:rsidRPr="4918927C">
              <w:rPr>
                <w:rFonts w:ascii="Calibri" w:eastAsia="Calibri" w:hAnsi="Calibri" w:cs="Calibri"/>
                <w:b/>
                <w:bCs/>
              </w:rPr>
              <w:t>2</w:t>
            </w:r>
          </w:p>
        </w:tc>
        <w:tc>
          <w:tcPr>
            <w:tcW w:w="5697" w:type="dxa"/>
            <w:tcBorders>
              <w:top w:val="single" w:sz="8" w:space="0" w:color="auto"/>
              <w:left w:val="single" w:sz="8" w:space="0" w:color="auto"/>
              <w:bottom w:val="single" w:sz="8" w:space="0" w:color="auto"/>
              <w:right w:val="single" w:sz="8" w:space="0" w:color="auto"/>
            </w:tcBorders>
          </w:tcPr>
          <w:p w14:paraId="292FC8F1" w14:textId="240142DB" w:rsidR="69BD8D17" w:rsidRDefault="24A38868" w:rsidP="69BD8D17">
            <w:pPr>
              <w:spacing w:line="276" w:lineRule="auto"/>
              <w:rPr>
                <w:rFonts w:ascii="Calibri" w:eastAsia="Calibri" w:hAnsi="Calibri" w:cs="Calibri"/>
              </w:rPr>
            </w:pPr>
            <w:r w:rsidRPr="4BA4F30F">
              <w:rPr>
                <w:rFonts w:ascii="Calibri" w:eastAsia="Calibri" w:hAnsi="Calibri" w:cs="Calibri"/>
              </w:rPr>
              <w:t xml:space="preserve">Users need to be able to find the most </w:t>
            </w:r>
            <w:r w:rsidRPr="273AA191">
              <w:rPr>
                <w:rFonts w:ascii="Calibri" w:eastAsia="Calibri" w:hAnsi="Calibri" w:cs="Calibri"/>
              </w:rPr>
              <w:t xml:space="preserve">relevant </w:t>
            </w:r>
            <w:r w:rsidRPr="5DFE2B5A">
              <w:rPr>
                <w:rFonts w:ascii="Calibri" w:eastAsia="Calibri" w:hAnsi="Calibri" w:cs="Calibri"/>
              </w:rPr>
              <w:t>information</w:t>
            </w:r>
            <w:r w:rsidRPr="273AA191">
              <w:rPr>
                <w:rFonts w:ascii="Calibri" w:eastAsia="Calibri" w:hAnsi="Calibri" w:cs="Calibri"/>
              </w:rPr>
              <w:t xml:space="preserve"> without </w:t>
            </w:r>
            <w:r w:rsidRPr="46A4846A">
              <w:rPr>
                <w:rFonts w:ascii="Calibri" w:eastAsia="Calibri" w:hAnsi="Calibri" w:cs="Calibri"/>
              </w:rPr>
              <w:t xml:space="preserve">needing to navigate the </w:t>
            </w:r>
            <w:r w:rsidRPr="7E5E2F06">
              <w:rPr>
                <w:rFonts w:ascii="Calibri" w:eastAsia="Calibri" w:hAnsi="Calibri" w:cs="Calibri"/>
              </w:rPr>
              <w:t>website or toggle options.</w:t>
            </w:r>
            <w:r w:rsidR="7EDEECE1" w:rsidRPr="6FDDE750">
              <w:rPr>
                <w:rFonts w:ascii="Calibri" w:eastAsia="Calibri" w:hAnsi="Calibri" w:cs="Calibri"/>
              </w:rPr>
              <w:t xml:space="preserve"> </w:t>
            </w:r>
            <w:r w:rsidR="7EDEECE1" w:rsidRPr="16220FB3">
              <w:rPr>
                <w:rFonts w:ascii="Calibri" w:eastAsia="Calibri" w:hAnsi="Calibri" w:cs="Calibri"/>
              </w:rPr>
              <w:t xml:space="preserve">Information need to be easily </w:t>
            </w:r>
            <w:r w:rsidR="7EDEECE1" w:rsidRPr="75C20C06">
              <w:rPr>
                <w:rFonts w:ascii="Calibri" w:eastAsia="Calibri" w:hAnsi="Calibri" w:cs="Calibri"/>
              </w:rPr>
              <w:t>parsable.</w:t>
            </w:r>
          </w:p>
        </w:tc>
      </w:tr>
      <w:tr w:rsidR="69BD8D17" w14:paraId="6454CAA2" w14:textId="77777777" w:rsidTr="002D56E0">
        <w:tc>
          <w:tcPr>
            <w:tcW w:w="3643" w:type="dxa"/>
            <w:tcBorders>
              <w:top w:val="single" w:sz="8" w:space="0" w:color="auto"/>
              <w:left w:val="single" w:sz="8" w:space="0" w:color="auto"/>
              <w:bottom w:val="single" w:sz="8" w:space="0" w:color="auto"/>
              <w:right w:val="single" w:sz="8" w:space="0" w:color="auto"/>
            </w:tcBorders>
            <w:vAlign w:val="center"/>
          </w:tcPr>
          <w:p w14:paraId="4325F5A7" w14:textId="08E59503" w:rsidR="69BD8D17" w:rsidRDefault="69BD8D17">
            <w:r w:rsidRPr="69BD8D17">
              <w:rPr>
                <w:rFonts w:ascii="Calibri" w:eastAsia="Calibri" w:hAnsi="Calibri" w:cs="Calibri"/>
              </w:rPr>
              <w:t>Operationalized Functional Requirements</w:t>
            </w:r>
          </w:p>
        </w:tc>
        <w:tc>
          <w:tcPr>
            <w:tcW w:w="5697" w:type="dxa"/>
            <w:tcBorders>
              <w:top w:val="single" w:sz="8" w:space="0" w:color="auto"/>
              <w:left w:val="single" w:sz="8" w:space="0" w:color="auto"/>
              <w:bottom w:val="single" w:sz="8" w:space="0" w:color="auto"/>
              <w:right w:val="single" w:sz="8" w:space="0" w:color="auto"/>
            </w:tcBorders>
          </w:tcPr>
          <w:p w14:paraId="3D663461" w14:textId="63B2C8A7" w:rsidR="69BD8D17" w:rsidRDefault="001A7B1D" w:rsidP="69BD8D17">
            <w:pPr>
              <w:spacing w:line="276" w:lineRule="auto"/>
              <w:rPr>
                <w:rFonts w:ascii="Calibri" w:eastAsia="Calibri" w:hAnsi="Calibri" w:cs="Calibri"/>
              </w:rPr>
            </w:pPr>
            <w:r>
              <w:rPr>
                <w:rFonts w:ascii="Calibri" w:eastAsia="Calibri" w:hAnsi="Calibri" w:cs="Calibri"/>
              </w:rPr>
              <w:t>FR_1, FR_2</w:t>
            </w:r>
          </w:p>
        </w:tc>
      </w:tr>
      <w:tr w:rsidR="69BD8D17" w14:paraId="1442B37C" w14:textId="77777777" w:rsidTr="002D56E0">
        <w:tc>
          <w:tcPr>
            <w:tcW w:w="3643" w:type="dxa"/>
            <w:tcBorders>
              <w:top w:val="single" w:sz="8" w:space="0" w:color="auto"/>
              <w:left w:val="single" w:sz="8" w:space="0" w:color="auto"/>
              <w:bottom w:val="single" w:sz="8" w:space="0" w:color="auto"/>
              <w:right w:val="single" w:sz="8" w:space="0" w:color="auto"/>
            </w:tcBorders>
            <w:vAlign w:val="center"/>
          </w:tcPr>
          <w:p w14:paraId="169538F4" w14:textId="2131B90D" w:rsidR="69BD8D17" w:rsidRDefault="69BD8D17">
            <w:r w:rsidRPr="69BD8D17">
              <w:rPr>
                <w:rFonts w:ascii="Calibri" w:eastAsia="Calibri" w:hAnsi="Calibri" w:cs="Calibri"/>
              </w:rPr>
              <w:t>Satisfies Nonfunctional Requirement Issue</w:t>
            </w:r>
          </w:p>
        </w:tc>
        <w:tc>
          <w:tcPr>
            <w:tcW w:w="5697" w:type="dxa"/>
            <w:tcBorders>
              <w:top w:val="single" w:sz="8" w:space="0" w:color="auto"/>
              <w:left w:val="single" w:sz="8" w:space="0" w:color="auto"/>
              <w:bottom w:val="single" w:sz="8" w:space="0" w:color="auto"/>
              <w:right w:val="single" w:sz="8" w:space="0" w:color="auto"/>
            </w:tcBorders>
          </w:tcPr>
          <w:p w14:paraId="69031AD7" w14:textId="2186EE89" w:rsidR="69BD8D17" w:rsidRDefault="00BD0CF0" w:rsidP="69BD8D17">
            <w:pPr>
              <w:spacing w:line="276" w:lineRule="auto"/>
              <w:rPr>
                <w:rFonts w:ascii="Calibri" w:eastAsia="Calibri" w:hAnsi="Calibri" w:cs="Calibri"/>
              </w:rPr>
            </w:pPr>
            <w:r>
              <w:rPr>
                <w:rStyle w:val="normaltextrun"/>
                <w:rFonts w:ascii="Calibri" w:hAnsi="Calibri" w:cs="Calibri"/>
                <w:color w:val="000000"/>
                <w:shd w:val="clear" w:color="auto" w:fill="FFFFFF"/>
              </w:rPr>
              <w:t>NFRI_2</w:t>
            </w:r>
          </w:p>
        </w:tc>
      </w:tr>
      <w:tr w:rsidR="69BD8D17" w14:paraId="32C7D622" w14:textId="77777777" w:rsidTr="002D56E0">
        <w:tc>
          <w:tcPr>
            <w:tcW w:w="3643" w:type="dxa"/>
            <w:tcBorders>
              <w:top w:val="single" w:sz="8" w:space="0" w:color="auto"/>
              <w:left w:val="single" w:sz="8" w:space="0" w:color="auto"/>
              <w:bottom w:val="single" w:sz="8" w:space="0" w:color="auto"/>
              <w:right w:val="single" w:sz="8" w:space="0" w:color="auto"/>
            </w:tcBorders>
            <w:vAlign w:val="center"/>
          </w:tcPr>
          <w:p w14:paraId="68CE2B37" w14:textId="5EAE58D8" w:rsidR="69BD8D17" w:rsidRDefault="69BD8D17">
            <w:r w:rsidRPr="69BD8D17">
              <w:rPr>
                <w:rFonts w:ascii="Calibri" w:eastAsia="Calibri" w:hAnsi="Calibri" w:cs="Calibri"/>
              </w:rPr>
              <w:t>Satisfies Non-functional Objective</w:t>
            </w:r>
          </w:p>
        </w:tc>
        <w:tc>
          <w:tcPr>
            <w:tcW w:w="5697" w:type="dxa"/>
            <w:tcBorders>
              <w:top w:val="single" w:sz="8" w:space="0" w:color="auto"/>
              <w:left w:val="single" w:sz="8" w:space="0" w:color="auto"/>
              <w:bottom w:val="single" w:sz="8" w:space="0" w:color="auto"/>
              <w:right w:val="single" w:sz="8" w:space="0" w:color="auto"/>
            </w:tcBorders>
          </w:tcPr>
          <w:p w14:paraId="76EB9076" w14:textId="5C5316E5" w:rsidR="69BD8D17" w:rsidRDefault="00702678" w:rsidP="69BD8D17">
            <w:pPr>
              <w:spacing w:line="276" w:lineRule="auto"/>
              <w:rPr>
                <w:rFonts w:ascii="Calibri" w:eastAsia="Calibri" w:hAnsi="Calibri" w:cs="Calibri"/>
              </w:rPr>
            </w:pPr>
            <w:r>
              <w:rPr>
                <w:rStyle w:val="normaltextrun"/>
                <w:rFonts w:ascii="Calibri" w:hAnsi="Calibri" w:cs="Calibri"/>
                <w:color w:val="000000"/>
                <w:shd w:val="clear" w:color="auto" w:fill="FFFFFF"/>
              </w:rPr>
              <w:t>INFRP_2</w:t>
            </w:r>
          </w:p>
        </w:tc>
      </w:tr>
      <w:tr w:rsidR="69BD8D17" w14:paraId="62AC5114" w14:textId="77777777" w:rsidTr="002D56E0">
        <w:tc>
          <w:tcPr>
            <w:tcW w:w="3643" w:type="dxa"/>
            <w:tcBorders>
              <w:top w:val="single" w:sz="8" w:space="0" w:color="auto"/>
              <w:left w:val="single" w:sz="8" w:space="0" w:color="auto"/>
              <w:bottom w:val="single" w:sz="8" w:space="0" w:color="auto"/>
              <w:right w:val="single" w:sz="8" w:space="0" w:color="auto"/>
            </w:tcBorders>
            <w:vAlign w:val="center"/>
          </w:tcPr>
          <w:p w14:paraId="29451414" w14:textId="17CDF4F5" w:rsidR="69BD8D17" w:rsidRDefault="69BD8D17">
            <w:r w:rsidRPr="69BD8D17">
              <w:rPr>
                <w:rFonts w:ascii="Calibri" w:eastAsia="Calibri" w:hAnsi="Calibri" w:cs="Calibri"/>
              </w:rPr>
              <w:t>Constrains</w:t>
            </w:r>
          </w:p>
        </w:tc>
        <w:tc>
          <w:tcPr>
            <w:tcW w:w="5697" w:type="dxa"/>
            <w:tcBorders>
              <w:top w:val="single" w:sz="8" w:space="0" w:color="auto"/>
              <w:left w:val="single" w:sz="8" w:space="0" w:color="auto"/>
              <w:bottom w:val="single" w:sz="8" w:space="0" w:color="auto"/>
              <w:right w:val="single" w:sz="8" w:space="0" w:color="auto"/>
            </w:tcBorders>
          </w:tcPr>
          <w:p w14:paraId="4D89E934" w14:textId="3E47AB99" w:rsidR="69BD8D17" w:rsidRDefault="00A92E09" w:rsidP="69BD8D17">
            <w:pPr>
              <w:spacing w:line="276" w:lineRule="auto"/>
              <w:rPr>
                <w:rFonts w:ascii="Calibri" w:eastAsia="Calibri" w:hAnsi="Calibri" w:cs="Calibri"/>
              </w:rPr>
            </w:pPr>
            <w:r>
              <w:rPr>
                <w:rFonts w:ascii="Calibri" w:eastAsia="Calibri" w:hAnsi="Calibri" w:cs="Calibri"/>
              </w:rPr>
              <w:t>P</w:t>
            </w:r>
            <w:r w:rsidR="00247563">
              <w:rPr>
                <w:rFonts w:ascii="Calibri" w:eastAsia="Calibri" w:hAnsi="Calibri" w:cs="Calibri"/>
              </w:rPr>
              <w:t>6</w:t>
            </w:r>
          </w:p>
        </w:tc>
      </w:tr>
    </w:tbl>
    <w:p w14:paraId="0701B554" w14:textId="1B05113E" w:rsidR="69BD8D17" w:rsidRDefault="69BD8D17" w:rsidP="69BD8D17"/>
    <w:tbl>
      <w:tblPr>
        <w:tblW w:w="0" w:type="auto"/>
        <w:tblLook w:val="04A0" w:firstRow="1" w:lastRow="0" w:firstColumn="1" w:lastColumn="0" w:noHBand="0" w:noVBand="1"/>
      </w:tblPr>
      <w:tblGrid>
        <w:gridCol w:w="3643"/>
        <w:gridCol w:w="5697"/>
      </w:tblGrid>
      <w:tr w:rsidR="00BD0CF0" w14:paraId="48FA8AF9" w14:textId="77777777">
        <w:tc>
          <w:tcPr>
            <w:tcW w:w="3643" w:type="dxa"/>
            <w:tcBorders>
              <w:top w:val="single" w:sz="8" w:space="0" w:color="auto"/>
              <w:left w:val="single" w:sz="8" w:space="0" w:color="auto"/>
              <w:bottom w:val="single" w:sz="8" w:space="0" w:color="auto"/>
              <w:right w:val="single" w:sz="8" w:space="0" w:color="auto"/>
            </w:tcBorders>
            <w:shd w:val="clear" w:color="auto" w:fill="B8CCE4"/>
            <w:vAlign w:val="center"/>
          </w:tcPr>
          <w:p w14:paraId="323D961C" w14:textId="77777777" w:rsidR="00BD0CF0" w:rsidRDefault="00BD0CF0">
            <w:r w:rsidRPr="69BD8D17">
              <w:rPr>
                <w:rFonts w:ascii="Calibri" w:eastAsia="Calibri" w:hAnsi="Calibri" w:cs="Calibri"/>
                <w:b/>
                <w:bCs/>
                <w:color w:val="000000" w:themeColor="text1"/>
              </w:rPr>
              <w:t>NFR ID</w:t>
            </w:r>
          </w:p>
        </w:tc>
        <w:tc>
          <w:tcPr>
            <w:tcW w:w="5697" w:type="dxa"/>
            <w:tcBorders>
              <w:top w:val="single" w:sz="8" w:space="0" w:color="auto"/>
              <w:left w:val="single" w:sz="8" w:space="0" w:color="auto"/>
              <w:bottom w:val="single" w:sz="8" w:space="0" w:color="auto"/>
              <w:right w:val="single" w:sz="8" w:space="0" w:color="auto"/>
            </w:tcBorders>
            <w:shd w:val="clear" w:color="auto" w:fill="B8CCE4"/>
          </w:tcPr>
          <w:p w14:paraId="7FB47507" w14:textId="20EE14BA" w:rsidR="00BD0CF0" w:rsidRDefault="00BD0CF0">
            <w:pPr>
              <w:spacing w:line="276" w:lineRule="auto"/>
            </w:pPr>
            <w:r w:rsidRPr="69BD8D17">
              <w:rPr>
                <w:rFonts w:ascii="Calibri" w:eastAsia="Calibri" w:hAnsi="Calibri" w:cs="Calibri"/>
                <w:b/>
                <w:bCs/>
                <w:color w:val="000000" w:themeColor="text1"/>
              </w:rPr>
              <w:t xml:space="preserve">Nonfunctional Requirement </w:t>
            </w:r>
            <w:r>
              <w:rPr>
                <w:rFonts w:ascii="Calibri" w:eastAsia="Calibri" w:hAnsi="Calibri" w:cs="Calibri"/>
                <w:b/>
                <w:bCs/>
                <w:color w:val="000000" w:themeColor="text1"/>
              </w:rPr>
              <w:t>3</w:t>
            </w:r>
          </w:p>
        </w:tc>
      </w:tr>
      <w:tr w:rsidR="00BD0CF0" w14:paraId="2CC1749C" w14:textId="77777777">
        <w:tc>
          <w:tcPr>
            <w:tcW w:w="3643" w:type="dxa"/>
            <w:tcBorders>
              <w:top w:val="single" w:sz="8" w:space="0" w:color="auto"/>
              <w:left w:val="single" w:sz="8" w:space="0" w:color="auto"/>
              <w:bottom w:val="single" w:sz="8" w:space="0" w:color="auto"/>
              <w:right w:val="single" w:sz="8" w:space="0" w:color="auto"/>
            </w:tcBorders>
            <w:vAlign w:val="center"/>
          </w:tcPr>
          <w:p w14:paraId="4EB24EFE" w14:textId="2E1A7792" w:rsidR="00BD0CF0" w:rsidRDefault="00BD0CF0">
            <w:r w:rsidRPr="4918927C">
              <w:rPr>
                <w:rFonts w:ascii="Calibri" w:eastAsia="Calibri" w:hAnsi="Calibri" w:cs="Calibri"/>
                <w:b/>
                <w:bCs/>
              </w:rPr>
              <w:t>NFR_</w:t>
            </w:r>
            <w:r>
              <w:rPr>
                <w:rFonts w:ascii="Calibri" w:eastAsia="Calibri" w:hAnsi="Calibri" w:cs="Calibri"/>
                <w:b/>
                <w:bCs/>
              </w:rPr>
              <w:t>3</w:t>
            </w:r>
          </w:p>
        </w:tc>
        <w:tc>
          <w:tcPr>
            <w:tcW w:w="5697" w:type="dxa"/>
            <w:tcBorders>
              <w:top w:val="single" w:sz="8" w:space="0" w:color="auto"/>
              <w:left w:val="single" w:sz="8" w:space="0" w:color="auto"/>
              <w:bottom w:val="single" w:sz="8" w:space="0" w:color="auto"/>
              <w:right w:val="single" w:sz="8" w:space="0" w:color="auto"/>
            </w:tcBorders>
          </w:tcPr>
          <w:p w14:paraId="298D4CA1" w14:textId="6666A5F9" w:rsidR="00BD0CF0" w:rsidRDefault="0FD6A405">
            <w:pPr>
              <w:spacing w:line="276" w:lineRule="auto"/>
              <w:rPr>
                <w:rFonts w:ascii="Calibri" w:eastAsia="Calibri" w:hAnsi="Calibri" w:cs="Calibri"/>
                <w:b/>
                <w:bCs/>
              </w:rPr>
            </w:pPr>
            <w:r w:rsidRPr="7E5E2F06">
              <w:rPr>
                <w:rFonts w:ascii="Calibri" w:eastAsia="Calibri" w:hAnsi="Calibri" w:cs="Calibri"/>
              </w:rPr>
              <w:t>A proper</w:t>
            </w:r>
            <w:r w:rsidRPr="5DFE2B5A">
              <w:rPr>
                <w:rFonts w:ascii="Calibri" w:eastAsia="Calibri" w:hAnsi="Calibri" w:cs="Calibri"/>
              </w:rPr>
              <w:t xml:space="preserve"> connection </w:t>
            </w:r>
            <w:r w:rsidRPr="528FAA21">
              <w:rPr>
                <w:rFonts w:ascii="Calibri" w:eastAsia="Calibri" w:hAnsi="Calibri" w:cs="Calibri"/>
              </w:rPr>
              <w:t xml:space="preserve">between BI and the </w:t>
            </w:r>
            <w:r w:rsidRPr="044253BD">
              <w:rPr>
                <w:rFonts w:ascii="Calibri" w:eastAsia="Calibri" w:hAnsi="Calibri" w:cs="Calibri"/>
              </w:rPr>
              <w:t xml:space="preserve">database hosted in the </w:t>
            </w:r>
            <w:r w:rsidRPr="26C1253C">
              <w:rPr>
                <w:rFonts w:ascii="Calibri" w:eastAsia="Calibri" w:hAnsi="Calibri" w:cs="Calibri"/>
              </w:rPr>
              <w:t>AWS server.</w:t>
            </w:r>
          </w:p>
        </w:tc>
      </w:tr>
      <w:tr w:rsidR="00BD0CF0" w14:paraId="7E7DCFFE" w14:textId="77777777">
        <w:tc>
          <w:tcPr>
            <w:tcW w:w="3643" w:type="dxa"/>
            <w:tcBorders>
              <w:top w:val="single" w:sz="8" w:space="0" w:color="auto"/>
              <w:left w:val="single" w:sz="8" w:space="0" w:color="auto"/>
              <w:bottom w:val="single" w:sz="8" w:space="0" w:color="auto"/>
              <w:right w:val="single" w:sz="8" w:space="0" w:color="auto"/>
            </w:tcBorders>
            <w:vAlign w:val="center"/>
          </w:tcPr>
          <w:p w14:paraId="14A36063" w14:textId="77777777" w:rsidR="00BD0CF0" w:rsidRDefault="00BD0CF0">
            <w:r w:rsidRPr="69BD8D17">
              <w:rPr>
                <w:rFonts w:ascii="Calibri" w:eastAsia="Calibri" w:hAnsi="Calibri" w:cs="Calibri"/>
              </w:rPr>
              <w:t>Operationalized Functional Requirements</w:t>
            </w:r>
          </w:p>
        </w:tc>
        <w:tc>
          <w:tcPr>
            <w:tcW w:w="5697" w:type="dxa"/>
            <w:tcBorders>
              <w:top w:val="single" w:sz="8" w:space="0" w:color="auto"/>
              <w:left w:val="single" w:sz="8" w:space="0" w:color="auto"/>
              <w:bottom w:val="single" w:sz="8" w:space="0" w:color="auto"/>
              <w:right w:val="single" w:sz="8" w:space="0" w:color="auto"/>
            </w:tcBorders>
          </w:tcPr>
          <w:p w14:paraId="5AB57607" w14:textId="62076FD5" w:rsidR="00BD0CF0" w:rsidRDefault="005430E6">
            <w:pPr>
              <w:spacing w:line="276" w:lineRule="auto"/>
              <w:rPr>
                <w:rFonts w:ascii="Calibri" w:eastAsia="Calibri" w:hAnsi="Calibri" w:cs="Calibri"/>
              </w:rPr>
            </w:pPr>
            <w:r>
              <w:rPr>
                <w:rFonts w:ascii="Calibri" w:eastAsia="Calibri" w:hAnsi="Calibri" w:cs="Calibri"/>
              </w:rPr>
              <w:t xml:space="preserve">FR_1, </w:t>
            </w:r>
            <w:r w:rsidR="001A7B1D">
              <w:rPr>
                <w:rFonts w:ascii="Calibri" w:eastAsia="Calibri" w:hAnsi="Calibri" w:cs="Calibri"/>
              </w:rPr>
              <w:t>FR_2, FR_3</w:t>
            </w:r>
          </w:p>
        </w:tc>
      </w:tr>
      <w:tr w:rsidR="00BD0CF0" w14:paraId="040C10D1" w14:textId="77777777">
        <w:tc>
          <w:tcPr>
            <w:tcW w:w="3643" w:type="dxa"/>
            <w:tcBorders>
              <w:top w:val="single" w:sz="8" w:space="0" w:color="auto"/>
              <w:left w:val="single" w:sz="8" w:space="0" w:color="auto"/>
              <w:bottom w:val="single" w:sz="8" w:space="0" w:color="auto"/>
              <w:right w:val="single" w:sz="8" w:space="0" w:color="auto"/>
            </w:tcBorders>
            <w:vAlign w:val="center"/>
          </w:tcPr>
          <w:p w14:paraId="3BA1413A" w14:textId="77777777" w:rsidR="00BD0CF0" w:rsidRDefault="00BD0CF0">
            <w:r w:rsidRPr="69BD8D17">
              <w:rPr>
                <w:rFonts w:ascii="Calibri" w:eastAsia="Calibri" w:hAnsi="Calibri" w:cs="Calibri"/>
              </w:rPr>
              <w:t>Satisfies Nonfunctional Requirement Issue</w:t>
            </w:r>
          </w:p>
        </w:tc>
        <w:tc>
          <w:tcPr>
            <w:tcW w:w="5697" w:type="dxa"/>
            <w:tcBorders>
              <w:top w:val="single" w:sz="8" w:space="0" w:color="auto"/>
              <w:left w:val="single" w:sz="8" w:space="0" w:color="auto"/>
              <w:bottom w:val="single" w:sz="8" w:space="0" w:color="auto"/>
              <w:right w:val="single" w:sz="8" w:space="0" w:color="auto"/>
            </w:tcBorders>
          </w:tcPr>
          <w:p w14:paraId="345034F3" w14:textId="0F1B21D0" w:rsidR="00BD0CF0" w:rsidRDefault="00BD0CF0">
            <w:pPr>
              <w:spacing w:line="276" w:lineRule="auto"/>
              <w:rPr>
                <w:rFonts w:ascii="Calibri" w:eastAsia="Calibri" w:hAnsi="Calibri" w:cs="Calibri"/>
              </w:rPr>
            </w:pPr>
            <w:r>
              <w:rPr>
                <w:rStyle w:val="normaltextrun"/>
                <w:rFonts w:ascii="Calibri" w:hAnsi="Calibri" w:cs="Calibri"/>
                <w:color w:val="000000"/>
                <w:shd w:val="clear" w:color="auto" w:fill="FFFFFF"/>
              </w:rPr>
              <w:t>NFRI_3</w:t>
            </w:r>
          </w:p>
        </w:tc>
      </w:tr>
      <w:tr w:rsidR="00BD0CF0" w14:paraId="60C60520" w14:textId="77777777">
        <w:tc>
          <w:tcPr>
            <w:tcW w:w="3643" w:type="dxa"/>
            <w:tcBorders>
              <w:top w:val="single" w:sz="8" w:space="0" w:color="auto"/>
              <w:left w:val="single" w:sz="8" w:space="0" w:color="auto"/>
              <w:bottom w:val="single" w:sz="8" w:space="0" w:color="auto"/>
              <w:right w:val="single" w:sz="8" w:space="0" w:color="auto"/>
            </w:tcBorders>
            <w:vAlign w:val="center"/>
          </w:tcPr>
          <w:p w14:paraId="5DEDE0CA" w14:textId="77777777" w:rsidR="00BD0CF0" w:rsidRDefault="00BD0CF0">
            <w:r w:rsidRPr="69BD8D17">
              <w:rPr>
                <w:rFonts w:ascii="Calibri" w:eastAsia="Calibri" w:hAnsi="Calibri" w:cs="Calibri"/>
              </w:rPr>
              <w:t>Satisfies Non-functional Objective</w:t>
            </w:r>
          </w:p>
        </w:tc>
        <w:tc>
          <w:tcPr>
            <w:tcW w:w="5697" w:type="dxa"/>
            <w:tcBorders>
              <w:top w:val="single" w:sz="8" w:space="0" w:color="auto"/>
              <w:left w:val="single" w:sz="8" w:space="0" w:color="auto"/>
              <w:bottom w:val="single" w:sz="8" w:space="0" w:color="auto"/>
              <w:right w:val="single" w:sz="8" w:space="0" w:color="auto"/>
            </w:tcBorders>
          </w:tcPr>
          <w:p w14:paraId="09D58E70" w14:textId="643D7CD6" w:rsidR="00BD0CF0" w:rsidRDefault="00702678">
            <w:pPr>
              <w:spacing w:line="276" w:lineRule="auto"/>
              <w:rPr>
                <w:rFonts w:ascii="Calibri" w:eastAsia="Calibri" w:hAnsi="Calibri" w:cs="Calibri"/>
              </w:rPr>
            </w:pPr>
            <w:r>
              <w:rPr>
                <w:rStyle w:val="normaltextrun"/>
                <w:rFonts w:ascii="Calibri" w:hAnsi="Calibri" w:cs="Calibri"/>
                <w:color w:val="000000"/>
                <w:shd w:val="clear" w:color="auto" w:fill="FFFFFF"/>
              </w:rPr>
              <w:t>INFRP_3</w:t>
            </w:r>
          </w:p>
        </w:tc>
      </w:tr>
      <w:tr w:rsidR="00BD0CF0" w14:paraId="2AFBE324" w14:textId="77777777">
        <w:tc>
          <w:tcPr>
            <w:tcW w:w="3643" w:type="dxa"/>
            <w:tcBorders>
              <w:top w:val="single" w:sz="8" w:space="0" w:color="auto"/>
              <w:left w:val="single" w:sz="8" w:space="0" w:color="auto"/>
              <w:bottom w:val="single" w:sz="8" w:space="0" w:color="auto"/>
              <w:right w:val="single" w:sz="8" w:space="0" w:color="auto"/>
            </w:tcBorders>
            <w:vAlign w:val="center"/>
          </w:tcPr>
          <w:p w14:paraId="27BF7D6F" w14:textId="77777777" w:rsidR="00BD0CF0" w:rsidRDefault="00BD0CF0">
            <w:r w:rsidRPr="69BD8D17">
              <w:rPr>
                <w:rFonts w:ascii="Calibri" w:eastAsia="Calibri" w:hAnsi="Calibri" w:cs="Calibri"/>
              </w:rPr>
              <w:t>Constrains</w:t>
            </w:r>
          </w:p>
        </w:tc>
        <w:tc>
          <w:tcPr>
            <w:tcW w:w="5697" w:type="dxa"/>
            <w:tcBorders>
              <w:top w:val="single" w:sz="8" w:space="0" w:color="auto"/>
              <w:left w:val="single" w:sz="8" w:space="0" w:color="auto"/>
              <w:bottom w:val="single" w:sz="8" w:space="0" w:color="auto"/>
              <w:right w:val="single" w:sz="8" w:space="0" w:color="auto"/>
            </w:tcBorders>
          </w:tcPr>
          <w:p w14:paraId="783BD8DF" w14:textId="0C2B6833" w:rsidR="00BD0CF0" w:rsidRDefault="00BD0CF0">
            <w:pPr>
              <w:spacing w:line="276" w:lineRule="auto"/>
              <w:rPr>
                <w:rFonts w:ascii="Calibri" w:eastAsia="Calibri" w:hAnsi="Calibri" w:cs="Calibri"/>
              </w:rPr>
            </w:pPr>
          </w:p>
        </w:tc>
      </w:tr>
    </w:tbl>
    <w:p w14:paraId="1ECCCF68" w14:textId="77777777" w:rsidR="00BD0CF0" w:rsidRDefault="00BD0CF0" w:rsidP="69BD8D17"/>
    <w:p w14:paraId="201202E4" w14:textId="1E9A3768" w:rsidR="4F1C60BC" w:rsidRDefault="0FCC5C1C" w:rsidP="74FBDE0D">
      <w:pPr>
        <w:pStyle w:val="Heading3"/>
        <w:rPr>
          <w:rFonts w:ascii="Cambria" w:eastAsia="Cambria" w:hAnsi="Cambria" w:cs="Cambria"/>
          <w:color w:val="4F81BD"/>
          <w:sz w:val="22"/>
          <w:szCs w:val="22"/>
        </w:rPr>
      </w:pPr>
      <w:bookmarkStart w:id="36" w:name="_Toc117028005"/>
      <w:r w:rsidRPr="4623FC55">
        <w:rPr>
          <w:rFonts w:ascii="Cambria" w:eastAsia="Cambria" w:hAnsi="Cambria" w:cs="Cambria"/>
          <w:color w:val="4F81BD"/>
          <w:sz w:val="22"/>
          <w:szCs w:val="22"/>
        </w:rPr>
        <w:t>4.2.3.</w:t>
      </w:r>
      <w:r w:rsidR="76CA0116" w:rsidRPr="67693DBF">
        <w:rPr>
          <w:rFonts w:ascii="Cambria" w:eastAsia="Cambria" w:hAnsi="Cambria" w:cs="Cambria"/>
          <w:color w:val="4F81BD"/>
          <w:sz w:val="22"/>
          <w:szCs w:val="22"/>
        </w:rPr>
        <w:t xml:space="preserve"> </w:t>
      </w:r>
      <w:r w:rsidRPr="4623FC55">
        <w:rPr>
          <w:rFonts w:ascii="Cambria" w:eastAsia="Cambria" w:hAnsi="Cambria" w:cs="Cambria"/>
          <w:color w:val="4F81BD"/>
          <w:sz w:val="22"/>
          <w:szCs w:val="22"/>
        </w:rPr>
        <w:t>Specifications</w:t>
      </w:r>
      <w:bookmarkEnd w:id="36"/>
    </w:p>
    <w:tbl>
      <w:tblPr>
        <w:tblW w:w="0" w:type="auto"/>
        <w:tblLook w:val="04A0" w:firstRow="1" w:lastRow="0" w:firstColumn="1" w:lastColumn="0" w:noHBand="0" w:noVBand="1"/>
      </w:tblPr>
      <w:tblGrid>
        <w:gridCol w:w="3606"/>
        <w:gridCol w:w="5699"/>
        <w:gridCol w:w="35"/>
      </w:tblGrid>
      <w:tr w:rsidR="3134F316" w14:paraId="05C0666D" w14:textId="77777777" w:rsidTr="3134F316">
        <w:trPr>
          <w:gridAfter w:val="1"/>
          <w:wAfter w:w="35" w:type="dxa"/>
        </w:trPr>
        <w:tc>
          <w:tcPr>
            <w:tcW w:w="3630" w:type="dxa"/>
            <w:tcBorders>
              <w:top w:val="single" w:sz="8" w:space="0" w:color="auto"/>
              <w:left w:val="single" w:sz="8" w:space="0" w:color="auto"/>
              <w:bottom w:val="single" w:sz="8" w:space="0" w:color="auto"/>
              <w:right w:val="single" w:sz="8" w:space="0" w:color="auto"/>
            </w:tcBorders>
            <w:shd w:val="clear" w:color="auto" w:fill="B8CCE4"/>
          </w:tcPr>
          <w:p w14:paraId="66C4B34C" w14:textId="7BFD5096" w:rsidR="3134F316" w:rsidRDefault="3134F316" w:rsidP="3134F316">
            <w:pPr>
              <w:spacing w:line="276" w:lineRule="auto"/>
            </w:pPr>
            <w:r w:rsidRPr="3134F316">
              <w:rPr>
                <w:rFonts w:ascii="Calibri" w:eastAsia="Calibri" w:hAnsi="Calibri" w:cs="Calibri"/>
                <w:b/>
                <w:bCs/>
                <w:color w:val="000000" w:themeColor="text1"/>
              </w:rPr>
              <w:t>Functional Specification ID</w:t>
            </w:r>
          </w:p>
        </w:tc>
        <w:tc>
          <w:tcPr>
            <w:tcW w:w="5745" w:type="dxa"/>
            <w:tcBorders>
              <w:top w:val="single" w:sz="8" w:space="0" w:color="auto"/>
              <w:left w:val="single" w:sz="8" w:space="0" w:color="auto"/>
              <w:bottom w:val="single" w:sz="8" w:space="0" w:color="auto"/>
              <w:right w:val="single" w:sz="8" w:space="0" w:color="auto"/>
            </w:tcBorders>
            <w:shd w:val="clear" w:color="auto" w:fill="B8CCE4"/>
          </w:tcPr>
          <w:p w14:paraId="789A6361" w14:textId="1DC8D6C4" w:rsidR="3134F316" w:rsidRDefault="3134F316" w:rsidP="3134F316">
            <w:pPr>
              <w:spacing w:line="276" w:lineRule="auto"/>
            </w:pPr>
            <w:r w:rsidRPr="3134F316">
              <w:rPr>
                <w:rFonts w:ascii="Calibri" w:eastAsia="Calibri" w:hAnsi="Calibri" w:cs="Calibri"/>
                <w:b/>
                <w:bCs/>
                <w:color w:val="000000" w:themeColor="text1"/>
              </w:rPr>
              <w:t xml:space="preserve">Functional Requirement </w:t>
            </w:r>
          </w:p>
        </w:tc>
      </w:tr>
      <w:tr w:rsidR="3134F316" w14:paraId="44B9A2B5" w14:textId="77777777" w:rsidTr="330EC9FA">
        <w:trPr>
          <w:trHeight w:val="1155"/>
        </w:trPr>
        <w:tc>
          <w:tcPr>
            <w:tcW w:w="3630" w:type="dxa"/>
            <w:tcBorders>
              <w:top w:val="single" w:sz="8" w:space="0" w:color="auto"/>
              <w:left w:val="single" w:sz="8" w:space="0" w:color="auto"/>
              <w:bottom w:val="single" w:sz="8" w:space="0" w:color="auto"/>
              <w:right w:val="single" w:sz="8" w:space="0" w:color="auto"/>
            </w:tcBorders>
          </w:tcPr>
          <w:p w14:paraId="61547CE6" w14:textId="34CBB7F5" w:rsidR="3134F316" w:rsidRDefault="3134F316" w:rsidP="3134F316">
            <w:pPr>
              <w:rPr>
                <w:rFonts w:ascii="Calibri" w:eastAsia="Calibri" w:hAnsi="Calibri" w:cs="Calibri"/>
              </w:rPr>
            </w:pPr>
            <w:r w:rsidRPr="3134F316">
              <w:rPr>
                <w:rFonts w:ascii="Calibri" w:eastAsia="Calibri" w:hAnsi="Calibri" w:cs="Calibri"/>
              </w:rPr>
              <w:t>FS4</w:t>
            </w:r>
          </w:p>
        </w:tc>
        <w:tc>
          <w:tcPr>
            <w:tcW w:w="5745" w:type="dxa"/>
            <w:gridSpan w:val="2"/>
            <w:tcBorders>
              <w:top w:val="single" w:sz="8" w:space="0" w:color="auto"/>
              <w:left w:val="single" w:sz="8" w:space="0" w:color="auto"/>
              <w:bottom w:val="single" w:sz="8" w:space="0" w:color="auto"/>
              <w:right w:val="single" w:sz="8" w:space="0" w:color="auto"/>
            </w:tcBorders>
          </w:tcPr>
          <w:p w14:paraId="29EFEC60" w14:textId="13EE5154" w:rsidR="3134F316" w:rsidRDefault="3134F316" w:rsidP="3134F316">
            <w:pPr>
              <w:spacing w:line="276" w:lineRule="auto"/>
              <w:rPr>
                <w:rFonts w:ascii="Calibri" w:eastAsia="Calibri" w:hAnsi="Calibri" w:cs="Calibri"/>
              </w:rPr>
            </w:pPr>
            <w:r w:rsidRPr="3134F316">
              <w:rPr>
                <w:rFonts w:ascii="Calibri" w:eastAsia="Calibri" w:hAnsi="Calibri" w:cs="Calibri"/>
              </w:rPr>
              <w:t>The webpage will have a small timer in-between filter changes so users cant generate 100’s of queries by toggling filters on and off quickly.</w:t>
            </w:r>
          </w:p>
        </w:tc>
      </w:tr>
      <w:tr w:rsidR="3134F316" w14:paraId="3B04566B" w14:textId="77777777" w:rsidTr="3134F316">
        <w:trPr>
          <w:gridAfter w:val="1"/>
          <w:wAfter w:w="35" w:type="dxa"/>
        </w:trPr>
        <w:tc>
          <w:tcPr>
            <w:tcW w:w="3630" w:type="dxa"/>
            <w:tcBorders>
              <w:top w:val="single" w:sz="8" w:space="0" w:color="auto"/>
              <w:left w:val="single" w:sz="8" w:space="0" w:color="auto"/>
              <w:bottom w:val="single" w:sz="8" w:space="0" w:color="auto"/>
              <w:right w:val="single" w:sz="8" w:space="0" w:color="auto"/>
            </w:tcBorders>
            <w:vAlign w:val="center"/>
          </w:tcPr>
          <w:p w14:paraId="1F2EA9E8" w14:textId="7BE80282" w:rsidR="3134F316" w:rsidRDefault="3134F316">
            <w:r w:rsidRPr="3134F316">
              <w:rPr>
                <w:rFonts w:ascii="Calibri" w:eastAsia="Calibri" w:hAnsi="Calibri" w:cs="Calibri"/>
              </w:rPr>
              <w:t>Satisfies Non-Functional Requirement</w:t>
            </w:r>
          </w:p>
        </w:tc>
        <w:tc>
          <w:tcPr>
            <w:tcW w:w="5745" w:type="dxa"/>
            <w:tcBorders>
              <w:top w:val="single" w:sz="8" w:space="0" w:color="auto"/>
              <w:left w:val="single" w:sz="8" w:space="0" w:color="auto"/>
              <w:bottom w:val="single" w:sz="8" w:space="0" w:color="auto"/>
              <w:right w:val="single" w:sz="8" w:space="0" w:color="auto"/>
            </w:tcBorders>
          </w:tcPr>
          <w:p w14:paraId="0E5F209C" w14:textId="777982C6" w:rsidR="3134F316" w:rsidRDefault="3134F316" w:rsidP="3134F316">
            <w:pPr>
              <w:spacing w:line="276" w:lineRule="auto"/>
              <w:rPr>
                <w:rFonts w:ascii="Calibri" w:eastAsia="Calibri" w:hAnsi="Calibri" w:cs="Calibri"/>
              </w:rPr>
            </w:pPr>
            <w:r w:rsidRPr="3134F316">
              <w:rPr>
                <w:rFonts w:ascii="Calibri" w:eastAsia="Calibri" w:hAnsi="Calibri" w:cs="Calibri"/>
              </w:rPr>
              <w:t>NFR_1</w:t>
            </w:r>
          </w:p>
        </w:tc>
      </w:tr>
      <w:tr w:rsidR="3134F316" w14:paraId="51DBE7CC" w14:textId="77777777" w:rsidTr="3134F316">
        <w:trPr>
          <w:gridAfter w:val="1"/>
          <w:wAfter w:w="35" w:type="dxa"/>
        </w:trPr>
        <w:tc>
          <w:tcPr>
            <w:tcW w:w="3630" w:type="dxa"/>
            <w:tcBorders>
              <w:top w:val="single" w:sz="8" w:space="0" w:color="auto"/>
              <w:left w:val="single" w:sz="8" w:space="0" w:color="auto"/>
              <w:bottom w:val="single" w:sz="8" w:space="0" w:color="auto"/>
              <w:right w:val="single" w:sz="8" w:space="0" w:color="auto"/>
            </w:tcBorders>
            <w:vAlign w:val="center"/>
          </w:tcPr>
          <w:p w14:paraId="13E99464" w14:textId="712BEE55" w:rsidR="3134F316" w:rsidRDefault="3134F316">
            <w:r w:rsidRPr="3134F316">
              <w:rPr>
                <w:rFonts w:ascii="Calibri" w:eastAsia="Calibri" w:hAnsi="Calibri" w:cs="Calibri"/>
              </w:rPr>
              <w:t>Satisfies Objectives</w:t>
            </w:r>
          </w:p>
        </w:tc>
        <w:tc>
          <w:tcPr>
            <w:tcW w:w="5745" w:type="dxa"/>
            <w:tcBorders>
              <w:top w:val="single" w:sz="8" w:space="0" w:color="auto"/>
              <w:left w:val="single" w:sz="8" w:space="0" w:color="auto"/>
              <w:bottom w:val="single" w:sz="8" w:space="0" w:color="auto"/>
              <w:right w:val="single" w:sz="8" w:space="0" w:color="auto"/>
            </w:tcBorders>
          </w:tcPr>
          <w:p w14:paraId="5217DACA" w14:textId="5D28B475" w:rsidR="3134F316" w:rsidRDefault="3134F316" w:rsidP="3134F316">
            <w:pPr>
              <w:spacing w:line="276" w:lineRule="auto"/>
              <w:rPr>
                <w:rFonts w:ascii="Calibri" w:eastAsia="Calibri" w:hAnsi="Calibri" w:cs="Calibri"/>
              </w:rPr>
            </w:pPr>
          </w:p>
        </w:tc>
      </w:tr>
    </w:tbl>
    <w:p w14:paraId="3E25F8B1" w14:textId="7CF1192E" w:rsidR="0DD27719" w:rsidRDefault="0DD27719" w:rsidP="3134F316"/>
    <w:tbl>
      <w:tblPr>
        <w:tblW w:w="0" w:type="auto"/>
        <w:tblLook w:val="04A0" w:firstRow="1" w:lastRow="0" w:firstColumn="1" w:lastColumn="0" w:noHBand="0" w:noVBand="1"/>
      </w:tblPr>
      <w:tblGrid>
        <w:gridCol w:w="3618"/>
        <w:gridCol w:w="5722"/>
      </w:tblGrid>
      <w:tr w:rsidR="4AAA3FB0" w14:paraId="166AA2E8" w14:textId="77777777" w:rsidTr="4AAA3FB0">
        <w:tc>
          <w:tcPr>
            <w:tcW w:w="3630" w:type="dxa"/>
            <w:tcBorders>
              <w:top w:val="single" w:sz="8" w:space="0" w:color="auto"/>
              <w:left w:val="single" w:sz="8" w:space="0" w:color="auto"/>
              <w:bottom w:val="single" w:sz="8" w:space="0" w:color="auto"/>
              <w:right w:val="single" w:sz="8" w:space="0" w:color="auto"/>
            </w:tcBorders>
            <w:shd w:val="clear" w:color="auto" w:fill="B8CCE4"/>
          </w:tcPr>
          <w:p w14:paraId="457D4410" w14:textId="7BFD5096" w:rsidR="4AAA3FB0" w:rsidRDefault="4AAA3FB0" w:rsidP="4AAA3FB0">
            <w:pPr>
              <w:spacing w:line="276" w:lineRule="auto"/>
            </w:pPr>
            <w:r w:rsidRPr="4AAA3FB0">
              <w:rPr>
                <w:rFonts w:ascii="Calibri" w:eastAsia="Calibri" w:hAnsi="Calibri" w:cs="Calibri"/>
                <w:b/>
                <w:bCs/>
                <w:color w:val="000000" w:themeColor="text1"/>
              </w:rPr>
              <w:t>Functional Specification ID</w:t>
            </w:r>
          </w:p>
        </w:tc>
        <w:tc>
          <w:tcPr>
            <w:tcW w:w="5745" w:type="dxa"/>
            <w:tcBorders>
              <w:top w:val="single" w:sz="8" w:space="0" w:color="auto"/>
              <w:left w:val="single" w:sz="8" w:space="0" w:color="auto"/>
              <w:bottom w:val="single" w:sz="8" w:space="0" w:color="auto"/>
              <w:right w:val="single" w:sz="8" w:space="0" w:color="auto"/>
            </w:tcBorders>
            <w:shd w:val="clear" w:color="auto" w:fill="B8CCE4"/>
          </w:tcPr>
          <w:p w14:paraId="2C316CA8" w14:textId="1DC8D6C4" w:rsidR="4AAA3FB0" w:rsidRDefault="4AAA3FB0" w:rsidP="4AAA3FB0">
            <w:pPr>
              <w:spacing w:line="276" w:lineRule="auto"/>
            </w:pPr>
            <w:r w:rsidRPr="4AAA3FB0">
              <w:rPr>
                <w:rFonts w:ascii="Calibri" w:eastAsia="Calibri" w:hAnsi="Calibri" w:cs="Calibri"/>
                <w:b/>
                <w:bCs/>
                <w:color w:val="000000" w:themeColor="text1"/>
              </w:rPr>
              <w:t xml:space="preserve">Functional Requirement </w:t>
            </w:r>
          </w:p>
        </w:tc>
      </w:tr>
      <w:tr w:rsidR="4AAA3FB0" w14:paraId="02B38B57" w14:textId="77777777" w:rsidTr="4AAA3FB0">
        <w:trPr>
          <w:trHeight w:val="375"/>
        </w:trPr>
        <w:tc>
          <w:tcPr>
            <w:tcW w:w="3630" w:type="dxa"/>
            <w:tcBorders>
              <w:top w:val="single" w:sz="8" w:space="0" w:color="auto"/>
              <w:left w:val="single" w:sz="8" w:space="0" w:color="auto"/>
              <w:bottom w:val="single" w:sz="8" w:space="0" w:color="auto"/>
              <w:right w:val="single" w:sz="8" w:space="0" w:color="auto"/>
            </w:tcBorders>
          </w:tcPr>
          <w:p w14:paraId="3CC27194" w14:textId="0F48E56B" w:rsidR="4AAA3FB0" w:rsidRDefault="4AAA3FB0" w:rsidP="4AAA3FB0">
            <w:pPr>
              <w:rPr>
                <w:rFonts w:ascii="Calibri" w:eastAsia="Calibri" w:hAnsi="Calibri" w:cs="Calibri"/>
              </w:rPr>
            </w:pPr>
            <w:r w:rsidRPr="4AAA3FB0">
              <w:rPr>
                <w:rFonts w:ascii="Calibri" w:eastAsia="Calibri" w:hAnsi="Calibri" w:cs="Calibri"/>
              </w:rPr>
              <w:t>FS5</w:t>
            </w:r>
          </w:p>
        </w:tc>
        <w:tc>
          <w:tcPr>
            <w:tcW w:w="5745" w:type="dxa"/>
            <w:tcBorders>
              <w:top w:val="single" w:sz="8" w:space="0" w:color="auto"/>
              <w:left w:val="single" w:sz="8" w:space="0" w:color="auto"/>
              <w:bottom w:val="single" w:sz="8" w:space="0" w:color="auto"/>
              <w:right w:val="single" w:sz="8" w:space="0" w:color="auto"/>
            </w:tcBorders>
          </w:tcPr>
          <w:p w14:paraId="606B8F04" w14:textId="5B90F069" w:rsidR="4AAA3FB0" w:rsidRDefault="4AAA3FB0" w:rsidP="4AAA3FB0">
            <w:pPr>
              <w:spacing w:line="276" w:lineRule="auto"/>
              <w:rPr>
                <w:rFonts w:ascii="Calibri" w:eastAsia="Calibri" w:hAnsi="Calibri" w:cs="Calibri"/>
                <w:b/>
                <w:bCs/>
              </w:rPr>
            </w:pPr>
            <w:r w:rsidRPr="4AAA3FB0">
              <w:rPr>
                <w:rFonts w:ascii="Calibri" w:eastAsia="Calibri" w:hAnsi="Calibri" w:cs="Calibri"/>
              </w:rPr>
              <w:t>The website will host layers of content. Appearing first and foremost will be a graph that represents the health of the industry at a glance. Other metrics will be accessible through further inquiry / exploration of the website.</w:t>
            </w:r>
          </w:p>
        </w:tc>
      </w:tr>
      <w:tr w:rsidR="4AAA3FB0" w14:paraId="16B2D702" w14:textId="77777777" w:rsidTr="4AAA3FB0">
        <w:tc>
          <w:tcPr>
            <w:tcW w:w="3630" w:type="dxa"/>
            <w:tcBorders>
              <w:top w:val="single" w:sz="8" w:space="0" w:color="auto"/>
              <w:left w:val="single" w:sz="8" w:space="0" w:color="auto"/>
              <w:bottom w:val="single" w:sz="8" w:space="0" w:color="auto"/>
              <w:right w:val="single" w:sz="8" w:space="0" w:color="auto"/>
            </w:tcBorders>
            <w:vAlign w:val="center"/>
          </w:tcPr>
          <w:p w14:paraId="489773BC" w14:textId="7BE80282" w:rsidR="4AAA3FB0" w:rsidRDefault="4AAA3FB0">
            <w:r w:rsidRPr="4AAA3FB0">
              <w:rPr>
                <w:rFonts w:ascii="Calibri" w:eastAsia="Calibri" w:hAnsi="Calibri" w:cs="Calibri"/>
              </w:rPr>
              <w:t>Satisfies Non-Functional Requirement</w:t>
            </w:r>
          </w:p>
        </w:tc>
        <w:tc>
          <w:tcPr>
            <w:tcW w:w="5745" w:type="dxa"/>
            <w:tcBorders>
              <w:top w:val="single" w:sz="8" w:space="0" w:color="auto"/>
              <w:left w:val="single" w:sz="8" w:space="0" w:color="auto"/>
              <w:bottom w:val="single" w:sz="8" w:space="0" w:color="auto"/>
              <w:right w:val="single" w:sz="8" w:space="0" w:color="auto"/>
            </w:tcBorders>
          </w:tcPr>
          <w:p w14:paraId="7E73DB18" w14:textId="4C3F05E0" w:rsidR="4AAA3FB0" w:rsidRDefault="4AAA3FB0" w:rsidP="4AAA3FB0">
            <w:pPr>
              <w:spacing w:line="276" w:lineRule="auto"/>
              <w:rPr>
                <w:rFonts w:ascii="Calibri" w:eastAsia="Calibri" w:hAnsi="Calibri" w:cs="Calibri"/>
              </w:rPr>
            </w:pPr>
            <w:r w:rsidRPr="4AAA3FB0">
              <w:rPr>
                <w:rFonts w:ascii="Calibri" w:eastAsia="Calibri" w:hAnsi="Calibri" w:cs="Calibri"/>
              </w:rPr>
              <w:t>NFR_2</w:t>
            </w:r>
          </w:p>
        </w:tc>
      </w:tr>
      <w:tr w:rsidR="4AAA3FB0" w14:paraId="23F290CA" w14:textId="77777777" w:rsidTr="4AAA3FB0">
        <w:tc>
          <w:tcPr>
            <w:tcW w:w="3630" w:type="dxa"/>
            <w:tcBorders>
              <w:top w:val="single" w:sz="8" w:space="0" w:color="auto"/>
              <w:left w:val="single" w:sz="8" w:space="0" w:color="auto"/>
              <w:bottom w:val="single" w:sz="8" w:space="0" w:color="auto"/>
              <w:right w:val="single" w:sz="8" w:space="0" w:color="auto"/>
            </w:tcBorders>
            <w:vAlign w:val="center"/>
          </w:tcPr>
          <w:p w14:paraId="59451A70" w14:textId="712BEE55" w:rsidR="4AAA3FB0" w:rsidRDefault="4AAA3FB0">
            <w:r w:rsidRPr="4AAA3FB0">
              <w:rPr>
                <w:rFonts w:ascii="Calibri" w:eastAsia="Calibri" w:hAnsi="Calibri" w:cs="Calibri"/>
              </w:rPr>
              <w:t>Satisfies Objectives</w:t>
            </w:r>
          </w:p>
        </w:tc>
        <w:tc>
          <w:tcPr>
            <w:tcW w:w="5745" w:type="dxa"/>
            <w:tcBorders>
              <w:top w:val="single" w:sz="8" w:space="0" w:color="auto"/>
              <w:left w:val="single" w:sz="8" w:space="0" w:color="auto"/>
              <w:bottom w:val="single" w:sz="8" w:space="0" w:color="auto"/>
              <w:right w:val="single" w:sz="8" w:space="0" w:color="auto"/>
            </w:tcBorders>
          </w:tcPr>
          <w:p w14:paraId="1A03C7E0" w14:textId="5D28B475" w:rsidR="4AAA3FB0" w:rsidRDefault="4AAA3FB0" w:rsidP="4AAA3FB0">
            <w:pPr>
              <w:spacing w:line="276" w:lineRule="auto"/>
              <w:rPr>
                <w:rFonts w:ascii="Calibri" w:eastAsia="Calibri" w:hAnsi="Calibri" w:cs="Calibri"/>
              </w:rPr>
            </w:pPr>
          </w:p>
        </w:tc>
      </w:tr>
    </w:tbl>
    <w:p w14:paraId="57454889" w14:textId="20624591" w:rsidR="0DD27719" w:rsidRDefault="0DD27719"/>
    <w:tbl>
      <w:tblPr>
        <w:tblW w:w="0" w:type="auto"/>
        <w:tblLook w:val="04A0" w:firstRow="1" w:lastRow="0" w:firstColumn="1" w:lastColumn="0" w:noHBand="0" w:noVBand="1"/>
      </w:tblPr>
      <w:tblGrid>
        <w:gridCol w:w="3618"/>
        <w:gridCol w:w="5722"/>
      </w:tblGrid>
      <w:tr w:rsidR="628DD47E" w14:paraId="5EFD7CE9" w14:textId="77777777" w:rsidTr="628DD47E">
        <w:tc>
          <w:tcPr>
            <w:tcW w:w="3630" w:type="dxa"/>
            <w:tcBorders>
              <w:top w:val="single" w:sz="8" w:space="0" w:color="auto"/>
              <w:left w:val="single" w:sz="8" w:space="0" w:color="auto"/>
              <w:bottom w:val="single" w:sz="8" w:space="0" w:color="auto"/>
              <w:right w:val="single" w:sz="8" w:space="0" w:color="auto"/>
            </w:tcBorders>
            <w:shd w:val="clear" w:color="auto" w:fill="B8CCE4"/>
          </w:tcPr>
          <w:p w14:paraId="3244AF14" w14:textId="7BFD5096" w:rsidR="628DD47E" w:rsidRDefault="628DD47E" w:rsidP="628DD47E">
            <w:pPr>
              <w:spacing w:line="276" w:lineRule="auto"/>
            </w:pPr>
            <w:r w:rsidRPr="628DD47E">
              <w:rPr>
                <w:rFonts w:ascii="Calibri" w:eastAsia="Calibri" w:hAnsi="Calibri" w:cs="Calibri"/>
                <w:b/>
                <w:bCs/>
                <w:color w:val="000000" w:themeColor="text1"/>
              </w:rPr>
              <w:t>Functional Specification ID</w:t>
            </w:r>
          </w:p>
        </w:tc>
        <w:tc>
          <w:tcPr>
            <w:tcW w:w="5745" w:type="dxa"/>
            <w:tcBorders>
              <w:top w:val="single" w:sz="8" w:space="0" w:color="auto"/>
              <w:left w:val="single" w:sz="8" w:space="0" w:color="auto"/>
              <w:bottom w:val="single" w:sz="8" w:space="0" w:color="auto"/>
              <w:right w:val="single" w:sz="8" w:space="0" w:color="auto"/>
            </w:tcBorders>
            <w:shd w:val="clear" w:color="auto" w:fill="B8CCE4"/>
          </w:tcPr>
          <w:p w14:paraId="398D911D" w14:textId="1DC8D6C4" w:rsidR="628DD47E" w:rsidRDefault="628DD47E" w:rsidP="628DD47E">
            <w:pPr>
              <w:spacing w:line="276" w:lineRule="auto"/>
            </w:pPr>
            <w:r w:rsidRPr="628DD47E">
              <w:rPr>
                <w:rFonts w:ascii="Calibri" w:eastAsia="Calibri" w:hAnsi="Calibri" w:cs="Calibri"/>
                <w:b/>
                <w:bCs/>
                <w:color w:val="000000" w:themeColor="text1"/>
              </w:rPr>
              <w:t xml:space="preserve">Functional Requirement </w:t>
            </w:r>
          </w:p>
        </w:tc>
      </w:tr>
      <w:tr w:rsidR="628DD47E" w14:paraId="66CA7B5B" w14:textId="77777777" w:rsidTr="628DD47E">
        <w:trPr>
          <w:trHeight w:val="375"/>
        </w:trPr>
        <w:tc>
          <w:tcPr>
            <w:tcW w:w="3630" w:type="dxa"/>
            <w:tcBorders>
              <w:top w:val="single" w:sz="8" w:space="0" w:color="auto"/>
              <w:left w:val="single" w:sz="8" w:space="0" w:color="auto"/>
              <w:bottom w:val="single" w:sz="8" w:space="0" w:color="auto"/>
              <w:right w:val="single" w:sz="8" w:space="0" w:color="auto"/>
            </w:tcBorders>
          </w:tcPr>
          <w:p w14:paraId="169CE2F9" w14:textId="03D06853" w:rsidR="628DD47E" w:rsidRDefault="628DD47E" w:rsidP="628DD47E">
            <w:pPr>
              <w:rPr>
                <w:rFonts w:ascii="Calibri" w:eastAsia="Calibri" w:hAnsi="Calibri" w:cs="Calibri"/>
              </w:rPr>
            </w:pPr>
            <w:r w:rsidRPr="628DD47E">
              <w:rPr>
                <w:rFonts w:ascii="Calibri" w:eastAsia="Calibri" w:hAnsi="Calibri" w:cs="Calibri"/>
              </w:rPr>
              <w:t>FS6</w:t>
            </w:r>
          </w:p>
        </w:tc>
        <w:tc>
          <w:tcPr>
            <w:tcW w:w="5745" w:type="dxa"/>
            <w:tcBorders>
              <w:top w:val="single" w:sz="8" w:space="0" w:color="auto"/>
              <w:left w:val="single" w:sz="8" w:space="0" w:color="auto"/>
              <w:bottom w:val="single" w:sz="8" w:space="0" w:color="auto"/>
              <w:right w:val="single" w:sz="8" w:space="0" w:color="auto"/>
            </w:tcBorders>
          </w:tcPr>
          <w:p w14:paraId="74A37A5A" w14:textId="3B5A1D51" w:rsidR="628DD47E" w:rsidRDefault="0B64BA0C" w:rsidP="628DD47E">
            <w:pPr>
              <w:spacing w:line="276" w:lineRule="auto"/>
              <w:rPr>
                <w:rFonts w:ascii="Calibri" w:eastAsia="Calibri" w:hAnsi="Calibri" w:cs="Calibri"/>
              </w:rPr>
            </w:pPr>
            <w:r w:rsidRPr="4FF85C18">
              <w:rPr>
                <w:rFonts w:ascii="Calibri" w:eastAsia="Calibri" w:hAnsi="Calibri" w:cs="Calibri"/>
              </w:rPr>
              <w:t xml:space="preserve">The website will be taken down for maintenance once a quarter, for a small window of time at night while the aggregate database is updated. </w:t>
            </w:r>
          </w:p>
        </w:tc>
      </w:tr>
      <w:tr w:rsidR="628DD47E" w14:paraId="161283FD" w14:textId="77777777" w:rsidTr="628DD47E">
        <w:tc>
          <w:tcPr>
            <w:tcW w:w="3630" w:type="dxa"/>
            <w:tcBorders>
              <w:top w:val="single" w:sz="8" w:space="0" w:color="auto"/>
              <w:left w:val="single" w:sz="8" w:space="0" w:color="auto"/>
              <w:bottom w:val="single" w:sz="8" w:space="0" w:color="auto"/>
              <w:right w:val="single" w:sz="8" w:space="0" w:color="auto"/>
            </w:tcBorders>
            <w:vAlign w:val="center"/>
          </w:tcPr>
          <w:p w14:paraId="3CBC2FAD" w14:textId="7BE80282" w:rsidR="628DD47E" w:rsidRDefault="628DD47E">
            <w:r w:rsidRPr="628DD47E">
              <w:rPr>
                <w:rFonts w:ascii="Calibri" w:eastAsia="Calibri" w:hAnsi="Calibri" w:cs="Calibri"/>
              </w:rPr>
              <w:t>Satisfies Non-Functional Requirement</w:t>
            </w:r>
          </w:p>
        </w:tc>
        <w:tc>
          <w:tcPr>
            <w:tcW w:w="5745" w:type="dxa"/>
            <w:tcBorders>
              <w:top w:val="single" w:sz="8" w:space="0" w:color="auto"/>
              <w:left w:val="single" w:sz="8" w:space="0" w:color="auto"/>
              <w:bottom w:val="single" w:sz="8" w:space="0" w:color="auto"/>
              <w:right w:val="single" w:sz="8" w:space="0" w:color="auto"/>
            </w:tcBorders>
          </w:tcPr>
          <w:p w14:paraId="7F44AEB9" w14:textId="6BC0D2AC" w:rsidR="628DD47E" w:rsidRDefault="628DD47E" w:rsidP="628DD47E">
            <w:pPr>
              <w:spacing w:line="276" w:lineRule="auto"/>
              <w:rPr>
                <w:rFonts w:ascii="Calibri" w:eastAsia="Calibri" w:hAnsi="Calibri" w:cs="Calibri"/>
              </w:rPr>
            </w:pPr>
            <w:r w:rsidRPr="628DD47E">
              <w:rPr>
                <w:rFonts w:ascii="Calibri" w:eastAsia="Calibri" w:hAnsi="Calibri" w:cs="Calibri"/>
              </w:rPr>
              <w:t>NFR_3</w:t>
            </w:r>
          </w:p>
        </w:tc>
      </w:tr>
      <w:tr w:rsidR="628DD47E" w14:paraId="17724E41" w14:textId="77777777" w:rsidTr="628DD47E">
        <w:tc>
          <w:tcPr>
            <w:tcW w:w="3630" w:type="dxa"/>
            <w:tcBorders>
              <w:top w:val="single" w:sz="8" w:space="0" w:color="auto"/>
              <w:left w:val="single" w:sz="8" w:space="0" w:color="auto"/>
              <w:bottom w:val="single" w:sz="8" w:space="0" w:color="auto"/>
              <w:right w:val="single" w:sz="8" w:space="0" w:color="auto"/>
            </w:tcBorders>
            <w:vAlign w:val="center"/>
          </w:tcPr>
          <w:p w14:paraId="550416F2" w14:textId="712BEE55" w:rsidR="628DD47E" w:rsidRDefault="628DD47E">
            <w:r w:rsidRPr="628DD47E">
              <w:rPr>
                <w:rFonts w:ascii="Calibri" w:eastAsia="Calibri" w:hAnsi="Calibri" w:cs="Calibri"/>
              </w:rPr>
              <w:t>Satisfies Objectives</w:t>
            </w:r>
          </w:p>
        </w:tc>
        <w:tc>
          <w:tcPr>
            <w:tcW w:w="5745" w:type="dxa"/>
            <w:tcBorders>
              <w:top w:val="single" w:sz="8" w:space="0" w:color="auto"/>
              <w:left w:val="single" w:sz="8" w:space="0" w:color="auto"/>
              <w:bottom w:val="single" w:sz="8" w:space="0" w:color="auto"/>
              <w:right w:val="single" w:sz="8" w:space="0" w:color="auto"/>
            </w:tcBorders>
          </w:tcPr>
          <w:p w14:paraId="4E83747C" w14:textId="5D28B475" w:rsidR="628DD47E" w:rsidRDefault="628DD47E" w:rsidP="628DD47E">
            <w:pPr>
              <w:spacing w:line="276" w:lineRule="auto"/>
              <w:rPr>
                <w:rFonts w:ascii="Calibri" w:eastAsia="Calibri" w:hAnsi="Calibri" w:cs="Calibri"/>
              </w:rPr>
            </w:pPr>
          </w:p>
        </w:tc>
      </w:tr>
    </w:tbl>
    <w:p w14:paraId="3FD47AE5" w14:textId="3882F4BB" w:rsidR="6DFC55B7" w:rsidRDefault="6DFC55B7" w:rsidP="6DFC55B7"/>
    <w:p w14:paraId="46D300AF" w14:textId="25F9A50B" w:rsidR="0FCC5C1C" w:rsidRDefault="0FCC5C1C" w:rsidP="000A5F29">
      <w:r w:rsidRPr="4623FC55">
        <w:t xml:space="preserve"> </w:t>
      </w:r>
      <w:r w:rsidR="00FB79C5" w:rsidRPr="6B53A599">
        <w:br w:type="page"/>
      </w:r>
    </w:p>
    <w:p w14:paraId="1214DF24" w14:textId="23479637" w:rsidR="0FCC5C1C" w:rsidRDefault="05231A45" w:rsidP="002B553B">
      <w:pPr>
        <w:pStyle w:val="Heading1"/>
      </w:pPr>
      <w:bookmarkStart w:id="37" w:name="_Toc117028006"/>
      <w:r w:rsidRPr="11098063">
        <w:t>[</w:t>
      </w:r>
      <w:r w:rsidR="1279E73F" w:rsidRPr="11098063">
        <w:t>5</w:t>
      </w:r>
      <w:r w:rsidRPr="11098063">
        <w:t>]</w:t>
      </w:r>
      <w:r w:rsidR="4AE6E820" w:rsidRPr="75C9D153">
        <w:t xml:space="preserve"> </w:t>
      </w:r>
      <w:r w:rsidRPr="3F048A9A">
        <w:t>Prototype Interface Mock-ups</w:t>
      </w:r>
      <w:bookmarkEnd w:id="37"/>
    </w:p>
    <w:p w14:paraId="721915D3" w14:textId="32102550" w:rsidR="3BE3D2ED" w:rsidRDefault="3BE3D2ED" w:rsidP="3F048A9A">
      <w:r>
        <w:t>Mock-up entry Page:</w:t>
      </w:r>
    </w:p>
    <w:p w14:paraId="390B67E6" w14:textId="77777777" w:rsidR="00492DD4" w:rsidRDefault="3BE3D2ED" w:rsidP="00492DD4">
      <w:pPr>
        <w:keepNext/>
      </w:pPr>
      <w:r>
        <w:rPr>
          <w:noProof/>
        </w:rPr>
        <w:drawing>
          <wp:inline distT="0" distB="0" distL="0" distR="0" wp14:anchorId="13F26DB4" wp14:editId="320146D7">
            <wp:extent cx="5943600" cy="4657725"/>
            <wp:effectExtent l="0" t="0" r="0" b="0"/>
            <wp:docPr id="449618413" name="Picture 44961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14:paraId="059DAE89" w14:textId="1B64AF54" w:rsidR="00FB79C5" w:rsidRDefault="00492DD4" w:rsidP="00492DD4">
      <w:pPr>
        <w:pStyle w:val="Caption"/>
        <w:rPr>
          <w:i w:val="0"/>
          <w:iCs w:val="0"/>
        </w:rPr>
      </w:pPr>
      <w:r>
        <w:t xml:space="preserve">Figure </w:t>
      </w:r>
      <w:r>
        <w:fldChar w:fldCharType="begin"/>
      </w:r>
      <w:r>
        <w:instrText>SEQ Figure \* ARABIC</w:instrText>
      </w:r>
      <w:r>
        <w:fldChar w:fldCharType="separate"/>
      </w:r>
      <w:r w:rsidR="00857484">
        <w:rPr>
          <w:noProof/>
        </w:rPr>
        <w:t>1</w:t>
      </w:r>
      <w:r>
        <w:fldChar w:fldCharType="end"/>
      </w:r>
      <w:r>
        <w:t xml:space="preserve">: </w:t>
      </w:r>
      <w:r>
        <w:rPr>
          <w:i w:val="0"/>
          <w:iCs w:val="0"/>
        </w:rPr>
        <w:t xml:space="preserve">This is the landing page that </w:t>
      </w:r>
      <w:r w:rsidR="00AA1A3B">
        <w:rPr>
          <w:i w:val="0"/>
          <w:iCs w:val="0"/>
        </w:rPr>
        <w:t xml:space="preserve">the user would see if they </w:t>
      </w:r>
      <w:r w:rsidR="00D91097">
        <w:rPr>
          <w:i w:val="0"/>
          <w:iCs w:val="0"/>
        </w:rPr>
        <w:t>opened</w:t>
      </w:r>
      <w:r w:rsidR="00AA1A3B">
        <w:rPr>
          <w:i w:val="0"/>
          <w:iCs w:val="0"/>
        </w:rPr>
        <w:t xml:space="preserve"> the blog posting engine, it has a small description of what the tool</w:t>
      </w:r>
      <w:r w:rsidR="001201E0">
        <w:rPr>
          <w:i w:val="0"/>
          <w:iCs w:val="0"/>
        </w:rPr>
        <w:t xml:space="preserve"> does, how it was made, and </w:t>
      </w:r>
      <w:r w:rsidR="00EF1143">
        <w:rPr>
          <w:i w:val="0"/>
          <w:iCs w:val="0"/>
        </w:rPr>
        <w:t>some links to blogs already created</w:t>
      </w:r>
      <w:r w:rsidR="00FB79C5">
        <w:rPr>
          <w:i w:val="0"/>
          <w:iCs w:val="0"/>
        </w:rPr>
        <w:br/>
      </w:r>
    </w:p>
    <w:p w14:paraId="3EF865C9" w14:textId="11163EFA" w:rsidR="3BE3D2ED" w:rsidRPr="00FB79C5" w:rsidRDefault="00FB79C5" w:rsidP="3F048A9A">
      <w:pPr>
        <w:rPr>
          <w:color w:val="44546A" w:themeColor="text2"/>
          <w:sz w:val="18"/>
          <w:szCs w:val="18"/>
        </w:rPr>
      </w:pPr>
      <w:r>
        <w:rPr>
          <w:i/>
          <w:iCs/>
        </w:rPr>
        <w:br w:type="page"/>
      </w:r>
      <w:r w:rsidR="3BE3D2ED">
        <w:t>Much-up User Manual:</w:t>
      </w:r>
    </w:p>
    <w:p w14:paraId="27A5A381" w14:textId="77777777" w:rsidR="00FB79C5" w:rsidRDefault="3BE3D2ED" w:rsidP="00FB79C5">
      <w:pPr>
        <w:keepNext/>
      </w:pPr>
      <w:r>
        <w:rPr>
          <w:noProof/>
        </w:rPr>
        <w:drawing>
          <wp:inline distT="0" distB="0" distL="0" distR="0" wp14:anchorId="12DD01DC" wp14:editId="39DAA0B0">
            <wp:extent cx="5943600" cy="4676776"/>
            <wp:effectExtent l="0" t="0" r="0" b="0"/>
            <wp:docPr id="808738802" name="Picture 808738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6776"/>
                    </a:xfrm>
                    <a:prstGeom prst="rect">
                      <a:avLst/>
                    </a:prstGeom>
                  </pic:spPr>
                </pic:pic>
              </a:graphicData>
            </a:graphic>
          </wp:inline>
        </w:drawing>
      </w:r>
    </w:p>
    <w:p w14:paraId="187E4736" w14:textId="29716E1A" w:rsidR="00FB79C5" w:rsidRPr="00FB79C5" w:rsidRDefault="00FB79C5" w:rsidP="00FB79C5">
      <w:pPr>
        <w:pStyle w:val="Caption"/>
        <w:rPr>
          <w:i w:val="0"/>
          <w:iCs w:val="0"/>
        </w:rPr>
      </w:pPr>
      <w:r>
        <w:t xml:space="preserve">Figure </w:t>
      </w:r>
      <w:r>
        <w:fldChar w:fldCharType="begin"/>
      </w:r>
      <w:r>
        <w:instrText>SEQ Figure \* ARABIC</w:instrText>
      </w:r>
      <w:r>
        <w:fldChar w:fldCharType="separate"/>
      </w:r>
      <w:r w:rsidR="00857484">
        <w:rPr>
          <w:noProof/>
        </w:rPr>
        <w:t>2</w:t>
      </w:r>
      <w:r>
        <w:fldChar w:fldCharType="end"/>
      </w:r>
      <w:r>
        <w:t>:</w:t>
      </w:r>
      <w:r w:rsidR="0080139D">
        <w:rPr>
          <w:i w:val="0"/>
          <w:iCs w:val="0"/>
        </w:rPr>
        <w:t xml:space="preserve"> This is the </w:t>
      </w:r>
      <w:r w:rsidR="00D32FFF">
        <w:rPr>
          <w:i w:val="0"/>
          <w:iCs w:val="0"/>
        </w:rPr>
        <w:t>user manual page that would teach a new user how to go about the website and make their own blogs</w:t>
      </w:r>
      <w:r w:rsidR="00C27035">
        <w:rPr>
          <w:i w:val="0"/>
          <w:iCs w:val="0"/>
        </w:rPr>
        <w:t>.</w:t>
      </w:r>
    </w:p>
    <w:p w14:paraId="0AF27817" w14:textId="61E84B82" w:rsidR="3BE3D2ED" w:rsidRDefault="3BE3D2ED" w:rsidP="3F048A9A">
      <w:r>
        <w:br/>
      </w:r>
    </w:p>
    <w:p w14:paraId="073D201D" w14:textId="77777777" w:rsidR="00FB79C5" w:rsidRDefault="00FB79C5">
      <w:r>
        <w:br w:type="page"/>
      </w:r>
    </w:p>
    <w:p w14:paraId="2D0AD1EA" w14:textId="7A030D88" w:rsidR="3BE3D2ED" w:rsidRDefault="3BE3D2ED" w:rsidP="3F048A9A">
      <w:r>
        <w:t>Mock-up Chart Selection:</w:t>
      </w:r>
    </w:p>
    <w:p w14:paraId="0DDECD63" w14:textId="77777777" w:rsidR="00C27035" w:rsidRDefault="3BE3D2ED" w:rsidP="00C27035">
      <w:pPr>
        <w:keepNext/>
      </w:pPr>
      <w:r>
        <w:rPr>
          <w:noProof/>
        </w:rPr>
        <w:drawing>
          <wp:inline distT="0" distB="0" distL="0" distR="0" wp14:anchorId="6F6C74BD" wp14:editId="272BC0C9">
            <wp:extent cx="5943600" cy="4705352"/>
            <wp:effectExtent l="0" t="0" r="0" b="0"/>
            <wp:docPr id="1927075223" name="Picture 192707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705352"/>
                    </a:xfrm>
                    <a:prstGeom prst="rect">
                      <a:avLst/>
                    </a:prstGeom>
                  </pic:spPr>
                </pic:pic>
              </a:graphicData>
            </a:graphic>
          </wp:inline>
        </w:drawing>
      </w:r>
    </w:p>
    <w:p w14:paraId="377A133A" w14:textId="06D79DDD" w:rsidR="00C27035" w:rsidRPr="00C27035" w:rsidRDefault="00C27035" w:rsidP="00C27035">
      <w:pPr>
        <w:pStyle w:val="Caption"/>
        <w:rPr>
          <w:i w:val="0"/>
          <w:iCs w:val="0"/>
        </w:rPr>
      </w:pPr>
      <w:r>
        <w:t xml:space="preserve">Figure </w:t>
      </w:r>
      <w:r>
        <w:fldChar w:fldCharType="begin"/>
      </w:r>
      <w:r>
        <w:instrText>SEQ Figure \* ARABIC</w:instrText>
      </w:r>
      <w:r>
        <w:fldChar w:fldCharType="separate"/>
      </w:r>
      <w:r w:rsidR="00857484">
        <w:rPr>
          <w:noProof/>
        </w:rPr>
        <w:t>3</w:t>
      </w:r>
      <w:r>
        <w:fldChar w:fldCharType="end"/>
      </w:r>
      <w:r>
        <w:t>:</w:t>
      </w:r>
      <w:r>
        <w:rPr>
          <w:i w:val="0"/>
          <w:iCs w:val="0"/>
        </w:rPr>
        <w:t xml:space="preserve"> This is the </w:t>
      </w:r>
      <w:r w:rsidR="00857484">
        <w:rPr>
          <w:i w:val="0"/>
          <w:iCs w:val="0"/>
        </w:rPr>
        <w:t>chart/ graph selection page, this page has the ability to show different charts and graphs based on the selected of data the user would like to see, also there’s multiple formats so the user can pick the ones they deem fit and create a blog post with them.</w:t>
      </w:r>
    </w:p>
    <w:p w14:paraId="4DA55B81" w14:textId="7DE679E2" w:rsidR="3BE3D2ED" w:rsidRDefault="3BE3D2ED" w:rsidP="3F048A9A">
      <w:r>
        <w:br/>
      </w:r>
    </w:p>
    <w:p w14:paraId="25DE9532" w14:textId="77777777" w:rsidR="00FB79C5" w:rsidRDefault="00FB79C5">
      <w:r>
        <w:br w:type="page"/>
      </w:r>
    </w:p>
    <w:p w14:paraId="7941CF73" w14:textId="34AB10AA" w:rsidR="3BE3D2ED" w:rsidRDefault="3BE3D2ED" w:rsidP="3F048A9A">
      <w:r>
        <w:t>Mock-up Blog Posting:</w:t>
      </w:r>
    </w:p>
    <w:p w14:paraId="4C8AB572" w14:textId="77777777" w:rsidR="00857484" w:rsidRDefault="3BE3D2ED" w:rsidP="00857484">
      <w:pPr>
        <w:keepNext/>
      </w:pPr>
      <w:r>
        <w:rPr>
          <w:noProof/>
        </w:rPr>
        <w:drawing>
          <wp:inline distT="0" distB="0" distL="0" distR="0" wp14:anchorId="41BD444A" wp14:editId="31F4DD5C">
            <wp:extent cx="5943600" cy="4657725"/>
            <wp:effectExtent l="0" t="0" r="0" b="0"/>
            <wp:docPr id="1098925997" name="Picture 1098925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14:paraId="5F8A9586" w14:textId="21A97577" w:rsidR="3BE3D2ED" w:rsidRPr="00D91097" w:rsidRDefault="00857484" w:rsidP="00D91097">
      <w:pPr>
        <w:pStyle w:val="Caption"/>
        <w:rPr>
          <w:i w:val="0"/>
          <w:iCs w:val="0"/>
        </w:rPr>
      </w:pPr>
      <w:r>
        <w:t xml:space="preserve">Figure </w:t>
      </w:r>
      <w:r>
        <w:fldChar w:fldCharType="begin"/>
      </w:r>
      <w:r>
        <w:instrText>SEQ Figure \* ARABIC</w:instrText>
      </w:r>
      <w:r>
        <w:fldChar w:fldCharType="separate"/>
      </w:r>
      <w:r>
        <w:rPr>
          <w:noProof/>
        </w:rPr>
        <w:t>4</w:t>
      </w:r>
      <w:r>
        <w:fldChar w:fldCharType="end"/>
      </w:r>
      <w:r>
        <w:t>:</w:t>
      </w:r>
      <w:r w:rsidR="00750D87">
        <w:rPr>
          <w:i w:val="0"/>
          <w:iCs w:val="0"/>
        </w:rPr>
        <w:t xml:space="preserve"> This is the blog posting page where a logged in user can add text, </w:t>
      </w:r>
      <w:r w:rsidR="00EE7CA4">
        <w:rPr>
          <w:i w:val="0"/>
          <w:iCs w:val="0"/>
        </w:rPr>
        <w:t xml:space="preserve">add charts/graphs, </w:t>
      </w:r>
      <w:r w:rsidR="00D91097">
        <w:rPr>
          <w:i w:val="0"/>
          <w:iCs w:val="0"/>
        </w:rPr>
        <w:t>edit, and preview their blog before posting it. Once a new blog is created it will appear at the top of the homepage blogs list as the newest blog created.</w:t>
      </w:r>
    </w:p>
    <w:p w14:paraId="00613097" w14:textId="55F26B63" w:rsidR="0D21A787" w:rsidRDefault="0FCC5C1C" w:rsidP="002B553B">
      <w:pPr>
        <w:pStyle w:val="Heading1"/>
      </w:pPr>
      <w:bookmarkStart w:id="38" w:name="_Toc117028007"/>
      <w:r w:rsidRPr="7AFFC278">
        <w:t>[</w:t>
      </w:r>
      <w:r w:rsidR="50FCA80C" w:rsidRPr="7AFFC278">
        <w:t>6</w:t>
      </w:r>
      <w:r w:rsidRPr="7AFFC278">
        <w:t>]</w:t>
      </w:r>
      <w:r w:rsidRPr="31447318">
        <w:t xml:space="preserve"> </w:t>
      </w:r>
      <w:r w:rsidRPr="5EA3C19B">
        <w:t>User Manual</w:t>
      </w:r>
      <w:bookmarkEnd w:id="38"/>
    </w:p>
    <w:p w14:paraId="4387E26A" w14:textId="2BC4ACED" w:rsidR="1BDFA267" w:rsidRDefault="1BDFA267" w:rsidP="5EA3C19B">
      <w:r>
        <w:t>Blog Posting User Manual V.02:</w:t>
      </w:r>
    </w:p>
    <w:p w14:paraId="387EC232" w14:textId="25F66AFB" w:rsidR="1BDFA267" w:rsidRDefault="1BDFA267" w:rsidP="5EA3C19B">
      <w:pPr>
        <w:jc w:val="center"/>
      </w:pPr>
      <w:r>
        <w:t xml:space="preserve">Homepage: </w:t>
      </w:r>
    </w:p>
    <w:p w14:paraId="19AAEE08" w14:textId="58A719A9" w:rsidR="1BDFA267" w:rsidRDefault="1BDFA267" w:rsidP="5EA3C19B">
      <w:pPr>
        <w:ind w:firstLine="720"/>
      </w:pPr>
      <w:r>
        <w:t xml:space="preserve">The landing page has the history of the website </w:t>
      </w:r>
      <w:r w:rsidR="3D98DCD3">
        <w:t>alongside</w:t>
      </w:r>
      <w:r>
        <w:t xml:space="preserve"> a </w:t>
      </w:r>
      <w:r w:rsidR="6C6AFBD3">
        <w:t xml:space="preserve">complicated </w:t>
      </w:r>
      <w:r w:rsidR="6CF49590">
        <w:t>graph, which</w:t>
      </w:r>
      <w:r w:rsidR="3AA35FC1">
        <w:t xml:space="preserve"> has</w:t>
      </w:r>
      <w:r w:rsidR="6C6AFBD3">
        <w:t xml:space="preserve"> links </w:t>
      </w:r>
      <w:r w:rsidR="41117C9A">
        <w:t>to</w:t>
      </w:r>
      <w:r w:rsidR="6C6AFBD3">
        <w:t xml:space="preserve"> previously created blog posts.</w:t>
      </w:r>
      <w:r w:rsidR="6456EA2D">
        <w:t xml:space="preserve"> To read a blog click on one of the links, they are sorted by </w:t>
      </w:r>
      <w:r w:rsidR="5714E8B1">
        <w:t>the newest</w:t>
      </w:r>
      <w:r w:rsidR="6456EA2D">
        <w:t xml:space="preserve"> published.</w:t>
      </w:r>
      <w:r w:rsidR="0526CF1D">
        <w:t xml:space="preserve"> If you would like to learn more click the ‘Learn more’ </w:t>
      </w:r>
      <w:r w:rsidR="50134970">
        <w:t>button</w:t>
      </w:r>
      <w:r w:rsidR="0526CF1D">
        <w:t xml:space="preserve"> which will take you to the user manual.</w:t>
      </w:r>
    </w:p>
    <w:p w14:paraId="7A280C43" w14:textId="7309DD2C" w:rsidR="1BDFA267" w:rsidRDefault="1BDFA267" w:rsidP="5EA3C19B">
      <w:pPr>
        <w:jc w:val="center"/>
      </w:pPr>
      <w:r>
        <w:t>Navigation Tab:</w:t>
      </w:r>
      <w:r w:rsidR="65403FAA">
        <w:t xml:space="preserve"> </w:t>
      </w:r>
    </w:p>
    <w:p w14:paraId="1C5738A7" w14:textId="5AC3D783" w:rsidR="65403FAA" w:rsidRDefault="65403FAA" w:rsidP="5EA3C19B">
      <w:pPr>
        <w:ind w:firstLine="720"/>
      </w:pPr>
      <w:r>
        <w:t>The navigation tab has the option Home, Edit, View, About, Help, Search, and Login. Some fea</w:t>
      </w:r>
      <w:r w:rsidR="0F03E66E">
        <w:t>tures of the engine are disabled, such as edit, until the user logs in.</w:t>
      </w:r>
      <w:r w:rsidR="3DCC0A08">
        <w:t xml:space="preserve"> Home takes the user to the home page.</w:t>
      </w:r>
      <w:r w:rsidR="0F03E66E">
        <w:t xml:space="preserve"> Edit lets the user create and edit their previous blog posts.</w:t>
      </w:r>
      <w:r w:rsidR="061973D2">
        <w:t xml:space="preserve"> View lets you see all the blogs created by users.</w:t>
      </w:r>
      <w:r w:rsidR="0F03E66E">
        <w:t xml:space="preserve"> Abo</w:t>
      </w:r>
      <w:r w:rsidR="345853C6">
        <w:t xml:space="preserve">ut </w:t>
      </w:r>
      <w:r w:rsidR="2F5380D8">
        <w:t>taking</w:t>
      </w:r>
      <w:r w:rsidR="345853C6">
        <w:t xml:space="preserve"> the user to a brief history of the website and </w:t>
      </w:r>
      <w:r w:rsidR="229AAE1B">
        <w:t xml:space="preserve">our mission statement. </w:t>
      </w:r>
      <w:r w:rsidR="2CCDDBDD">
        <w:t>Help takes the user to the user manual and the contact page. The search is used for fi</w:t>
      </w:r>
      <w:r w:rsidR="1EC52AC4">
        <w:t>nding links to anything on the website. And the login button takes the user to a login page where they can sign in to create blogs.</w:t>
      </w:r>
    </w:p>
    <w:p w14:paraId="73D70DCA" w14:textId="4300C02B" w:rsidR="1BDFA267" w:rsidRDefault="1BDFA267" w:rsidP="5EA3C19B">
      <w:pPr>
        <w:jc w:val="center"/>
      </w:pPr>
      <w:r>
        <w:t xml:space="preserve">How to Create </w:t>
      </w:r>
      <w:r w:rsidR="45237C5E">
        <w:t>a Blog</w:t>
      </w:r>
      <w:r>
        <w:t>:</w:t>
      </w:r>
    </w:p>
    <w:p w14:paraId="52E08163" w14:textId="664434EA" w:rsidR="722C3F9C" w:rsidRDefault="722C3F9C" w:rsidP="5EA3C19B">
      <w:pPr>
        <w:ind w:firstLine="720"/>
      </w:pPr>
      <w:r>
        <w:t xml:space="preserve">In order to create a blog, the user must first have an account with WSU. Make your way to the login button and sign in. Once </w:t>
      </w:r>
      <w:r w:rsidR="6A182DF6">
        <w:t>you are logged in you can now click the edit button to look at charts/graphs. Once you are in the edit page you can select differe</w:t>
      </w:r>
      <w:r w:rsidR="3D292C5E">
        <w:t xml:space="preserve">nt metrics to modify the graphs and change the data they display. Once you </w:t>
      </w:r>
      <w:r w:rsidR="18A3FCC6">
        <w:t>have made</w:t>
      </w:r>
      <w:r w:rsidR="3D292C5E">
        <w:t xml:space="preserve"> some changes and are satisfied with a few charts/graphs check the </w:t>
      </w:r>
      <w:r w:rsidR="080C577A">
        <w:t>select box to use them in the blog. Click the ‘Add Blog’ button to go to the blog engine.</w:t>
      </w:r>
    </w:p>
    <w:p w14:paraId="54AF0264" w14:textId="1C522597" w:rsidR="080C577A" w:rsidRDefault="080C577A" w:rsidP="5EA3C19B">
      <w:pPr>
        <w:ind w:firstLine="720"/>
      </w:pPr>
      <w:r>
        <w:t>Once you are on the blog engine page you can now select the charts and graphs you made previously and add text</w:t>
      </w:r>
      <w:r w:rsidR="366E484C">
        <w:t xml:space="preserve">. Add a </w:t>
      </w:r>
      <w:r w:rsidR="329F3BFD">
        <w:t>title and</w:t>
      </w:r>
      <w:r w:rsidR="11096886">
        <w:t xml:space="preserve"> you will see it update real time in the preview tab. Click the </w:t>
      </w:r>
      <w:r w:rsidR="2360C445">
        <w:t>‘</w:t>
      </w:r>
      <w:r w:rsidR="11096886">
        <w:t>expand</w:t>
      </w:r>
      <w:r w:rsidR="294A572D">
        <w:t>’</w:t>
      </w:r>
      <w:r w:rsidR="11096886">
        <w:t xml:space="preserve"> button to see what the blog post will look </w:t>
      </w:r>
      <w:r w:rsidR="32A8E14C">
        <w:t>like</w:t>
      </w:r>
      <w:r w:rsidR="11096886">
        <w:t>. Now add</w:t>
      </w:r>
      <w:r w:rsidR="366E484C">
        <w:t xml:space="preserve"> a blog, if you would l</w:t>
      </w:r>
      <w:r w:rsidR="34AE91D9">
        <w:t xml:space="preserve">ike the blog to be above or below the graph select the </w:t>
      </w:r>
      <w:r w:rsidR="6BA488BF">
        <w:t>‘</w:t>
      </w:r>
      <w:r w:rsidR="34AE91D9">
        <w:t>before</w:t>
      </w:r>
      <w:r w:rsidR="0101F4EA">
        <w:t>’</w:t>
      </w:r>
      <w:r w:rsidR="34AE91D9">
        <w:t xml:space="preserve"> or </w:t>
      </w:r>
      <w:r w:rsidR="0101F4EA">
        <w:t>‘</w:t>
      </w:r>
      <w:r w:rsidR="34AE91D9">
        <w:t>after</w:t>
      </w:r>
      <w:r w:rsidR="0C645158">
        <w:t>’</w:t>
      </w:r>
      <w:r w:rsidR="34AE91D9">
        <w:t xml:space="preserve"> button. </w:t>
      </w:r>
      <w:r w:rsidR="53D881FB">
        <w:t>Add more graphs and text if you’d like. Click the ‘Post Blog’ button once you are finished editing the blog.</w:t>
      </w:r>
      <w:r w:rsidR="3F7B75AF">
        <w:t xml:space="preserve"> Now you can preview your blog on the home page or in the view tab. Click it </w:t>
      </w:r>
      <w:r w:rsidR="4BDE31FB">
        <w:t>to</w:t>
      </w:r>
      <w:r w:rsidR="3F7B75AF">
        <w:t xml:space="preserve"> see links to your new blog and old blogs you made.</w:t>
      </w:r>
    </w:p>
    <w:p w14:paraId="61B6A2C6" w14:textId="310F1619" w:rsidR="0FCC5C1C" w:rsidRDefault="0FCC5C1C" w:rsidP="4623FC55">
      <w:pPr>
        <w:pStyle w:val="Heading1"/>
        <w:rPr>
          <w:rFonts w:ascii="Cambria" w:eastAsia="Cambria" w:hAnsi="Cambria" w:cs="Cambria"/>
          <w:color w:val="365F91"/>
          <w:sz w:val="28"/>
          <w:szCs w:val="28"/>
        </w:rPr>
      </w:pPr>
      <w:bookmarkStart w:id="39" w:name="_Toc117028008"/>
      <w:r w:rsidRPr="0D21A787">
        <w:rPr>
          <w:rFonts w:ascii="Cambria" w:eastAsia="Cambria" w:hAnsi="Cambria" w:cs="Cambria"/>
          <w:color w:val="365F91"/>
          <w:sz w:val="28"/>
          <w:szCs w:val="28"/>
        </w:rPr>
        <w:t>[</w:t>
      </w:r>
      <w:r w:rsidR="53FBCA6D" w:rsidRPr="08481A96">
        <w:rPr>
          <w:rFonts w:ascii="Cambria" w:eastAsia="Cambria" w:hAnsi="Cambria" w:cs="Cambria"/>
          <w:color w:val="365F91"/>
          <w:sz w:val="28"/>
          <w:szCs w:val="28"/>
        </w:rPr>
        <w:t>7</w:t>
      </w:r>
      <w:r w:rsidRPr="0D21A787">
        <w:rPr>
          <w:rFonts w:ascii="Cambria" w:eastAsia="Cambria" w:hAnsi="Cambria" w:cs="Cambria"/>
          <w:color w:val="365F91"/>
          <w:sz w:val="28"/>
          <w:szCs w:val="28"/>
        </w:rPr>
        <w:t>]</w:t>
      </w:r>
      <w:r w:rsidRPr="5EECCEE1">
        <w:rPr>
          <w:rFonts w:ascii="Cambria" w:eastAsia="Cambria" w:hAnsi="Cambria" w:cs="Cambria"/>
          <w:color w:val="365F91"/>
          <w:sz w:val="28"/>
          <w:szCs w:val="28"/>
        </w:rPr>
        <w:t xml:space="preserve"> </w:t>
      </w:r>
      <w:r w:rsidRPr="0D21A787">
        <w:rPr>
          <w:rFonts w:ascii="Cambria" w:eastAsia="Cambria" w:hAnsi="Cambria" w:cs="Cambria"/>
          <w:color w:val="365F91"/>
          <w:sz w:val="28"/>
          <w:szCs w:val="28"/>
        </w:rPr>
        <w:t>References</w:t>
      </w:r>
      <w:bookmarkEnd w:id="39"/>
    </w:p>
    <w:p w14:paraId="69D0C00C" w14:textId="64E70DDB" w:rsidR="298B6060" w:rsidRDefault="298B6060" w:rsidP="0D21A787">
      <w:pPr>
        <w:spacing w:line="276" w:lineRule="auto"/>
      </w:pPr>
      <w:r w:rsidRPr="0D21A787">
        <w:rPr>
          <w:rFonts w:ascii="Calibri" w:eastAsia="Calibri" w:hAnsi="Calibri" w:cs="Calibri"/>
        </w:rPr>
        <w:t>[1] Produle, “Wireframe tools, prototyping tools, UI mockups, UX suite, remote designing,” MockFlow. [Online]. Available: https://wireframepro.mockflow.com/. [Accessed: 16-Oct-2022].</w:t>
      </w:r>
    </w:p>
    <w:p w14:paraId="38E55251" w14:textId="52EFB34D" w:rsidR="0FCC5C1C" w:rsidRDefault="0FCC5C1C" w:rsidP="4623FC55">
      <w:pPr>
        <w:pStyle w:val="Heading2"/>
        <w:rPr>
          <w:rFonts w:ascii="Cambria" w:eastAsia="Cambria" w:hAnsi="Cambria" w:cs="Cambria"/>
          <w:color w:val="4F81BD"/>
        </w:rPr>
      </w:pPr>
      <w:bookmarkStart w:id="40" w:name="_Toc117028009"/>
      <w:r w:rsidRPr="4623FC55">
        <w:rPr>
          <w:rFonts w:ascii="Cambria" w:eastAsia="Cambria" w:hAnsi="Cambria" w:cs="Cambria"/>
          <w:color w:val="4F81BD"/>
        </w:rPr>
        <w:t>Appendix I: Process Details</w:t>
      </w:r>
      <w:bookmarkEnd w:id="40"/>
    </w:p>
    <w:p w14:paraId="48FBD915" w14:textId="39EA5763" w:rsidR="4623FC55" w:rsidRDefault="4623FC55" w:rsidP="4623FC55"/>
    <w:sectPr w:rsidR="4623F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bookmark int2:bookmarkName="_Int_mRYpMr0k" int2:invalidationBookmarkName="" int2:hashCode="+IlO4NswxAia38" int2:id="JDNKRv8u"/>
    <int2:bookmark int2:bookmarkName="_Int_FkSXb9JN" int2:invalidationBookmarkName="" int2:hashCode="SPW0sFXDTAtd5h" int2:id="bHbal4rE"/>
    <int2:bookmark int2:bookmarkName="_Int_5BcuW7ku" int2:invalidationBookmarkName="" int2:hashCode="kmMiHdNZO5rjQT" int2:id="qi3pDWS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A25A"/>
    <w:multiLevelType w:val="hybridMultilevel"/>
    <w:tmpl w:val="6C9ADEB2"/>
    <w:lvl w:ilvl="0" w:tplc="006CA2E0">
      <w:start w:val="1"/>
      <w:numFmt w:val="bullet"/>
      <w:lvlText w:val="·"/>
      <w:lvlJc w:val="left"/>
      <w:pPr>
        <w:ind w:left="720" w:hanging="360"/>
      </w:pPr>
      <w:rPr>
        <w:rFonts w:ascii="Symbol" w:hAnsi="Symbol" w:hint="default"/>
      </w:rPr>
    </w:lvl>
    <w:lvl w:ilvl="1" w:tplc="02140470">
      <w:start w:val="1"/>
      <w:numFmt w:val="bullet"/>
      <w:lvlText w:val="o"/>
      <w:lvlJc w:val="left"/>
      <w:pPr>
        <w:ind w:left="1440" w:hanging="360"/>
      </w:pPr>
      <w:rPr>
        <w:rFonts w:ascii="Courier New" w:hAnsi="Courier New" w:hint="default"/>
      </w:rPr>
    </w:lvl>
    <w:lvl w:ilvl="2" w:tplc="908CDBCA">
      <w:start w:val="1"/>
      <w:numFmt w:val="bullet"/>
      <w:lvlText w:val=""/>
      <w:lvlJc w:val="left"/>
      <w:pPr>
        <w:ind w:left="2160" w:hanging="360"/>
      </w:pPr>
      <w:rPr>
        <w:rFonts w:ascii="Wingdings" w:hAnsi="Wingdings" w:hint="default"/>
      </w:rPr>
    </w:lvl>
    <w:lvl w:ilvl="3" w:tplc="647ED672">
      <w:start w:val="1"/>
      <w:numFmt w:val="bullet"/>
      <w:lvlText w:val=""/>
      <w:lvlJc w:val="left"/>
      <w:pPr>
        <w:ind w:left="2880" w:hanging="360"/>
      </w:pPr>
      <w:rPr>
        <w:rFonts w:ascii="Symbol" w:hAnsi="Symbol" w:hint="default"/>
      </w:rPr>
    </w:lvl>
    <w:lvl w:ilvl="4" w:tplc="7E68C622">
      <w:start w:val="1"/>
      <w:numFmt w:val="bullet"/>
      <w:lvlText w:val="o"/>
      <w:lvlJc w:val="left"/>
      <w:pPr>
        <w:ind w:left="3600" w:hanging="360"/>
      </w:pPr>
      <w:rPr>
        <w:rFonts w:ascii="Courier New" w:hAnsi="Courier New" w:hint="default"/>
      </w:rPr>
    </w:lvl>
    <w:lvl w:ilvl="5" w:tplc="C07ABFC6">
      <w:start w:val="1"/>
      <w:numFmt w:val="bullet"/>
      <w:lvlText w:val=""/>
      <w:lvlJc w:val="left"/>
      <w:pPr>
        <w:ind w:left="4320" w:hanging="360"/>
      </w:pPr>
      <w:rPr>
        <w:rFonts w:ascii="Wingdings" w:hAnsi="Wingdings" w:hint="default"/>
      </w:rPr>
    </w:lvl>
    <w:lvl w:ilvl="6" w:tplc="A3A0D4F4">
      <w:start w:val="1"/>
      <w:numFmt w:val="bullet"/>
      <w:lvlText w:val=""/>
      <w:lvlJc w:val="left"/>
      <w:pPr>
        <w:ind w:left="5040" w:hanging="360"/>
      </w:pPr>
      <w:rPr>
        <w:rFonts w:ascii="Symbol" w:hAnsi="Symbol" w:hint="default"/>
      </w:rPr>
    </w:lvl>
    <w:lvl w:ilvl="7" w:tplc="4AB6B4E4">
      <w:start w:val="1"/>
      <w:numFmt w:val="bullet"/>
      <w:lvlText w:val="o"/>
      <w:lvlJc w:val="left"/>
      <w:pPr>
        <w:ind w:left="5760" w:hanging="360"/>
      </w:pPr>
      <w:rPr>
        <w:rFonts w:ascii="Courier New" w:hAnsi="Courier New" w:hint="default"/>
      </w:rPr>
    </w:lvl>
    <w:lvl w:ilvl="8" w:tplc="36D61484">
      <w:start w:val="1"/>
      <w:numFmt w:val="bullet"/>
      <w:lvlText w:val=""/>
      <w:lvlJc w:val="left"/>
      <w:pPr>
        <w:ind w:left="6480" w:hanging="360"/>
      </w:pPr>
      <w:rPr>
        <w:rFonts w:ascii="Wingdings" w:hAnsi="Wingdings" w:hint="default"/>
      </w:rPr>
    </w:lvl>
  </w:abstractNum>
  <w:abstractNum w:abstractNumId="1" w15:restartNumberingAfterBreak="0">
    <w:nsid w:val="27680462"/>
    <w:multiLevelType w:val="hybridMultilevel"/>
    <w:tmpl w:val="98BE618C"/>
    <w:lvl w:ilvl="0" w:tplc="BC5A7214">
      <w:start w:val="1"/>
      <w:numFmt w:val="decimal"/>
      <w:lvlText w:val="%1."/>
      <w:lvlJc w:val="left"/>
      <w:pPr>
        <w:ind w:left="720" w:hanging="360"/>
      </w:pPr>
    </w:lvl>
    <w:lvl w:ilvl="1" w:tplc="ECA65F5C">
      <w:start w:val="1"/>
      <w:numFmt w:val="lowerLetter"/>
      <w:lvlText w:val="%2."/>
      <w:lvlJc w:val="left"/>
      <w:pPr>
        <w:ind w:left="1440" w:hanging="360"/>
      </w:pPr>
    </w:lvl>
    <w:lvl w:ilvl="2" w:tplc="E40C4A70">
      <w:start w:val="1"/>
      <w:numFmt w:val="lowerRoman"/>
      <w:lvlText w:val="%3."/>
      <w:lvlJc w:val="right"/>
      <w:pPr>
        <w:ind w:left="2160" w:hanging="180"/>
      </w:pPr>
    </w:lvl>
    <w:lvl w:ilvl="3" w:tplc="FFCE0F68">
      <w:start w:val="1"/>
      <w:numFmt w:val="decimal"/>
      <w:lvlText w:val="%4."/>
      <w:lvlJc w:val="left"/>
      <w:pPr>
        <w:ind w:left="2880" w:hanging="360"/>
      </w:pPr>
    </w:lvl>
    <w:lvl w:ilvl="4" w:tplc="87484DB6">
      <w:start w:val="1"/>
      <w:numFmt w:val="lowerLetter"/>
      <w:lvlText w:val="%5."/>
      <w:lvlJc w:val="left"/>
      <w:pPr>
        <w:ind w:left="3600" w:hanging="360"/>
      </w:pPr>
    </w:lvl>
    <w:lvl w:ilvl="5" w:tplc="8DB61E5E">
      <w:start w:val="1"/>
      <w:numFmt w:val="lowerRoman"/>
      <w:lvlText w:val="%6."/>
      <w:lvlJc w:val="right"/>
      <w:pPr>
        <w:ind w:left="4320" w:hanging="180"/>
      </w:pPr>
    </w:lvl>
    <w:lvl w:ilvl="6" w:tplc="7F207826">
      <w:start w:val="1"/>
      <w:numFmt w:val="decimal"/>
      <w:lvlText w:val="%7."/>
      <w:lvlJc w:val="left"/>
      <w:pPr>
        <w:ind w:left="5040" w:hanging="360"/>
      </w:pPr>
    </w:lvl>
    <w:lvl w:ilvl="7" w:tplc="EE8CF91C">
      <w:start w:val="1"/>
      <w:numFmt w:val="lowerLetter"/>
      <w:lvlText w:val="%8."/>
      <w:lvlJc w:val="left"/>
      <w:pPr>
        <w:ind w:left="5760" w:hanging="360"/>
      </w:pPr>
    </w:lvl>
    <w:lvl w:ilvl="8" w:tplc="4DFAFB34">
      <w:start w:val="1"/>
      <w:numFmt w:val="lowerRoman"/>
      <w:lvlText w:val="%9."/>
      <w:lvlJc w:val="right"/>
      <w:pPr>
        <w:ind w:left="6480" w:hanging="180"/>
      </w:pPr>
    </w:lvl>
  </w:abstractNum>
  <w:abstractNum w:abstractNumId="2" w15:restartNumberingAfterBreak="0">
    <w:nsid w:val="3E296E06"/>
    <w:multiLevelType w:val="hybridMultilevel"/>
    <w:tmpl w:val="98BE61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F57DD8B"/>
    <w:multiLevelType w:val="hybridMultilevel"/>
    <w:tmpl w:val="EB70E9BC"/>
    <w:lvl w:ilvl="0" w:tplc="6CF46858">
      <w:start w:val="1"/>
      <w:numFmt w:val="bullet"/>
      <w:lvlText w:val=""/>
      <w:lvlJc w:val="left"/>
      <w:pPr>
        <w:ind w:left="720" w:hanging="360"/>
      </w:pPr>
      <w:rPr>
        <w:rFonts w:ascii="Symbol" w:hAnsi="Symbol" w:hint="default"/>
      </w:rPr>
    </w:lvl>
    <w:lvl w:ilvl="1" w:tplc="96BC4ED0">
      <w:start w:val="1"/>
      <w:numFmt w:val="bullet"/>
      <w:lvlText w:val="o"/>
      <w:lvlJc w:val="left"/>
      <w:pPr>
        <w:ind w:left="1440" w:hanging="360"/>
      </w:pPr>
      <w:rPr>
        <w:rFonts w:ascii="Courier New" w:hAnsi="Courier New" w:hint="default"/>
      </w:rPr>
    </w:lvl>
    <w:lvl w:ilvl="2" w:tplc="D21C00FE">
      <w:start w:val="1"/>
      <w:numFmt w:val="bullet"/>
      <w:lvlText w:val=""/>
      <w:lvlJc w:val="left"/>
      <w:pPr>
        <w:ind w:left="2160" w:hanging="360"/>
      </w:pPr>
      <w:rPr>
        <w:rFonts w:ascii="Wingdings" w:hAnsi="Wingdings" w:hint="default"/>
      </w:rPr>
    </w:lvl>
    <w:lvl w:ilvl="3" w:tplc="6AA6DED4">
      <w:start w:val="1"/>
      <w:numFmt w:val="bullet"/>
      <w:lvlText w:val=""/>
      <w:lvlJc w:val="left"/>
      <w:pPr>
        <w:ind w:left="2880" w:hanging="360"/>
      </w:pPr>
      <w:rPr>
        <w:rFonts w:ascii="Symbol" w:hAnsi="Symbol" w:hint="default"/>
      </w:rPr>
    </w:lvl>
    <w:lvl w:ilvl="4" w:tplc="F6107694">
      <w:start w:val="1"/>
      <w:numFmt w:val="bullet"/>
      <w:lvlText w:val="o"/>
      <w:lvlJc w:val="left"/>
      <w:pPr>
        <w:ind w:left="3600" w:hanging="360"/>
      </w:pPr>
      <w:rPr>
        <w:rFonts w:ascii="Courier New" w:hAnsi="Courier New" w:hint="default"/>
      </w:rPr>
    </w:lvl>
    <w:lvl w:ilvl="5" w:tplc="8E806874">
      <w:start w:val="1"/>
      <w:numFmt w:val="bullet"/>
      <w:lvlText w:val=""/>
      <w:lvlJc w:val="left"/>
      <w:pPr>
        <w:ind w:left="4320" w:hanging="360"/>
      </w:pPr>
      <w:rPr>
        <w:rFonts w:ascii="Wingdings" w:hAnsi="Wingdings" w:hint="default"/>
      </w:rPr>
    </w:lvl>
    <w:lvl w:ilvl="6" w:tplc="8E8CFEA6">
      <w:start w:val="1"/>
      <w:numFmt w:val="bullet"/>
      <w:lvlText w:val=""/>
      <w:lvlJc w:val="left"/>
      <w:pPr>
        <w:ind w:left="5040" w:hanging="360"/>
      </w:pPr>
      <w:rPr>
        <w:rFonts w:ascii="Symbol" w:hAnsi="Symbol" w:hint="default"/>
      </w:rPr>
    </w:lvl>
    <w:lvl w:ilvl="7" w:tplc="ED127B88">
      <w:start w:val="1"/>
      <w:numFmt w:val="bullet"/>
      <w:lvlText w:val="o"/>
      <w:lvlJc w:val="left"/>
      <w:pPr>
        <w:ind w:left="5760" w:hanging="360"/>
      </w:pPr>
      <w:rPr>
        <w:rFonts w:ascii="Courier New" w:hAnsi="Courier New" w:hint="default"/>
      </w:rPr>
    </w:lvl>
    <w:lvl w:ilvl="8" w:tplc="88EE8CD6">
      <w:start w:val="1"/>
      <w:numFmt w:val="bullet"/>
      <w:lvlText w:val=""/>
      <w:lvlJc w:val="left"/>
      <w:pPr>
        <w:ind w:left="6480" w:hanging="360"/>
      </w:pPr>
      <w:rPr>
        <w:rFonts w:ascii="Wingdings" w:hAnsi="Wingdings" w:hint="default"/>
      </w:rPr>
    </w:lvl>
  </w:abstractNum>
  <w:abstractNum w:abstractNumId="4" w15:restartNumberingAfterBreak="0">
    <w:nsid w:val="41AD0503"/>
    <w:multiLevelType w:val="hybridMultilevel"/>
    <w:tmpl w:val="BA18DBD4"/>
    <w:lvl w:ilvl="0" w:tplc="F2507AF4">
      <w:start w:val="1"/>
      <w:numFmt w:val="decimal"/>
      <w:lvlText w:val="%1."/>
      <w:lvlJc w:val="left"/>
      <w:pPr>
        <w:ind w:left="720" w:hanging="360"/>
      </w:pPr>
    </w:lvl>
    <w:lvl w:ilvl="1" w:tplc="7AD019F0">
      <w:start w:val="1"/>
      <w:numFmt w:val="lowerLetter"/>
      <w:lvlText w:val="%2."/>
      <w:lvlJc w:val="left"/>
      <w:pPr>
        <w:ind w:left="1440" w:hanging="360"/>
      </w:pPr>
    </w:lvl>
    <w:lvl w:ilvl="2" w:tplc="86CA5E96">
      <w:start w:val="1"/>
      <w:numFmt w:val="lowerRoman"/>
      <w:lvlText w:val="%3."/>
      <w:lvlJc w:val="right"/>
      <w:pPr>
        <w:ind w:left="2160" w:hanging="180"/>
      </w:pPr>
    </w:lvl>
    <w:lvl w:ilvl="3" w:tplc="07CC6984">
      <w:start w:val="1"/>
      <w:numFmt w:val="decimal"/>
      <w:lvlText w:val="%4."/>
      <w:lvlJc w:val="left"/>
      <w:pPr>
        <w:ind w:left="2880" w:hanging="360"/>
      </w:pPr>
    </w:lvl>
    <w:lvl w:ilvl="4" w:tplc="8636385E">
      <w:start w:val="1"/>
      <w:numFmt w:val="lowerLetter"/>
      <w:lvlText w:val="%5."/>
      <w:lvlJc w:val="left"/>
      <w:pPr>
        <w:ind w:left="3600" w:hanging="360"/>
      </w:pPr>
    </w:lvl>
    <w:lvl w:ilvl="5" w:tplc="FDB0F7CC">
      <w:start w:val="1"/>
      <w:numFmt w:val="lowerRoman"/>
      <w:lvlText w:val="%6."/>
      <w:lvlJc w:val="right"/>
      <w:pPr>
        <w:ind w:left="4320" w:hanging="180"/>
      </w:pPr>
    </w:lvl>
    <w:lvl w:ilvl="6" w:tplc="05C6E06C">
      <w:start w:val="1"/>
      <w:numFmt w:val="decimal"/>
      <w:lvlText w:val="%7."/>
      <w:lvlJc w:val="left"/>
      <w:pPr>
        <w:ind w:left="5040" w:hanging="360"/>
      </w:pPr>
    </w:lvl>
    <w:lvl w:ilvl="7" w:tplc="25DE0B18">
      <w:start w:val="1"/>
      <w:numFmt w:val="lowerLetter"/>
      <w:lvlText w:val="%8."/>
      <w:lvlJc w:val="left"/>
      <w:pPr>
        <w:ind w:left="5760" w:hanging="360"/>
      </w:pPr>
    </w:lvl>
    <w:lvl w:ilvl="8" w:tplc="DF0EDAE2">
      <w:start w:val="1"/>
      <w:numFmt w:val="lowerRoman"/>
      <w:lvlText w:val="%9."/>
      <w:lvlJc w:val="right"/>
      <w:pPr>
        <w:ind w:left="6480" w:hanging="180"/>
      </w:pPr>
    </w:lvl>
  </w:abstractNum>
  <w:abstractNum w:abstractNumId="5" w15:restartNumberingAfterBreak="0">
    <w:nsid w:val="616652F1"/>
    <w:multiLevelType w:val="hybridMultilevel"/>
    <w:tmpl w:val="5F2C8CD4"/>
    <w:lvl w:ilvl="0" w:tplc="FFFFFFFF">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132274">
    <w:abstractNumId w:val="0"/>
  </w:num>
  <w:num w:numId="2" w16cid:durableId="190385416">
    <w:abstractNumId w:val="1"/>
  </w:num>
  <w:num w:numId="3" w16cid:durableId="1817642037">
    <w:abstractNumId w:val="4"/>
  </w:num>
  <w:num w:numId="4" w16cid:durableId="1547597565">
    <w:abstractNumId w:val="3"/>
  </w:num>
  <w:num w:numId="5" w16cid:durableId="815683549">
    <w:abstractNumId w:val="2"/>
  </w:num>
  <w:num w:numId="6" w16cid:durableId="773133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89878A"/>
    <w:rsid w:val="000000AC"/>
    <w:rsid w:val="00002EE2"/>
    <w:rsid w:val="000061E7"/>
    <w:rsid w:val="00007027"/>
    <w:rsid w:val="00010937"/>
    <w:rsid w:val="0001416A"/>
    <w:rsid w:val="00014F90"/>
    <w:rsid w:val="00023643"/>
    <w:rsid w:val="00023A10"/>
    <w:rsid w:val="00023CDB"/>
    <w:rsid w:val="00023E58"/>
    <w:rsid w:val="00026EF9"/>
    <w:rsid w:val="0002781B"/>
    <w:rsid w:val="00030558"/>
    <w:rsid w:val="000313F3"/>
    <w:rsid w:val="00035A97"/>
    <w:rsid w:val="00036A1A"/>
    <w:rsid w:val="00037193"/>
    <w:rsid w:val="00041668"/>
    <w:rsid w:val="000476FE"/>
    <w:rsid w:val="00047779"/>
    <w:rsid w:val="0006230B"/>
    <w:rsid w:val="00065DE5"/>
    <w:rsid w:val="00084C4B"/>
    <w:rsid w:val="00086719"/>
    <w:rsid w:val="00086EC0"/>
    <w:rsid w:val="0009166C"/>
    <w:rsid w:val="00094CCA"/>
    <w:rsid w:val="000959C7"/>
    <w:rsid w:val="000A5031"/>
    <w:rsid w:val="000A5E01"/>
    <w:rsid w:val="000A5F29"/>
    <w:rsid w:val="000A799A"/>
    <w:rsid w:val="000A7C36"/>
    <w:rsid w:val="000C10EB"/>
    <w:rsid w:val="000C2DD9"/>
    <w:rsid w:val="000C3B64"/>
    <w:rsid w:val="000C3F3E"/>
    <w:rsid w:val="000C45B0"/>
    <w:rsid w:val="000C7F77"/>
    <w:rsid w:val="000D0612"/>
    <w:rsid w:val="000D1E68"/>
    <w:rsid w:val="000D2FC1"/>
    <w:rsid w:val="000D6147"/>
    <w:rsid w:val="000E5836"/>
    <w:rsid w:val="000E75FA"/>
    <w:rsid w:val="000E7B89"/>
    <w:rsid w:val="000F69FE"/>
    <w:rsid w:val="000F7824"/>
    <w:rsid w:val="000F7E0F"/>
    <w:rsid w:val="001042A9"/>
    <w:rsid w:val="00105401"/>
    <w:rsid w:val="00114C8A"/>
    <w:rsid w:val="00114CA0"/>
    <w:rsid w:val="001201E0"/>
    <w:rsid w:val="00123AEA"/>
    <w:rsid w:val="00127811"/>
    <w:rsid w:val="00127C28"/>
    <w:rsid w:val="00135EC6"/>
    <w:rsid w:val="00136037"/>
    <w:rsid w:val="0014125B"/>
    <w:rsid w:val="0014227C"/>
    <w:rsid w:val="00145375"/>
    <w:rsid w:val="00146267"/>
    <w:rsid w:val="00155888"/>
    <w:rsid w:val="001565CE"/>
    <w:rsid w:val="00161F6A"/>
    <w:rsid w:val="00174F1A"/>
    <w:rsid w:val="00176259"/>
    <w:rsid w:val="001816C2"/>
    <w:rsid w:val="00183DC8"/>
    <w:rsid w:val="001879C1"/>
    <w:rsid w:val="001A3248"/>
    <w:rsid w:val="001A4A12"/>
    <w:rsid w:val="001A5564"/>
    <w:rsid w:val="001A639B"/>
    <w:rsid w:val="001A6693"/>
    <w:rsid w:val="001A7B1D"/>
    <w:rsid w:val="001B766D"/>
    <w:rsid w:val="001B7FA5"/>
    <w:rsid w:val="001C06DB"/>
    <w:rsid w:val="001C16C7"/>
    <w:rsid w:val="001C2ACA"/>
    <w:rsid w:val="001C31EC"/>
    <w:rsid w:val="001C7DBE"/>
    <w:rsid w:val="001D18A8"/>
    <w:rsid w:val="001D1AC6"/>
    <w:rsid w:val="001D5264"/>
    <w:rsid w:val="001D5A8E"/>
    <w:rsid w:val="001D72AE"/>
    <w:rsid w:val="001E1E9B"/>
    <w:rsid w:val="001F469B"/>
    <w:rsid w:val="001F496D"/>
    <w:rsid w:val="001F6776"/>
    <w:rsid w:val="00200F91"/>
    <w:rsid w:val="002065E2"/>
    <w:rsid w:val="00212115"/>
    <w:rsid w:val="002132D2"/>
    <w:rsid w:val="00214F80"/>
    <w:rsid w:val="00216226"/>
    <w:rsid w:val="00223132"/>
    <w:rsid w:val="002258BB"/>
    <w:rsid w:val="002412FB"/>
    <w:rsid w:val="00241D2E"/>
    <w:rsid w:val="00245281"/>
    <w:rsid w:val="00246CF6"/>
    <w:rsid w:val="00247563"/>
    <w:rsid w:val="002513FF"/>
    <w:rsid w:val="00251E64"/>
    <w:rsid w:val="002535EB"/>
    <w:rsid w:val="0025607E"/>
    <w:rsid w:val="00260F76"/>
    <w:rsid w:val="00262D3A"/>
    <w:rsid w:val="0027192A"/>
    <w:rsid w:val="00272423"/>
    <w:rsid w:val="00275AA8"/>
    <w:rsid w:val="00280377"/>
    <w:rsid w:val="002809C2"/>
    <w:rsid w:val="00287ACD"/>
    <w:rsid w:val="002950EB"/>
    <w:rsid w:val="002A1C7B"/>
    <w:rsid w:val="002A4500"/>
    <w:rsid w:val="002A535F"/>
    <w:rsid w:val="002A56AD"/>
    <w:rsid w:val="002B0A77"/>
    <w:rsid w:val="002B1362"/>
    <w:rsid w:val="002B269A"/>
    <w:rsid w:val="002B553B"/>
    <w:rsid w:val="002B55E2"/>
    <w:rsid w:val="002B78D2"/>
    <w:rsid w:val="002C06B0"/>
    <w:rsid w:val="002C249B"/>
    <w:rsid w:val="002C3EA8"/>
    <w:rsid w:val="002D0436"/>
    <w:rsid w:val="002D165B"/>
    <w:rsid w:val="002D1ADF"/>
    <w:rsid w:val="002D26D9"/>
    <w:rsid w:val="002D2DC9"/>
    <w:rsid w:val="002D56E0"/>
    <w:rsid w:val="002D5B8E"/>
    <w:rsid w:val="002D5FA7"/>
    <w:rsid w:val="002D7A11"/>
    <w:rsid w:val="002E6C83"/>
    <w:rsid w:val="002E78AC"/>
    <w:rsid w:val="002F1AAE"/>
    <w:rsid w:val="002F1F42"/>
    <w:rsid w:val="00300A5E"/>
    <w:rsid w:val="00300DE5"/>
    <w:rsid w:val="00301945"/>
    <w:rsid w:val="00305465"/>
    <w:rsid w:val="00305A01"/>
    <w:rsid w:val="003070F4"/>
    <w:rsid w:val="00310542"/>
    <w:rsid w:val="003151ED"/>
    <w:rsid w:val="00326646"/>
    <w:rsid w:val="00330248"/>
    <w:rsid w:val="00331371"/>
    <w:rsid w:val="0033162E"/>
    <w:rsid w:val="0033761A"/>
    <w:rsid w:val="00337FB3"/>
    <w:rsid w:val="0034336B"/>
    <w:rsid w:val="00343736"/>
    <w:rsid w:val="0034439F"/>
    <w:rsid w:val="00350F27"/>
    <w:rsid w:val="003514A0"/>
    <w:rsid w:val="00351FAC"/>
    <w:rsid w:val="00352414"/>
    <w:rsid w:val="00354312"/>
    <w:rsid w:val="003556F9"/>
    <w:rsid w:val="00355792"/>
    <w:rsid w:val="00365C29"/>
    <w:rsid w:val="00366458"/>
    <w:rsid w:val="003709DE"/>
    <w:rsid w:val="003750BF"/>
    <w:rsid w:val="003762A6"/>
    <w:rsid w:val="003764C5"/>
    <w:rsid w:val="0038138C"/>
    <w:rsid w:val="00385844"/>
    <w:rsid w:val="003860B4"/>
    <w:rsid w:val="00386A4B"/>
    <w:rsid w:val="00391F59"/>
    <w:rsid w:val="00394A8B"/>
    <w:rsid w:val="003A3E0B"/>
    <w:rsid w:val="003A4970"/>
    <w:rsid w:val="003A6069"/>
    <w:rsid w:val="003B451E"/>
    <w:rsid w:val="003B7EB7"/>
    <w:rsid w:val="003C0ADC"/>
    <w:rsid w:val="003C0DBD"/>
    <w:rsid w:val="003C32A3"/>
    <w:rsid w:val="003C7178"/>
    <w:rsid w:val="003D3E2E"/>
    <w:rsid w:val="003E1740"/>
    <w:rsid w:val="003E19CE"/>
    <w:rsid w:val="003E423E"/>
    <w:rsid w:val="003E7050"/>
    <w:rsid w:val="003F0C15"/>
    <w:rsid w:val="003F2165"/>
    <w:rsid w:val="003F2E30"/>
    <w:rsid w:val="003F5E12"/>
    <w:rsid w:val="00402EBF"/>
    <w:rsid w:val="0042088B"/>
    <w:rsid w:val="0042111C"/>
    <w:rsid w:val="00421CF1"/>
    <w:rsid w:val="00426539"/>
    <w:rsid w:val="0043216D"/>
    <w:rsid w:val="004325BA"/>
    <w:rsid w:val="00435E0A"/>
    <w:rsid w:val="00442B5B"/>
    <w:rsid w:val="00442BEE"/>
    <w:rsid w:val="004442F7"/>
    <w:rsid w:val="00450811"/>
    <w:rsid w:val="00451327"/>
    <w:rsid w:val="00451386"/>
    <w:rsid w:val="00457E1E"/>
    <w:rsid w:val="00473E5C"/>
    <w:rsid w:val="00481CB5"/>
    <w:rsid w:val="00485DFE"/>
    <w:rsid w:val="0049085E"/>
    <w:rsid w:val="0049205A"/>
    <w:rsid w:val="00492DD4"/>
    <w:rsid w:val="004A04AE"/>
    <w:rsid w:val="004A4C07"/>
    <w:rsid w:val="004A5AC1"/>
    <w:rsid w:val="004C4850"/>
    <w:rsid w:val="004C5503"/>
    <w:rsid w:val="004C710D"/>
    <w:rsid w:val="004D06D7"/>
    <w:rsid w:val="004D101E"/>
    <w:rsid w:val="004D4DB5"/>
    <w:rsid w:val="004F0A3D"/>
    <w:rsid w:val="004F10D9"/>
    <w:rsid w:val="004F64DE"/>
    <w:rsid w:val="00501316"/>
    <w:rsid w:val="00501D62"/>
    <w:rsid w:val="00506DB9"/>
    <w:rsid w:val="00511AD5"/>
    <w:rsid w:val="0051350B"/>
    <w:rsid w:val="005140DB"/>
    <w:rsid w:val="0052010E"/>
    <w:rsid w:val="00521ED9"/>
    <w:rsid w:val="00523090"/>
    <w:rsid w:val="005430E6"/>
    <w:rsid w:val="005521D2"/>
    <w:rsid w:val="00552C4A"/>
    <w:rsid w:val="005541BD"/>
    <w:rsid w:val="00555F43"/>
    <w:rsid w:val="005611CD"/>
    <w:rsid w:val="0056461A"/>
    <w:rsid w:val="00570580"/>
    <w:rsid w:val="00577347"/>
    <w:rsid w:val="00580E8A"/>
    <w:rsid w:val="00586005"/>
    <w:rsid w:val="0058621B"/>
    <w:rsid w:val="0058FD32"/>
    <w:rsid w:val="00595D6C"/>
    <w:rsid w:val="005A426E"/>
    <w:rsid w:val="005A515A"/>
    <w:rsid w:val="005B14CE"/>
    <w:rsid w:val="005B17B8"/>
    <w:rsid w:val="005B32FD"/>
    <w:rsid w:val="005B6FC3"/>
    <w:rsid w:val="005C4C54"/>
    <w:rsid w:val="005C501E"/>
    <w:rsid w:val="005C5CC1"/>
    <w:rsid w:val="005D4123"/>
    <w:rsid w:val="005E5155"/>
    <w:rsid w:val="005E603A"/>
    <w:rsid w:val="005F75F1"/>
    <w:rsid w:val="0060062F"/>
    <w:rsid w:val="00603F5E"/>
    <w:rsid w:val="00604CFF"/>
    <w:rsid w:val="00607ADC"/>
    <w:rsid w:val="00612490"/>
    <w:rsid w:val="00613636"/>
    <w:rsid w:val="00615F89"/>
    <w:rsid w:val="00616DFE"/>
    <w:rsid w:val="00625751"/>
    <w:rsid w:val="00631EFF"/>
    <w:rsid w:val="00633ACF"/>
    <w:rsid w:val="00645FB9"/>
    <w:rsid w:val="0065002E"/>
    <w:rsid w:val="006501E0"/>
    <w:rsid w:val="00652C6A"/>
    <w:rsid w:val="006554ED"/>
    <w:rsid w:val="0065737D"/>
    <w:rsid w:val="006623D9"/>
    <w:rsid w:val="00665806"/>
    <w:rsid w:val="0067247A"/>
    <w:rsid w:val="00672E33"/>
    <w:rsid w:val="00673056"/>
    <w:rsid w:val="00674FBF"/>
    <w:rsid w:val="0068052C"/>
    <w:rsid w:val="00683A72"/>
    <w:rsid w:val="00684221"/>
    <w:rsid w:val="00685E06"/>
    <w:rsid w:val="00691B98"/>
    <w:rsid w:val="0069287D"/>
    <w:rsid w:val="00695774"/>
    <w:rsid w:val="00695790"/>
    <w:rsid w:val="006A31C8"/>
    <w:rsid w:val="006A5AC1"/>
    <w:rsid w:val="006A6CBE"/>
    <w:rsid w:val="006A6F97"/>
    <w:rsid w:val="006A7752"/>
    <w:rsid w:val="006B22E5"/>
    <w:rsid w:val="006B6366"/>
    <w:rsid w:val="006B6566"/>
    <w:rsid w:val="006B69CD"/>
    <w:rsid w:val="006C5DB9"/>
    <w:rsid w:val="006D1F85"/>
    <w:rsid w:val="006D6409"/>
    <w:rsid w:val="006E04B3"/>
    <w:rsid w:val="006E4255"/>
    <w:rsid w:val="006E512A"/>
    <w:rsid w:val="006F0FCC"/>
    <w:rsid w:val="006F7C1C"/>
    <w:rsid w:val="007011F0"/>
    <w:rsid w:val="00702678"/>
    <w:rsid w:val="00702C8C"/>
    <w:rsid w:val="007048F8"/>
    <w:rsid w:val="00706185"/>
    <w:rsid w:val="007077A2"/>
    <w:rsid w:val="007100BE"/>
    <w:rsid w:val="00712109"/>
    <w:rsid w:val="007220AD"/>
    <w:rsid w:val="00730557"/>
    <w:rsid w:val="00730C4A"/>
    <w:rsid w:val="00733BFC"/>
    <w:rsid w:val="00734410"/>
    <w:rsid w:val="00734BCD"/>
    <w:rsid w:val="00736756"/>
    <w:rsid w:val="00742C99"/>
    <w:rsid w:val="00746C4D"/>
    <w:rsid w:val="007508CA"/>
    <w:rsid w:val="00750D87"/>
    <w:rsid w:val="00756196"/>
    <w:rsid w:val="0075748C"/>
    <w:rsid w:val="00757DD0"/>
    <w:rsid w:val="00762062"/>
    <w:rsid w:val="00762244"/>
    <w:rsid w:val="00764E4E"/>
    <w:rsid w:val="007703C6"/>
    <w:rsid w:val="007703C9"/>
    <w:rsid w:val="007703EE"/>
    <w:rsid w:val="00771834"/>
    <w:rsid w:val="0077303B"/>
    <w:rsid w:val="00780A08"/>
    <w:rsid w:val="0078350E"/>
    <w:rsid w:val="00784528"/>
    <w:rsid w:val="00784776"/>
    <w:rsid w:val="0078583B"/>
    <w:rsid w:val="00785F5C"/>
    <w:rsid w:val="00786576"/>
    <w:rsid w:val="00790005"/>
    <w:rsid w:val="00790A3E"/>
    <w:rsid w:val="007920AF"/>
    <w:rsid w:val="007970A7"/>
    <w:rsid w:val="007A0BFD"/>
    <w:rsid w:val="007A20C0"/>
    <w:rsid w:val="007A2F10"/>
    <w:rsid w:val="007A45CD"/>
    <w:rsid w:val="007A559C"/>
    <w:rsid w:val="007A6D4E"/>
    <w:rsid w:val="007C2F72"/>
    <w:rsid w:val="007C3849"/>
    <w:rsid w:val="007C4356"/>
    <w:rsid w:val="007C8788"/>
    <w:rsid w:val="007E0381"/>
    <w:rsid w:val="007E6456"/>
    <w:rsid w:val="007E6895"/>
    <w:rsid w:val="007F0189"/>
    <w:rsid w:val="007F29A0"/>
    <w:rsid w:val="007F47D9"/>
    <w:rsid w:val="008011CA"/>
    <w:rsid w:val="0080139D"/>
    <w:rsid w:val="00802073"/>
    <w:rsid w:val="00803B12"/>
    <w:rsid w:val="008054BD"/>
    <w:rsid w:val="00805B52"/>
    <w:rsid w:val="00806BBC"/>
    <w:rsid w:val="008073DE"/>
    <w:rsid w:val="00811319"/>
    <w:rsid w:val="00811E0B"/>
    <w:rsid w:val="00812EF9"/>
    <w:rsid w:val="00820BA7"/>
    <w:rsid w:val="008249E5"/>
    <w:rsid w:val="00826F11"/>
    <w:rsid w:val="00833863"/>
    <w:rsid w:val="00835A02"/>
    <w:rsid w:val="008436C5"/>
    <w:rsid w:val="0084423D"/>
    <w:rsid w:val="00845696"/>
    <w:rsid w:val="008505F5"/>
    <w:rsid w:val="008527F9"/>
    <w:rsid w:val="00857484"/>
    <w:rsid w:val="00873F59"/>
    <w:rsid w:val="00876E5B"/>
    <w:rsid w:val="00880D1E"/>
    <w:rsid w:val="0088210C"/>
    <w:rsid w:val="0088454A"/>
    <w:rsid w:val="0088778E"/>
    <w:rsid w:val="00887F96"/>
    <w:rsid w:val="00890527"/>
    <w:rsid w:val="008910C2"/>
    <w:rsid w:val="00892C4C"/>
    <w:rsid w:val="008942E1"/>
    <w:rsid w:val="0089730D"/>
    <w:rsid w:val="008A3CD4"/>
    <w:rsid w:val="008A5FF0"/>
    <w:rsid w:val="008A70FC"/>
    <w:rsid w:val="008B1710"/>
    <w:rsid w:val="008B58B5"/>
    <w:rsid w:val="008B66B6"/>
    <w:rsid w:val="008C0963"/>
    <w:rsid w:val="008D55CD"/>
    <w:rsid w:val="008D6A1A"/>
    <w:rsid w:val="008E01C0"/>
    <w:rsid w:val="008E4F42"/>
    <w:rsid w:val="008E603B"/>
    <w:rsid w:val="008F6BA4"/>
    <w:rsid w:val="00907845"/>
    <w:rsid w:val="00910F08"/>
    <w:rsid w:val="009117B7"/>
    <w:rsid w:val="00912C80"/>
    <w:rsid w:val="00912F1D"/>
    <w:rsid w:val="009158F2"/>
    <w:rsid w:val="00916601"/>
    <w:rsid w:val="009211A4"/>
    <w:rsid w:val="009214CE"/>
    <w:rsid w:val="009249AB"/>
    <w:rsid w:val="00934133"/>
    <w:rsid w:val="00935232"/>
    <w:rsid w:val="00943A7A"/>
    <w:rsid w:val="009552C4"/>
    <w:rsid w:val="0095746E"/>
    <w:rsid w:val="0096043E"/>
    <w:rsid w:val="009606B6"/>
    <w:rsid w:val="00960C5D"/>
    <w:rsid w:val="0096203C"/>
    <w:rsid w:val="00964A23"/>
    <w:rsid w:val="00964C40"/>
    <w:rsid w:val="0096521E"/>
    <w:rsid w:val="0096609B"/>
    <w:rsid w:val="00967E97"/>
    <w:rsid w:val="009719C6"/>
    <w:rsid w:val="00981F1B"/>
    <w:rsid w:val="0098656E"/>
    <w:rsid w:val="00987AAC"/>
    <w:rsid w:val="00993F05"/>
    <w:rsid w:val="00997B7F"/>
    <w:rsid w:val="00997E3C"/>
    <w:rsid w:val="009A0A57"/>
    <w:rsid w:val="009A0E01"/>
    <w:rsid w:val="009A55FC"/>
    <w:rsid w:val="009C321C"/>
    <w:rsid w:val="009C5927"/>
    <w:rsid w:val="009D0FCC"/>
    <w:rsid w:val="009D3292"/>
    <w:rsid w:val="009D35FA"/>
    <w:rsid w:val="009D60D1"/>
    <w:rsid w:val="009E3E41"/>
    <w:rsid w:val="009E3F35"/>
    <w:rsid w:val="009E4E47"/>
    <w:rsid w:val="009E6E98"/>
    <w:rsid w:val="009F65BE"/>
    <w:rsid w:val="00A0757F"/>
    <w:rsid w:val="00A11F26"/>
    <w:rsid w:val="00A12CF2"/>
    <w:rsid w:val="00A1420A"/>
    <w:rsid w:val="00A14FB7"/>
    <w:rsid w:val="00A20E86"/>
    <w:rsid w:val="00A21510"/>
    <w:rsid w:val="00A22152"/>
    <w:rsid w:val="00A25027"/>
    <w:rsid w:val="00A26A7D"/>
    <w:rsid w:val="00A27717"/>
    <w:rsid w:val="00A33C2A"/>
    <w:rsid w:val="00A34217"/>
    <w:rsid w:val="00A35B63"/>
    <w:rsid w:val="00A4739B"/>
    <w:rsid w:val="00A477A0"/>
    <w:rsid w:val="00A54F83"/>
    <w:rsid w:val="00A57395"/>
    <w:rsid w:val="00A60929"/>
    <w:rsid w:val="00A652E9"/>
    <w:rsid w:val="00A65D55"/>
    <w:rsid w:val="00A6763F"/>
    <w:rsid w:val="00A67724"/>
    <w:rsid w:val="00A750D8"/>
    <w:rsid w:val="00A83393"/>
    <w:rsid w:val="00A92ACC"/>
    <w:rsid w:val="00A92E09"/>
    <w:rsid w:val="00A9519F"/>
    <w:rsid w:val="00A97378"/>
    <w:rsid w:val="00A97E51"/>
    <w:rsid w:val="00AA15F6"/>
    <w:rsid w:val="00AA1A3B"/>
    <w:rsid w:val="00AA35B4"/>
    <w:rsid w:val="00AA4B01"/>
    <w:rsid w:val="00AA53E2"/>
    <w:rsid w:val="00AB0125"/>
    <w:rsid w:val="00AB76F2"/>
    <w:rsid w:val="00AC2C9B"/>
    <w:rsid w:val="00AD1E4C"/>
    <w:rsid w:val="00AD36EE"/>
    <w:rsid w:val="00AD4A6F"/>
    <w:rsid w:val="00AD5075"/>
    <w:rsid w:val="00AE03F0"/>
    <w:rsid w:val="00AE1ABD"/>
    <w:rsid w:val="00AE1F81"/>
    <w:rsid w:val="00AE1F92"/>
    <w:rsid w:val="00AE683F"/>
    <w:rsid w:val="00AF004A"/>
    <w:rsid w:val="00AF15B6"/>
    <w:rsid w:val="00B022EB"/>
    <w:rsid w:val="00B035C3"/>
    <w:rsid w:val="00B03DD3"/>
    <w:rsid w:val="00B10BA3"/>
    <w:rsid w:val="00B13E7D"/>
    <w:rsid w:val="00B22CD1"/>
    <w:rsid w:val="00B24D5E"/>
    <w:rsid w:val="00B25C34"/>
    <w:rsid w:val="00B32C7A"/>
    <w:rsid w:val="00B37EFB"/>
    <w:rsid w:val="00B37FB4"/>
    <w:rsid w:val="00B432EC"/>
    <w:rsid w:val="00B45402"/>
    <w:rsid w:val="00B51B48"/>
    <w:rsid w:val="00B52975"/>
    <w:rsid w:val="00B53B79"/>
    <w:rsid w:val="00B616D1"/>
    <w:rsid w:val="00B65FF4"/>
    <w:rsid w:val="00B710EB"/>
    <w:rsid w:val="00B756FF"/>
    <w:rsid w:val="00B80562"/>
    <w:rsid w:val="00B9467A"/>
    <w:rsid w:val="00BA7260"/>
    <w:rsid w:val="00BB3D62"/>
    <w:rsid w:val="00BB41C0"/>
    <w:rsid w:val="00BC0C2A"/>
    <w:rsid w:val="00BC3817"/>
    <w:rsid w:val="00BC4A96"/>
    <w:rsid w:val="00BC75D4"/>
    <w:rsid w:val="00BD0CF0"/>
    <w:rsid w:val="00BD5864"/>
    <w:rsid w:val="00BD7A9D"/>
    <w:rsid w:val="00BE0112"/>
    <w:rsid w:val="00BE3A34"/>
    <w:rsid w:val="00BE45F9"/>
    <w:rsid w:val="00BE4A10"/>
    <w:rsid w:val="00BF0D6E"/>
    <w:rsid w:val="00BF2535"/>
    <w:rsid w:val="00BF6FB3"/>
    <w:rsid w:val="00C01634"/>
    <w:rsid w:val="00C03875"/>
    <w:rsid w:val="00C072CF"/>
    <w:rsid w:val="00C105BD"/>
    <w:rsid w:val="00C25246"/>
    <w:rsid w:val="00C27035"/>
    <w:rsid w:val="00C2EB6F"/>
    <w:rsid w:val="00C32FB8"/>
    <w:rsid w:val="00C43BB6"/>
    <w:rsid w:val="00C448DE"/>
    <w:rsid w:val="00C507AE"/>
    <w:rsid w:val="00C55DCD"/>
    <w:rsid w:val="00C623FA"/>
    <w:rsid w:val="00C65F67"/>
    <w:rsid w:val="00C71A7E"/>
    <w:rsid w:val="00C75930"/>
    <w:rsid w:val="00C75B36"/>
    <w:rsid w:val="00C820C9"/>
    <w:rsid w:val="00C9048B"/>
    <w:rsid w:val="00C904A8"/>
    <w:rsid w:val="00C93E48"/>
    <w:rsid w:val="00C95D5D"/>
    <w:rsid w:val="00C97039"/>
    <w:rsid w:val="00CA06FD"/>
    <w:rsid w:val="00CA748F"/>
    <w:rsid w:val="00CB40C9"/>
    <w:rsid w:val="00CB6EF5"/>
    <w:rsid w:val="00CB7A47"/>
    <w:rsid w:val="00CC198F"/>
    <w:rsid w:val="00CC31D5"/>
    <w:rsid w:val="00CC3904"/>
    <w:rsid w:val="00CD37D3"/>
    <w:rsid w:val="00CD466A"/>
    <w:rsid w:val="00CD4C04"/>
    <w:rsid w:val="00CD6E48"/>
    <w:rsid w:val="00CF0291"/>
    <w:rsid w:val="00CF086E"/>
    <w:rsid w:val="00CF0A58"/>
    <w:rsid w:val="00CF1A6D"/>
    <w:rsid w:val="00CF4F26"/>
    <w:rsid w:val="00D01874"/>
    <w:rsid w:val="00D021D9"/>
    <w:rsid w:val="00D04285"/>
    <w:rsid w:val="00D04D6C"/>
    <w:rsid w:val="00D051C1"/>
    <w:rsid w:val="00D055F9"/>
    <w:rsid w:val="00D06E32"/>
    <w:rsid w:val="00D07E9E"/>
    <w:rsid w:val="00D114AC"/>
    <w:rsid w:val="00D11F5D"/>
    <w:rsid w:val="00D1274D"/>
    <w:rsid w:val="00D14990"/>
    <w:rsid w:val="00D1B68E"/>
    <w:rsid w:val="00D21414"/>
    <w:rsid w:val="00D24F97"/>
    <w:rsid w:val="00D27D4E"/>
    <w:rsid w:val="00D27E97"/>
    <w:rsid w:val="00D32FFF"/>
    <w:rsid w:val="00D40802"/>
    <w:rsid w:val="00D41A1C"/>
    <w:rsid w:val="00D45080"/>
    <w:rsid w:val="00D51E92"/>
    <w:rsid w:val="00D52BC8"/>
    <w:rsid w:val="00D534BB"/>
    <w:rsid w:val="00D54728"/>
    <w:rsid w:val="00D614FF"/>
    <w:rsid w:val="00D62DA4"/>
    <w:rsid w:val="00D66762"/>
    <w:rsid w:val="00D671CA"/>
    <w:rsid w:val="00D70511"/>
    <w:rsid w:val="00D7073D"/>
    <w:rsid w:val="00D8071C"/>
    <w:rsid w:val="00D8089C"/>
    <w:rsid w:val="00D823F1"/>
    <w:rsid w:val="00D846B1"/>
    <w:rsid w:val="00D87D84"/>
    <w:rsid w:val="00D91097"/>
    <w:rsid w:val="00DA146D"/>
    <w:rsid w:val="00DA1B37"/>
    <w:rsid w:val="00DA341A"/>
    <w:rsid w:val="00DA60F3"/>
    <w:rsid w:val="00DA6A50"/>
    <w:rsid w:val="00DA7773"/>
    <w:rsid w:val="00DB3038"/>
    <w:rsid w:val="00DB51E8"/>
    <w:rsid w:val="00DB5260"/>
    <w:rsid w:val="00DB5571"/>
    <w:rsid w:val="00DB6694"/>
    <w:rsid w:val="00DB6CEF"/>
    <w:rsid w:val="00DC1551"/>
    <w:rsid w:val="00DC65A3"/>
    <w:rsid w:val="00DD028B"/>
    <w:rsid w:val="00DD2985"/>
    <w:rsid w:val="00DD3C47"/>
    <w:rsid w:val="00DD5291"/>
    <w:rsid w:val="00DE0381"/>
    <w:rsid w:val="00DE1751"/>
    <w:rsid w:val="00DE3808"/>
    <w:rsid w:val="00DE571C"/>
    <w:rsid w:val="00DE593B"/>
    <w:rsid w:val="00DF1267"/>
    <w:rsid w:val="00DF74B4"/>
    <w:rsid w:val="00DF7C43"/>
    <w:rsid w:val="00E01429"/>
    <w:rsid w:val="00E027CF"/>
    <w:rsid w:val="00E041A5"/>
    <w:rsid w:val="00E07BA5"/>
    <w:rsid w:val="00E12F43"/>
    <w:rsid w:val="00E17385"/>
    <w:rsid w:val="00E256D3"/>
    <w:rsid w:val="00E26D32"/>
    <w:rsid w:val="00E32D00"/>
    <w:rsid w:val="00E339D3"/>
    <w:rsid w:val="00E357D1"/>
    <w:rsid w:val="00E50BB6"/>
    <w:rsid w:val="00E60327"/>
    <w:rsid w:val="00E60C1F"/>
    <w:rsid w:val="00E61191"/>
    <w:rsid w:val="00E65D2A"/>
    <w:rsid w:val="00E66804"/>
    <w:rsid w:val="00E67807"/>
    <w:rsid w:val="00E84F97"/>
    <w:rsid w:val="00E8634A"/>
    <w:rsid w:val="00EB3CB8"/>
    <w:rsid w:val="00EC3066"/>
    <w:rsid w:val="00EC426B"/>
    <w:rsid w:val="00EC4DDF"/>
    <w:rsid w:val="00EC6B6E"/>
    <w:rsid w:val="00ED0951"/>
    <w:rsid w:val="00ED3D85"/>
    <w:rsid w:val="00ED641A"/>
    <w:rsid w:val="00ED770A"/>
    <w:rsid w:val="00ED7F04"/>
    <w:rsid w:val="00EE53B0"/>
    <w:rsid w:val="00EE7CA4"/>
    <w:rsid w:val="00EF1143"/>
    <w:rsid w:val="00EF2769"/>
    <w:rsid w:val="00EFC531"/>
    <w:rsid w:val="00F03047"/>
    <w:rsid w:val="00F060AC"/>
    <w:rsid w:val="00F147FC"/>
    <w:rsid w:val="00F153C9"/>
    <w:rsid w:val="00F261A9"/>
    <w:rsid w:val="00F27DA8"/>
    <w:rsid w:val="00F328F1"/>
    <w:rsid w:val="00F35891"/>
    <w:rsid w:val="00F36761"/>
    <w:rsid w:val="00F4175B"/>
    <w:rsid w:val="00F44B95"/>
    <w:rsid w:val="00F459BC"/>
    <w:rsid w:val="00F509E6"/>
    <w:rsid w:val="00F51FEA"/>
    <w:rsid w:val="00F52EB1"/>
    <w:rsid w:val="00F5646B"/>
    <w:rsid w:val="00F821D7"/>
    <w:rsid w:val="00F82BAF"/>
    <w:rsid w:val="00F936CD"/>
    <w:rsid w:val="00F955F5"/>
    <w:rsid w:val="00FA2272"/>
    <w:rsid w:val="00FA265A"/>
    <w:rsid w:val="00FA464C"/>
    <w:rsid w:val="00FA6D29"/>
    <w:rsid w:val="00FB79C5"/>
    <w:rsid w:val="00FC03DF"/>
    <w:rsid w:val="00FC3BF7"/>
    <w:rsid w:val="00FD2257"/>
    <w:rsid w:val="00FE6442"/>
    <w:rsid w:val="0101F4EA"/>
    <w:rsid w:val="0106B36E"/>
    <w:rsid w:val="01177076"/>
    <w:rsid w:val="0117CAA4"/>
    <w:rsid w:val="011B5391"/>
    <w:rsid w:val="013C1CC6"/>
    <w:rsid w:val="013F1F14"/>
    <w:rsid w:val="015BAB0D"/>
    <w:rsid w:val="015D123B"/>
    <w:rsid w:val="017E13C5"/>
    <w:rsid w:val="017EF59C"/>
    <w:rsid w:val="01A49DAF"/>
    <w:rsid w:val="01C11276"/>
    <w:rsid w:val="01D4E79B"/>
    <w:rsid w:val="01D9F7F6"/>
    <w:rsid w:val="01E02AEE"/>
    <w:rsid w:val="01F96E10"/>
    <w:rsid w:val="020213E3"/>
    <w:rsid w:val="020B28D1"/>
    <w:rsid w:val="020EB4A6"/>
    <w:rsid w:val="021D7744"/>
    <w:rsid w:val="025415F1"/>
    <w:rsid w:val="02594831"/>
    <w:rsid w:val="0264F104"/>
    <w:rsid w:val="0274666E"/>
    <w:rsid w:val="02835BEE"/>
    <w:rsid w:val="029E67C2"/>
    <w:rsid w:val="02A4E100"/>
    <w:rsid w:val="02B7E154"/>
    <w:rsid w:val="02BEC4CA"/>
    <w:rsid w:val="02E42538"/>
    <w:rsid w:val="03046B5E"/>
    <w:rsid w:val="03096805"/>
    <w:rsid w:val="033581F1"/>
    <w:rsid w:val="03520DEA"/>
    <w:rsid w:val="0352D120"/>
    <w:rsid w:val="03591D79"/>
    <w:rsid w:val="03608735"/>
    <w:rsid w:val="036F0F35"/>
    <w:rsid w:val="037006DB"/>
    <w:rsid w:val="03880F59"/>
    <w:rsid w:val="038FCA0E"/>
    <w:rsid w:val="03B294B3"/>
    <w:rsid w:val="03B4FDCA"/>
    <w:rsid w:val="03C30C33"/>
    <w:rsid w:val="03C3352D"/>
    <w:rsid w:val="03D3052D"/>
    <w:rsid w:val="03E10E3E"/>
    <w:rsid w:val="03E1D78C"/>
    <w:rsid w:val="03E88B8A"/>
    <w:rsid w:val="03E99241"/>
    <w:rsid w:val="03F907AB"/>
    <w:rsid w:val="0412F4DD"/>
    <w:rsid w:val="04165DED"/>
    <w:rsid w:val="04219566"/>
    <w:rsid w:val="04283AD4"/>
    <w:rsid w:val="0430F1A8"/>
    <w:rsid w:val="0438EC24"/>
    <w:rsid w:val="044253BD"/>
    <w:rsid w:val="04477A43"/>
    <w:rsid w:val="04702620"/>
    <w:rsid w:val="0478C2AC"/>
    <w:rsid w:val="048AF9A2"/>
    <w:rsid w:val="048F3A2F"/>
    <w:rsid w:val="04A80585"/>
    <w:rsid w:val="04C36FFE"/>
    <w:rsid w:val="04D5B308"/>
    <w:rsid w:val="04DC3E71"/>
    <w:rsid w:val="04E33EE9"/>
    <w:rsid w:val="04F21BE0"/>
    <w:rsid w:val="04F4D9EE"/>
    <w:rsid w:val="04F9FD93"/>
    <w:rsid w:val="04FD3B2C"/>
    <w:rsid w:val="05114322"/>
    <w:rsid w:val="05231A45"/>
    <w:rsid w:val="0523B87C"/>
    <w:rsid w:val="05262E5A"/>
    <w:rsid w:val="0526CF1D"/>
    <w:rsid w:val="052E9964"/>
    <w:rsid w:val="053D071C"/>
    <w:rsid w:val="05502B7C"/>
    <w:rsid w:val="0594264C"/>
    <w:rsid w:val="05ACDC11"/>
    <w:rsid w:val="05C28DC9"/>
    <w:rsid w:val="05CB23DA"/>
    <w:rsid w:val="05CF99C0"/>
    <w:rsid w:val="05DFB0AF"/>
    <w:rsid w:val="05FB7A60"/>
    <w:rsid w:val="060878CF"/>
    <w:rsid w:val="06121E1E"/>
    <w:rsid w:val="0617E5C9"/>
    <w:rsid w:val="061973D2"/>
    <w:rsid w:val="0624EC0D"/>
    <w:rsid w:val="062F4F01"/>
    <w:rsid w:val="063AD480"/>
    <w:rsid w:val="064BD9EE"/>
    <w:rsid w:val="06529990"/>
    <w:rsid w:val="0655F54E"/>
    <w:rsid w:val="06694BC7"/>
    <w:rsid w:val="06730A1A"/>
    <w:rsid w:val="06745BBF"/>
    <w:rsid w:val="0681DC69"/>
    <w:rsid w:val="069E5DCA"/>
    <w:rsid w:val="06A71025"/>
    <w:rsid w:val="06B0860B"/>
    <w:rsid w:val="06C56286"/>
    <w:rsid w:val="06D7C00A"/>
    <w:rsid w:val="06E60790"/>
    <w:rsid w:val="06F72991"/>
    <w:rsid w:val="0713A7C1"/>
    <w:rsid w:val="072EA0D0"/>
    <w:rsid w:val="0737F254"/>
    <w:rsid w:val="0739B1DA"/>
    <w:rsid w:val="07404FAD"/>
    <w:rsid w:val="0748CC25"/>
    <w:rsid w:val="0749FA80"/>
    <w:rsid w:val="075811D0"/>
    <w:rsid w:val="07673E9A"/>
    <w:rsid w:val="078771EE"/>
    <w:rsid w:val="07A47AD4"/>
    <w:rsid w:val="07AC3589"/>
    <w:rsid w:val="07DC9020"/>
    <w:rsid w:val="07DE12B0"/>
    <w:rsid w:val="07E17747"/>
    <w:rsid w:val="07E1B70E"/>
    <w:rsid w:val="07E7AA4F"/>
    <w:rsid w:val="080C577A"/>
    <w:rsid w:val="08286674"/>
    <w:rsid w:val="082D6C93"/>
    <w:rsid w:val="08481A96"/>
    <w:rsid w:val="0849C458"/>
    <w:rsid w:val="08574089"/>
    <w:rsid w:val="085F4F18"/>
    <w:rsid w:val="0863AA70"/>
    <w:rsid w:val="08682151"/>
    <w:rsid w:val="0873906B"/>
    <w:rsid w:val="08768C55"/>
    <w:rsid w:val="0880E709"/>
    <w:rsid w:val="08839E59"/>
    <w:rsid w:val="08A02A52"/>
    <w:rsid w:val="08BC404E"/>
    <w:rsid w:val="08BD3635"/>
    <w:rsid w:val="08C196EB"/>
    <w:rsid w:val="08C374E1"/>
    <w:rsid w:val="08C5AB27"/>
    <w:rsid w:val="08DD26C5"/>
    <w:rsid w:val="08DD80D4"/>
    <w:rsid w:val="08E64E98"/>
    <w:rsid w:val="08F9C566"/>
    <w:rsid w:val="08FD1AAE"/>
    <w:rsid w:val="0900B11B"/>
    <w:rsid w:val="09115B66"/>
    <w:rsid w:val="09116DDB"/>
    <w:rsid w:val="09281FF2"/>
    <w:rsid w:val="094FA816"/>
    <w:rsid w:val="0956FD29"/>
    <w:rsid w:val="0957DD4C"/>
    <w:rsid w:val="095EBDDF"/>
    <w:rsid w:val="0983642E"/>
    <w:rsid w:val="0992AC36"/>
    <w:rsid w:val="0992E335"/>
    <w:rsid w:val="09AB6509"/>
    <w:rsid w:val="09AED75D"/>
    <w:rsid w:val="09AFAF94"/>
    <w:rsid w:val="09B48F95"/>
    <w:rsid w:val="09D3DE15"/>
    <w:rsid w:val="09E2343F"/>
    <w:rsid w:val="09E69336"/>
    <w:rsid w:val="09FB647A"/>
    <w:rsid w:val="0A08F05B"/>
    <w:rsid w:val="0A0E1B5A"/>
    <w:rsid w:val="0A15D60F"/>
    <w:rsid w:val="0A181152"/>
    <w:rsid w:val="0A23CF70"/>
    <w:rsid w:val="0A2BA20B"/>
    <w:rsid w:val="0A2E0BEA"/>
    <w:rsid w:val="0A3D8154"/>
    <w:rsid w:val="0A4A242B"/>
    <w:rsid w:val="0A56A8B6"/>
    <w:rsid w:val="0A78C550"/>
    <w:rsid w:val="0A9BECBE"/>
    <w:rsid w:val="0AB6FDA9"/>
    <w:rsid w:val="0AB9D7BE"/>
    <w:rsid w:val="0ADC4076"/>
    <w:rsid w:val="0AFF174D"/>
    <w:rsid w:val="0B17C439"/>
    <w:rsid w:val="0B3CBCEA"/>
    <w:rsid w:val="0B59E113"/>
    <w:rsid w:val="0B609416"/>
    <w:rsid w:val="0B64BA0C"/>
    <w:rsid w:val="0B85615B"/>
    <w:rsid w:val="0B9100C7"/>
    <w:rsid w:val="0B927AB5"/>
    <w:rsid w:val="0BA2AFE8"/>
    <w:rsid w:val="0BAF4890"/>
    <w:rsid w:val="0BB23630"/>
    <w:rsid w:val="0BB3A946"/>
    <w:rsid w:val="0BB6C163"/>
    <w:rsid w:val="0BD74620"/>
    <w:rsid w:val="0BDCF613"/>
    <w:rsid w:val="0BF0A499"/>
    <w:rsid w:val="0C1794A6"/>
    <w:rsid w:val="0C247125"/>
    <w:rsid w:val="0C27BE2E"/>
    <w:rsid w:val="0C343E40"/>
    <w:rsid w:val="0C4203C4"/>
    <w:rsid w:val="0C4F740B"/>
    <w:rsid w:val="0C56E6BF"/>
    <w:rsid w:val="0C645158"/>
    <w:rsid w:val="0C66011F"/>
    <w:rsid w:val="0C7501D6"/>
    <w:rsid w:val="0C94AAC1"/>
    <w:rsid w:val="0CADA04D"/>
    <w:rsid w:val="0CCD14A8"/>
    <w:rsid w:val="0CDFB749"/>
    <w:rsid w:val="0CF19B1D"/>
    <w:rsid w:val="0CF5D3DD"/>
    <w:rsid w:val="0D07E86A"/>
    <w:rsid w:val="0D0EF31E"/>
    <w:rsid w:val="0D15E1CB"/>
    <w:rsid w:val="0D21A787"/>
    <w:rsid w:val="0D3472DA"/>
    <w:rsid w:val="0D4B6350"/>
    <w:rsid w:val="0D58FAC4"/>
    <w:rsid w:val="0D7D35DF"/>
    <w:rsid w:val="0D881EDC"/>
    <w:rsid w:val="0D889F8A"/>
    <w:rsid w:val="0DAD6622"/>
    <w:rsid w:val="0DB00E61"/>
    <w:rsid w:val="0DBCA442"/>
    <w:rsid w:val="0DCE1663"/>
    <w:rsid w:val="0DD0D97C"/>
    <w:rsid w:val="0DD1A27B"/>
    <w:rsid w:val="0DD27719"/>
    <w:rsid w:val="0DE88059"/>
    <w:rsid w:val="0DEFBE4A"/>
    <w:rsid w:val="0E10952A"/>
    <w:rsid w:val="0E15A8CC"/>
    <w:rsid w:val="0E381D4E"/>
    <w:rsid w:val="0E5AC950"/>
    <w:rsid w:val="0E84BFE1"/>
    <w:rsid w:val="0E863B4B"/>
    <w:rsid w:val="0E8DDBA8"/>
    <w:rsid w:val="0E962347"/>
    <w:rsid w:val="0E9C51C6"/>
    <w:rsid w:val="0EA02CF6"/>
    <w:rsid w:val="0EA4BF82"/>
    <w:rsid w:val="0EADAC06"/>
    <w:rsid w:val="0EBCB8EF"/>
    <w:rsid w:val="0EC56FC3"/>
    <w:rsid w:val="0EC74DB9"/>
    <w:rsid w:val="0ED0048D"/>
    <w:rsid w:val="0EDD906E"/>
    <w:rsid w:val="0EE2B6F4"/>
    <w:rsid w:val="0EFE4B47"/>
    <w:rsid w:val="0F03E66E"/>
    <w:rsid w:val="0F26509B"/>
    <w:rsid w:val="0F2C8EB5"/>
    <w:rsid w:val="0F5017DE"/>
    <w:rsid w:val="0F570CC3"/>
    <w:rsid w:val="0F677E4C"/>
    <w:rsid w:val="0F6D72DC"/>
    <w:rsid w:val="0F795B76"/>
    <w:rsid w:val="0F873D06"/>
    <w:rsid w:val="0F8BF92E"/>
    <w:rsid w:val="0F8C99DB"/>
    <w:rsid w:val="0F8C9A1E"/>
    <w:rsid w:val="0FA76D5D"/>
    <w:rsid w:val="0FA829B5"/>
    <w:rsid w:val="0FAE2BF3"/>
    <w:rsid w:val="0FCC5C1C"/>
    <w:rsid w:val="0FD6A405"/>
    <w:rsid w:val="0FE10539"/>
    <w:rsid w:val="0FEB682D"/>
    <w:rsid w:val="0FEC2485"/>
    <w:rsid w:val="0FF2A139"/>
    <w:rsid w:val="102573A0"/>
    <w:rsid w:val="103B1B44"/>
    <w:rsid w:val="1043526A"/>
    <w:rsid w:val="104B0D1F"/>
    <w:rsid w:val="10639336"/>
    <w:rsid w:val="10675099"/>
    <w:rsid w:val="106C9F37"/>
    <w:rsid w:val="107E9666"/>
    <w:rsid w:val="10811C9D"/>
    <w:rsid w:val="10858444"/>
    <w:rsid w:val="10890435"/>
    <w:rsid w:val="10931C2B"/>
    <w:rsid w:val="109BE210"/>
    <w:rsid w:val="109F787D"/>
    <w:rsid w:val="10A61A6D"/>
    <w:rsid w:val="10B86371"/>
    <w:rsid w:val="10E61B8C"/>
    <w:rsid w:val="1109433D"/>
    <w:rsid w:val="11096886"/>
    <w:rsid w:val="11098063"/>
    <w:rsid w:val="11152BD7"/>
    <w:rsid w:val="111B5D4A"/>
    <w:rsid w:val="111BACD6"/>
    <w:rsid w:val="112C0E9A"/>
    <w:rsid w:val="1139DCF1"/>
    <w:rsid w:val="113FD3F4"/>
    <w:rsid w:val="113FE3BF"/>
    <w:rsid w:val="11441145"/>
    <w:rsid w:val="114E6BBF"/>
    <w:rsid w:val="115DB9EB"/>
    <w:rsid w:val="118BA7F9"/>
    <w:rsid w:val="11961585"/>
    <w:rsid w:val="119DD03A"/>
    <w:rsid w:val="11A043E9"/>
    <w:rsid w:val="11AECB4A"/>
    <w:rsid w:val="11C038F2"/>
    <w:rsid w:val="11EC7E8F"/>
    <w:rsid w:val="11F7B7D7"/>
    <w:rsid w:val="11FAADA7"/>
    <w:rsid w:val="11FE5703"/>
    <w:rsid w:val="12032C10"/>
    <w:rsid w:val="12050253"/>
    <w:rsid w:val="123E60FB"/>
    <w:rsid w:val="125807EB"/>
    <w:rsid w:val="1258BD5A"/>
    <w:rsid w:val="12630214"/>
    <w:rsid w:val="12794F61"/>
    <w:rsid w:val="1279E73F"/>
    <w:rsid w:val="127CF3BF"/>
    <w:rsid w:val="128BEB41"/>
    <w:rsid w:val="129E922E"/>
    <w:rsid w:val="12BA4A41"/>
    <w:rsid w:val="12C22ED0"/>
    <w:rsid w:val="12DE76A7"/>
    <w:rsid w:val="12EC0D20"/>
    <w:rsid w:val="12F5B6A3"/>
    <w:rsid w:val="12F8288B"/>
    <w:rsid w:val="1304068D"/>
    <w:rsid w:val="131BF0E9"/>
    <w:rsid w:val="13212C99"/>
    <w:rsid w:val="13225475"/>
    <w:rsid w:val="1333AC4E"/>
    <w:rsid w:val="133564C5"/>
    <w:rsid w:val="1338BEC4"/>
    <w:rsid w:val="133BB72D"/>
    <w:rsid w:val="134700C5"/>
    <w:rsid w:val="1363387A"/>
    <w:rsid w:val="136C3D73"/>
    <w:rsid w:val="136D442A"/>
    <w:rsid w:val="1370A8C1"/>
    <w:rsid w:val="137CB994"/>
    <w:rsid w:val="139AF1AD"/>
    <w:rsid w:val="13A4AFD7"/>
    <w:rsid w:val="13B1A332"/>
    <w:rsid w:val="13D9680E"/>
    <w:rsid w:val="13DD02F4"/>
    <w:rsid w:val="13F21F92"/>
    <w:rsid w:val="13F4B9E0"/>
    <w:rsid w:val="13FD8CD7"/>
    <w:rsid w:val="140220E1"/>
    <w:rsid w:val="14361A62"/>
    <w:rsid w:val="1442251A"/>
    <w:rsid w:val="1445C096"/>
    <w:rsid w:val="1452A65B"/>
    <w:rsid w:val="145DD0DE"/>
    <w:rsid w:val="14621BC5"/>
    <w:rsid w:val="147E1A1A"/>
    <w:rsid w:val="148C0C61"/>
    <w:rsid w:val="148F4590"/>
    <w:rsid w:val="14ADED74"/>
    <w:rsid w:val="14C1B524"/>
    <w:rsid w:val="14D1FF6F"/>
    <w:rsid w:val="14E26FFD"/>
    <w:rsid w:val="14EA201A"/>
    <w:rsid w:val="14FDF53F"/>
    <w:rsid w:val="150256F0"/>
    <w:rsid w:val="15338257"/>
    <w:rsid w:val="15562FF7"/>
    <w:rsid w:val="158459FE"/>
    <w:rsid w:val="15B18322"/>
    <w:rsid w:val="15B204CB"/>
    <w:rsid w:val="15BD48F7"/>
    <w:rsid w:val="15C38C03"/>
    <w:rsid w:val="15C7D22E"/>
    <w:rsid w:val="15E190F7"/>
    <w:rsid w:val="160F8619"/>
    <w:rsid w:val="161E60EA"/>
    <w:rsid w:val="16220FB3"/>
    <w:rsid w:val="1625D8F1"/>
    <w:rsid w:val="16327C4B"/>
    <w:rsid w:val="1667E5D2"/>
    <w:rsid w:val="1670C888"/>
    <w:rsid w:val="1689878A"/>
    <w:rsid w:val="169AD93C"/>
    <w:rsid w:val="169B8C08"/>
    <w:rsid w:val="169FBAE8"/>
    <w:rsid w:val="16A4CB6D"/>
    <w:rsid w:val="16A6F5B3"/>
    <w:rsid w:val="16A88C64"/>
    <w:rsid w:val="16C95E6B"/>
    <w:rsid w:val="16D8C842"/>
    <w:rsid w:val="16E431ED"/>
    <w:rsid w:val="16E84844"/>
    <w:rsid w:val="17013DD0"/>
    <w:rsid w:val="170AEC4A"/>
    <w:rsid w:val="170C5D1C"/>
    <w:rsid w:val="1716047C"/>
    <w:rsid w:val="17282CBD"/>
    <w:rsid w:val="172EEB53"/>
    <w:rsid w:val="172FE772"/>
    <w:rsid w:val="1735B425"/>
    <w:rsid w:val="1745F195"/>
    <w:rsid w:val="1747A118"/>
    <w:rsid w:val="1748F746"/>
    <w:rsid w:val="174B774C"/>
    <w:rsid w:val="176A398B"/>
    <w:rsid w:val="1772FF70"/>
    <w:rsid w:val="1788B386"/>
    <w:rsid w:val="179B6A66"/>
    <w:rsid w:val="17A6BB88"/>
    <w:rsid w:val="17B5D37A"/>
    <w:rsid w:val="17B7F65F"/>
    <w:rsid w:val="17BBEA9D"/>
    <w:rsid w:val="17C411CA"/>
    <w:rsid w:val="17D37BA1"/>
    <w:rsid w:val="17DEA585"/>
    <w:rsid w:val="17E6A83B"/>
    <w:rsid w:val="17ED5E97"/>
    <w:rsid w:val="17FD42E4"/>
    <w:rsid w:val="1812EA04"/>
    <w:rsid w:val="1818861A"/>
    <w:rsid w:val="181BE1BF"/>
    <w:rsid w:val="181D9D8F"/>
    <w:rsid w:val="182AE88F"/>
    <w:rsid w:val="18319AED"/>
    <w:rsid w:val="1836A011"/>
    <w:rsid w:val="1857E0F3"/>
    <w:rsid w:val="1864652A"/>
    <w:rsid w:val="1867D70B"/>
    <w:rsid w:val="18824ACF"/>
    <w:rsid w:val="189E14E8"/>
    <w:rsid w:val="18A3FCC6"/>
    <w:rsid w:val="18ACCDFA"/>
    <w:rsid w:val="18BFC148"/>
    <w:rsid w:val="18C5C386"/>
    <w:rsid w:val="18F79615"/>
    <w:rsid w:val="190203A1"/>
    <w:rsid w:val="19071617"/>
    <w:rsid w:val="1918303C"/>
    <w:rsid w:val="191E8F9A"/>
    <w:rsid w:val="192B257B"/>
    <w:rsid w:val="1957F5A0"/>
    <w:rsid w:val="195FA960"/>
    <w:rsid w:val="196A4D59"/>
    <w:rsid w:val="19ACC3E4"/>
    <w:rsid w:val="19AD458F"/>
    <w:rsid w:val="19DD02DE"/>
    <w:rsid w:val="19E2DF9D"/>
    <w:rsid w:val="19F30E49"/>
    <w:rsid w:val="19FE6F77"/>
    <w:rsid w:val="1A005E91"/>
    <w:rsid w:val="1A2274E2"/>
    <w:rsid w:val="1A3AAF92"/>
    <w:rsid w:val="1A4885D2"/>
    <w:rsid w:val="1A504087"/>
    <w:rsid w:val="1A51382D"/>
    <w:rsid w:val="1A6F520C"/>
    <w:rsid w:val="1A772F74"/>
    <w:rsid w:val="1A819EBF"/>
    <w:rsid w:val="1A882A84"/>
    <w:rsid w:val="1A9B7622"/>
    <w:rsid w:val="1AAD3294"/>
    <w:rsid w:val="1AB42BE7"/>
    <w:rsid w:val="1AD8B25C"/>
    <w:rsid w:val="1AEF553F"/>
    <w:rsid w:val="1AF5BE3F"/>
    <w:rsid w:val="1B1CAD2C"/>
    <w:rsid w:val="1B1E48FD"/>
    <w:rsid w:val="1B46C506"/>
    <w:rsid w:val="1B5026DC"/>
    <w:rsid w:val="1B59E966"/>
    <w:rsid w:val="1B687BFE"/>
    <w:rsid w:val="1B699145"/>
    <w:rsid w:val="1B86CC95"/>
    <w:rsid w:val="1BA5D37B"/>
    <w:rsid w:val="1BB1D3A3"/>
    <w:rsid w:val="1BDFA267"/>
    <w:rsid w:val="1BED179F"/>
    <w:rsid w:val="1BF92872"/>
    <w:rsid w:val="1BFB8533"/>
    <w:rsid w:val="1BFE487A"/>
    <w:rsid w:val="1C10DFFD"/>
    <w:rsid w:val="1C2EA9F7"/>
    <w:rsid w:val="1C360005"/>
    <w:rsid w:val="1C469453"/>
    <w:rsid w:val="1C4A07FB"/>
    <w:rsid w:val="1C4E6F37"/>
    <w:rsid w:val="1C549CC5"/>
    <w:rsid w:val="1C55A41B"/>
    <w:rsid w:val="1C6228A6"/>
    <w:rsid w:val="1C6753A5"/>
    <w:rsid w:val="1C6E8E70"/>
    <w:rsid w:val="1C700600"/>
    <w:rsid w:val="1C754D06"/>
    <w:rsid w:val="1CA71F95"/>
    <w:rsid w:val="1CAF0A15"/>
    <w:rsid w:val="1CB09B3E"/>
    <w:rsid w:val="1CD6CFEE"/>
    <w:rsid w:val="1CDD66EA"/>
    <w:rsid w:val="1CF87C4E"/>
    <w:rsid w:val="1D25878A"/>
    <w:rsid w:val="1D3A982D"/>
    <w:rsid w:val="1D3F5BE4"/>
    <w:rsid w:val="1D69FE27"/>
    <w:rsid w:val="1D6AFA46"/>
    <w:rsid w:val="1D707215"/>
    <w:rsid w:val="1D7BF7BA"/>
    <w:rsid w:val="1D94F4F9"/>
    <w:rsid w:val="1D954E0B"/>
    <w:rsid w:val="1D9F433E"/>
    <w:rsid w:val="1DB75F2F"/>
    <w:rsid w:val="1DC5F264"/>
    <w:rsid w:val="1DCAB975"/>
    <w:rsid w:val="1DDE4C84"/>
    <w:rsid w:val="1DEB74F8"/>
    <w:rsid w:val="1E150604"/>
    <w:rsid w:val="1E3E0260"/>
    <w:rsid w:val="1E51D880"/>
    <w:rsid w:val="1E5BD4C6"/>
    <w:rsid w:val="1E80B6B2"/>
    <w:rsid w:val="1E85C7FC"/>
    <w:rsid w:val="1EB0A6D2"/>
    <w:rsid w:val="1EBF396A"/>
    <w:rsid w:val="1EC52AC4"/>
    <w:rsid w:val="1ECF6911"/>
    <w:rsid w:val="1EE05D70"/>
    <w:rsid w:val="1EEB3ACD"/>
    <w:rsid w:val="1EEC0516"/>
    <w:rsid w:val="1F0698D1"/>
    <w:rsid w:val="1F06D898"/>
    <w:rsid w:val="1F104BC4"/>
    <w:rsid w:val="1F1BC424"/>
    <w:rsid w:val="1F2EDD63"/>
    <w:rsid w:val="1F442F1A"/>
    <w:rsid w:val="1F47B676"/>
    <w:rsid w:val="1F4FABE3"/>
    <w:rsid w:val="1F543B01"/>
    <w:rsid w:val="1F553720"/>
    <w:rsid w:val="1F64854C"/>
    <w:rsid w:val="1F6AE039"/>
    <w:rsid w:val="1F7C9E81"/>
    <w:rsid w:val="1F88CBFA"/>
    <w:rsid w:val="1F90FB69"/>
    <w:rsid w:val="1FA230C5"/>
    <w:rsid w:val="1FBE48CD"/>
    <w:rsid w:val="1FC0D29D"/>
    <w:rsid w:val="1FDA1D20"/>
    <w:rsid w:val="1FF7A527"/>
    <w:rsid w:val="2033CC02"/>
    <w:rsid w:val="2034A923"/>
    <w:rsid w:val="204080A8"/>
    <w:rsid w:val="204FEA7F"/>
    <w:rsid w:val="205B542A"/>
    <w:rsid w:val="20601C41"/>
    <w:rsid w:val="20775999"/>
    <w:rsid w:val="20859ED5"/>
    <w:rsid w:val="20B591AF"/>
    <w:rsid w:val="20BD4C64"/>
    <w:rsid w:val="20C395A8"/>
    <w:rsid w:val="20C4B5D9"/>
    <w:rsid w:val="20DE777F"/>
    <w:rsid w:val="20E55C3D"/>
    <w:rsid w:val="2136C8B9"/>
    <w:rsid w:val="213C3026"/>
    <w:rsid w:val="214831E8"/>
    <w:rsid w:val="214FC8DD"/>
    <w:rsid w:val="21577481"/>
    <w:rsid w:val="216A5200"/>
    <w:rsid w:val="217308D4"/>
    <w:rsid w:val="217404F3"/>
    <w:rsid w:val="21804C8F"/>
    <w:rsid w:val="21A2B92D"/>
    <w:rsid w:val="21B247E4"/>
    <w:rsid w:val="21CD13C8"/>
    <w:rsid w:val="21D83AB2"/>
    <w:rsid w:val="21DE1771"/>
    <w:rsid w:val="21E5D226"/>
    <w:rsid w:val="21F13B75"/>
    <w:rsid w:val="21FAA36A"/>
    <w:rsid w:val="2205436B"/>
    <w:rsid w:val="2205763C"/>
    <w:rsid w:val="220A0D41"/>
    <w:rsid w:val="22149435"/>
    <w:rsid w:val="222AB909"/>
    <w:rsid w:val="2237DFA4"/>
    <w:rsid w:val="2239FBA2"/>
    <w:rsid w:val="22464D5C"/>
    <w:rsid w:val="22474755"/>
    <w:rsid w:val="227267E7"/>
    <w:rsid w:val="22776F26"/>
    <w:rsid w:val="227ADE55"/>
    <w:rsid w:val="2296ADF6"/>
    <w:rsid w:val="229AAE1B"/>
    <w:rsid w:val="229D6C8C"/>
    <w:rsid w:val="22A3A988"/>
    <w:rsid w:val="22D6D292"/>
    <w:rsid w:val="22E115E5"/>
    <w:rsid w:val="22EC9FF5"/>
    <w:rsid w:val="22F6732F"/>
    <w:rsid w:val="23081E71"/>
    <w:rsid w:val="23111921"/>
    <w:rsid w:val="2313819F"/>
    <w:rsid w:val="2327A30A"/>
    <w:rsid w:val="232D4345"/>
    <w:rsid w:val="232FF122"/>
    <w:rsid w:val="23329303"/>
    <w:rsid w:val="2360C445"/>
    <w:rsid w:val="23899257"/>
    <w:rsid w:val="23AB1339"/>
    <w:rsid w:val="23B9D782"/>
    <w:rsid w:val="23DE12F9"/>
    <w:rsid w:val="23E98C7E"/>
    <w:rsid w:val="23F2D73B"/>
    <w:rsid w:val="241A5314"/>
    <w:rsid w:val="242C62C8"/>
    <w:rsid w:val="2441DB38"/>
    <w:rsid w:val="2458C975"/>
    <w:rsid w:val="2472F889"/>
    <w:rsid w:val="24783F8F"/>
    <w:rsid w:val="247CBB98"/>
    <w:rsid w:val="2486CDC3"/>
    <w:rsid w:val="248FF935"/>
    <w:rsid w:val="24A38868"/>
    <w:rsid w:val="24ADC114"/>
    <w:rsid w:val="24D10BA3"/>
    <w:rsid w:val="24D207C2"/>
    <w:rsid w:val="24D7E481"/>
    <w:rsid w:val="24E34DD0"/>
    <w:rsid w:val="24E5A1B8"/>
    <w:rsid w:val="24E5AF5E"/>
    <w:rsid w:val="24EAFD4E"/>
    <w:rsid w:val="24F97699"/>
    <w:rsid w:val="25084E64"/>
    <w:rsid w:val="25236735"/>
    <w:rsid w:val="2556FC66"/>
    <w:rsid w:val="256CF0B0"/>
    <w:rsid w:val="2576E1C6"/>
    <w:rsid w:val="2584EA1D"/>
    <w:rsid w:val="258F7EE7"/>
    <w:rsid w:val="2592573D"/>
    <w:rsid w:val="25AA3C9A"/>
    <w:rsid w:val="25B7070B"/>
    <w:rsid w:val="25BEC1C0"/>
    <w:rsid w:val="25C4D7D1"/>
    <w:rsid w:val="25D19BC1"/>
    <w:rsid w:val="25D5FCC2"/>
    <w:rsid w:val="25DD0F1D"/>
    <w:rsid w:val="25E65190"/>
    <w:rsid w:val="25F90394"/>
    <w:rsid w:val="26081965"/>
    <w:rsid w:val="2609F75B"/>
    <w:rsid w:val="260FD41A"/>
    <w:rsid w:val="261300EA"/>
    <w:rsid w:val="2619B565"/>
    <w:rsid w:val="26506A53"/>
    <w:rsid w:val="2659758E"/>
    <w:rsid w:val="26602921"/>
    <w:rsid w:val="266EA26C"/>
    <w:rsid w:val="26757A4F"/>
    <w:rsid w:val="26B29D3C"/>
    <w:rsid w:val="26C1253C"/>
    <w:rsid w:val="26C9028F"/>
    <w:rsid w:val="26E0A214"/>
    <w:rsid w:val="270713D1"/>
    <w:rsid w:val="270DE178"/>
    <w:rsid w:val="2716566A"/>
    <w:rsid w:val="271AED6F"/>
    <w:rsid w:val="27251B34"/>
    <w:rsid w:val="2727FD27"/>
    <w:rsid w:val="273AA191"/>
    <w:rsid w:val="2747C3B3"/>
    <w:rsid w:val="2764133E"/>
    <w:rsid w:val="276873F4"/>
    <w:rsid w:val="276A51EA"/>
    <w:rsid w:val="27711080"/>
    <w:rsid w:val="278A4DB1"/>
    <w:rsid w:val="278BBE83"/>
    <w:rsid w:val="27A3B7F0"/>
    <w:rsid w:val="27B3E69C"/>
    <w:rsid w:val="27C49A07"/>
    <w:rsid w:val="27C9F6DC"/>
    <w:rsid w:val="27EB88F4"/>
    <w:rsid w:val="27F260D7"/>
    <w:rsid w:val="27F70A89"/>
    <w:rsid w:val="27F787E7"/>
    <w:rsid w:val="281C3826"/>
    <w:rsid w:val="2827C90F"/>
    <w:rsid w:val="284243D4"/>
    <w:rsid w:val="28568EB8"/>
    <w:rsid w:val="289B82ED"/>
    <w:rsid w:val="289C02D7"/>
    <w:rsid w:val="28A657C2"/>
    <w:rsid w:val="28B0D41B"/>
    <w:rsid w:val="28BBF367"/>
    <w:rsid w:val="28DF7DBD"/>
    <w:rsid w:val="28F065EF"/>
    <w:rsid w:val="292767FD"/>
    <w:rsid w:val="29356FBC"/>
    <w:rsid w:val="294A572D"/>
    <w:rsid w:val="294ACBB3"/>
    <w:rsid w:val="294D9067"/>
    <w:rsid w:val="29578BB1"/>
    <w:rsid w:val="295A670A"/>
    <w:rsid w:val="296F475F"/>
    <w:rsid w:val="2972C51E"/>
    <w:rsid w:val="298B6060"/>
    <w:rsid w:val="2991EC60"/>
    <w:rsid w:val="29978EC8"/>
    <w:rsid w:val="29A3CDC0"/>
    <w:rsid w:val="29A4AF97"/>
    <w:rsid w:val="29B4A042"/>
    <w:rsid w:val="2A027693"/>
    <w:rsid w:val="2A2297D9"/>
    <w:rsid w:val="2A243AC4"/>
    <w:rsid w:val="2A2DBAA3"/>
    <w:rsid w:val="2A381D97"/>
    <w:rsid w:val="2A58E820"/>
    <w:rsid w:val="2A5A864F"/>
    <w:rsid w:val="2A5B6826"/>
    <w:rsid w:val="2A741DEB"/>
    <w:rsid w:val="2A751A0A"/>
    <w:rsid w:val="2A9D8500"/>
    <w:rsid w:val="2AADEAF6"/>
    <w:rsid w:val="2AB35263"/>
    <w:rsid w:val="2AB6AC62"/>
    <w:rsid w:val="2ABBF69E"/>
    <w:rsid w:val="2AC10F56"/>
    <w:rsid w:val="2AC2CFC4"/>
    <w:rsid w:val="2AD3CA23"/>
    <w:rsid w:val="2AF4E13D"/>
    <w:rsid w:val="2B131CD4"/>
    <w:rsid w:val="2B1642F6"/>
    <w:rsid w:val="2B17411C"/>
    <w:rsid w:val="2B1DA614"/>
    <w:rsid w:val="2B27674B"/>
    <w:rsid w:val="2B31EFA6"/>
    <w:rsid w:val="2B33CD15"/>
    <w:rsid w:val="2B5F1AF9"/>
    <w:rsid w:val="2B77C7E5"/>
    <w:rsid w:val="2B8D9050"/>
    <w:rsid w:val="2B8E1532"/>
    <w:rsid w:val="2B8E2F7A"/>
    <w:rsid w:val="2B8E6FEF"/>
    <w:rsid w:val="2B954FFD"/>
    <w:rsid w:val="2B996654"/>
    <w:rsid w:val="2B9A309D"/>
    <w:rsid w:val="2BB26967"/>
    <w:rsid w:val="2BC097C2"/>
    <w:rsid w:val="2BD84EAE"/>
    <w:rsid w:val="2BE11F9A"/>
    <w:rsid w:val="2BFDDA1B"/>
    <w:rsid w:val="2C158AE8"/>
    <w:rsid w:val="2C363B29"/>
    <w:rsid w:val="2C3DF5DE"/>
    <w:rsid w:val="2C4F30B5"/>
    <w:rsid w:val="2C701B79"/>
    <w:rsid w:val="2C7B3218"/>
    <w:rsid w:val="2C8F073D"/>
    <w:rsid w:val="2CA549F2"/>
    <w:rsid w:val="2CA64611"/>
    <w:rsid w:val="2CABE092"/>
    <w:rsid w:val="2CAF77B7"/>
    <w:rsid w:val="2CB4AB20"/>
    <w:rsid w:val="2CCDDBDD"/>
    <w:rsid w:val="2CD21BBD"/>
    <w:rsid w:val="2CD57A35"/>
    <w:rsid w:val="2CF2062E"/>
    <w:rsid w:val="2CF4AE6D"/>
    <w:rsid w:val="2CFDEC27"/>
    <w:rsid w:val="2D06A59C"/>
    <w:rsid w:val="2D098AE8"/>
    <w:rsid w:val="2D113A66"/>
    <w:rsid w:val="2D132787"/>
    <w:rsid w:val="2D161B06"/>
    <w:rsid w:val="2D271C0E"/>
    <w:rsid w:val="2D2BABFB"/>
    <w:rsid w:val="2D3E431F"/>
    <w:rsid w:val="2D414171"/>
    <w:rsid w:val="2D489CDE"/>
    <w:rsid w:val="2D4B9C8B"/>
    <w:rsid w:val="2D4C98AA"/>
    <w:rsid w:val="2D54535F"/>
    <w:rsid w:val="2D678183"/>
    <w:rsid w:val="2D678674"/>
    <w:rsid w:val="2D6AD5FF"/>
    <w:rsid w:val="2D84DEC4"/>
    <w:rsid w:val="2D9CC712"/>
    <w:rsid w:val="2DA36C80"/>
    <w:rsid w:val="2DAB66FC"/>
    <w:rsid w:val="2DAC2354"/>
    <w:rsid w:val="2E304696"/>
    <w:rsid w:val="2E3458BB"/>
    <w:rsid w:val="2E8E20EE"/>
    <w:rsid w:val="2EBED020"/>
    <w:rsid w:val="2EC61A9B"/>
    <w:rsid w:val="2ECC5E58"/>
    <w:rsid w:val="2EE46D3F"/>
    <w:rsid w:val="2EED23D0"/>
    <w:rsid w:val="2F162543"/>
    <w:rsid w:val="2F288B8C"/>
    <w:rsid w:val="2F2BF809"/>
    <w:rsid w:val="2F2F0C1A"/>
    <w:rsid w:val="2F3E9AD1"/>
    <w:rsid w:val="2F5380D8"/>
    <w:rsid w:val="2F5D10F2"/>
    <w:rsid w:val="2F6D5681"/>
    <w:rsid w:val="2F8382AF"/>
    <w:rsid w:val="2F8639FF"/>
    <w:rsid w:val="2F87F276"/>
    <w:rsid w:val="2FDF0613"/>
    <w:rsid w:val="2FFBD014"/>
    <w:rsid w:val="2FFFB654"/>
    <w:rsid w:val="303BB6A8"/>
    <w:rsid w:val="303D0CD6"/>
    <w:rsid w:val="306673EB"/>
    <w:rsid w:val="3067F7D2"/>
    <w:rsid w:val="3081A9B6"/>
    <w:rsid w:val="3086853E"/>
    <w:rsid w:val="30956403"/>
    <w:rsid w:val="3095D14C"/>
    <w:rsid w:val="309D7957"/>
    <w:rsid w:val="309EF560"/>
    <w:rsid w:val="30C4E82E"/>
    <w:rsid w:val="30CE6AFE"/>
    <w:rsid w:val="30DA34E3"/>
    <w:rsid w:val="30FB801A"/>
    <w:rsid w:val="312AE19B"/>
    <w:rsid w:val="3134F316"/>
    <w:rsid w:val="31447318"/>
    <w:rsid w:val="3162AB31"/>
    <w:rsid w:val="316CD01D"/>
    <w:rsid w:val="317239E8"/>
    <w:rsid w:val="3174BE1A"/>
    <w:rsid w:val="31891E95"/>
    <w:rsid w:val="31A30696"/>
    <w:rsid w:val="31C34C42"/>
    <w:rsid w:val="31EBABA5"/>
    <w:rsid w:val="31F242FD"/>
    <w:rsid w:val="31F6D589"/>
    <w:rsid w:val="31FC27C6"/>
    <w:rsid w:val="31FF9C8C"/>
    <w:rsid w:val="3216E3BA"/>
    <w:rsid w:val="32185269"/>
    <w:rsid w:val="322C24C5"/>
    <w:rsid w:val="324B4D85"/>
    <w:rsid w:val="324F234D"/>
    <w:rsid w:val="325D07CE"/>
    <w:rsid w:val="327F0AF0"/>
    <w:rsid w:val="3297C0B5"/>
    <w:rsid w:val="329F06B7"/>
    <w:rsid w:val="329F3BFD"/>
    <w:rsid w:val="32A8E14C"/>
    <w:rsid w:val="32B026C0"/>
    <w:rsid w:val="32BC472A"/>
    <w:rsid w:val="32D5C39C"/>
    <w:rsid w:val="32DF91B9"/>
    <w:rsid w:val="32F08CC9"/>
    <w:rsid w:val="32F1C8AF"/>
    <w:rsid w:val="33079A62"/>
    <w:rsid w:val="330EC9FA"/>
    <w:rsid w:val="3319F3DE"/>
    <w:rsid w:val="33387815"/>
    <w:rsid w:val="33582C37"/>
    <w:rsid w:val="337BCD58"/>
    <w:rsid w:val="33956871"/>
    <w:rsid w:val="33B6FA89"/>
    <w:rsid w:val="33CD3D3E"/>
    <w:rsid w:val="33D86722"/>
    <w:rsid w:val="33E94494"/>
    <w:rsid w:val="33ED9275"/>
    <w:rsid w:val="340A8410"/>
    <w:rsid w:val="342F7D45"/>
    <w:rsid w:val="34322F55"/>
    <w:rsid w:val="344D43CF"/>
    <w:rsid w:val="3454BD8C"/>
    <w:rsid w:val="345853C6"/>
    <w:rsid w:val="345B7D86"/>
    <w:rsid w:val="347C45B0"/>
    <w:rsid w:val="34901BD0"/>
    <w:rsid w:val="34AE91D9"/>
    <w:rsid w:val="34B26A40"/>
    <w:rsid w:val="34C8E843"/>
    <w:rsid w:val="34C8F754"/>
    <w:rsid w:val="34CA63AD"/>
    <w:rsid w:val="34D82ADC"/>
    <w:rsid w:val="34EFB281"/>
    <w:rsid w:val="34F4F4DD"/>
    <w:rsid w:val="35079FE7"/>
    <w:rsid w:val="350A9444"/>
    <w:rsid w:val="351330D0"/>
    <w:rsid w:val="351852F6"/>
    <w:rsid w:val="3525E7B0"/>
    <w:rsid w:val="3530AE40"/>
    <w:rsid w:val="353B5FCD"/>
    <w:rsid w:val="354273A9"/>
    <w:rsid w:val="3551E913"/>
    <w:rsid w:val="357F88A5"/>
    <w:rsid w:val="359B3525"/>
    <w:rsid w:val="35A40E59"/>
    <w:rsid w:val="35A69ED0"/>
    <w:rsid w:val="35B8C8FB"/>
    <w:rsid w:val="35CDFFF9"/>
    <w:rsid w:val="35D42CED"/>
    <w:rsid w:val="35E45AF4"/>
    <w:rsid w:val="35FE7954"/>
    <w:rsid w:val="36250B61"/>
    <w:rsid w:val="3649A978"/>
    <w:rsid w:val="364A3E92"/>
    <w:rsid w:val="364C1C88"/>
    <w:rsid w:val="3652F566"/>
    <w:rsid w:val="36651214"/>
    <w:rsid w:val="366E484C"/>
    <w:rsid w:val="3685C255"/>
    <w:rsid w:val="369916CC"/>
    <w:rsid w:val="36BB9164"/>
    <w:rsid w:val="36BE5999"/>
    <w:rsid w:val="36E17898"/>
    <w:rsid w:val="36E6491E"/>
    <w:rsid w:val="36F9455E"/>
    <w:rsid w:val="36FC966B"/>
    <w:rsid w:val="3708B1D6"/>
    <w:rsid w:val="370A8FCC"/>
    <w:rsid w:val="37443599"/>
    <w:rsid w:val="3746CFE7"/>
    <w:rsid w:val="374AB468"/>
    <w:rsid w:val="374E26EF"/>
    <w:rsid w:val="375548D6"/>
    <w:rsid w:val="3761417C"/>
    <w:rsid w:val="376AEFF6"/>
    <w:rsid w:val="377036FC"/>
    <w:rsid w:val="3780624F"/>
    <w:rsid w:val="3783D9EF"/>
    <w:rsid w:val="37867538"/>
    <w:rsid w:val="378CDC32"/>
    <w:rsid w:val="378D42DF"/>
    <w:rsid w:val="378E3F41"/>
    <w:rsid w:val="379EBE93"/>
    <w:rsid w:val="37AB7AF8"/>
    <w:rsid w:val="37AF823E"/>
    <w:rsid w:val="37BA02F8"/>
    <w:rsid w:val="37C7251A"/>
    <w:rsid w:val="37CB6D31"/>
    <w:rsid w:val="37D48864"/>
    <w:rsid w:val="37D97FD0"/>
    <w:rsid w:val="37EF9010"/>
    <w:rsid w:val="37F43BFF"/>
    <w:rsid w:val="38016CF7"/>
    <w:rsid w:val="380AD284"/>
    <w:rsid w:val="380C19AB"/>
    <w:rsid w:val="38103F56"/>
    <w:rsid w:val="38231957"/>
    <w:rsid w:val="382C959F"/>
    <w:rsid w:val="38592FB3"/>
    <w:rsid w:val="385C72F6"/>
    <w:rsid w:val="38632FA6"/>
    <w:rsid w:val="3883DFE7"/>
    <w:rsid w:val="38970606"/>
    <w:rsid w:val="38B72967"/>
    <w:rsid w:val="38B97BB4"/>
    <w:rsid w:val="38BA1DC4"/>
    <w:rsid w:val="38FD5C3C"/>
    <w:rsid w:val="38FE1894"/>
    <w:rsid w:val="390010D2"/>
    <w:rsid w:val="3905DB80"/>
    <w:rsid w:val="390E7E8A"/>
    <w:rsid w:val="391C605D"/>
    <w:rsid w:val="39277FA9"/>
    <w:rsid w:val="3934DCB8"/>
    <w:rsid w:val="394A421F"/>
    <w:rsid w:val="394FDF0C"/>
    <w:rsid w:val="395574D1"/>
    <w:rsid w:val="395BF595"/>
    <w:rsid w:val="3977D4B0"/>
    <w:rsid w:val="3986AA13"/>
    <w:rsid w:val="399FFFDF"/>
    <w:rsid w:val="39D267CB"/>
    <w:rsid w:val="39D4C62F"/>
    <w:rsid w:val="39E0E7BE"/>
    <w:rsid w:val="39E5FD11"/>
    <w:rsid w:val="39FAC431"/>
    <w:rsid w:val="3A024F72"/>
    <w:rsid w:val="3A09FC75"/>
    <w:rsid w:val="3A188015"/>
    <w:rsid w:val="3A212B56"/>
    <w:rsid w:val="3A37CABB"/>
    <w:rsid w:val="3A3E02A9"/>
    <w:rsid w:val="3A5644B6"/>
    <w:rsid w:val="3A807685"/>
    <w:rsid w:val="3A93F4A8"/>
    <w:rsid w:val="3A96CEBD"/>
    <w:rsid w:val="3A99B71F"/>
    <w:rsid w:val="3A9AB33E"/>
    <w:rsid w:val="3A9B0D4D"/>
    <w:rsid w:val="3A9D204D"/>
    <w:rsid w:val="3AA35FC1"/>
    <w:rsid w:val="3ACF3742"/>
    <w:rsid w:val="3AD01F0D"/>
    <w:rsid w:val="3AD0A399"/>
    <w:rsid w:val="3ADE6EF4"/>
    <w:rsid w:val="3ADFE54D"/>
    <w:rsid w:val="3AE8556E"/>
    <w:rsid w:val="3AED806D"/>
    <w:rsid w:val="3AF8D18F"/>
    <w:rsid w:val="3B14021A"/>
    <w:rsid w:val="3B169DB3"/>
    <w:rsid w:val="3B1FADA1"/>
    <w:rsid w:val="3B3B6A9E"/>
    <w:rsid w:val="3B51C5DC"/>
    <w:rsid w:val="3B7DAF2F"/>
    <w:rsid w:val="3B8DABE8"/>
    <w:rsid w:val="3B9662BC"/>
    <w:rsid w:val="3BB9ED12"/>
    <w:rsid w:val="3BBAE931"/>
    <w:rsid w:val="3BCB26DD"/>
    <w:rsid w:val="3BD6790B"/>
    <w:rsid w:val="3BE3D2ED"/>
    <w:rsid w:val="3BEECA29"/>
    <w:rsid w:val="3C17D98D"/>
    <w:rsid w:val="3C2B162E"/>
    <w:rsid w:val="3C49AC1C"/>
    <w:rsid w:val="3C592C1E"/>
    <w:rsid w:val="3C930E59"/>
    <w:rsid w:val="3C9CA704"/>
    <w:rsid w:val="3CA697FF"/>
    <w:rsid w:val="3CBB4DCB"/>
    <w:rsid w:val="3CCE921C"/>
    <w:rsid w:val="3CD024A7"/>
    <w:rsid w:val="3CD20701"/>
    <w:rsid w:val="3CD64CD1"/>
    <w:rsid w:val="3CDFB46A"/>
    <w:rsid w:val="3CE5F510"/>
    <w:rsid w:val="3CEA5FFE"/>
    <w:rsid w:val="3CFF5780"/>
    <w:rsid w:val="3D0C8AAE"/>
    <w:rsid w:val="3D2296D3"/>
    <w:rsid w:val="3D28DA39"/>
    <w:rsid w:val="3D292C5E"/>
    <w:rsid w:val="3D50857E"/>
    <w:rsid w:val="3D54DB9C"/>
    <w:rsid w:val="3D5D4E8E"/>
    <w:rsid w:val="3D8CC599"/>
    <w:rsid w:val="3D98DCD3"/>
    <w:rsid w:val="3DB5D5DF"/>
    <w:rsid w:val="3DBDA486"/>
    <w:rsid w:val="3DCC0A08"/>
    <w:rsid w:val="3DDA408B"/>
    <w:rsid w:val="3DDDF69B"/>
    <w:rsid w:val="3DE013EC"/>
    <w:rsid w:val="3DE45868"/>
    <w:rsid w:val="3DFC1EC1"/>
    <w:rsid w:val="3E0641EE"/>
    <w:rsid w:val="3E0AF21B"/>
    <w:rsid w:val="3E25F610"/>
    <w:rsid w:val="3E2F5DA9"/>
    <w:rsid w:val="3E3186F9"/>
    <w:rsid w:val="3E38146D"/>
    <w:rsid w:val="3E416B46"/>
    <w:rsid w:val="3E52839B"/>
    <w:rsid w:val="3E79234D"/>
    <w:rsid w:val="3E7B995B"/>
    <w:rsid w:val="3E82C321"/>
    <w:rsid w:val="3E98DB0D"/>
    <w:rsid w:val="3EA444B8"/>
    <w:rsid w:val="3EABFF6D"/>
    <w:rsid w:val="3EB1DC2C"/>
    <w:rsid w:val="3EB49720"/>
    <w:rsid w:val="3EC6AD70"/>
    <w:rsid w:val="3EDB5FCE"/>
    <w:rsid w:val="3EE24D46"/>
    <w:rsid w:val="3EEFFA3D"/>
    <w:rsid w:val="3F048A9A"/>
    <w:rsid w:val="3F08FB00"/>
    <w:rsid w:val="3F257BC2"/>
    <w:rsid w:val="3F268B62"/>
    <w:rsid w:val="3F2F6CBD"/>
    <w:rsid w:val="3F3F2DA6"/>
    <w:rsid w:val="3F4DE6B8"/>
    <w:rsid w:val="3F643405"/>
    <w:rsid w:val="3F7B75AF"/>
    <w:rsid w:val="3F88A8AF"/>
    <w:rsid w:val="3F9FF436"/>
    <w:rsid w:val="3FA5D0F5"/>
    <w:rsid w:val="3FA7ECF3"/>
    <w:rsid w:val="3FB969AC"/>
    <w:rsid w:val="3FC0A477"/>
    <w:rsid w:val="3FC21C07"/>
    <w:rsid w:val="3FDD810A"/>
    <w:rsid w:val="3FDDB05A"/>
    <w:rsid w:val="3FE20E6F"/>
    <w:rsid w:val="4002B145"/>
    <w:rsid w:val="4041DB81"/>
    <w:rsid w:val="4052D691"/>
    <w:rsid w:val="405E373F"/>
    <w:rsid w:val="405E677A"/>
    <w:rsid w:val="40652610"/>
    <w:rsid w:val="406F5A0B"/>
    <w:rsid w:val="409677FE"/>
    <w:rsid w:val="409C239E"/>
    <w:rsid w:val="409E8C16"/>
    <w:rsid w:val="40A08454"/>
    <w:rsid w:val="40B7A8E0"/>
    <w:rsid w:val="40CACD40"/>
    <w:rsid w:val="40ECC5BE"/>
    <w:rsid w:val="41117C9A"/>
    <w:rsid w:val="411E8495"/>
    <w:rsid w:val="4120BF3F"/>
    <w:rsid w:val="4169B431"/>
    <w:rsid w:val="4170DDBC"/>
    <w:rsid w:val="419E11C8"/>
    <w:rsid w:val="41A47581"/>
    <w:rsid w:val="41A802C3"/>
    <w:rsid w:val="41AF49C7"/>
    <w:rsid w:val="41D1E3AF"/>
    <w:rsid w:val="41D4089F"/>
    <w:rsid w:val="41F136DC"/>
    <w:rsid w:val="41FCBCF9"/>
    <w:rsid w:val="42079805"/>
    <w:rsid w:val="420994BC"/>
    <w:rsid w:val="421048BA"/>
    <w:rsid w:val="4212BBCA"/>
    <w:rsid w:val="421D0449"/>
    <w:rsid w:val="421D6ADC"/>
    <w:rsid w:val="42217F18"/>
    <w:rsid w:val="425C850C"/>
    <w:rsid w:val="427FA8FC"/>
    <w:rsid w:val="42944A35"/>
    <w:rsid w:val="429B1105"/>
    <w:rsid w:val="42A74D27"/>
    <w:rsid w:val="42B336BC"/>
    <w:rsid w:val="42DAE201"/>
    <w:rsid w:val="42EC5B93"/>
    <w:rsid w:val="42FBC418"/>
    <w:rsid w:val="43141465"/>
    <w:rsid w:val="431761E3"/>
    <w:rsid w:val="4319FC31"/>
    <w:rsid w:val="43205A99"/>
    <w:rsid w:val="43260FE7"/>
    <w:rsid w:val="4338BE70"/>
    <w:rsid w:val="4352A583"/>
    <w:rsid w:val="435DDC8E"/>
    <w:rsid w:val="4360885F"/>
    <w:rsid w:val="43919A90"/>
    <w:rsid w:val="43959A5F"/>
    <w:rsid w:val="4397B65E"/>
    <w:rsid w:val="439FFBD0"/>
    <w:rsid w:val="43AD2A6A"/>
    <w:rsid w:val="43B4E51F"/>
    <w:rsid w:val="43D49941"/>
    <w:rsid w:val="43F1F1C4"/>
    <w:rsid w:val="43F2E1AA"/>
    <w:rsid w:val="43F83DDF"/>
    <w:rsid w:val="44292507"/>
    <w:rsid w:val="44365BF0"/>
    <w:rsid w:val="4441E1A2"/>
    <w:rsid w:val="444DC21C"/>
    <w:rsid w:val="4452E7E9"/>
    <w:rsid w:val="44570C31"/>
    <w:rsid w:val="4497DED8"/>
    <w:rsid w:val="449CB3E5"/>
    <w:rsid w:val="44A98A88"/>
    <w:rsid w:val="44C97DF9"/>
    <w:rsid w:val="44F9A780"/>
    <w:rsid w:val="45045DEB"/>
    <w:rsid w:val="4508EFA4"/>
    <w:rsid w:val="45237C5E"/>
    <w:rsid w:val="452F632F"/>
    <w:rsid w:val="4536A879"/>
    <w:rsid w:val="4537E82D"/>
    <w:rsid w:val="454849AA"/>
    <w:rsid w:val="45484E23"/>
    <w:rsid w:val="454CD8C3"/>
    <w:rsid w:val="455BC7DD"/>
    <w:rsid w:val="45647EF0"/>
    <w:rsid w:val="456F47A8"/>
    <w:rsid w:val="458C11A9"/>
    <w:rsid w:val="459D8E62"/>
    <w:rsid w:val="45AF0F9F"/>
    <w:rsid w:val="45C1D510"/>
    <w:rsid w:val="45CCE428"/>
    <w:rsid w:val="45E8C3FD"/>
    <w:rsid w:val="45EF8293"/>
    <w:rsid w:val="45F4A810"/>
    <w:rsid w:val="4601D3D1"/>
    <w:rsid w:val="460335AB"/>
    <w:rsid w:val="4609743E"/>
    <w:rsid w:val="46098E86"/>
    <w:rsid w:val="460AD3F8"/>
    <w:rsid w:val="460FD3F9"/>
    <w:rsid w:val="4610EF2C"/>
    <w:rsid w:val="4613A1A7"/>
    <w:rsid w:val="4613ED4A"/>
    <w:rsid w:val="4623FC55"/>
    <w:rsid w:val="464D6F0E"/>
    <w:rsid w:val="4656D6A7"/>
    <w:rsid w:val="465C01A6"/>
    <w:rsid w:val="4682B0CC"/>
    <w:rsid w:val="468DACF7"/>
    <w:rsid w:val="46A4846A"/>
    <w:rsid w:val="46CF5720"/>
    <w:rsid w:val="46D2C982"/>
    <w:rsid w:val="46FD2940"/>
    <w:rsid w:val="46FE17E7"/>
    <w:rsid w:val="473068BF"/>
    <w:rsid w:val="47406BAD"/>
    <w:rsid w:val="47491E8C"/>
    <w:rsid w:val="476C691B"/>
    <w:rsid w:val="47751FEF"/>
    <w:rsid w:val="479398E0"/>
    <w:rsid w:val="4793F13F"/>
    <w:rsid w:val="47A7C75F"/>
    <w:rsid w:val="47C29AE1"/>
    <w:rsid w:val="47E57CAB"/>
    <w:rsid w:val="4802B7A1"/>
    <w:rsid w:val="48151938"/>
    <w:rsid w:val="482143B4"/>
    <w:rsid w:val="482321AA"/>
    <w:rsid w:val="48241DC9"/>
    <w:rsid w:val="483820D9"/>
    <w:rsid w:val="483A5C05"/>
    <w:rsid w:val="484456DC"/>
    <w:rsid w:val="4856E1C4"/>
    <w:rsid w:val="487913A9"/>
    <w:rsid w:val="489229DE"/>
    <w:rsid w:val="48AE3200"/>
    <w:rsid w:val="48C002D6"/>
    <w:rsid w:val="48EB5DB0"/>
    <w:rsid w:val="48FD02A2"/>
    <w:rsid w:val="4910D7C7"/>
    <w:rsid w:val="4918927C"/>
    <w:rsid w:val="49374606"/>
    <w:rsid w:val="4938830C"/>
    <w:rsid w:val="493F8169"/>
    <w:rsid w:val="49959DEB"/>
    <w:rsid w:val="49A6E110"/>
    <w:rsid w:val="49B9F9DD"/>
    <w:rsid w:val="49BBB0E7"/>
    <w:rsid w:val="49C5939F"/>
    <w:rsid w:val="49C79056"/>
    <w:rsid w:val="49C7E9AA"/>
    <w:rsid w:val="49FDF4AD"/>
    <w:rsid w:val="4A0D6195"/>
    <w:rsid w:val="4A129DA7"/>
    <w:rsid w:val="4A19D1A0"/>
    <w:rsid w:val="4A1A80A6"/>
    <w:rsid w:val="4A1B6135"/>
    <w:rsid w:val="4A223B5B"/>
    <w:rsid w:val="4A32B81B"/>
    <w:rsid w:val="4A3BD17E"/>
    <w:rsid w:val="4A46C48A"/>
    <w:rsid w:val="4A5CD651"/>
    <w:rsid w:val="4A6D40D4"/>
    <w:rsid w:val="4A77313B"/>
    <w:rsid w:val="4A7F2BB7"/>
    <w:rsid w:val="4A829B85"/>
    <w:rsid w:val="4A867D03"/>
    <w:rsid w:val="4A872C60"/>
    <w:rsid w:val="4A99D9BA"/>
    <w:rsid w:val="4A9B2FE8"/>
    <w:rsid w:val="4AA08CBD"/>
    <w:rsid w:val="4AAA3FB0"/>
    <w:rsid w:val="4AC32687"/>
    <w:rsid w:val="4AC51EC5"/>
    <w:rsid w:val="4AD55D7D"/>
    <w:rsid w:val="4ADE451B"/>
    <w:rsid w:val="4AE6E820"/>
    <w:rsid w:val="4AF1E976"/>
    <w:rsid w:val="4AFCC87E"/>
    <w:rsid w:val="4B0ECE1B"/>
    <w:rsid w:val="4B19584D"/>
    <w:rsid w:val="4B1C0CE3"/>
    <w:rsid w:val="4B2F25B0"/>
    <w:rsid w:val="4B4476DE"/>
    <w:rsid w:val="4B4559B0"/>
    <w:rsid w:val="4B5FDCC4"/>
    <w:rsid w:val="4B61C7DB"/>
    <w:rsid w:val="4B67B6D5"/>
    <w:rsid w:val="4B70AB12"/>
    <w:rsid w:val="4B78925C"/>
    <w:rsid w:val="4B958938"/>
    <w:rsid w:val="4B982357"/>
    <w:rsid w:val="4BA4F30F"/>
    <w:rsid w:val="4BA661C6"/>
    <w:rsid w:val="4BB17321"/>
    <w:rsid w:val="4BD2C572"/>
    <w:rsid w:val="4BD3A749"/>
    <w:rsid w:val="4BDE31FB"/>
    <w:rsid w:val="4BEA26E5"/>
    <w:rsid w:val="4C176C82"/>
    <w:rsid w:val="4C3193C4"/>
    <w:rsid w:val="4C408785"/>
    <w:rsid w:val="4C5097DC"/>
    <w:rsid w:val="4C758E94"/>
    <w:rsid w:val="4C8F4078"/>
    <w:rsid w:val="4CB2937D"/>
    <w:rsid w:val="4CB9022D"/>
    <w:rsid w:val="4CD37B0F"/>
    <w:rsid w:val="4CDF8889"/>
    <w:rsid w:val="4CE40267"/>
    <w:rsid w:val="4CF00708"/>
    <w:rsid w:val="4D0649BD"/>
    <w:rsid w:val="4D1A9894"/>
    <w:rsid w:val="4D25F966"/>
    <w:rsid w:val="4D40E65B"/>
    <w:rsid w:val="4D4C0CF7"/>
    <w:rsid w:val="4D694396"/>
    <w:rsid w:val="4D69C165"/>
    <w:rsid w:val="4D7E51E4"/>
    <w:rsid w:val="4D7EC9F3"/>
    <w:rsid w:val="4D8F0432"/>
    <w:rsid w:val="4D900051"/>
    <w:rsid w:val="4DAE7A4C"/>
    <w:rsid w:val="4DB538E2"/>
    <w:rsid w:val="4DB63D3B"/>
    <w:rsid w:val="4DBB439D"/>
    <w:rsid w:val="4DD173E6"/>
    <w:rsid w:val="4DE0259D"/>
    <w:rsid w:val="4DE78840"/>
    <w:rsid w:val="4E0B6AA8"/>
    <w:rsid w:val="4E112660"/>
    <w:rsid w:val="4E112CC3"/>
    <w:rsid w:val="4E45F40B"/>
    <w:rsid w:val="4E49633A"/>
    <w:rsid w:val="4E50CDE5"/>
    <w:rsid w:val="4E6532DB"/>
    <w:rsid w:val="4EA65396"/>
    <w:rsid w:val="4EC9DDEC"/>
    <w:rsid w:val="4ECC9282"/>
    <w:rsid w:val="4ED48EBD"/>
    <w:rsid w:val="4EDCD8EF"/>
    <w:rsid w:val="4EF6BF0B"/>
    <w:rsid w:val="4EFCB732"/>
    <w:rsid w:val="4EFD0230"/>
    <w:rsid w:val="4F05C19A"/>
    <w:rsid w:val="4F0A7D57"/>
    <w:rsid w:val="4F0DD8BC"/>
    <w:rsid w:val="4F1C60BC"/>
    <w:rsid w:val="4F2A64B5"/>
    <w:rsid w:val="4F2B53DE"/>
    <w:rsid w:val="4F2B60D4"/>
    <w:rsid w:val="4F2DAFE5"/>
    <w:rsid w:val="4F41518F"/>
    <w:rsid w:val="4F5713FE"/>
    <w:rsid w:val="4F616243"/>
    <w:rsid w:val="4F789BFF"/>
    <w:rsid w:val="4F80C840"/>
    <w:rsid w:val="4F8152D3"/>
    <w:rsid w:val="4F99973E"/>
    <w:rsid w:val="4FA19B04"/>
    <w:rsid w:val="4FE8D7F9"/>
    <w:rsid w:val="4FF36FF8"/>
    <w:rsid w:val="4FF85C18"/>
    <w:rsid w:val="4FFB8ED9"/>
    <w:rsid w:val="50134970"/>
    <w:rsid w:val="501B0BB1"/>
    <w:rsid w:val="502DCEE8"/>
    <w:rsid w:val="504F9117"/>
    <w:rsid w:val="506C9DAD"/>
    <w:rsid w:val="507CAD5A"/>
    <w:rsid w:val="507F6828"/>
    <w:rsid w:val="5090C056"/>
    <w:rsid w:val="50AEDE58"/>
    <w:rsid w:val="50B1D2B5"/>
    <w:rsid w:val="50B8464D"/>
    <w:rsid w:val="50B9426C"/>
    <w:rsid w:val="50B98233"/>
    <w:rsid w:val="50C60D7C"/>
    <w:rsid w:val="50E1AD62"/>
    <w:rsid w:val="50F2E45F"/>
    <w:rsid w:val="50FCA80C"/>
    <w:rsid w:val="510537B8"/>
    <w:rsid w:val="510764A6"/>
    <w:rsid w:val="510B7961"/>
    <w:rsid w:val="510FCB08"/>
    <w:rsid w:val="513267AF"/>
    <w:rsid w:val="51452888"/>
    <w:rsid w:val="5148CD85"/>
    <w:rsid w:val="51552C9B"/>
    <w:rsid w:val="515B697E"/>
    <w:rsid w:val="515E03CC"/>
    <w:rsid w:val="5175EC9A"/>
    <w:rsid w:val="5177B5B0"/>
    <w:rsid w:val="5182C7C3"/>
    <w:rsid w:val="519769D2"/>
    <w:rsid w:val="51BBF047"/>
    <w:rsid w:val="51D9F849"/>
    <w:rsid w:val="51E036F5"/>
    <w:rsid w:val="51FFEB17"/>
    <w:rsid w:val="5202215D"/>
    <w:rsid w:val="52067F16"/>
    <w:rsid w:val="520A708D"/>
    <w:rsid w:val="52205B91"/>
    <w:rsid w:val="52219777"/>
    <w:rsid w:val="523668BB"/>
    <w:rsid w:val="5236A6C3"/>
    <w:rsid w:val="525DD792"/>
    <w:rsid w:val="5262F4A0"/>
    <w:rsid w:val="526FF5FF"/>
    <w:rsid w:val="5273BF3D"/>
    <w:rsid w:val="527A638B"/>
    <w:rsid w:val="527A6EC2"/>
    <w:rsid w:val="527AA193"/>
    <w:rsid w:val="528FAA21"/>
    <w:rsid w:val="5291ACF7"/>
    <w:rsid w:val="52921D31"/>
    <w:rsid w:val="52A0E07F"/>
    <w:rsid w:val="52B6DFBA"/>
    <w:rsid w:val="52B79FC5"/>
    <w:rsid w:val="52C64DA0"/>
    <w:rsid w:val="52DE5AC1"/>
    <w:rsid w:val="52E4DB4F"/>
    <w:rsid w:val="52E63026"/>
    <w:rsid w:val="52E94D74"/>
    <w:rsid w:val="52EEDC57"/>
    <w:rsid w:val="52FF0A63"/>
    <w:rsid w:val="5306EC01"/>
    <w:rsid w:val="5315D1AC"/>
    <w:rsid w:val="53164898"/>
    <w:rsid w:val="531A8317"/>
    <w:rsid w:val="531C4AD6"/>
    <w:rsid w:val="53311C1A"/>
    <w:rsid w:val="5338D6CF"/>
    <w:rsid w:val="533F9565"/>
    <w:rsid w:val="534E1D65"/>
    <w:rsid w:val="53509075"/>
    <w:rsid w:val="5352D2A5"/>
    <w:rsid w:val="535E9986"/>
    <w:rsid w:val="53611406"/>
    <w:rsid w:val="537140B6"/>
    <w:rsid w:val="53802997"/>
    <w:rsid w:val="53839A71"/>
    <w:rsid w:val="538DCCAF"/>
    <w:rsid w:val="53994868"/>
    <w:rsid w:val="539DC985"/>
    <w:rsid w:val="53A56726"/>
    <w:rsid w:val="53AC7282"/>
    <w:rsid w:val="53C284E6"/>
    <w:rsid w:val="53C76270"/>
    <w:rsid w:val="53C762FA"/>
    <w:rsid w:val="53D881FB"/>
    <w:rsid w:val="53E25BCD"/>
    <w:rsid w:val="53FBCA6D"/>
    <w:rsid w:val="540519A5"/>
    <w:rsid w:val="541574DA"/>
    <w:rsid w:val="542CCB98"/>
    <w:rsid w:val="543B44E3"/>
    <w:rsid w:val="54543A6F"/>
    <w:rsid w:val="54724271"/>
    <w:rsid w:val="547E18EF"/>
    <w:rsid w:val="549C8804"/>
    <w:rsid w:val="54A298F7"/>
    <w:rsid w:val="54A39516"/>
    <w:rsid w:val="54D66D98"/>
    <w:rsid w:val="54F01F7C"/>
    <w:rsid w:val="54F1FD72"/>
    <w:rsid w:val="55086610"/>
    <w:rsid w:val="55156249"/>
    <w:rsid w:val="551BF9F8"/>
    <w:rsid w:val="5528FB00"/>
    <w:rsid w:val="553DC1AC"/>
    <w:rsid w:val="5567A393"/>
    <w:rsid w:val="5568F9C1"/>
    <w:rsid w:val="5575031E"/>
    <w:rsid w:val="55A9B220"/>
    <w:rsid w:val="55CE78B8"/>
    <w:rsid w:val="55D6EDAA"/>
    <w:rsid w:val="55F11CBE"/>
    <w:rsid w:val="55FBC353"/>
    <w:rsid w:val="560E5D31"/>
    <w:rsid w:val="5631A7C0"/>
    <w:rsid w:val="563CA3EB"/>
    <w:rsid w:val="5642A2D0"/>
    <w:rsid w:val="5643DEB6"/>
    <w:rsid w:val="5656EA8D"/>
    <w:rsid w:val="56644F30"/>
    <w:rsid w:val="5678ACBC"/>
    <w:rsid w:val="56AA423E"/>
    <w:rsid w:val="56AC2034"/>
    <w:rsid w:val="56AF93C7"/>
    <w:rsid w:val="56C262E9"/>
    <w:rsid w:val="56C6CE37"/>
    <w:rsid w:val="56E85359"/>
    <w:rsid w:val="56E95C6E"/>
    <w:rsid w:val="5710CB45"/>
    <w:rsid w:val="5714E8B1"/>
    <w:rsid w:val="57319448"/>
    <w:rsid w:val="5743A48B"/>
    <w:rsid w:val="57464CCA"/>
    <w:rsid w:val="57619288"/>
    <w:rsid w:val="576454CC"/>
    <w:rsid w:val="5766FD0B"/>
    <w:rsid w:val="5784455C"/>
    <w:rsid w:val="578EDA26"/>
    <w:rsid w:val="57A43945"/>
    <w:rsid w:val="57CE5BB7"/>
    <w:rsid w:val="57D41396"/>
    <w:rsid w:val="57D60BD4"/>
    <w:rsid w:val="57DFB1D1"/>
    <w:rsid w:val="57E03999"/>
    <w:rsid w:val="57E40FCD"/>
    <w:rsid w:val="57E678E4"/>
    <w:rsid w:val="57FE1BC0"/>
    <w:rsid w:val="5804C00E"/>
    <w:rsid w:val="580C7AC3"/>
    <w:rsid w:val="58111947"/>
    <w:rsid w:val="581A06A4"/>
    <w:rsid w:val="582A82C5"/>
    <w:rsid w:val="583A4193"/>
    <w:rsid w:val="58446FF7"/>
    <w:rsid w:val="584AB31C"/>
    <w:rsid w:val="5873CED7"/>
    <w:rsid w:val="588C5FBC"/>
    <w:rsid w:val="588CCEFB"/>
    <w:rsid w:val="588EADEC"/>
    <w:rsid w:val="589382F9"/>
    <w:rsid w:val="58E3E393"/>
    <w:rsid w:val="58FD62E9"/>
    <w:rsid w:val="59072E22"/>
    <w:rsid w:val="59197F60"/>
    <w:rsid w:val="591A2170"/>
    <w:rsid w:val="591BFF66"/>
    <w:rsid w:val="591D7B6F"/>
    <w:rsid w:val="5923BA1B"/>
    <w:rsid w:val="5934B52B"/>
    <w:rsid w:val="593F669B"/>
    <w:rsid w:val="5956618B"/>
    <w:rsid w:val="59707572"/>
    <w:rsid w:val="5990392E"/>
    <w:rsid w:val="599A6845"/>
    <w:rsid w:val="59D7D85C"/>
    <w:rsid w:val="59D7F2A4"/>
    <w:rsid w:val="59DFF33F"/>
    <w:rsid w:val="59E26A1F"/>
    <w:rsid w:val="5A00FFAA"/>
    <w:rsid w:val="5A1131DF"/>
    <w:rsid w:val="5A1165A0"/>
    <w:rsid w:val="5A1308E6"/>
    <w:rsid w:val="5A385F25"/>
    <w:rsid w:val="5A4EAC72"/>
    <w:rsid w:val="5A5025A0"/>
    <w:rsid w:val="5A95B5A8"/>
    <w:rsid w:val="5A98E5EE"/>
    <w:rsid w:val="5AAB9CCE"/>
    <w:rsid w:val="5ADA4616"/>
    <w:rsid w:val="5AE97ECA"/>
    <w:rsid w:val="5AEACDC8"/>
    <w:rsid w:val="5B0D1FB6"/>
    <w:rsid w:val="5B12C9A4"/>
    <w:rsid w:val="5B28A4F8"/>
    <w:rsid w:val="5B340EA3"/>
    <w:rsid w:val="5B3FCE0F"/>
    <w:rsid w:val="5B43840D"/>
    <w:rsid w:val="5B4B87D9"/>
    <w:rsid w:val="5B54BEE4"/>
    <w:rsid w:val="5B65E132"/>
    <w:rsid w:val="5B6A1012"/>
    <w:rsid w:val="5B6D74A9"/>
    <w:rsid w:val="5B6E6AC0"/>
    <w:rsid w:val="5B7AAFC8"/>
    <w:rsid w:val="5B8EFFDA"/>
    <w:rsid w:val="5B964446"/>
    <w:rsid w:val="5BB505E6"/>
    <w:rsid w:val="5BCDFB72"/>
    <w:rsid w:val="5C06CC5E"/>
    <w:rsid w:val="5C6BFE3C"/>
    <w:rsid w:val="5C73B8F1"/>
    <w:rsid w:val="5C7995B0"/>
    <w:rsid w:val="5C7FB42A"/>
    <w:rsid w:val="5C890362"/>
    <w:rsid w:val="5C8E66F4"/>
    <w:rsid w:val="5CC9EAB7"/>
    <w:rsid w:val="5CCF9C04"/>
    <w:rsid w:val="5CD0A94D"/>
    <w:rsid w:val="5D238E01"/>
    <w:rsid w:val="5D3F378B"/>
    <w:rsid w:val="5D555025"/>
    <w:rsid w:val="5D55621F"/>
    <w:rsid w:val="5D57EEEC"/>
    <w:rsid w:val="5D5CA9F4"/>
    <w:rsid w:val="5D6260FB"/>
    <w:rsid w:val="5D63D9E4"/>
    <w:rsid w:val="5D658966"/>
    <w:rsid w:val="5D68B390"/>
    <w:rsid w:val="5D7CF450"/>
    <w:rsid w:val="5D7FB392"/>
    <w:rsid w:val="5D885DFB"/>
    <w:rsid w:val="5D8EDCCA"/>
    <w:rsid w:val="5DB180D0"/>
    <w:rsid w:val="5DBF2018"/>
    <w:rsid w:val="5DC0EF20"/>
    <w:rsid w:val="5DD31761"/>
    <w:rsid w:val="5DEBCD26"/>
    <w:rsid w:val="5DECC945"/>
    <w:rsid w:val="5DED2354"/>
    <w:rsid w:val="5DFE2B5A"/>
    <w:rsid w:val="5E224ACA"/>
    <w:rsid w:val="5E299704"/>
    <w:rsid w:val="5E2BFDBD"/>
    <w:rsid w:val="5E2CDF94"/>
    <w:rsid w:val="5E3F21C1"/>
    <w:rsid w:val="5E469178"/>
    <w:rsid w:val="5E8D80A5"/>
    <w:rsid w:val="5EA16EF2"/>
    <w:rsid w:val="5EA3C19B"/>
    <w:rsid w:val="5EC80849"/>
    <w:rsid w:val="5ECEC6DF"/>
    <w:rsid w:val="5EECCEE1"/>
    <w:rsid w:val="5EF8DEB9"/>
    <w:rsid w:val="5F0AF1C8"/>
    <w:rsid w:val="5F225066"/>
    <w:rsid w:val="5F26B20C"/>
    <w:rsid w:val="5F4240F6"/>
    <w:rsid w:val="5F476219"/>
    <w:rsid w:val="5F6D8601"/>
    <w:rsid w:val="5F77860D"/>
    <w:rsid w:val="5F8C584C"/>
    <w:rsid w:val="5FA9C61C"/>
    <w:rsid w:val="5FBBFD12"/>
    <w:rsid w:val="5FBC175A"/>
    <w:rsid w:val="5FCDE62B"/>
    <w:rsid w:val="5FE70256"/>
    <w:rsid w:val="5FF0385C"/>
    <w:rsid w:val="5FFC21AE"/>
    <w:rsid w:val="60002408"/>
    <w:rsid w:val="6000B43A"/>
    <w:rsid w:val="6005D4A1"/>
    <w:rsid w:val="6007BDCE"/>
    <w:rsid w:val="600E712D"/>
    <w:rsid w:val="60243E90"/>
    <w:rsid w:val="602D94F3"/>
    <w:rsid w:val="60476280"/>
    <w:rsid w:val="60607EAB"/>
    <w:rsid w:val="6062B4F1"/>
    <w:rsid w:val="6065B95A"/>
    <w:rsid w:val="6080EF25"/>
    <w:rsid w:val="60822B0B"/>
    <w:rsid w:val="6088E9A1"/>
    <w:rsid w:val="60907D9D"/>
    <w:rsid w:val="60A557C9"/>
    <w:rsid w:val="60A6AFC1"/>
    <w:rsid w:val="60C0DED5"/>
    <w:rsid w:val="60E1B5B5"/>
    <w:rsid w:val="60ECB1E0"/>
    <w:rsid w:val="60F139D4"/>
    <w:rsid w:val="60F5F336"/>
    <w:rsid w:val="61145D25"/>
    <w:rsid w:val="61206DF8"/>
    <w:rsid w:val="61215A92"/>
    <w:rsid w:val="612C7DD0"/>
    <w:rsid w:val="613FA230"/>
    <w:rsid w:val="61456EE3"/>
    <w:rsid w:val="6155C5A9"/>
    <w:rsid w:val="6193814D"/>
    <w:rsid w:val="6195EE3E"/>
    <w:rsid w:val="61A028F9"/>
    <w:rsid w:val="61AB2524"/>
    <w:rsid w:val="61BDFF25"/>
    <w:rsid w:val="61BF2D1A"/>
    <w:rsid w:val="61D3B338"/>
    <w:rsid w:val="61EE1F5C"/>
    <w:rsid w:val="61FDC89C"/>
    <w:rsid w:val="61FE699C"/>
    <w:rsid w:val="6218C377"/>
    <w:rsid w:val="621CF3BF"/>
    <w:rsid w:val="62203808"/>
    <w:rsid w:val="623396F9"/>
    <w:rsid w:val="625C01EF"/>
    <w:rsid w:val="6271531D"/>
    <w:rsid w:val="628DD47E"/>
    <w:rsid w:val="62914CA9"/>
    <w:rsid w:val="629D5480"/>
    <w:rsid w:val="62CB1B50"/>
    <w:rsid w:val="62D0C121"/>
    <w:rsid w:val="62D57E44"/>
    <w:rsid w:val="62D7117B"/>
    <w:rsid w:val="62DD38F9"/>
    <w:rsid w:val="62EE3409"/>
    <w:rsid w:val="62F6EADD"/>
    <w:rsid w:val="6312BA7E"/>
    <w:rsid w:val="6320CD1B"/>
    <w:rsid w:val="63280BAC"/>
    <w:rsid w:val="63718A8F"/>
    <w:rsid w:val="6384FC08"/>
    <w:rsid w:val="63A82DE8"/>
    <w:rsid w:val="63B65A40"/>
    <w:rsid w:val="63B73C17"/>
    <w:rsid w:val="63BA7A8F"/>
    <w:rsid w:val="63C191B9"/>
    <w:rsid w:val="63C98D55"/>
    <w:rsid w:val="63D51A3A"/>
    <w:rsid w:val="63EA2B88"/>
    <w:rsid w:val="63F29A5B"/>
    <w:rsid w:val="64020432"/>
    <w:rsid w:val="6402FBD8"/>
    <w:rsid w:val="640F2654"/>
    <w:rsid w:val="6410B3B7"/>
    <w:rsid w:val="64128053"/>
    <w:rsid w:val="641DA526"/>
    <w:rsid w:val="64238E83"/>
    <w:rsid w:val="6431B48B"/>
    <w:rsid w:val="6450B52E"/>
    <w:rsid w:val="6456EA2D"/>
    <w:rsid w:val="646EF0C5"/>
    <w:rsid w:val="64833B3C"/>
    <w:rsid w:val="648B36C1"/>
    <w:rsid w:val="64922EA8"/>
    <w:rsid w:val="64947BF7"/>
    <w:rsid w:val="64965F9C"/>
    <w:rsid w:val="64B70523"/>
    <w:rsid w:val="64BC9D7C"/>
    <w:rsid w:val="64C8B795"/>
    <w:rsid w:val="64D0F397"/>
    <w:rsid w:val="64F1A3D8"/>
    <w:rsid w:val="6502EAE6"/>
    <w:rsid w:val="6509D9B3"/>
    <w:rsid w:val="65261EA6"/>
    <w:rsid w:val="65322347"/>
    <w:rsid w:val="653DEA95"/>
    <w:rsid w:val="65403FAA"/>
    <w:rsid w:val="655BAAC3"/>
    <w:rsid w:val="6564D1D1"/>
    <w:rsid w:val="656D550D"/>
    <w:rsid w:val="656F80E3"/>
    <w:rsid w:val="657CC536"/>
    <w:rsid w:val="65961516"/>
    <w:rsid w:val="65A84D56"/>
    <w:rsid w:val="65D1BF03"/>
    <w:rsid w:val="65F1B40C"/>
    <w:rsid w:val="65F295E3"/>
    <w:rsid w:val="66054CC3"/>
    <w:rsid w:val="660D07C8"/>
    <w:rsid w:val="6620D205"/>
    <w:rsid w:val="6621D8BC"/>
    <w:rsid w:val="6640CD2D"/>
    <w:rsid w:val="66470C78"/>
    <w:rsid w:val="6649C3C8"/>
    <w:rsid w:val="66664928"/>
    <w:rsid w:val="669C6D18"/>
    <w:rsid w:val="66B01E35"/>
    <w:rsid w:val="66B28F79"/>
    <w:rsid w:val="66B6DA53"/>
    <w:rsid w:val="66C3C007"/>
    <w:rsid w:val="66D00D48"/>
    <w:rsid w:val="66E3B097"/>
    <w:rsid w:val="66F2C03E"/>
    <w:rsid w:val="66F4168D"/>
    <w:rsid w:val="670492AE"/>
    <w:rsid w:val="6726AF48"/>
    <w:rsid w:val="67693DBF"/>
    <w:rsid w:val="6781B361"/>
    <w:rsid w:val="6792921A"/>
    <w:rsid w:val="679381AC"/>
    <w:rsid w:val="67AD0145"/>
    <w:rsid w:val="67D4F701"/>
    <w:rsid w:val="67E65E72"/>
    <w:rsid w:val="6808C72A"/>
    <w:rsid w:val="681AA411"/>
    <w:rsid w:val="68239AAC"/>
    <w:rsid w:val="6827B103"/>
    <w:rsid w:val="684A5509"/>
    <w:rsid w:val="6854711C"/>
    <w:rsid w:val="68556D3B"/>
    <w:rsid w:val="6860971F"/>
    <w:rsid w:val="6861933E"/>
    <w:rsid w:val="688148C8"/>
    <w:rsid w:val="688AE00B"/>
    <w:rsid w:val="68A9A24A"/>
    <w:rsid w:val="68C81C45"/>
    <w:rsid w:val="6902DF37"/>
    <w:rsid w:val="69037A89"/>
    <w:rsid w:val="69236081"/>
    <w:rsid w:val="69548BE8"/>
    <w:rsid w:val="6957936A"/>
    <w:rsid w:val="695B4A7E"/>
    <w:rsid w:val="695B8A45"/>
    <w:rsid w:val="6960DBCF"/>
    <w:rsid w:val="696F0332"/>
    <w:rsid w:val="69799247"/>
    <w:rsid w:val="6990CC03"/>
    <w:rsid w:val="699F8515"/>
    <w:rsid w:val="69A239AB"/>
    <w:rsid w:val="69A2AD2D"/>
    <w:rsid w:val="69BD8D17"/>
    <w:rsid w:val="69C76D62"/>
    <w:rsid w:val="69CA87FB"/>
    <w:rsid w:val="69D1085C"/>
    <w:rsid w:val="6A08E238"/>
    <w:rsid w:val="6A182DF6"/>
    <w:rsid w:val="6A20BC1F"/>
    <w:rsid w:val="6A26CAB4"/>
    <w:rsid w:val="6A279402"/>
    <w:rsid w:val="6A3A6E03"/>
    <w:rsid w:val="6A4E4328"/>
    <w:rsid w:val="6A59B34E"/>
    <w:rsid w:val="6A92F1A9"/>
    <w:rsid w:val="6A9EAF98"/>
    <w:rsid w:val="6ABE7F22"/>
    <w:rsid w:val="6AC55800"/>
    <w:rsid w:val="6AD71CE1"/>
    <w:rsid w:val="6AE7A670"/>
    <w:rsid w:val="6AF9484C"/>
    <w:rsid w:val="6B05A426"/>
    <w:rsid w:val="6B1E4737"/>
    <w:rsid w:val="6B2AED22"/>
    <w:rsid w:val="6B3C6764"/>
    <w:rsid w:val="6B4E16EE"/>
    <w:rsid w:val="6B51B087"/>
    <w:rsid w:val="6B51ED22"/>
    <w:rsid w:val="6B53A599"/>
    <w:rsid w:val="6B5FD3A1"/>
    <w:rsid w:val="6B66585C"/>
    <w:rsid w:val="6B672F3F"/>
    <w:rsid w:val="6B7DEE85"/>
    <w:rsid w:val="6B87EE91"/>
    <w:rsid w:val="6B90A0EC"/>
    <w:rsid w:val="6BA0D064"/>
    <w:rsid w:val="6BA488BF"/>
    <w:rsid w:val="6BB43947"/>
    <w:rsid w:val="6BBA5E12"/>
    <w:rsid w:val="6BBF59BB"/>
    <w:rsid w:val="6BCB29B0"/>
    <w:rsid w:val="6BE9C70F"/>
    <w:rsid w:val="6BFE4D7C"/>
    <w:rsid w:val="6C04F6BB"/>
    <w:rsid w:val="6C079CB4"/>
    <w:rsid w:val="6C0DEFBE"/>
    <w:rsid w:val="6C2F600E"/>
    <w:rsid w:val="6C33AAF5"/>
    <w:rsid w:val="6C3A83D3"/>
    <w:rsid w:val="6C3D73B7"/>
    <w:rsid w:val="6C4F18A9"/>
    <w:rsid w:val="6C6AFBD3"/>
    <w:rsid w:val="6C8729E4"/>
    <w:rsid w:val="6C879122"/>
    <w:rsid w:val="6C8D0A74"/>
    <w:rsid w:val="6CB5DE1E"/>
    <w:rsid w:val="6CC50F9E"/>
    <w:rsid w:val="6CF01A57"/>
    <w:rsid w:val="6CF21E39"/>
    <w:rsid w:val="6CF49590"/>
    <w:rsid w:val="6D04D519"/>
    <w:rsid w:val="6D0C0FE4"/>
    <w:rsid w:val="6D349522"/>
    <w:rsid w:val="6D399FDF"/>
    <w:rsid w:val="6D4D6275"/>
    <w:rsid w:val="6D745162"/>
    <w:rsid w:val="6D87318D"/>
    <w:rsid w:val="6D902731"/>
    <w:rsid w:val="6D98DA91"/>
    <w:rsid w:val="6DA19165"/>
    <w:rsid w:val="6DA802C2"/>
    <w:rsid w:val="6DB0917D"/>
    <w:rsid w:val="6DBB4DE1"/>
    <w:rsid w:val="6DC86638"/>
    <w:rsid w:val="6DFC55B7"/>
    <w:rsid w:val="6E0E7DF8"/>
    <w:rsid w:val="6E24BC34"/>
    <w:rsid w:val="6E26BCF2"/>
    <w:rsid w:val="6E277384"/>
    <w:rsid w:val="6E666835"/>
    <w:rsid w:val="6E688433"/>
    <w:rsid w:val="6E6E22EA"/>
    <w:rsid w:val="6E88F66C"/>
    <w:rsid w:val="6EA966E6"/>
    <w:rsid w:val="6EB11608"/>
    <w:rsid w:val="6EBD4E43"/>
    <w:rsid w:val="6EC53687"/>
    <w:rsid w:val="6EC94415"/>
    <w:rsid w:val="6ECCF13C"/>
    <w:rsid w:val="6ED633F5"/>
    <w:rsid w:val="6EDCF02D"/>
    <w:rsid w:val="6F0272C1"/>
    <w:rsid w:val="6F094BE2"/>
    <w:rsid w:val="6F19A2E0"/>
    <w:rsid w:val="6F1A7A7B"/>
    <w:rsid w:val="6F1E77ED"/>
    <w:rsid w:val="6F25BD50"/>
    <w:rsid w:val="6F273959"/>
    <w:rsid w:val="6F46E902"/>
    <w:rsid w:val="6F4E2846"/>
    <w:rsid w:val="6F5E97C8"/>
    <w:rsid w:val="6F70856B"/>
    <w:rsid w:val="6F784020"/>
    <w:rsid w:val="6F81018C"/>
    <w:rsid w:val="6F83A9CB"/>
    <w:rsid w:val="6F954FF7"/>
    <w:rsid w:val="6FB67477"/>
    <w:rsid w:val="6FBE29CE"/>
    <w:rsid w:val="6FCD2332"/>
    <w:rsid w:val="6FD03E6D"/>
    <w:rsid w:val="6FD0C94B"/>
    <w:rsid w:val="6FDDE750"/>
    <w:rsid w:val="6FE19646"/>
    <w:rsid w:val="6FED3FDE"/>
    <w:rsid w:val="6FFBAFE3"/>
    <w:rsid w:val="7027BB19"/>
    <w:rsid w:val="702AA38C"/>
    <w:rsid w:val="7044CDCB"/>
    <w:rsid w:val="70511C58"/>
    <w:rsid w:val="70639592"/>
    <w:rsid w:val="706663BD"/>
    <w:rsid w:val="707063C9"/>
    <w:rsid w:val="70875206"/>
    <w:rsid w:val="70E4045A"/>
    <w:rsid w:val="70FDB63E"/>
    <w:rsid w:val="710066B7"/>
    <w:rsid w:val="71139086"/>
    <w:rsid w:val="7119C16F"/>
    <w:rsid w:val="714EE0C5"/>
    <w:rsid w:val="715A968E"/>
    <w:rsid w:val="715E7CCE"/>
    <w:rsid w:val="716B0785"/>
    <w:rsid w:val="7173CDFC"/>
    <w:rsid w:val="7174C5A2"/>
    <w:rsid w:val="717866EF"/>
    <w:rsid w:val="717FF3FF"/>
    <w:rsid w:val="71AD2653"/>
    <w:rsid w:val="71B748E2"/>
    <w:rsid w:val="71BB8772"/>
    <w:rsid w:val="71BC70A4"/>
    <w:rsid w:val="71CEC1A1"/>
    <w:rsid w:val="71D7F923"/>
    <w:rsid w:val="71E58F9C"/>
    <w:rsid w:val="71EB029C"/>
    <w:rsid w:val="71F8699D"/>
    <w:rsid w:val="72067D71"/>
    <w:rsid w:val="7214F533"/>
    <w:rsid w:val="722C3F9C"/>
    <w:rsid w:val="724F5999"/>
    <w:rsid w:val="725FEEC3"/>
    <w:rsid w:val="727B8BB8"/>
    <w:rsid w:val="727D76DB"/>
    <w:rsid w:val="728F319C"/>
    <w:rsid w:val="729E271C"/>
    <w:rsid w:val="72A20629"/>
    <w:rsid w:val="72A402E0"/>
    <w:rsid w:val="72ABB2FD"/>
    <w:rsid w:val="72AF60E7"/>
    <w:rsid w:val="72B148C2"/>
    <w:rsid w:val="72C1D8BA"/>
    <w:rsid w:val="72E64327"/>
    <w:rsid w:val="72EB2E87"/>
    <w:rsid w:val="72F6F330"/>
    <w:rsid w:val="7317751F"/>
    <w:rsid w:val="7317A371"/>
    <w:rsid w:val="73252AD9"/>
    <w:rsid w:val="73301FA4"/>
    <w:rsid w:val="733A01D4"/>
    <w:rsid w:val="733A0C29"/>
    <w:rsid w:val="733AEE00"/>
    <w:rsid w:val="73428526"/>
    <w:rsid w:val="73546121"/>
    <w:rsid w:val="735F0E0F"/>
    <w:rsid w:val="73745406"/>
    <w:rsid w:val="7396323C"/>
    <w:rsid w:val="73C3EE74"/>
    <w:rsid w:val="73C56565"/>
    <w:rsid w:val="73CE1C39"/>
    <w:rsid w:val="73ED5BA8"/>
    <w:rsid w:val="73F4F17C"/>
    <w:rsid w:val="73F96144"/>
    <w:rsid w:val="73FC0357"/>
    <w:rsid w:val="73FDCD31"/>
    <w:rsid w:val="7408E0EA"/>
    <w:rsid w:val="740B5873"/>
    <w:rsid w:val="740CAEE4"/>
    <w:rsid w:val="742C08B4"/>
    <w:rsid w:val="74325297"/>
    <w:rsid w:val="7444FE83"/>
    <w:rsid w:val="74574DBF"/>
    <w:rsid w:val="7471FBC2"/>
    <w:rsid w:val="747793E5"/>
    <w:rsid w:val="749A728C"/>
    <w:rsid w:val="74AB2CDC"/>
    <w:rsid w:val="74B74CC0"/>
    <w:rsid w:val="74BB9305"/>
    <w:rsid w:val="74CA0B7E"/>
    <w:rsid w:val="74E70CC9"/>
    <w:rsid w:val="74E9A5A0"/>
    <w:rsid w:val="74FBDE0D"/>
    <w:rsid w:val="75076200"/>
    <w:rsid w:val="750E064E"/>
    <w:rsid w:val="752BA656"/>
    <w:rsid w:val="75372D9C"/>
    <w:rsid w:val="753D6C95"/>
    <w:rsid w:val="75453E75"/>
    <w:rsid w:val="757CB070"/>
    <w:rsid w:val="75887EC2"/>
    <w:rsid w:val="7588BCCA"/>
    <w:rsid w:val="7593ED85"/>
    <w:rsid w:val="7593F711"/>
    <w:rsid w:val="759DC558"/>
    <w:rsid w:val="75AD4FEF"/>
    <w:rsid w:val="75B5000F"/>
    <w:rsid w:val="75C20C06"/>
    <w:rsid w:val="75C9D153"/>
    <w:rsid w:val="75CDD94C"/>
    <w:rsid w:val="75D29E52"/>
    <w:rsid w:val="75DB0C2A"/>
    <w:rsid w:val="75E0CEE4"/>
    <w:rsid w:val="75E43338"/>
    <w:rsid w:val="75F2F686"/>
    <w:rsid w:val="760F928B"/>
    <w:rsid w:val="762E7C64"/>
    <w:rsid w:val="763B885B"/>
    <w:rsid w:val="76406759"/>
    <w:rsid w:val="764771F0"/>
    <w:rsid w:val="764AE6CD"/>
    <w:rsid w:val="766E60DD"/>
    <w:rsid w:val="76767F2D"/>
    <w:rsid w:val="767A9677"/>
    <w:rsid w:val="768940B6"/>
    <w:rsid w:val="76A0336C"/>
    <w:rsid w:val="76AAE89D"/>
    <w:rsid w:val="76CA0116"/>
    <w:rsid w:val="76CE05CF"/>
    <w:rsid w:val="76D5B078"/>
    <w:rsid w:val="76D6A25B"/>
    <w:rsid w:val="76D92420"/>
    <w:rsid w:val="76DC7387"/>
    <w:rsid w:val="76F66FCA"/>
    <w:rsid w:val="76FBC921"/>
    <w:rsid w:val="77049BA0"/>
    <w:rsid w:val="7719AFC1"/>
    <w:rsid w:val="772F6C82"/>
    <w:rsid w:val="773A7232"/>
    <w:rsid w:val="773AB352"/>
    <w:rsid w:val="7749601A"/>
    <w:rsid w:val="7768B9D1"/>
    <w:rsid w:val="776E6EB3"/>
    <w:rsid w:val="777EE19F"/>
    <w:rsid w:val="778426E6"/>
    <w:rsid w:val="778AB0BC"/>
    <w:rsid w:val="778D5AEA"/>
    <w:rsid w:val="779AE6CB"/>
    <w:rsid w:val="77B0B32D"/>
    <w:rsid w:val="77D7700B"/>
    <w:rsid w:val="77D929BC"/>
    <w:rsid w:val="77E10FF2"/>
    <w:rsid w:val="77F44A9A"/>
    <w:rsid w:val="77F65E6D"/>
    <w:rsid w:val="786E2B53"/>
    <w:rsid w:val="78B2874C"/>
    <w:rsid w:val="78CD6B9E"/>
    <w:rsid w:val="78D79BC1"/>
    <w:rsid w:val="78DEFC67"/>
    <w:rsid w:val="78E92A2C"/>
    <w:rsid w:val="7900DA9D"/>
    <w:rsid w:val="790B789C"/>
    <w:rsid w:val="7910129E"/>
    <w:rsid w:val="7920DB03"/>
    <w:rsid w:val="792C6FD4"/>
    <w:rsid w:val="793FC2F7"/>
    <w:rsid w:val="7943F0CB"/>
    <w:rsid w:val="79472783"/>
    <w:rsid w:val="7977B82B"/>
    <w:rsid w:val="798B92C4"/>
    <w:rsid w:val="798EB9F2"/>
    <w:rsid w:val="7995C7CD"/>
    <w:rsid w:val="7995F4BD"/>
    <w:rsid w:val="79AF61D1"/>
    <w:rsid w:val="79C492D2"/>
    <w:rsid w:val="79CAC2C3"/>
    <w:rsid w:val="79CFCF49"/>
    <w:rsid w:val="79E4577E"/>
    <w:rsid w:val="79F7F78F"/>
    <w:rsid w:val="7A172BC7"/>
    <w:rsid w:val="7A286FA2"/>
    <w:rsid w:val="7A37F650"/>
    <w:rsid w:val="7A3BCBED"/>
    <w:rsid w:val="7A3C3C62"/>
    <w:rsid w:val="7A54283A"/>
    <w:rsid w:val="7A7CED3F"/>
    <w:rsid w:val="7A7F6D45"/>
    <w:rsid w:val="7A8CF926"/>
    <w:rsid w:val="7A979786"/>
    <w:rsid w:val="7A9862D1"/>
    <w:rsid w:val="7AA748FD"/>
    <w:rsid w:val="7AC7FBF3"/>
    <w:rsid w:val="7ACA3560"/>
    <w:rsid w:val="7ACF7358"/>
    <w:rsid w:val="7AD65B63"/>
    <w:rsid w:val="7AE85F0B"/>
    <w:rsid w:val="7AF807C3"/>
    <w:rsid w:val="7AFFC278"/>
    <w:rsid w:val="7B02A7C4"/>
    <w:rsid w:val="7B0BA07A"/>
    <w:rsid w:val="7B2821DB"/>
    <w:rsid w:val="7B4FD7B8"/>
    <w:rsid w:val="7B5031C7"/>
    <w:rsid w:val="7B778656"/>
    <w:rsid w:val="7B8ED5DD"/>
    <w:rsid w:val="7B94124F"/>
    <w:rsid w:val="7B99EF0E"/>
    <w:rsid w:val="7B9AD0E5"/>
    <w:rsid w:val="7BCB0B64"/>
    <w:rsid w:val="7BE99096"/>
    <w:rsid w:val="7BF04E31"/>
    <w:rsid w:val="7BFB71F6"/>
    <w:rsid w:val="7C032118"/>
    <w:rsid w:val="7C074FF8"/>
    <w:rsid w:val="7C100253"/>
    <w:rsid w:val="7C154959"/>
    <w:rsid w:val="7C179B72"/>
    <w:rsid w:val="7C594429"/>
    <w:rsid w:val="7C66D00A"/>
    <w:rsid w:val="7C75D022"/>
    <w:rsid w:val="7C7D633D"/>
    <w:rsid w:val="7C888702"/>
    <w:rsid w:val="7C94D443"/>
    <w:rsid w:val="7C9892E9"/>
    <w:rsid w:val="7CA29B72"/>
    <w:rsid w:val="7CC2E4AD"/>
    <w:rsid w:val="7CCEF1AA"/>
    <w:rsid w:val="7CDB7752"/>
    <w:rsid w:val="7CE1326E"/>
    <w:rsid w:val="7CED6E81"/>
    <w:rsid w:val="7D00011C"/>
    <w:rsid w:val="7D068B4B"/>
    <w:rsid w:val="7D1E087E"/>
    <w:rsid w:val="7D25434E"/>
    <w:rsid w:val="7D274624"/>
    <w:rsid w:val="7D331377"/>
    <w:rsid w:val="7D3F3F91"/>
    <w:rsid w:val="7D54F3A7"/>
    <w:rsid w:val="7D5729ED"/>
    <w:rsid w:val="7D58A45C"/>
    <w:rsid w:val="7D637BA7"/>
    <w:rsid w:val="7D66EAD6"/>
    <w:rsid w:val="7D8F0E85"/>
    <w:rsid w:val="7DB7F298"/>
    <w:rsid w:val="7DCE6FFC"/>
    <w:rsid w:val="7DD44A1A"/>
    <w:rsid w:val="7DDEE9BF"/>
    <w:rsid w:val="7DF01C5C"/>
    <w:rsid w:val="7DFDB2D5"/>
    <w:rsid w:val="7E03B1BA"/>
    <w:rsid w:val="7E2AA5BF"/>
    <w:rsid w:val="7E316EED"/>
    <w:rsid w:val="7E3ADEFB"/>
    <w:rsid w:val="7E5D32E7"/>
    <w:rsid w:val="7E5E2F06"/>
    <w:rsid w:val="7E5F35BD"/>
    <w:rsid w:val="7E8C0169"/>
    <w:rsid w:val="7E9A6F21"/>
    <w:rsid w:val="7EB6D63A"/>
    <w:rsid w:val="7EBF8AB0"/>
    <w:rsid w:val="7EC360E4"/>
    <w:rsid w:val="7ED8A301"/>
    <w:rsid w:val="7EDEECE1"/>
    <w:rsid w:val="7EEACFBB"/>
    <w:rsid w:val="7EEBE622"/>
    <w:rsid w:val="7EF8EAA2"/>
    <w:rsid w:val="7F0214AE"/>
    <w:rsid w:val="7F245CFF"/>
    <w:rsid w:val="7F280BF5"/>
    <w:rsid w:val="7F30776F"/>
    <w:rsid w:val="7F487C6F"/>
    <w:rsid w:val="7F4D6647"/>
    <w:rsid w:val="7F4E0B1A"/>
    <w:rsid w:val="7F522169"/>
    <w:rsid w:val="7F58E265"/>
    <w:rsid w:val="7F60583B"/>
    <w:rsid w:val="7F65482F"/>
    <w:rsid w:val="7F6F7598"/>
    <w:rsid w:val="7F95177D"/>
    <w:rsid w:val="7FBDC2EA"/>
    <w:rsid w:val="7FBFA879"/>
    <w:rsid w:val="7FC5CEF8"/>
    <w:rsid w:val="7FDE8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878A"/>
  <w15:chartTrackingRefBased/>
  <w15:docId w15:val="{7E03C6A8-F9FF-4DEA-A86F-E394CB9D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F0"/>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1"/>
    <w:rsid w:val="4623FC55"/>
    <w:pPr>
      <w:spacing w:before="240" w:after="720"/>
      <w:ind w:left="432"/>
      <w:jc w:val="right"/>
    </w:pPr>
    <w:rPr>
      <w:rFonts w:ascii="Arial" w:eastAsia="Times New Roman" w:hAnsi="Arial" w:cs="Arial"/>
      <w:b/>
      <w:bCs/>
      <w:sz w:val="28"/>
      <w:szCs w:val="2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92DD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43A7A"/>
    <w:pPr>
      <w:outlineLvl w:val="9"/>
    </w:pPr>
  </w:style>
  <w:style w:type="paragraph" w:styleId="TOC1">
    <w:name w:val="toc 1"/>
    <w:basedOn w:val="Normal"/>
    <w:next w:val="Normal"/>
    <w:autoRedefine/>
    <w:uiPriority w:val="39"/>
    <w:unhideWhenUsed/>
    <w:rsid w:val="00943A7A"/>
    <w:pPr>
      <w:spacing w:after="100"/>
    </w:pPr>
  </w:style>
  <w:style w:type="paragraph" w:styleId="TOC2">
    <w:name w:val="toc 2"/>
    <w:basedOn w:val="Normal"/>
    <w:next w:val="Normal"/>
    <w:autoRedefine/>
    <w:uiPriority w:val="39"/>
    <w:unhideWhenUsed/>
    <w:rsid w:val="00943A7A"/>
    <w:pPr>
      <w:spacing w:after="100"/>
      <w:ind w:left="220"/>
    </w:pPr>
  </w:style>
  <w:style w:type="paragraph" w:styleId="TOC3">
    <w:name w:val="toc 3"/>
    <w:basedOn w:val="Normal"/>
    <w:next w:val="Normal"/>
    <w:autoRedefine/>
    <w:uiPriority w:val="39"/>
    <w:unhideWhenUsed/>
    <w:rsid w:val="00943A7A"/>
    <w:pPr>
      <w:spacing w:after="100"/>
      <w:ind w:left="440"/>
    </w:pPr>
  </w:style>
  <w:style w:type="character" w:customStyle="1" w:styleId="normaltextrun">
    <w:name w:val="normaltextrun"/>
    <w:basedOn w:val="DefaultParagraphFont"/>
    <w:rsid w:val="00934133"/>
  </w:style>
  <w:style w:type="character" w:customStyle="1" w:styleId="eop">
    <w:name w:val="eop"/>
    <w:basedOn w:val="DefaultParagraphFont"/>
    <w:rsid w:val="00BD0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997892">
      <w:bodyDiv w:val="1"/>
      <w:marLeft w:val="0"/>
      <w:marRight w:val="0"/>
      <w:marTop w:val="0"/>
      <w:marBottom w:val="0"/>
      <w:divBdr>
        <w:top w:val="none" w:sz="0" w:space="0" w:color="auto"/>
        <w:left w:val="none" w:sz="0" w:space="0" w:color="auto"/>
        <w:bottom w:val="none" w:sz="0" w:space="0" w:color="auto"/>
        <w:right w:val="none" w:sz="0" w:space="0" w:color="auto"/>
      </w:divBdr>
      <w:divsChild>
        <w:div w:id="58947945">
          <w:marLeft w:val="0"/>
          <w:marRight w:val="0"/>
          <w:marTop w:val="0"/>
          <w:marBottom w:val="0"/>
          <w:divBdr>
            <w:top w:val="none" w:sz="0" w:space="0" w:color="auto"/>
            <w:left w:val="none" w:sz="0" w:space="0" w:color="auto"/>
            <w:bottom w:val="none" w:sz="0" w:space="0" w:color="auto"/>
            <w:right w:val="none" w:sz="0" w:space="0" w:color="auto"/>
          </w:divBdr>
          <w:divsChild>
            <w:div w:id="284583793">
              <w:marLeft w:val="0"/>
              <w:marRight w:val="0"/>
              <w:marTop w:val="0"/>
              <w:marBottom w:val="0"/>
              <w:divBdr>
                <w:top w:val="none" w:sz="0" w:space="0" w:color="auto"/>
                <w:left w:val="none" w:sz="0" w:space="0" w:color="auto"/>
                <w:bottom w:val="none" w:sz="0" w:space="0" w:color="auto"/>
                <w:right w:val="none" w:sz="0" w:space="0" w:color="auto"/>
              </w:divBdr>
            </w:div>
          </w:divsChild>
        </w:div>
        <w:div w:id="78916457">
          <w:marLeft w:val="0"/>
          <w:marRight w:val="0"/>
          <w:marTop w:val="0"/>
          <w:marBottom w:val="0"/>
          <w:divBdr>
            <w:top w:val="none" w:sz="0" w:space="0" w:color="auto"/>
            <w:left w:val="none" w:sz="0" w:space="0" w:color="auto"/>
            <w:bottom w:val="none" w:sz="0" w:space="0" w:color="auto"/>
            <w:right w:val="none" w:sz="0" w:space="0" w:color="auto"/>
          </w:divBdr>
          <w:divsChild>
            <w:div w:id="94180550">
              <w:marLeft w:val="0"/>
              <w:marRight w:val="0"/>
              <w:marTop w:val="0"/>
              <w:marBottom w:val="0"/>
              <w:divBdr>
                <w:top w:val="none" w:sz="0" w:space="0" w:color="auto"/>
                <w:left w:val="none" w:sz="0" w:space="0" w:color="auto"/>
                <w:bottom w:val="none" w:sz="0" w:space="0" w:color="auto"/>
                <w:right w:val="none" w:sz="0" w:space="0" w:color="auto"/>
              </w:divBdr>
            </w:div>
          </w:divsChild>
        </w:div>
        <w:div w:id="107046542">
          <w:marLeft w:val="0"/>
          <w:marRight w:val="0"/>
          <w:marTop w:val="0"/>
          <w:marBottom w:val="0"/>
          <w:divBdr>
            <w:top w:val="none" w:sz="0" w:space="0" w:color="auto"/>
            <w:left w:val="none" w:sz="0" w:space="0" w:color="auto"/>
            <w:bottom w:val="none" w:sz="0" w:space="0" w:color="auto"/>
            <w:right w:val="none" w:sz="0" w:space="0" w:color="auto"/>
          </w:divBdr>
          <w:divsChild>
            <w:div w:id="1287276342">
              <w:marLeft w:val="0"/>
              <w:marRight w:val="0"/>
              <w:marTop w:val="0"/>
              <w:marBottom w:val="0"/>
              <w:divBdr>
                <w:top w:val="none" w:sz="0" w:space="0" w:color="auto"/>
                <w:left w:val="none" w:sz="0" w:space="0" w:color="auto"/>
                <w:bottom w:val="none" w:sz="0" w:space="0" w:color="auto"/>
                <w:right w:val="none" w:sz="0" w:space="0" w:color="auto"/>
              </w:divBdr>
            </w:div>
            <w:div w:id="1976375461">
              <w:marLeft w:val="0"/>
              <w:marRight w:val="0"/>
              <w:marTop w:val="0"/>
              <w:marBottom w:val="0"/>
              <w:divBdr>
                <w:top w:val="none" w:sz="0" w:space="0" w:color="auto"/>
                <w:left w:val="none" w:sz="0" w:space="0" w:color="auto"/>
                <w:bottom w:val="none" w:sz="0" w:space="0" w:color="auto"/>
                <w:right w:val="none" w:sz="0" w:space="0" w:color="auto"/>
              </w:divBdr>
            </w:div>
          </w:divsChild>
        </w:div>
        <w:div w:id="258605862">
          <w:marLeft w:val="0"/>
          <w:marRight w:val="0"/>
          <w:marTop w:val="0"/>
          <w:marBottom w:val="0"/>
          <w:divBdr>
            <w:top w:val="none" w:sz="0" w:space="0" w:color="auto"/>
            <w:left w:val="none" w:sz="0" w:space="0" w:color="auto"/>
            <w:bottom w:val="none" w:sz="0" w:space="0" w:color="auto"/>
            <w:right w:val="none" w:sz="0" w:space="0" w:color="auto"/>
          </w:divBdr>
          <w:divsChild>
            <w:div w:id="1846357199">
              <w:marLeft w:val="0"/>
              <w:marRight w:val="0"/>
              <w:marTop w:val="0"/>
              <w:marBottom w:val="0"/>
              <w:divBdr>
                <w:top w:val="none" w:sz="0" w:space="0" w:color="auto"/>
                <w:left w:val="none" w:sz="0" w:space="0" w:color="auto"/>
                <w:bottom w:val="none" w:sz="0" w:space="0" w:color="auto"/>
                <w:right w:val="none" w:sz="0" w:space="0" w:color="auto"/>
              </w:divBdr>
            </w:div>
          </w:divsChild>
        </w:div>
        <w:div w:id="288901355">
          <w:marLeft w:val="0"/>
          <w:marRight w:val="0"/>
          <w:marTop w:val="0"/>
          <w:marBottom w:val="0"/>
          <w:divBdr>
            <w:top w:val="none" w:sz="0" w:space="0" w:color="auto"/>
            <w:left w:val="none" w:sz="0" w:space="0" w:color="auto"/>
            <w:bottom w:val="none" w:sz="0" w:space="0" w:color="auto"/>
            <w:right w:val="none" w:sz="0" w:space="0" w:color="auto"/>
          </w:divBdr>
          <w:divsChild>
            <w:div w:id="943001654">
              <w:marLeft w:val="0"/>
              <w:marRight w:val="0"/>
              <w:marTop w:val="0"/>
              <w:marBottom w:val="0"/>
              <w:divBdr>
                <w:top w:val="none" w:sz="0" w:space="0" w:color="auto"/>
                <w:left w:val="none" w:sz="0" w:space="0" w:color="auto"/>
                <w:bottom w:val="none" w:sz="0" w:space="0" w:color="auto"/>
                <w:right w:val="none" w:sz="0" w:space="0" w:color="auto"/>
              </w:divBdr>
            </w:div>
            <w:div w:id="1893954799">
              <w:marLeft w:val="0"/>
              <w:marRight w:val="0"/>
              <w:marTop w:val="0"/>
              <w:marBottom w:val="0"/>
              <w:divBdr>
                <w:top w:val="none" w:sz="0" w:space="0" w:color="auto"/>
                <w:left w:val="none" w:sz="0" w:space="0" w:color="auto"/>
                <w:bottom w:val="none" w:sz="0" w:space="0" w:color="auto"/>
                <w:right w:val="none" w:sz="0" w:space="0" w:color="auto"/>
              </w:divBdr>
            </w:div>
          </w:divsChild>
        </w:div>
        <w:div w:id="332413000">
          <w:marLeft w:val="0"/>
          <w:marRight w:val="0"/>
          <w:marTop w:val="0"/>
          <w:marBottom w:val="0"/>
          <w:divBdr>
            <w:top w:val="none" w:sz="0" w:space="0" w:color="auto"/>
            <w:left w:val="none" w:sz="0" w:space="0" w:color="auto"/>
            <w:bottom w:val="none" w:sz="0" w:space="0" w:color="auto"/>
            <w:right w:val="none" w:sz="0" w:space="0" w:color="auto"/>
          </w:divBdr>
          <w:divsChild>
            <w:div w:id="1739594204">
              <w:marLeft w:val="0"/>
              <w:marRight w:val="0"/>
              <w:marTop w:val="0"/>
              <w:marBottom w:val="0"/>
              <w:divBdr>
                <w:top w:val="none" w:sz="0" w:space="0" w:color="auto"/>
                <w:left w:val="none" w:sz="0" w:space="0" w:color="auto"/>
                <w:bottom w:val="none" w:sz="0" w:space="0" w:color="auto"/>
                <w:right w:val="none" w:sz="0" w:space="0" w:color="auto"/>
              </w:divBdr>
            </w:div>
          </w:divsChild>
        </w:div>
        <w:div w:id="366485863">
          <w:marLeft w:val="0"/>
          <w:marRight w:val="0"/>
          <w:marTop w:val="0"/>
          <w:marBottom w:val="0"/>
          <w:divBdr>
            <w:top w:val="none" w:sz="0" w:space="0" w:color="auto"/>
            <w:left w:val="none" w:sz="0" w:space="0" w:color="auto"/>
            <w:bottom w:val="none" w:sz="0" w:space="0" w:color="auto"/>
            <w:right w:val="none" w:sz="0" w:space="0" w:color="auto"/>
          </w:divBdr>
          <w:divsChild>
            <w:div w:id="194855271">
              <w:marLeft w:val="0"/>
              <w:marRight w:val="0"/>
              <w:marTop w:val="0"/>
              <w:marBottom w:val="0"/>
              <w:divBdr>
                <w:top w:val="none" w:sz="0" w:space="0" w:color="auto"/>
                <w:left w:val="none" w:sz="0" w:space="0" w:color="auto"/>
                <w:bottom w:val="none" w:sz="0" w:space="0" w:color="auto"/>
                <w:right w:val="none" w:sz="0" w:space="0" w:color="auto"/>
              </w:divBdr>
            </w:div>
            <w:div w:id="718474268">
              <w:marLeft w:val="0"/>
              <w:marRight w:val="0"/>
              <w:marTop w:val="0"/>
              <w:marBottom w:val="0"/>
              <w:divBdr>
                <w:top w:val="none" w:sz="0" w:space="0" w:color="auto"/>
                <w:left w:val="none" w:sz="0" w:space="0" w:color="auto"/>
                <w:bottom w:val="none" w:sz="0" w:space="0" w:color="auto"/>
                <w:right w:val="none" w:sz="0" w:space="0" w:color="auto"/>
              </w:divBdr>
            </w:div>
          </w:divsChild>
        </w:div>
        <w:div w:id="434790041">
          <w:marLeft w:val="0"/>
          <w:marRight w:val="0"/>
          <w:marTop w:val="0"/>
          <w:marBottom w:val="0"/>
          <w:divBdr>
            <w:top w:val="none" w:sz="0" w:space="0" w:color="auto"/>
            <w:left w:val="none" w:sz="0" w:space="0" w:color="auto"/>
            <w:bottom w:val="none" w:sz="0" w:space="0" w:color="auto"/>
            <w:right w:val="none" w:sz="0" w:space="0" w:color="auto"/>
          </w:divBdr>
          <w:divsChild>
            <w:div w:id="551818475">
              <w:marLeft w:val="0"/>
              <w:marRight w:val="0"/>
              <w:marTop w:val="0"/>
              <w:marBottom w:val="0"/>
              <w:divBdr>
                <w:top w:val="none" w:sz="0" w:space="0" w:color="auto"/>
                <w:left w:val="none" w:sz="0" w:space="0" w:color="auto"/>
                <w:bottom w:val="none" w:sz="0" w:space="0" w:color="auto"/>
                <w:right w:val="none" w:sz="0" w:space="0" w:color="auto"/>
              </w:divBdr>
            </w:div>
          </w:divsChild>
        </w:div>
        <w:div w:id="559751588">
          <w:marLeft w:val="0"/>
          <w:marRight w:val="0"/>
          <w:marTop w:val="0"/>
          <w:marBottom w:val="0"/>
          <w:divBdr>
            <w:top w:val="none" w:sz="0" w:space="0" w:color="auto"/>
            <w:left w:val="none" w:sz="0" w:space="0" w:color="auto"/>
            <w:bottom w:val="none" w:sz="0" w:space="0" w:color="auto"/>
            <w:right w:val="none" w:sz="0" w:space="0" w:color="auto"/>
          </w:divBdr>
          <w:divsChild>
            <w:div w:id="940529661">
              <w:marLeft w:val="0"/>
              <w:marRight w:val="0"/>
              <w:marTop w:val="0"/>
              <w:marBottom w:val="0"/>
              <w:divBdr>
                <w:top w:val="none" w:sz="0" w:space="0" w:color="auto"/>
                <w:left w:val="none" w:sz="0" w:space="0" w:color="auto"/>
                <w:bottom w:val="none" w:sz="0" w:space="0" w:color="auto"/>
                <w:right w:val="none" w:sz="0" w:space="0" w:color="auto"/>
              </w:divBdr>
            </w:div>
            <w:div w:id="1501775278">
              <w:marLeft w:val="0"/>
              <w:marRight w:val="0"/>
              <w:marTop w:val="0"/>
              <w:marBottom w:val="0"/>
              <w:divBdr>
                <w:top w:val="none" w:sz="0" w:space="0" w:color="auto"/>
                <w:left w:val="none" w:sz="0" w:space="0" w:color="auto"/>
                <w:bottom w:val="none" w:sz="0" w:space="0" w:color="auto"/>
                <w:right w:val="none" w:sz="0" w:space="0" w:color="auto"/>
              </w:divBdr>
            </w:div>
          </w:divsChild>
        </w:div>
        <w:div w:id="582837534">
          <w:marLeft w:val="0"/>
          <w:marRight w:val="0"/>
          <w:marTop w:val="0"/>
          <w:marBottom w:val="0"/>
          <w:divBdr>
            <w:top w:val="none" w:sz="0" w:space="0" w:color="auto"/>
            <w:left w:val="none" w:sz="0" w:space="0" w:color="auto"/>
            <w:bottom w:val="none" w:sz="0" w:space="0" w:color="auto"/>
            <w:right w:val="none" w:sz="0" w:space="0" w:color="auto"/>
          </w:divBdr>
          <w:divsChild>
            <w:div w:id="53702705">
              <w:marLeft w:val="0"/>
              <w:marRight w:val="0"/>
              <w:marTop w:val="0"/>
              <w:marBottom w:val="0"/>
              <w:divBdr>
                <w:top w:val="none" w:sz="0" w:space="0" w:color="auto"/>
                <w:left w:val="none" w:sz="0" w:space="0" w:color="auto"/>
                <w:bottom w:val="none" w:sz="0" w:space="0" w:color="auto"/>
                <w:right w:val="none" w:sz="0" w:space="0" w:color="auto"/>
              </w:divBdr>
            </w:div>
          </w:divsChild>
        </w:div>
        <w:div w:id="595553090">
          <w:marLeft w:val="0"/>
          <w:marRight w:val="0"/>
          <w:marTop w:val="0"/>
          <w:marBottom w:val="0"/>
          <w:divBdr>
            <w:top w:val="none" w:sz="0" w:space="0" w:color="auto"/>
            <w:left w:val="none" w:sz="0" w:space="0" w:color="auto"/>
            <w:bottom w:val="none" w:sz="0" w:space="0" w:color="auto"/>
            <w:right w:val="none" w:sz="0" w:space="0" w:color="auto"/>
          </w:divBdr>
          <w:divsChild>
            <w:div w:id="712851745">
              <w:marLeft w:val="0"/>
              <w:marRight w:val="0"/>
              <w:marTop w:val="0"/>
              <w:marBottom w:val="0"/>
              <w:divBdr>
                <w:top w:val="none" w:sz="0" w:space="0" w:color="auto"/>
                <w:left w:val="none" w:sz="0" w:space="0" w:color="auto"/>
                <w:bottom w:val="none" w:sz="0" w:space="0" w:color="auto"/>
                <w:right w:val="none" w:sz="0" w:space="0" w:color="auto"/>
              </w:divBdr>
            </w:div>
          </w:divsChild>
        </w:div>
        <w:div w:id="954867937">
          <w:marLeft w:val="0"/>
          <w:marRight w:val="0"/>
          <w:marTop w:val="0"/>
          <w:marBottom w:val="0"/>
          <w:divBdr>
            <w:top w:val="none" w:sz="0" w:space="0" w:color="auto"/>
            <w:left w:val="none" w:sz="0" w:space="0" w:color="auto"/>
            <w:bottom w:val="none" w:sz="0" w:space="0" w:color="auto"/>
            <w:right w:val="none" w:sz="0" w:space="0" w:color="auto"/>
          </w:divBdr>
          <w:divsChild>
            <w:div w:id="281767578">
              <w:marLeft w:val="0"/>
              <w:marRight w:val="0"/>
              <w:marTop w:val="0"/>
              <w:marBottom w:val="0"/>
              <w:divBdr>
                <w:top w:val="none" w:sz="0" w:space="0" w:color="auto"/>
                <w:left w:val="none" w:sz="0" w:space="0" w:color="auto"/>
                <w:bottom w:val="none" w:sz="0" w:space="0" w:color="auto"/>
                <w:right w:val="none" w:sz="0" w:space="0" w:color="auto"/>
              </w:divBdr>
            </w:div>
          </w:divsChild>
        </w:div>
        <w:div w:id="999236292">
          <w:marLeft w:val="0"/>
          <w:marRight w:val="0"/>
          <w:marTop w:val="0"/>
          <w:marBottom w:val="0"/>
          <w:divBdr>
            <w:top w:val="none" w:sz="0" w:space="0" w:color="auto"/>
            <w:left w:val="none" w:sz="0" w:space="0" w:color="auto"/>
            <w:bottom w:val="none" w:sz="0" w:space="0" w:color="auto"/>
            <w:right w:val="none" w:sz="0" w:space="0" w:color="auto"/>
          </w:divBdr>
          <w:divsChild>
            <w:div w:id="1180701926">
              <w:marLeft w:val="0"/>
              <w:marRight w:val="0"/>
              <w:marTop w:val="0"/>
              <w:marBottom w:val="0"/>
              <w:divBdr>
                <w:top w:val="none" w:sz="0" w:space="0" w:color="auto"/>
                <w:left w:val="none" w:sz="0" w:space="0" w:color="auto"/>
                <w:bottom w:val="none" w:sz="0" w:space="0" w:color="auto"/>
                <w:right w:val="none" w:sz="0" w:space="0" w:color="auto"/>
              </w:divBdr>
            </w:div>
          </w:divsChild>
        </w:div>
        <w:div w:id="1003970198">
          <w:marLeft w:val="0"/>
          <w:marRight w:val="0"/>
          <w:marTop w:val="0"/>
          <w:marBottom w:val="0"/>
          <w:divBdr>
            <w:top w:val="none" w:sz="0" w:space="0" w:color="auto"/>
            <w:left w:val="none" w:sz="0" w:space="0" w:color="auto"/>
            <w:bottom w:val="none" w:sz="0" w:space="0" w:color="auto"/>
            <w:right w:val="none" w:sz="0" w:space="0" w:color="auto"/>
          </w:divBdr>
          <w:divsChild>
            <w:div w:id="1900625949">
              <w:marLeft w:val="0"/>
              <w:marRight w:val="0"/>
              <w:marTop w:val="0"/>
              <w:marBottom w:val="0"/>
              <w:divBdr>
                <w:top w:val="none" w:sz="0" w:space="0" w:color="auto"/>
                <w:left w:val="none" w:sz="0" w:space="0" w:color="auto"/>
                <w:bottom w:val="none" w:sz="0" w:space="0" w:color="auto"/>
                <w:right w:val="none" w:sz="0" w:space="0" w:color="auto"/>
              </w:divBdr>
            </w:div>
          </w:divsChild>
        </w:div>
        <w:div w:id="1069882280">
          <w:marLeft w:val="0"/>
          <w:marRight w:val="0"/>
          <w:marTop w:val="0"/>
          <w:marBottom w:val="0"/>
          <w:divBdr>
            <w:top w:val="none" w:sz="0" w:space="0" w:color="auto"/>
            <w:left w:val="none" w:sz="0" w:space="0" w:color="auto"/>
            <w:bottom w:val="none" w:sz="0" w:space="0" w:color="auto"/>
            <w:right w:val="none" w:sz="0" w:space="0" w:color="auto"/>
          </w:divBdr>
          <w:divsChild>
            <w:div w:id="1452623758">
              <w:marLeft w:val="0"/>
              <w:marRight w:val="0"/>
              <w:marTop w:val="0"/>
              <w:marBottom w:val="0"/>
              <w:divBdr>
                <w:top w:val="none" w:sz="0" w:space="0" w:color="auto"/>
                <w:left w:val="none" w:sz="0" w:space="0" w:color="auto"/>
                <w:bottom w:val="none" w:sz="0" w:space="0" w:color="auto"/>
                <w:right w:val="none" w:sz="0" w:space="0" w:color="auto"/>
              </w:divBdr>
            </w:div>
          </w:divsChild>
        </w:div>
        <w:div w:id="1094864172">
          <w:marLeft w:val="0"/>
          <w:marRight w:val="0"/>
          <w:marTop w:val="0"/>
          <w:marBottom w:val="0"/>
          <w:divBdr>
            <w:top w:val="none" w:sz="0" w:space="0" w:color="auto"/>
            <w:left w:val="none" w:sz="0" w:space="0" w:color="auto"/>
            <w:bottom w:val="none" w:sz="0" w:space="0" w:color="auto"/>
            <w:right w:val="none" w:sz="0" w:space="0" w:color="auto"/>
          </w:divBdr>
          <w:divsChild>
            <w:div w:id="408967082">
              <w:marLeft w:val="0"/>
              <w:marRight w:val="0"/>
              <w:marTop w:val="0"/>
              <w:marBottom w:val="0"/>
              <w:divBdr>
                <w:top w:val="none" w:sz="0" w:space="0" w:color="auto"/>
                <w:left w:val="none" w:sz="0" w:space="0" w:color="auto"/>
                <w:bottom w:val="none" w:sz="0" w:space="0" w:color="auto"/>
                <w:right w:val="none" w:sz="0" w:space="0" w:color="auto"/>
              </w:divBdr>
            </w:div>
          </w:divsChild>
        </w:div>
        <w:div w:id="1137644326">
          <w:marLeft w:val="0"/>
          <w:marRight w:val="0"/>
          <w:marTop w:val="0"/>
          <w:marBottom w:val="0"/>
          <w:divBdr>
            <w:top w:val="none" w:sz="0" w:space="0" w:color="auto"/>
            <w:left w:val="none" w:sz="0" w:space="0" w:color="auto"/>
            <w:bottom w:val="none" w:sz="0" w:space="0" w:color="auto"/>
            <w:right w:val="none" w:sz="0" w:space="0" w:color="auto"/>
          </w:divBdr>
          <w:divsChild>
            <w:div w:id="1788355051">
              <w:marLeft w:val="0"/>
              <w:marRight w:val="0"/>
              <w:marTop w:val="0"/>
              <w:marBottom w:val="0"/>
              <w:divBdr>
                <w:top w:val="none" w:sz="0" w:space="0" w:color="auto"/>
                <w:left w:val="none" w:sz="0" w:space="0" w:color="auto"/>
                <w:bottom w:val="none" w:sz="0" w:space="0" w:color="auto"/>
                <w:right w:val="none" w:sz="0" w:space="0" w:color="auto"/>
              </w:divBdr>
            </w:div>
          </w:divsChild>
        </w:div>
        <w:div w:id="1244533407">
          <w:marLeft w:val="0"/>
          <w:marRight w:val="0"/>
          <w:marTop w:val="0"/>
          <w:marBottom w:val="0"/>
          <w:divBdr>
            <w:top w:val="none" w:sz="0" w:space="0" w:color="auto"/>
            <w:left w:val="none" w:sz="0" w:space="0" w:color="auto"/>
            <w:bottom w:val="none" w:sz="0" w:space="0" w:color="auto"/>
            <w:right w:val="none" w:sz="0" w:space="0" w:color="auto"/>
          </w:divBdr>
          <w:divsChild>
            <w:div w:id="983775808">
              <w:marLeft w:val="0"/>
              <w:marRight w:val="0"/>
              <w:marTop w:val="0"/>
              <w:marBottom w:val="0"/>
              <w:divBdr>
                <w:top w:val="none" w:sz="0" w:space="0" w:color="auto"/>
                <w:left w:val="none" w:sz="0" w:space="0" w:color="auto"/>
                <w:bottom w:val="none" w:sz="0" w:space="0" w:color="auto"/>
                <w:right w:val="none" w:sz="0" w:space="0" w:color="auto"/>
              </w:divBdr>
            </w:div>
          </w:divsChild>
        </w:div>
        <w:div w:id="1256478940">
          <w:marLeft w:val="0"/>
          <w:marRight w:val="0"/>
          <w:marTop w:val="0"/>
          <w:marBottom w:val="0"/>
          <w:divBdr>
            <w:top w:val="none" w:sz="0" w:space="0" w:color="auto"/>
            <w:left w:val="none" w:sz="0" w:space="0" w:color="auto"/>
            <w:bottom w:val="none" w:sz="0" w:space="0" w:color="auto"/>
            <w:right w:val="none" w:sz="0" w:space="0" w:color="auto"/>
          </w:divBdr>
          <w:divsChild>
            <w:div w:id="2040276656">
              <w:marLeft w:val="0"/>
              <w:marRight w:val="0"/>
              <w:marTop w:val="0"/>
              <w:marBottom w:val="0"/>
              <w:divBdr>
                <w:top w:val="none" w:sz="0" w:space="0" w:color="auto"/>
                <w:left w:val="none" w:sz="0" w:space="0" w:color="auto"/>
                <w:bottom w:val="none" w:sz="0" w:space="0" w:color="auto"/>
                <w:right w:val="none" w:sz="0" w:space="0" w:color="auto"/>
              </w:divBdr>
            </w:div>
          </w:divsChild>
        </w:div>
        <w:div w:id="1292904467">
          <w:marLeft w:val="0"/>
          <w:marRight w:val="0"/>
          <w:marTop w:val="0"/>
          <w:marBottom w:val="0"/>
          <w:divBdr>
            <w:top w:val="none" w:sz="0" w:space="0" w:color="auto"/>
            <w:left w:val="none" w:sz="0" w:space="0" w:color="auto"/>
            <w:bottom w:val="none" w:sz="0" w:space="0" w:color="auto"/>
            <w:right w:val="none" w:sz="0" w:space="0" w:color="auto"/>
          </w:divBdr>
          <w:divsChild>
            <w:div w:id="553388878">
              <w:marLeft w:val="0"/>
              <w:marRight w:val="0"/>
              <w:marTop w:val="0"/>
              <w:marBottom w:val="0"/>
              <w:divBdr>
                <w:top w:val="none" w:sz="0" w:space="0" w:color="auto"/>
                <w:left w:val="none" w:sz="0" w:space="0" w:color="auto"/>
                <w:bottom w:val="none" w:sz="0" w:space="0" w:color="auto"/>
                <w:right w:val="none" w:sz="0" w:space="0" w:color="auto"/>
              </w:divBdr>
            </w:div>
          </w:divsChild>
        </w:div>
        <w:div w:id="1425689725">
          <w:marLeft w:val="0"/>
          <w:marRight w:val="0"/>
          <w:marTop w:val="0"/>
          <w:marBottom w:val="0"/>
          <w:divBdr>
            <w:top w:val="none" w:sz="0" w:space="0" w:color="auto"/>
            <w:left w:val="none" w:sz="0" w:space="0" w:color="auto"/>
            <w:bottom w:val="none" w:sz="0" w:space="0" w:color="auto"/>
            <w:right w:val="none" w:sz="0" w:space="0" w:color="auto"/>
          </w:divBdr>
          <w:divsChild>
            <w:div w:id="103421919">
              <w:marLeft w:val="0"/>
              <w:marRight w:val="0"/>
              <w:marTop w:val="0"/>
              <w:marBottom w:val="0"/>
              <w:divBdr>
                <w:top w:val="none" w:sz="0" w:space="0" w:color="auto"/>
                <w:left w:val="none" w:sz="0" w:space="0" w:color="auto"/>
                <w:bottom w:val="none" w:sz="0" w:space="0" w:color="auto"/>
                <w:right w:val="none" w:sz="0" w:space="0" w:color="auto"/>
              </w:divBdr>
            </w:div>
          </w:divsChild>
        </w:div>
        <w:div w:id="1516387781">
          <w:marLeft w:val="0"/>
          <w:marRight w:val="0"/>
          <w:marTop w:val="0"/>
          <w:marBottom w:val="0"/>
          <w:divBdr>
            <w:top w:val="none" w:sz="0" w:space="0" w:color="auto"/>
            <w:left w:val="none" w:sz="0" w:space="0" w:color="auto"/>
            <w:bottom w:val="none" w:sz="0" w:space="0" w:color="auto"/>
            <w:right w:val="none" w:sz="0" w:space="0" w:color="auto"/>
          </w:divBdr>
          <w:divsChild>
            <w:div w:id="1504777810">
              <w:marLeft w:val="0"/>
              <w:marRight w:val="0"/>
              <w:marTop w:val="0"/>
              <w:marBottom w:val="0"/>
              <w:divBdr>
                <w:top w:val="none" w:sz="0" w:space="0" w:color="auto"/>
                <w:left w:val="none" w:sz="0" w:space="0" w:color="auto"/>
                <w:bottom w:val="none" w:sz="0" w:space="0" w:color="auto"/>
                <w:right w:val="none" w:sz="0" w:space="0" w:color="auto"/>
              </w:divBdr>
            </w:div>
          </w:divsChild>
        </w:div>
        <w:div w:id="1558587248">
          <w:marLeft w:val="0"/>
          <w:marRight w:val="0"/>
          <w:marTop w:val="0"/>
          <w:marBottom w:val="0"/>
          <w:divBdr>
            <w:top w:val="none" w:sz="0" w:space="0" w:color="auto"/>
            <w:left w:val="none" w:sz="0" w:space="0" w:color="auto"/>
            <w:bottom w:val="none" w:sz="0" w:space="0" w:color="auto"/>
            <w:right w:val="none" w:sz="0" w:space="0" w:color="auto"/>
          </w:divBdr>
          <w:divsChild>
            <w:div w:id="1038899679">
              <w:marLeft w:val="0"/>
              <w:marRight w:val="0"/>
              <w:marTop w:val="0"/>
              <w:marBottom w:val="0"/>
              <w:divBdr>
                <w:top w:val="none" w:sz="0" w:space="0" w:color="auto"/>
                <w:left w:val="none" w:sz="0" w:space="0" w:color="auto"/>
                <w:bottom w:val="none" w:sz="0" w:space="0" w:color="auto"/>
                <w:right w:val="none" w:sz="0" w:space="0" w:color="auto"/>
              </w:divBdr>
            </w:div>
            <w:div w:id="1356536015">
              <w:marLeft w:val="0"/>
              <w:marRight w:val="0"/>
              <w:marTop w:val="0"/>
              <w:marBottom w:val="0"/>
              <w:divBdr>
                <w:top w:val="none" w:sz="0" w:space="0" w:color="auto"/>
                <w:left w:val="none" w:sz="0" w:space="0" w:color="auto"/>
                <w:bottom w:val="none" w:sz="0" w:space="0" w:color="auto"/>
                <w:right w:val="none" w:sz="0" w:space="0" w:color="auto"/>
              </w:divBdr>
            </w:div>
          </w:divsChild>
        </w:div>
        <w:div w:id="1590306992">
          <w:marLeft w:val="0"/>
          <w:marRight w:val="0"/>
          <w:marTop w:val="0"/>
          <w:marBottom w:val="0"/>
          <w:divBdr>
            <w:top w:val="none" w:sz="0" w:space="0" w:color="auto"/>
            <w:left w:val="none" w:sz="0" w:space="0" w:color="auto"/>
            <w:bottom w:val="none" w:sz="0" w:space="0" w:color="auto"/>
            <w:right w:val="none" w:sz="0" w:space="0" w:color="auto"/>
          </w:divBdr>
          <w:divsChild>
            <w:div w:id="773792753">
              <w:marLeft w:val="0"/>
              <w:marRight w:val="0"/>
              <w:marTop w:val="0"/>
              <w:marBottom w:val="0"/>
              <w:divBdr>
                <w:top w:val="none" w:sz="0" w:space="0" w:color="auto"/>
                <w:left w:val="none" w:sz="0" w:space="0" w:color="auto"/>
                <w:bottom w:val="none" w:sz="0" w:space="0" w:color="auto"/>
                <w:right w:val="none" w:sz="0" w:space="0" w:color="auto"/>
              </w:divBdr>
            </w:div>
          </w:divsChild>
        </w:div>
        <w:div w:id="1604921073">
          <w:marLeft w:val="0"/>
          <w:marRight w:val="0"/>
          <w:marTop w:val="0"/>
          <w:marBottom w:val="0"/>
          <w:divBdr>
            <w:top w:val="none" w:sz="0" w:space="0" w:color="auto"/>
            <w:left w:val="none" w:sz="0" w:space="0" w:color="auto"/>
            <w:bottom w:val="none" w:sz="0" w:space="0" w:color="auto"/>
            <w:right w:val="none" w:sz="0" w:space="0" w:color="auto"/>
          </w:divBdr>
          <w:divsChild>
            <w:div w:id="103351108">
              <w:marLeft w:val="0"/>
              <w:marRight w:val="0"/>
              <w:marTop w:val="0"/>
              <w:marBottom w:val="0"/>
              <w:divBdr>
                <w:top w:val="none" w:sz="0" w:space="0" w:color="auto"/>
                <w:left w:val="none" w:sz="0" w:space="0" w:color="auto"/>
                <w:bottom w:val="none" w:sz="0" w:space="0" w:color="auto"/>
                <w:right w:val="none" w:sz="0" w:space="0" w:color="auto"/>
              </w:divBdr>
            </w:div>
          </w:divsChild>
        </w:div>
        <w:div w:id="1619140030">
          <w:marLeft w:val="0"/>
          <w:marRight w:val="0"/>
          <w:marTop w:val="0"/>
          <w:marBottom w:val="0"/>
          <w:divBdr>
            <w:top w:val="none" w:sz="0" w:space="0" w:color="auto"/>
            <w:left w:val="none" w:sz="0" w:space="0" w:color="auto"/>
            <w:bottom w:val="none" w:sz="0" w:space="0" w:color="auto"/>
            <w:right w:val="none" w:sz="0" w:space="0" w:color="auto"/>
          </w:divBdr>
          <w:divsChild>
            <w:div w:id="1571038740">
              <w:marLeft w:val="0"/>
              <w:marRight w:val="0"/>
              <w:marTop w:val="0"/>
              <w:marBottom w:val="0"/>
              <w:divBdr>
                <w:top w:val="none" w:sz="0" w:space="0" w:color="auto"/>
                <w:left w:val="none" w:sz="0" w:space="0" w:color="auto"/>
                <w:bottom w:val="none" w:sz="0" w:space="0" w:color="auto"/>
                <w:right w:val="none" w:sz="0" w:space="0" w:color="auto"/>
              </w:divBdr>
            </w:div>
          </w:divsChild>
        </w:div>
        <w:div w:id="1655137093">
          <w:marLeft w:val="0"/>
          <w:marRight w:val="0"/>
          <w:marTop w:val="0"/>
          <w:marBottom w:val="0"/>
          <w:divBdr>
            <w:top w:val="none" w:sz="0" w:space="0" w:color="auto"/>
            <w:left w:val="none" w:sz="0" w:space="0" w:color="auto"/>
            <w:bottom w:val="none" w:sz="0" w:space="0" w:color="auto"/>
            <w:right w:val="none" w:sz="0" w:space="0" w:color="auto"/>
          </w:divBdr>
          <w:divsChild>
            <w:div w:id="112985795">
              <w:marLeft w:val="0"/>
              <w:marRight w:val="0"/>
              <w:marTop w:val="0"/>
              <w:marBottom w:val="0"/>
              <w:divBdr>
                <w:top w:val="none" w:sz="0" w:space="0" w:color="auto"/>
                <w:left w:val="none" w:sz="0" w:space="0" w:color="auto"/>
                <w:bottom w:val="none" w:sz="0" w:space="0" w:color="auto"/>
                <w:right w:val="none" w:sz="0" w:space="0" w:color="auto"/>
              </w:divBdr>
            </w:div>
            <w:div w:id="260190218">
              <w:marLeft w:val="0"/>
              <w:marRight w:val="0"/>
              <w:marTop w:val="0"/>
              <w:marBottom w:val="0"/>
              <w:divBdr>
                <w:top w:val="none" w:sz="0" w:space="0" w:color="auto"/>
                <w:left w:val="none" w:sz="0" w:space="0" w:color="auto"/>
                <w:bottom w:val="none" w:sz="0" w:space="0" w:color="auto"/>
                <w:right w:val="none" w:sz="0" w:space="0" w:color="auto"/>
              </w:divBdr>
            </w:div>
          </w:divsChild>
        </w:div>
        <w:div w:id="1663578386">
          <w:marLeft w:val="0"/>
          <w:marRight w:val="0"/>
          <w:marTop w:val="0"/>
          <w:marBottom w:val="0"/>
          <w:divBdr>
            <w:top w:val="none" w:sz="0" w:space="0" w:color="auto"/>
            <w:left w:val="none" w:sz="0" w:space="0" w:color="auto"/>
            <w:bottom w:val="none" w:sz="0" w:space="0" w:color="auto"/>
            <w:right w:val="none" w:sz="0" w:space="0" w:color="auto"/>
          </w:divBdr>
          <w:divsChild>
            <w:div w:id="487668846">
              <w:marLeft w:val="0"/>
              <w:marRight w:val="0"/>
              <w:marTop w:val="0"/>
              <w:marBottom w:val="0"/>
              <w:divBdr>
                <w:top w:val="none" w:sz="0" w:space="0" w:color="auto"/>
                <w:left w:val="none" w:sz="0" w:space="0" w:color="auto"/>
                <w:bottom w:val="none" w:sz="0" w:space="0" w:color="auto"/>
                <w:right w:val="none" w:sz="0" w:space="0" w:color="auto"/>
              </w:divBdr>
            </w:div>
            <w:div w:id="1617057041">
              <w:marLeft w:val="0"/>
              <w:marRight w:val="0"/>
              <w:marTop w:val="0"/>
              <w:marBottom w:val="0"/>
              <w:divBdr>
                <w:top w:val="none" w:sz="0" w:space="0" w:color="auto"/>
                <w:left w:val="none" w:sz="0" w:space="0" w:color="auto"/>
                <w:bottom w:val="none" w:sz="0" w:space="0" w:color="auto"/>
                <w:right w:val="none" w:sz="0" w:space="0" w:color="auto"/>
              </w:divBdr>
            </w:div>
          </w:divsChild>
        </w:div>
        <w:div w:id="1675304690">
          <w:marLeft w:val="0"/>
          <w:marRight w:val="0"/>
          <w:marTop w:val="0"/>
          <w:marBottom w:val="0"/>
          <w:divBdr>
            <w:top w:val="none" w:sz="0" w:space="0" w:color="auto"/>
            <w:left w:val="none" w:sz="0" w:space="0" w:color="auto"/>
            <w:bottom w:val="none" w:sz="0" w:space="0" w:color="auto"/>
            <w:right w:val="none" w:sz="0" w:space="0" w:color="auto"/>
          </w:divBdr>
          <w:divsChild>
            <w:div w:id="1095785184">
              <w:marLeft w:val="0"/>
              <w:marRight w:val="0"/>
              <w:marTop w:val="0"/>
              <w:marBottom w:val="0"/>
              <w:divBdr>
                <w:top w:val="none" w:sz="0" w:space="0" w:color="auto"/>
                <w:left w:val="none" w:sz="0" w:space="0" w:color="auto"/>
                <w:bottom w:val="none" w:sz="0" w:space="0" w:color="auto"/>
                <w:right w:val="none" w:sz="0" w:space="0" w:color="auto"/>
              </w:divBdr>
            </w:div>
          </w:divsChild>
        </w:div>
        <w:div w:id="1852179280">
          <w:marLeft w:val="0"/>
          <w:marRight w:val="0"/>
          <w:marTop w:val="0"/>
          <w:marBottom w:val="0"/>
          <w:divBdr>
            <w:top w:val="none" w:sz="0" w:space="0" w:color="auto"/>
            <w:left w:val="none" w:sz="0" w:space="0" w:color="auto"/>
            <w:bottom w:val="none" w:sz="0" w:space="0" w:color="auto"/>
            <w:right w:val="none" w:sz="0" w:space="0" w:color="auto"/>
          </w:divBdr>
          <w:divsChild>
            <w:div w:id="623317723">
              <w:marLeft w:val="0"/>
              <w:marRight w:val="0"/>
              <w:marTop w:val="0"/>
              <w:marBottom w:val="0"/>
              <w:divBdr>
                <w:top w:val="none" w:sz="0" w:space="0" w:color="auto"/>
                <w:left w:val="none" w:sz="0" w:space="0" w:color="auto"/>
                <w:bottom w:val="none" w:sz="0" w:space="0" w:color="auto"/>
                <w:right w:val="none" w:sz="0" w:space="0" w:color="auto"/>
              </w:divBdr>
            </w:div>
          </w:divsChild>
        </w:div>
        <w:div w:id="1918437949">
          <w:marLeft w:val="0"/>
          <w:marRight w:val="0"/>
          <w:marTop w:val="0"/>
          <w:marBottom w:val="0"/>
          <w:divBdr>
            <w:top w:val="none" w:sz="0" w:space="0" w:color="auto"/>
            <w:left w:val="none" w:sz="0" w:space="0" w:color="auto"/>
            <w:bottom w:val="none" w:sz="0" w:space="0" w:color="auto"/>
            <w:right w:val="none" w:sz="0" w:space="0" w:color="auto"/>
          </w:divBdr>
          <w:divsChild>
            <w:div w:id="667755112">
              <w:marLeft w:val="0"/>
              <w:marRight w:val="0"/>
              <w:marTop w:val="0"/>
              <w:marBottom w:val="0"/>
              <w:divBdr>
                <w:top w:val="none" w:sz="0" w:space="0" w:color="auto"/>
                <w:left w:val="none" w:sz="0" w:space="0" w:color="auto"/>
                <w:bottom w:val="none" w:sz="0" w:space="0" w:color="auto"/>
                <w:right w:val="none" w:sz="0" w:space="0" w:color="auto"/>
              </w:divBdr>
            </w:div>
            <w:div w:id="998725983">
              <w:marLeft w:val="0"/>
              <w:marRight w:val="0"/>
              <w:marTop w:val="0"/>
              <w:marBottom w:val="0"/>
              <w:divBdr>
                <w:top w:val="none" w:sz="0" w:space="0" w:color="auto"/>
                <w:left w:val="none" w:sz="0" w:space="0" w:color="auto"/>
                <w:bottom w:val="none" w:sz="0" w:space="0" w:color="auto"/>
                <w:right w:val="none" w:sz="0" w:space="0" w:color="auto"/>
              </w:divBdr>
            </w:div>
          </w:divsChild>
        </w:div>
        <w:div w:id="2000889943">
          <w:marLeft w:val="0"/>
          <w:marRight w:val="0"/>
          <w:marTop w:val="0"/>
          <w:marBottom w:val="0"/>
          <w:divBdr>
            <w:top w:val="none" w:sz="0" w:space="0" w:color="auto"/>
            <w:left w:val="none" w:sz="0" w:space="0" w:color="auto"/>
            <w:bottom w:val="none" w:sz="0" w:space="0" w:color="auto"/>
            <w:right w:val="none" w:sz="0" w:space="0" w:color="auto"/>
          </w:divBdr>
          <w:divsChild>
            <w:div w:id="40137242">
              <w:marLeft w:val="0"/>
              <w:marRight w:val="0"/>
              <w:marTop w:val="0"/>
              <w:marBottom w:val="0"/>
              <w:divBdr>
                <w:top w:val="none" w:sz="0" w:space="0" w:color="auto"/>
                <w:left w:val="none" w:sz="0" w:space="0" w:color="auto"/>
                <w:bottom w:val="none" w:sz="0" w:space="0" w:color="auto"/>
                <w:right w:val="none" w:sz="0" w:space="0" w:color="auto"/>
              </w:divBdr>
            </w:div>
          </w:divsChild>
        </w:div>
        <w:div w:id="2010591836">
          <w:marLeft w:val="0"/>
          <w:marRight w:val="0"/>
          <w:marTop w:val="0"/>
          <w:marBottom w:val="0"/>
          <w:divBdr>
            <w:top w:val="none" w:sz="0" w:space="0" w:color="auto"/>
            <w:left w:val="none" w:sz="0" w:space="0" w:color="auto"/>
            <w:bottom w:val="none" w:sz="0" w:space="0" w:color="auto"/>
            <w:right w:val="none" w:sz="0" w:space="0" w:color="auto"/>
          </w:divBdr>
          <w:divsChild>
            <w:div w:id="19038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0ba1128-6048-4162-8cff-65be79b813b7">
      <Terms xmlns="http://schemas.microsoft.com/office/infopath/2007/PartnerControls"/>
    </lcf76f155ced4ddcb4097134ff3c332f>
    <TaxCatchAll xmlns="74026802-f405-4d8e-bbda-121395c8473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8E021E5D1D954398FF17DFFFF297DE" ma:contentTypeVersion="8" ma:contentTypeDescription="Create a new document." ma:contentTypeScope="" ma:versionID="7420b8820a0f40baefe6b153ae5e8ef0">
  <xsd:schema xmlns:xsd="http://www.w3.org/2001/XMLSchema" xmlns:xs="http://www.w3.org/2001/XMLSchema" xmlns:p="http://schemas.microsoft.com/office/2006/metadata/properties" xmlns:ns2="d0ba1128-6048-4162-8cff-65be79b813b7" xmlns:ns3="74026802-f405-4d8e-bbda-121395c84737" targetNamespace="http://schemas.microsoft.com/office/2006/metadata/properties" ma:root="true" ma:fieldsID="bd9798d01ae11566cb7c120ebc38da35" ns2:_="" ns3:_="">
    <xsd:import namespace="d0ba1128-6048-4162-8cff-65be79b813b7"/>
    <xsd:import namespace="74026802-f405-4d8e-bbda-121395c8473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a1128-6048-4162-8cff-65be79b81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1da502c-7e40-4002-9fa7-8e5645d13f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26802-f405-4d8e-bbda-121395c8473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9d5b63-8ee8-4f6f-89a5-e8d57a5c50f7}" ma:internalName="TaxCatchAll" ma:showField="CatchAllData" ma:web="74026802-f405-4d8e-bbda-121395c84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E0AC6D-4A3E-491C-A4D9-5FFAD74BD184}">
  <ds:schemaRefs>
    <ds:schemaRef ds:uri="http://schemas.microsoft.com/office/2006/metadata/properties"/>
    <ds:schemaRef ds:uri="http://schemas.microsoft.com/office/infopath/2007/PartnerControls"/>
    <ds:schemaRef ds:uri="d0ba1128-6048-4162-8cff-65be79b813b7"/>
    <ds:schemaRef ds:uri="74026802-f405-4d8e-bbda-121395c84737"/>
  </ds:schemaRefs>
</ds:datastoreItem>
</file>

<file path=customXml/itemProps2.xml><?xml version="1.0" encoding="utf-8"?>
<ds:datastoreItem xmlns:ds="http://schemas.openxmlformats.org/officeDocument/2006/customXml" ds:itemID="{3C04D300-689D-4E75-B26E-72D8BCE84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a1128-6048-4162-8cff-65be79b813b7"/>
    <ds:schemaRef ds:uri="74026802-f405-4d8e-bbda-121395c84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091E0C-8611-4C71-8F4D-E3D5364934C0}">
  <ds:schemaRefs>
    <ds:schemaRef ds:uri="http://schemas.openxmlformats.org/officeDocument/2006/bibliography"/>
  </ds:schemaRefs>
</ds:datastoreItem>
</file>

<file path=customXml/itemProps4.xml><?xml version="1.0" encoding="utf-8"?>
<ds:datastoreItem xmlns:ds="http://schemas.openxmlformats.org/officeDocument/2006/customXml" ds:itemID="{D9FBD21B-59F8-4545-8A46-2B64708E68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3653</Words>
  <Characters>20825</Characters>
  <Application>Microsoft Office Word</Application>
  <DocSecurity>4</DocSecurity>
  <Lines>173</Lines>
  <Paragraphs>48</Paragraphs>
  <ScaleCrop>false</ScaleCrop>
  <Company/>
  <LinksUpToDate>false</LinksUpToDate>
  <CharactersWithSpaces>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Onyshchuk, Vlad</dc:creator>
  <cp:keywords/>
  <dc:description/>
  <cp:lastModifiedBy>Onyshchuk, Vlad</cp:lastModifiedBy>
  <cp:revision>509</cp:revision>
  <dcterms:created xsi:type="dcterms:W3CDTF">2022-10-16T03:02:00Z</dcterms:created>
  <dcterms:modified xsi:type="dcterms:W3CDTF">2022-10-19T06:58:00Z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0x0101009E8E021E5D1D954398FF17DFFFF297DE</vt:lpwstr>
  </property>
  <property fmtid="{D5CDD505-2E9C-101B-9397-08002B2CF9AE}" pid="3" name="MediaServiceImageTags">
    <vt:lpwstr/>
  </property>
</Properties>
</file>