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2A" w:rsidRDefault="002E3AA2" w:rsidP="00004A27">
      <w:pPr>
        <w:pStyle w:val="berschrift2"/>
      </w:pPr>
      <w:r>
        <w:t>Entwicklung der „</w:t>
      </w:r>
      <w:proofErr w:type="spellStart"/>
      <w:r>
        <w:t>delete</w:t>
      </w:r>
      <w:proofErr w:type="spellEnd"/>
      <w:r>
        <w:t xml:space="preserve"> </w:t>
      </w:r>
      <w:proofErr w:type="spellStart"/>
      <w:r>
        <w:t>to</w:t>
      </w:r>
      <w:proofErr w:type="spellEnd"/>
      <w:r>
        <w:t xml:space="preserve"> </w:t>
      </w:r>
      <w:proofErr w:type="spellStart"/>
      <w:r>
        <w:t>preserve</w:t>
      </w:r>
      <w:proofErr w:type="spellEnd"/>
      <w:r>
        <w:t>“ Implementierung:</w:t>
      </w:r>
    </w:p>
    <w:p w:rsidR="002E3AA2" w:rsidRDefault="002E3AA2"/>
    <w:p w:rsidR="0070772E" w:rsidRDefault="002E3AA2" w:rsidP="0070772E">
      <w:pPr>
        <w:pStyle w:val="Listenabsatz"/>
        <w:numPr>
          <w:ilvl w:val="0"/>
          <w:numId w:val="2"/>
        </w:numPr>
      </w:pPr>
      <w:r>
        <w:t xml:space="preserve">Über die Liste der zu löschenden </w:t>
      </w:r>
      <w:r w:rsidR="0070772E">
        <w:t>Knoten</w:t>
      </w:r>
      <w:r>
        <w:t xml:space="preserve"> iterieren.</w:t>
      </w:r>
    </w:p>
    <w:p w:rsidR="0070772E" w:rsidRDefault="002E3AA2" w:rsidP="0070772E">
      <w:pPr>
        <w:pStyle w:val="Listenabsatz"/>
        <w:numPr>
          <w:ilvl w:val="1"/>
          <w:numId w:val="2"/>
        </w:numPr>
      </w:pPr>
      <w:r>
        <w:t xml:space="preserve">Hinzufügen entsprechender Knoten zur RHS und erstellen der </w:t>
      </w:r>
      <w:r w:rsidR="00602933">
        <w:t>entsprechenden</w:t>
      </w:r>
      <w:r>
        <w:t xml:space="preserve"> </w:t>
      </w:r>
      <w:proofErr w:type="spellStart"/>
      <w:r>
        <w:t>Mappings</w:t>
      </w:r>
      <w:proofErr w:type="spellEnd"/>
    </w:p>
    <w:p w:rsidR="0070772E" w:rsidRDefault="002E3AA2" w:rsidP="0070772E">
      <w:pPr>
        <w:pStyle w:val="Listenabsatz"/>
        <w:numPr>
          <w:ilvl w:val="0"/>
          <w:numId w:val="2"/>
        </w:numPr>
      </w:pPr>
      <w:r>
        <w:t xml:space="preserve">Über die Liste der zu </w:t>
      </w:r>
      <w:r w:rsidR="0070772E">
        <w:t xml:space="preserve">löschenden </w:t>
      </w:r>
      <w:r>
        <w:t>Kanten iterieren.</w:t>
      </w:r>
    </w:p>
    <w:p w:rsidR="0070772E" w:rsidRDefault="002E3AA2" w:rsidP="0070772E">
      <w:pPr>
        <w:pStyle w:val="Listenabsatz"/>
        <w:numPr>
          <w:ilvl w:val="1"/>
          <w:numId w:val="2"/>
        </w:numPr>
      </w:pPr>
      <w:r>
        <w:t>Hinzu</w:t>
      </w:r>
      <w:r w:rsidR="00602933">
        <w:t xml:space="preserve">fügen der entsprechenden </w:t>
      </w:r>
      <w:r w:rsidR="0070772E">
        <w:t>Kante</w:t>
      </w:r>
      <w:r w:rsidR="00602933">
        <w:t xml:space="preserve"> zur RHS.</w:t>
      </w:r>
    </w:p>
    <w:p w:rsidR="0070772E" w:rsidRDefault="0070772E">
      <w:pPr>
        <w:rPr>
          <w:b/>
        </w:rPr>
      </w:pPr>
      <w:r w:rsidRPr="0070772E">
        <w:rPr>
          <w:b/>
          <w:highlight w:val="green"/>
        </w:rPr>
        <w:t>Erledigt!</w:t>
      </w:r>
    </w:p>
    <w:p w:rsidR="0070772E" w:rsidRDefault="0070772E">
      <w:r w:rsidRPr="0070772E">
        <w:rPr>
          <w:b/>
          <w:highlight w:val="yellow"/>
        </w:rPr>
        <w:t>TODO:</w:t>
      </w:r>
      <w:r>
        <w:rPr>
          <w:b/>
        </w:rPr>
        <w:t xml:space="preserve"> </w:t>
      </w:r>
      <w:r w:rsidRPr="0070772E">
        <w:t>Wie sollte Softwaretechnik die Methode Robust gemacht werden und Error Handling betreiben?</w:t>
      </w:r>
      <w:r>
        <w:t xml:space="preserve"> </w:t>
      </w:r>
    </w:p>
    <w:p w:rsidR="0070772E" w:rsidRPr="0070772E" w:rsidRDefault="0070772E" w:rsidP="0070772E">
      <w:pPr>
        <w:pStyle w:val="Listenabsatz"/>
        <w:numPr>
          <w:ilvl w:val="0"/>
          <w:numId w:val="2"/>
        </w:numPr>
      </w:pPr>
      <w:r w:rsidRPr="0070772E">
        <w:t>Bisher arbeitet die Methode auf Grundlage von im Dateisystem persistierten Regeln.</w:t>
      </w:r>
    </w:p>
    <w:p w:rsidR="0070772E" w:rsidRDefault="0070772E" w:rsidP="0070772E">
      <w:pPr>
        <w:pStyle w:val="Listenabsatz"/>
        <w:numPr>
          <w:ilvl w:val="1"/>
          <w:numId w:val="2"/>
        </w:numPr>
      </w:pPr>
      <w:r w:rsidRPr="0070772E">
        <w:t>Wofür sollte die Methode bereitstehen? Dateisystem? Geladene Regeln?</w:t>
      </w:r>
    </w:p>
    <w:p w:rsidR="0070772E" w:rsidRPr="0070772E" w:rsidRDefault="0070772E" w:rsidP="0070772E">
      <w:pPr>
        <w:pStyle w:val="Listenabsatz"/>
        <w:numPr>
          <w:ilvl w:val="0"/>
          <w:numId w:val="2"/>
        </w:numPr>
      </w:pPr>
      <w:r>
        <w:t>Soll etwas der Art auch für die UI eingesetzt werden? Eigentlich sollte nur das Analysiert werden, was der Nutzer an Regeln als Eingabe liefert. Eine Analyse auf Grundlage anderer Regeln als der Nutzer bereitstellt ist nicht intuitiv.</w:t>
      </w:r>
    </w:p>
    <w:p w:rsidR="00DB6176" w:rsidRDefault="00DB6176"/>
    <w:p w:rsidR="00004A27" w:rsidRDefault="00004A27" w:rsidP="00004A27">
      <w:pPr>
        <w:pStyle w:val="berschrift2"/>
      </w:pPr>
      <w:r>
        <w:t xml:space="preserve">Entwicklung des </w:t>
      </w:r>
      <w:r w:rsidRPr="00CC3F9C">
        <w:rPr>
          <w:i/>
        </w:rPr>
        <w:t>Wrapper</w:t>
      </w:r>
      <w:r>
        <w:t xml:space="preserve"> um die </w:t>
      </w:r>
      <w:proofErr w:type="spellStart"/>
      <w:r w:rsidRPr="00CC3F9C">
        <w:rPr>
          <w:i/>
        </w:rPr>
        <w:t>delete</w:t>
      </w:r>
      <w:proofErr w:type="spellEnd"/>
      <w:r w:rsidRPr="00CC3F9C">
        <w:rPr>
          <w:i/>
        </w:rPr>
        <w:t>-</w:t>
      </w:r>
      <w:proofErr w:type="spellStart"/>
      <w:r w:rsidRPr="00CC3F9C">
        <w:rPr>
          <w:i/>
        </w:rPr>
        <w:t>use</w:t>
      </w:r>
      <w:proofErr w:type="spellEnd"/>
      <w:r>
        <w:t xml:space="preserve">-Analyse auch für </w:t>
      </w:r>
      <w:proofErr w:type="spellStart"/>
      <w:r w:rsidRPr="00CC3F9C">
        <w:rPr>
          <w:i/>
        </w:rPr>
        <w:t>produce-use</w:t>
      </w:r>
      <w:proofErr w:type="spellEnd"/>
      <w:r w:rsidRPr="00CC3F9C">
        <w:rPr>
          <w:i/>
        </w:rPr>
        <w:t xml:space="preserve"> </w:t>
      </w:r>
      <w:r>
        <w:t>zu nutzen:</w:t>
      </w:r>
    </w:p>
    <w:p w:rsidR="0070772E" w:rsidRDefault="0070772E" w:rsidP="0070772E"/>
    <w:p w:rsidR="008B326A" w:rsidRDefault="008B326A" w:rsidP="0070772E"/>
    <w:p w:rsidR="008B326A" w:rsidRDefault="008B326A" w:rsidP="008B326A">
      <w:pPr>
        <w:pStyle w:val="berschrift2"/>
      </w:pPr>
      <w:r>
        <w:t>Anpassen des „Runner“ für allgemeineres Verhalten!</w:t>
      </w:r>
    </w:p>
    <w:p w:rsidR="008B326A" w:rsidRPr="008B326A" w:rsidRDefault="008B326A" w:rsidP="008B326A">
      <w:r>
        <w:t xml:space="preserve">Vorhalten aller CPA, </w:t>
      </w:r>
      <w:proofErr w:type="spellStart"/>
      <w:r>
        <w:t>essCPA</w:t>
      </w:r>
      <w:proofErr w:type="spellEnd"/>
      <w:r>
        <w:t xml:space="preserve"> und </w:t>
      </w:r>
      <w:proofErr w:type="spellStart"/>
      <w:r>
        <w:t>coC</w:t>
      </w:r>
      <w:proofErr w:type="spellEnd"/>
      <w:r>
        <w:t xml:space="preserve"> Ergebnisse!</w:t>
      </w:r>
    </w:p>
    <w:p w:rsidR="0070772E" w:rsidRDefault="0070772E" w:rsidP="0070772E"/>
    <w:p w:rsidR="0070772E" w:rsidRDefault="0070772E" w:rsidP="0070772E">
      <w:pPr>
        <w:pStyle w:val="berschrift2"/>
      </w:pPr>
      <w:r>
        <w:t xml:space="preserve">Programmatisches erstellen </w:t>
      </w:r>
      <w:proofErr w:type="gramStart"/>
      <w:r>
        <w:t>der</w:t>
      </w:r>
      <w:proofErr w:type="gramEnd"/>
      <w:r>
        <w:t xml:space="preserve"> „</w:t>
      </w:r>
      <w:proofErr w:type="spellStart"/>
      <w:r>
        <w:t>use</w:t>
      </w:r>
      <w:proofErr w:type="spellEnd"/>
      <w:r>
        <w:t xml:space="preserve">“ Regeln für </w:t>
      </w:r>
      <w:proofErr w:type="spellStart"/>
      <w:r>
        <w:t>delete-use</w:t>
      </w:r>
      <w:proofErr w:type="spellEnd"/>
      <w:r>
        <w:t xml:space="preserve"> </w:t>
      </w:r>
      <w:proofErr w:type="spellStart"/>
      <w:r>
        <w:t>overapproximation</w:t>
      </w:r>
      <w:proofErr w:type="spellEnd"/>
      <w:r>
        <w:t xml:space="preserve"> gegenüber ursprünglichen </w:t>
      </w:r>
      <w:proofErr w:type="spellStart"/>
      <w:r>
        <w:t>delete-delete</w:t>
      </w:r>
      <w:proofErr w:type="spellEnd"/>
      <w:r>
        <w:t xml:space="preserve"> Konflikten.</w:t>
      </w:r>
    </w:p>
    <w:p w:rsidR="00CE3F71" w:rsidRDefault="00CE3F71" w:rsidP="00CE3F71">
      <w:r>
        <w:t xml:space="preserve">Die CPA führt zu keiner </w:t>
      </w:r>
      <w:proofErr w:type="spellStart"/>
      <w:r>
        <w:t>over</w:t>
      </w:r>
      <w:proofErr w:type="spellEnd"/>
      <w:r>
        <w:t xml:space="preserve"> </w:t>
      </w:r>
      <w:proofErr w:type="spellStart"/>
      <w:r>
        <w:t>approximation</w:t>
      </w:r>
      <w:proofErr w:type="spellEnd"/>
      <w:r>
        <w:t>.</w:t>
      </w:r>
    </w:p>
    <w:p w:rsidR="00CE3F71" w:rsidRDefault="00CE3F71" w:rsidP="00CE3F71">
      <w:r>
        <w:t xml:space="preserve">Bei unserem Ansatz kommt es zu einer </w:t>
      </w:r>
      <w:proofErr w:type="spellStart"/>
      <w:r>
        <w:t>over</w:t>
      </w:r>
      <w:proofErr w:type="spellEnd"/>
      <w:r>
        <w:t xml:space="preserve"> </w:t>
      </w:r>
      <w:proofErr w:type="spellStart"/>
      <w:r>
        <w:t>approximation</w:t>
      </w:r>
      <w:proofErr w:type="spellEnd"/>
      <w:r>
        <w:t>.</w:t>
      </w:r>
      <w:r>
        <w:br/>
        <w:t xml:space="preserve">Ursache dafür ist: für das durch </w:t>
      </w:r>
      <w:proofErr w:type="spellStart"/>
      <w:r>
        <w:t>CoC</w:t>
      </w:r>
      <w:proofErr w:type="spellEnd"/>
      <w:r>
        <w:t xml:space="preserve"> gemeldete Ergebnis wäre die zweite Regel eigentlich gar nicht anwendbar, da es dann zu einer </w:t>
      </w:r>
      <w:proofErr w:type="spellStart"/>
      <w:r>
        <w:t>dangling</w:t>
      </w:r>
      <w:proofErr w:type="spellEnd"/>
      <w:r>
        <w:t xml:space="preserve"> </w:t>
      </w:r>
      <w:proofErr w:type="spellStart"/>
      <w:r>
        <w:t>edge</w:t>
      </w:r>
      <w:proofErr w:type="spellEnd"/>
      <w:r>
        <w:t xml:space="preserve"> kommt.</w:t>
      </w:r>
    </w:p>
    <w:p w:rsidR="00CE3F71" w:rsidRDefault="00CE3F71" w:rsidP="00CE3F71">
      <w:r>
        <w:t>Eigenes kleines Beispiel:</w:t>
      </w:r>
      <w:bookmarkStart w:id="0" w:name="_GoBack"/>
      <w:bookmarkEnd w:id="0"/>
    </w:p>
    <w:p w:rsidR="00CE3F71" w:rsidRDefault="00CE3F71" w:rsidP="00CE3F71"/>
    <w:p w:rsidR="00CE3F71" w:rsidRDefault="00CE3F71" w:rsidP="00CE3F71">
      <w:r>
        <w:t>Gab/ gibt es dazu nicht auch ein Beispiel von Gabi?</w:t>
      </w:r>
    </w:p>
    <w:p w:rsidR="00CE3F71" w:rsidRDefault="00CE3F71" w:rsidP="00CE3F71">
      <w:r>
        <w:t>Wie lässt sich dies „vermessen“?</w:t>
      </w:r>
    </w:p>
    <w:p w:rsidR="00CE3F71" w:rsidRDefault="00CE3F71" w:rsidP="00CE3F71">
      <w:r>
        <w:t xml:space="preserve">Daniels </w:t>
      </w:r>
      <w:proofErr w:type="spellStart"/>
      <w:r>
        <w:t>input</w:t>
      </w:r>
      <w:proofErr w:type="spellEnd"/>
      <w:r>
        <w:t xml:space="preserve">: nicht einfach nur absolute Summe der gemeldeten Konflikte der ganzen Regelmenge gegenüberstellen, sondern </w:t>
      </w:r>
      <w:r w:rsidR="00BC7F3F">
        <w:t xml:space="preserve">differenzierter betrachten. </w:t>
      </w:r>
      <w:r w:rsidR="00F925F3">
        <w:t>Wie viele</w:t>
      </w:r>
      <w:r w:rsidR="00BC7F3F">
        <w:t xml:space="preserve"> der in Konflikt stehenden Paare sind betroffen? Wie stark ist dort die Überapproximation?</w:t>
      </w:r>
    </w:p>
    <w:p w:rsidR="00F925F3" w:rsidRDefault="00F925F3" w:rsidP="00CE3F71"/>
    <w:p w:rsidR="00BC7F3F" w:rsidRDefault="00BC7F3F" w:rsidP="00CE3F71"/>
    <w:p w:rsidR="00DB6176" w:rsidRDefault="00BC7F3F">
      <w:r>
        <w:lastRenderedPageBreak/>
        <w:t xml:space="preserve">Generelle Überlegung: Ist es nicht mit einer Art </w:t>
      </w:r>
      <w:proofErr w:type="spellStart"/>
      <w:r w:rsidRPr="00BC7F3F">
        <w:rPr>
          <w:i/>
        </w:rPr>
        <w:t>postprocessing</w:t>
      </w:r>
      <w:proofErr w:type="spellEnd"/>
      <w:r>
        <w:t xml:space="preserve"> möglich zu prüfen, ob die Regel auf dem gefundenen / gemeldeten </w:t>
      </w:r>
      <w:proofErr w:type="spellStart"/>
      <w:r w:rsidRPr="00BC7F3F">
        <w:rPr>
          <w:i/>
        </w:rPr>
        <w:t>Overlap</w:t>
      </w:r>
      <w:proofErr w:type="spellEnd"/>
      <w:r>
        <w:t xml:space="preserve"> anwendbar ist?</w:t>
      </w:r>
    </w:p>
    <w:p w:rsidR="00004A27" w:rsidRDefault="00004A27"/>
    <w:p w:rsidR="0070772E" w:rsidRDefault="0070772E"/>
    <w:p w:rsidR="00DB6176" w:rsidRDefault="00DB6176">
      <w:r>
        <w:t>Weitere TODOs:</w:t>
      </w:r>
    </w:p>
    <w:p w:rsidR="00DB6176" w:rsidRDefault="00DB6176" w:rsidP="00DB6176">
      <w:pPr>
        <w:pStyle w:val="Listenabsatz"/>
        <w:numPr>
          <w:ilvl w:val="0"/>
          <w:numId w:val="1"/>
        </w:numPr>
      </w:pPr>
      <w:r>
        <w:t>Tests schreiben!</w:t>
      </w:r>
    </w:p>
    <w:p w:rsidR="00DB6176" w:rsidRDefault="00DB6176" w:rsidP="00DB6176">
      <w:pPr>
        <w:pStyle w:val="Listenabsatz"/>
        <w:numPr>
          <w:ilvl w:val="0"/>
          <w:numId w:val="1"/>
        </w:numPr>
      </w:pPr>
      <w:r>
        <w:t xml:space="preserve">In Doku schreiben, dass nur normale Knoten behandelt werden. </w:t>
      </w:r>
    </w:p>
    <w:p w:rsidR="00DB6176" w:rsidRDefault="00DB6176" w:rsidP="00DB6176">
      <w:pPr>
        <w:pStyle w:val="Listenabsatz"/>
        <w:numPr>
          <w:ilvl w:val="1"/>
          <w:numId w:val="1"/>
        </w:numPr>
      </w:pPr>
      <w:r>
        <w:t xml:space="preserve">Keine </w:t>
      </w:r>
      <w:proofErr w:type="spellStart"/>
      <w:r>
        <w:t>MultiRules</w:t>
      </w:r>
      <w:proofErr w:type="spellEnd"/>
    </w:p>
    <w:p w:rsidR="00DB6176" w:rsidRDefault="00DB6176" w:rsidP="00DB6176">
      <w:pPr>
        <w:pStyle w:val="Listenabsatz"/>
        <w:numPr>
          <w:ilvl w:val="1"/>
          <w:numId w:val="1"/>
        </w:numPr>
      </w:pPr>
      <w:proofErr w:type="spellStart"/>
      <w:r>
        <w:t>Keien</w:t>
      </w:r>
      <w:proofErr w:type="spellEnd"/>
      <w:r>
        <w:t xml:space="preserve"> Attribute</w:t>
      </w:r>
    </w:p>
    <w:p w:rsidR="00004A27" w:rsidRDefault="00004A27" w:rsidP="00004A27"/>
    <w:p w:rsidR="00004A27" w:rsidRDefault="00004A27" w:rsidP="00004A27"/>
    <w:sectPr w:rsidR="00004A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A14A5"/>
    <w:multiLevelType w:val="hybridMultilevel"/>
    <w:tmpl w:val="0F0203BC"/>
    <w:lvl w:ilvl="0" w:tplc="E884A12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633B03"/>
    <w:multiLevelType w:val="hybridMultilevel"/>
    <w:tmpl w:val="A13AD184"/>
    <w:lvl w:ilvl="0" w:tplc="CC6869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A2"/>
    <w:rsid w:val="00004A27"/>
    <w:rsid w:val="000E6F2A"/>
    <w:rsid w:val="002E3AA2"/>
    <w:rsid w:val="00602933"/>
    <w:rsid w:val="0070772E"/>
    <w:rsid w:val="008B326A"/>
    <w:rsid w:val="00953531"/>
    <w:rsid w:val="00BC7F3F"/>
    <w:rsid w:val="00C05C3A"/>
    <w:rsid w:val="00CE3F71"/>
    <w:rsid w:val="00DB6176"/>
    <w:rsid w:val="00F92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FCFC3-CE14-4CBA-9DBB-AD512D76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B3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04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6176"/>
    <w:pPr>
      <w:ind w:left="720"/>
      <w:contextualSpacing/>
    </w:pPr>
  </w:style>
  <w:style w:type="character" w:customStyle="1" w:styleId="berschrift2Zchn">
    <w:name w:val="Überschrift 2 Zchn"/>
    <w:basedOn w:val="Absatz-Standardschriftart"/>
    <w:link w:val="berschrift2"/>
    <w:uiPriority w:val="9"/>
    <w:rsid w:val="00004A2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B32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dc:creator>
  <cp:keywords/>
  <dc:description/>
  <cp:lastModifiedBy>born</cp:lastModifiedBy>
  <cp:revision>2</cp:revision>
  <dcterms:created xsi:type="dcterms:W3CDTF">2017-04-20T07:01:00Z</dcterms:created>
  <dcterms:modified xsi:type="dcterms:W3CDTF">2017-04-20T07:01:00Z</dcterms:modified>
</cp:coreProperties>
</file>