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7.png" ContentType="image/png"/>
  <Override PartName="/word/media/rId38.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3.png" ContentType="image/png"/>
  <Override PartName="/word/media/rId54.png" ContentType="image/png"/>
  <Override PartName="/word/media/rId55.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Problem_Set_3</w:t>
      </w:r>
    </w:p>
    <w:p>
      <w:pPr>
        <w:pStyle w:val="Author"/>
      </w:pPr>
      <w:r>
        <w:t xml:space="preserve">Kristopher</w:t>
      </w:r>
      <w:r>
        <w:t xml:space="preserve"> </w:t>
      </w:r>
      <w:r>
        <w:t xml:space="preserve">C.</w:t>
      </w:r>
      <w:r>
        <w:t xml:space="preserve"> </w:t>
      </w:r>
      <w:r>
        <w:t xml:space="preserve">Toll</w:t>
      </w:r>
    </w:p>
    <w:p>
      <w:pPr>
        <w:pStyle w:val="Date"/>
      </w:pPr>
      <w:r>
        <w:t xml:space="preserve">April</w:t>
      </w:r>
      <w:r>
        <w:t xml:space="preserve"> </w:t>
      </w:r>
      <w:r>
        <w:t xml:space="preserve">3,</w:t>
      </w:r>
      <w:r>
        <w:t xml:space="preserve"> </w:t>
      </w:r>
      <w:r>
        <w:t xml:space="preserve">2018</w:t>
      </w:r>
    </w:p>
    <w:p>
      <w:pPr>
        <w:pStyle w:val="Heading1"/>
      </w:pPr>
      <w:bookmarkStart w:id="21" w:name="theory"/>
      <w:bookmarkEnd w:id="21"/>
      <w:r>
        <w:t xml:space="preserve">Theory</w:t>
      </w:r>
    </w:p>
    <w:p>
      <w:pPr>
        <w:pStyle w:val="Heading2"/>
      </w:pPr>
      <w:bookmarkStart w:id="22" w:name="problem-1"/>
      <w:bookmarkEnd w:id="22"/>
      <w:r>
        <w:t xml:space="preserve">Problem 1</w:t>
      </w:r>
    </w:p>
    <w:p>
      <w:pPr>
        <w:pStyle w:val="FirstParagraph"/>
      </w:pPr>
      <m:oMathPara>
        <m:oMathParaPr>
          <m:jc m:val="center"/>
        </m:oMathParaPr>
        <m:oMath>
          <m:sSub>
            <m:e>
              <m:r>
                <m:t>Y</m:t>
              </m:r>
            </m:e>
            <m:sub>
              <m:r>
                <m:t>t</m:t>
              </m:r>
            </m:sub>
          </m:sSub>
          <m:r>
            <m:t>=</m:t>
          </m:r>
          <m:sSub>
            <m:e>
              <m:r>
                <m:t>e</m:t>
              </m:r>
            </m:e>
            <m:sub>
              <m:r>
                <m:t>t</m:t>
              </m:r>
            </m:sub>
          </m:sSub>
          <m:r>
            <m:t>=</m:t>
          </m:r>
          <m:sSub>
            <m:e>
              <m:r>
                <m:t>σ</m:t>
              </m:r>
            </m:e>
            <m:sub>
              <m:r>
                <m:t>t</m:t>
              </m:r>
            </m:sub>
          </m:sSub>
          <m:sSub>
            <m:e>
              <m:r>
                <m:t>Z</m:t>
              </m:r>
            </m:e>
            <m:sub>
              <m:r>
                <m:t>t</m:t>
              </m:r>
            </m:sub>
          </m:sSub>
        </m:oMath>
      </m:oMathPara>
    </w:p>
    <w:p>
      <w:pPr>
        <w:pStyle w:val="FirstParagraph"/>
      </w:pPr>
      <w:r>
        <w:t xml:space="preserve">where</w:t>
      </w:r>
      <w:r>
        <w:t xml:space="preserve"> </w:t>
      </w:r>
      <m:oMath>
        <m:sSub>
          <m:e>
            <m:r>
              <m:t>Z</m:t>
            </m:r>
          </m:e>
          <m:sub>
            <m:r>
              <m:t>t</m:t>
            </m:r>
          </m:sub>
        </m:sSub>
      </m:oMath>
      <w:r>
        <w:t xml:space="preserve"> </w:t>
      </w:r>
      <w:r>
        <w:t xml:space="preserve">~ iid</w:t>
      </w:r>
      <w:r>
        <w:t xml:space="preserve"> </w:t>
      </w:r>
      <m:oMath>
        <m:r>
          <m:t>N</m:t>
        </m:r>
        <m:r>
          <m:t>(</m:t>
        </m:r>
        <m:r>
          <m:t>0</m:t>
        </m:r>
        <m:r>
          <m:t>,</m:t>
        </m:r>
        <m:r>
          <m:t>1</m:t>
        </m:r>
        <m:r>
          <m:t>)</m:t>
        </m:r>
      </m:oMath>
    </w:p>
    <w:p>
      <w:pPr>
        <w:pStyle w:val="BodyText"/>
      </w:pPr>
      <m:oMathPara>
        <m:oMathParaPr>
          <m:jc m:val="center"/>
        </m:oMathParaPr>
        <m:oMath>
          <m:sSubSup>
            <m:e>
              <m:r>
                <m:t>σ</m:t>
              </m:r>
            </m:e>
            <m:sub>
              <m:r>
                <m:t>t</m:t>
              </m:r>
            </m:sub>
            <m:sup>
              <m:r>
                <m:t>2</m:t>
              </m:r>
            </m:sup>
          </m:sSubSup>
          <m:r>
            <m:t>=</m:t>
          </m:r>
          <m:sSub>
            <m:e>
              <m:r>
                <m:t>α</m:t>
              </m:r>
            </m:e>
            <m:sub>
              <m:r>
                <m:t>0</m:t>
              </m:r>
            </m:sub>
          </m:sSub>
          <m:r>
            <m:t>+</m:t>
          </m:r>
          <m:sSub>
            <m:e>
              <m:r>
                <m:t>α</m:t>
              </m:r>
            </m:e>
            <m:sub>
              <m:r>
                <m:t>1</m:t>
              </m:r>
            </m:sub>
          </m:sSub>
          <m:sSubSup>
            <m:e>
              <m:r>
                <m:t>Y</m:t>
              </m:r>
            </m:e>
            <m:sub>
              <m:r>
                <m:t>t</m:t>
              </m:r>
              <m:r>
                <m:t>−</m:t>
              </m:r>
              <m:r>
                <m:t>1</m:t>
              </m:r>
            </m:sub>
            <m:sup>
              <m:r>
                <m:t>2</m:t>
              </m:r>
            </m:sup>
          </m:sSubSup>
        </m:oMath>
      </m:oMathPara>
    </w:p>
    <w:p>
      <w:pPr>
        <w:pStyle w:val="FirstParagraph"/>
      </w:pPr>
      <w:r>
        <w:t xml:space="preserve">with</w:t>
      </w:r>
      <w:r>
        <w:t xml:space="preserve"> </w:t>
      </w:r>
      <m:oMath>
        <m:sSub>
          <m:e>
            <m:r>
              <m:t>α</m:t>
            </m:r>
          </m:e>
          <m:sub>
            <m:r>
              <m:t>0</m:t>
            </m:r>
          </m:sub>
        </m:sSub>
        <m:r>
          <m:t>&gt;</m:t>
        </m:r>
        <m:r>
          <m:t>0</m:t>
        </m:r>
      </m:oMath>
      <w:r>
        <w:t xml:space="preserve">,</w:t>
      </w:r>
      <w:r>
        <w:t xml:space="preserve"> </w:t>
      </w:r>
      <m:oMath>
        <m:r>
          <m:t>0</m:t>
        </m:r>
        <m:r>
          <m:t>&lt;</m:t>
        </m:r>
        <m:sSub>
          <m:e>
            <m:r>
              <m:t>α</m:t>
            </m:r>
          </m:e>
          <m:sub>
            <m:r>
              <m:t>1</m:t>
            </m:r>
          </m:sub>
        </m:sSub>
        <m:r>
          <m:t>&lt;</m:t>
        </m:r>
        <m:r>
          <m:t>1</m:t>
        </m:r>
      </m:oMath>
      <w:r>
        <w:t xml:space="preserve"> </w:t>
      </w:r>
      <w:r>
        <w:t xml:space="preserve">and</w:t>
      </w:r>
      <w:r>
        <w:t xml:space="preserve"> </w:t>
      </w:r>
      <m:oMath>
        <m:sSub>
          <m:e>
            <m:r>
              <m:t>Z</m:t>
            </m:r>
          </m:e>
          <m:sub>
            <m:r>
              <m:t>t</m:t>
            </m:r>
          </m:sub>
        </m:sSub>
      </m:oMath>
      <w:r>
        <w:t xml:space="preserve"> </w:t>
      </w:r>
      <w:r>
        <w:t xml:space="preserve">and</w:t>
      </w:r>
      <w:r>
        <w:t xml:space="preserve"> </w:t>
      </w:r>
      <m:oMath>
        <m:sSub>
          <m:e>
            <m:r>
              <m:t>Y</m:t>
            </m:r>
          </m:e>
          <m:sub>
            <m:r>
              <m:t>t</m:t>
            </m:r>
            <m:r>
              <m:t>−</m:t>
            </m:r>
            <m:r>
              <m:t>j</m:t>
            </m:r>
          </m:sub>
        </m:sSub>
        <m:r>
          <m:t>,</m:t>
        </m:r>
        <m:r>
          <m:t>j</m:t>
        </m:r>
        <m:r>
          <m:t>ϵ</m:t>
        </m:r>
        <m:r>
          <m:rPr>
            <m:sty m:val="p"/>
            <m:scr m:val="double-struck"/>
          </m:rPr>
          <m:t>N</m:t>
        </m:r>
      </m:oMath>
      <w:r>
        <w:t xml:space="preserve">, independent for all</w:t>
      </w:r>
      <w:r>
        <w:t xml:space="preserve"> </w:t>
      </w:r>
      <m:oMath>
        <m:r>
          <m:t>t</m:t>
        </m:r>
        <m:r>
          <m:t>ϵ</m:t>
        </m:r>
        <m:r>
          <m:rPr>
            <m:sty m:val="p"/>
            <m:scr m:val="double-struck"/>
          </m:rPr>
          <m:t>Z</m:t>
        </m:r>
      </m:oMath>
    </w:p>
    <w:p>
      <w:pPr>
        <w:pStyle w:val="BodyText"/>
      </w:pPr>
      <m:oMathPara>
        <m:oMathParaPr>
          <m:jc m:val="center"/>
        </m:oMathParaPr>
        <m:oMath>
          <m:sSubSup>
            <m:e>
              <m:r>
                <m:t>Y</m:t>
              </m:r>
            </m:e>
            <m:sub>
              <m:r>
                <m:t>t</m:t>
              </m:r>
            </m:sub>
            <m:sup>
              <m:r>
                <m:t>2</m:t>
              </m:r>
            </m:sup>
          </m:sSubSup>
          <m:r>
            <m:t>=</m:t>
          </m:r>
          <m:r>
            <m:t>(</m:t>
          </m:r>
          <m:sSub>
            <m:e>
              <m:r>
                <m:t>σ</m:t>
              </m:r>
            </m:e>
            <m:sub>
              <m:r>
                <m:t>t</m:t>
              </m:r>
            </m:sub>
          </m:sSub>
          <m:sSub>
            <m:e>
              <m:r>
                <m:t>Z</m:t>
              </m:r>
            </m:e>
            <m:sub>
              <m:r>
                <m:t>t</m:t>
              </m:r>
            </m:sub>
          </m:sSub>
          <m:sSup>
            <m:e>
              <m:r>
                <m:t>)</m:t>
              </m:r>
            </m:e>
            <m:sup>
              <m:r>
                <m:t>2</m:t>
              </m:r>
            </m:sup>
          </m:sSup>
          <m:r>
            <m:t>=</m:t>
          </m:r>
          <m:sSubSup>
            <m:e>
              <m:r>
                <m:t>σ</m:t>
              </m:r>
            </m:e>
            <m:sub>
              <m:r>
                <m:t>t</m:t>
              </m:r>
            </m:sub>
            <m:sup>
              <m:r>
                <m:t>2</m:t>
              </m:r>
            </m:sup>
          </m:sSubSup>
          <m:sSubSup>
            <m:e>
              <m:r>
                <m:t>Z</m:t>
              </m:r>
            </m:e>
            <m:sub>
              <m:r>
                <m:t>t</m:t>
              </m:r>
            </m:sub>
            <m:sup>
              <m:r>
                <m:t>2</m:t>
              </m:r>
            </m:sup>
          </m:sSubSup>
          <m:r>
            <m:t>=</m:t>
          </m:r>
          <m:r>
            <m:t>(</m:t>
          </m:r>
          <m:sSub>
            <m:e>
              <m:r>
                <m:t>α</m:t>
              </m:r>
            </m:e>
            <m:sub>
              <m:r>
                <m:t>0</m:t>
              </m:r>
            </m:sub>
          </m:sSub>
          <m:r>
            <m:t>+</m:t>
          </m:r>
          <m:sSub>
            <m:e>
              <m:r>
                <m:t>α</m:t>
              </m:r>
            </m:e>
            <m:sub>
              <m:r>
                <m:t>1</m:t>
              </m:r>
            </m:sub>
          </m:sSub>
          <m:sSubSup>
            <m:e>
              <m:r>
                <m:t>Y</m:t>
              </m:r>
            </m:e>
            <m:sub>
              <m:r>
                <m:t>t</m:t>
              </m:r>
              <m:r>
                <m:t>−</m:t>
              </m:r>
              <m:r>
                <m:t>1</m:t>
              </m:r>
            </m:sub>
            <m:sup>
              <m:r>
                <m:t>2</m:t>
              </m:r>
            </m:sup>
          </m:sSubSup>
          <m:r>
            <m:t>)</m:t>
          </m:r>
          <m:sSubSup>
            <m:e>
              <m:r>
                <m:t>Z</m:t>
              </m:r>
            </m:e>
            <m:sub>
              <m:r>
                <m:t>t</m:t>
              </m:r>
            </m:sub>
            <m:sup>
              <m:r>
                <m:t>2</m:t>
              </m:r>
            </m:sup>
          </m:sSubSup>
          <m:r>
            <m:t>=</m:t>
          </m:r>
          <m:sSub>
            <m:e>
              <m:r>
                <m:t>α</m:t>
              </m:r>
            </m:e>
            <m:sub>
              <m:r>
                <m:t>0</m:t>
              </m:r>
            </m:sub>
          </m:sSub>
          <m:sSubSup>
            <m:e>
              <m:r>
                <m:t>Z</m:t>
              </m:r>
            </m:e>
            <m:sub>
              <m:r>
                <m:t>t</m:t>
              </m:r>
            </m:sub>
            <m:sup>
              <m:r>
                <m:t>2</m:t>
              </m:r>
            </m:sup>
          </m:sSubSup>
          <m:r>
            <m:t>+</m:t>
          </m:r>
          <m:sSub>
            <m:e>
              <m:r>
                <m:t>α</m:t>
              </m:r>
            </m:e>
            <m:sub>
              <m:r>
                <m:t>1</m:t>
              </m:r>
            </m:sub>
          </m:sSub>
          <m:sSubSup>
            <m:e>
              <m:r>
                <m:t>Z</m:t>
              </m:r>
            </m:e>
            <m:sub>
              <m:r>
                <m:t>t</m:t>
              </m:r>
            </m:sub>
            <m:sup>
              <m:r>
                <m:t>2</m:t>
              </m:r>
            </m:sup>
          </m:sSubSup>
          <m:sSubSup>
            <m:e>
              <m:r>
                <m:t>Y</m:t>
              </m:r>
            </m:e>
            <m:sub>
              <m:r>
                <m:t>t</m:t>
              </m:r>
              <m:r>
                <m:t>−</m:t>
              </m:r>
              <m:r>
                <m:t>1</m:t>
              </m:r>
            </m:sub>
            <m:sup>
              <m:r>
                <m:t>2</m:t>
              </m:r>
            </m:sup>
          </m:sSubSup>
        </m:oMath>
      </m:oMathPara>
    </w:p>
    <w:p>
      <w:pPr>
        <w:pStyle w:val="FirstParagraph"/>
      </w:pPr>
      <m:oMathPara>
        <m:oMathParaPr>
          <m:jc m:val="center"/>
        </m:oMathParaPr>
        <m:oMath>
          <m:sSubSup>
            <m:e>
              <m:r>
                <m:t>Y</m:t>
              </m:r>
            </m:e>
            <m:sub>
              <m:r>
                <m:t>t</m:t>
              </m:r>
              <m:r>
                <m:t>−</m:t>
              </m:r>
              <m:r>
                <m:t>1</m:t>
              </m:r>
            </m:sub>
            <m:sup>
              <m:r>
                <m:t>2</m:t>
              </m:r>
            </m:sup>
          </m:sSubSup>
          <m:r>
            <m:t>=</m:t>
          </m:r>
          <m:sSubSup>
            <m:e>
              <m:r>
                <m:t>σ</m:t>
              </m:r>
            </m:e>
            <m:sub>
              <m:r>
                <m:t>t</m:t>
              </m:r>
              <m:r>
                <m:t>−</m:t>
              </m:r>
              <m:r>
                <m:t>1</m:t>
              </m:r>
            </m:sub>
            <m:sup>
              <m:r>
                <m:t>2</m:t>
              </m:r>
            </m:sup>
          </m:sSubSup>
          <m:sSubSup>
            <m:e>
              <m:r>
                <m:t>Z</m:t>
              </m:r>
            </m:e>
            <m:sub>
              <m:r>
                <m:t>t</m:t>
              </m:r>
              <m:r>
                <m:t>−</m:t>
              </m:r>
              <m:r>
                <m:t>1</m:t>
              </m:r>
            </m:sub>
            <m:sup>
              <m:r>
                <m:t>2</m:t>
              </m:r>
            </m:sup>
          </m:sSubSup>
        </m:oMath>
      </m:oMathPara>
    </w:p>
    <w:p>
      <w:pPr>
        <w:pStyle w:val="FirstParagraph"/>
      </w:pPr>
      <m:oMathPara>
        <m:oMathParaPr>
          <m:jc m:val="center"/>
        </m:oMathParaPr>
        <m:oMath>
          <m:sSubSup>
            <m:e>
              <m:r>
                <m:t>σ</m:t>
              </m:r>
            </m:e>
            <m:sub>
              <m:r>
                <m:t>t</m:t>
              </m:r>
              <m:r>
                <m:t>−</m:t>
              </m:r>
              <m:r>
                <m:t>1</m:t>
              </m:r>
            </m:sub>
            <m:sup>
              <m:r>
                <m:t>2</m:t>
              </m:r>
            </m:sup>
          </m:sSubSup>
          <m:r>
            <m:t>=</m:t>
          </m:r>
          <m:sSub>
            <m:e>
              <m:r>
                <m:t>α</m:t>
              </m:r>
            </m:e>
            <m:sub>
              <m:r>
                <m:t>0</m:t>
              </m:r>
            </m:sub>
          </m:sSub>
          <m:r>
            <m:t>+</m:t>
          </m:r>
          <m:sSub>
            <m:e>
              <m:r>
                <m:t>α</m:t>
              </m:r>
            </m:e>
            <m:sub>
              <m:r>
                <m:t>1</m:t>
              </m:r>
            </m:sub>
          </m:sSub>
          <m:sSubSup>
            <m:e>
              <m:r>
                <m:t>Y</m:t>
              </m:r>
            </m:e>
            <m:sub>
              <m:r>
                <m:t>t</m:t>
              </m:r>
              <m:r>
                <m:t>−</m:t>
              </m:r>
              <m:r>
                <m:t>2</m:t>
              </m:r>
            </m:sub>
            <m:sup>
              <m:r>
                <m:t>2</m:t>
              </m:r>
            </m:sup>
          </m:sSubSup>
        </m:oMath>
      </m:oMathPara>
    </w:p>
    <w:p>
      <w:pPr>
        <w:pStyle w:val="FirstParagraph"/>
      </w:pPr>
      <m:oMathPara>
        <m:oMathParaPr>
          <m:jc m:val="center"/>
        </m:oMathParaPr>
        <m:oMath>
          <m:sSubSup>
            <m:e>
              <m:r>
                <m:t>Y</m:t>
              </m:r>
            </m:e>
            <m:sub>
              <m:r>
                <m:t>t</m:t>
              </m:r>
              <m:r>
                <m:t>−</m:t>
              </m:r>
              <m:r>
                <m:t>1</m:t>
              </m:r>
            </m:sub>
            <m:sup>
              <m:r>
                <m:t>2</m:t>
              </m:r>
            </m:sup>
          </m:sSubSup>
          <m:r>
            <m:t>=</m:t>
          </m:r>
          <m:r>
            <m:t>(</m:t>
          </m:r>
          <m:sSub>
            <m:e>
              <m:r>
                <m:t>α</m:t>
              </m:r>
            </m:e>
            <m:sub>
              <m:r>
                <m:t>0</m:t>
              </m:r>
            </m:sub>
          </m:sSub>
          <m:r>
            <m:t>+</m:t>
          </m:r>
          <m:sSub>
            <m:e>
              <m:r>
                <m:t>α</m:t>
              </m:r>
            </m:e>
            <m:sub>
              <m:r>
                <m:t>1</m:t>
              </m:r>
            </m:sub>
          </m:sSub>
          <m:sSubSup>
            <m:e>
              <m:r>
                <m:t>Y</m:t>
              </m:r>
            </m:e>
            <m:sub>
              <m:r>
                <m:t>t</m:t>
              </m:r>
              <m:r>
                <m:t>−</m:t>
              </m:r>
              <m:r>
                <m:t>2</m:t>
              </m:r>
            </m:sub>
            <m:sup>
              <m:r>
                <m:t>2</m:t>
              </m:r>
            </m:sup>
          </m:sSubSup>
          <m:r>
            <m:t>)</m:t>
          </m:r>
          <m:sSubSup>
            <m:e>
              <m:r>
                <m:t>Z</m:t>
              </m:r>
            </m:e>
            <m:sub>
              <m:r>
                <m:t>t</m:t>
              </m:r>
              <m:r>
                <m:t>−</m:t>
              </m:r>
              <m:r>
                <m:t>1</m:t>
              </m:r>
            </m:sub>
            <m:sup>
              <m:r>
                <m:t>2</m:t>
              </m:r>
            </m:sup>
          </m:sSubSup>
        </m:oMath>
      </m:oMathPara>
    </w:p>
    <w:p>
      <w:pPr>
        <w:pStyle w:val="FirstParagraph"/>
      </w:pPr>
      <w:r>
        <w:t xml:space="preserve">so,</w:t>
      </w:r>
    </w:p>
    <w:p>
      <w:pPr>
        <w:pStyle w:val="BodyText"/>
      </w:pPr>
      <m:oMathPara>
        <m:oMathParaPr>
          <m:jc m:val="center"/>
        </m:oMathParaPr>
        <m:oMath>
          <m:sSubSup>
            <m:e>
              <m:r>
                <m:t>Y</m:t>
              </m:r>
            </m:e>
            <m:sub>
              <m:r>
                <m:t>t</m:t>
              </m:r>
            </m:sub>
            <m:sup>
              <m:r>
                <m:t>2</m:t>
              </m:r>
            </m:sup>
          </m:sSubSup>
          <m:r>
            <m:t>=</m:t>
          </m:r>
          <m:sSub>
            <m:e>
              <m:r>
                <m:t>α</m:t>
              </m:r>
            </m:e>
            <m:sub>
              <m:r>
                <m:t>0</m:t>
              </m:r>
            </m:sub>
          </m:sSub>
          <m:sSubSup>
            <m:e>
              <m:r>
                <m:t>Z</m:t>
              </m:r>
            </m:e>
            <m:sub>
              <m:r>
                <m:t>t</m:t>
              </m:r>
            </m:sub>
            <m:sup>
              <m:r>
                <m:t>2</m:t>
              </m:r>
            </m:sup>
          </m:sSubSup>
          <m:r>
            <m:t>+</m:t>
          </m:r>
          <m:sSub>
            <m:e>
              <m:r>
                <m:t>α</m:t>
              </m:r>
            </m:e>
            <m:sub>
              <m:r>
                <m:t>1</m:t>
              </m:r>
            </m:sub>
          </m:sSub>
          <m:sSubSup>
            <m:e>
              <m:r>
                <m:t>Z</m:t>
              </m:r>
            </m:e>
            <m:sub>
              <m:r>
                <m:t>t</m:t>
              </m:r>
            </m:sub>
            <m:sup>
              <m:r>
                <m:t>2</m:t>
              </m:r>
            </m:sup>
          </m:sSubSup>
          <m:r>
            <m:t>(</m:t>
          </m:r>
          <m:sSub>
            <m:e>
              <m:r>
                <m:t>α</m:t>
              </m:r>
            </m:e>
            <m:sub>
              <m:r>
                <m:t>0</m:t>
              </m:r>
            </m:sub>
          </m:sSub>
          <m:r>
            <m:t>+</m:t>
          </m:r>
          <m:sSub>
            <m:e>
              <m:r>
                <m:t>α</m:t>
              </m:r>
            </m:e>
            <m:sub>
              <m:r>
                <m:t>1</m:t>
              </m:r>
            </m:sub>
          </m:sSub>
          <m:sSubSup>
            <m:e>
              <m:r>
                <m:t>Y</m:t>
              </m:r>
            </m:e>
            <m:sub>
              <m:r>
                <m:t>t</m:t>
              </m:r>
              <m:r>
                <m:t>−</m:t>
              </m:r>
              <m:r>
                <m:t>2</m:t>
              </m:r>
            </m:sub>
            <m:sup>
              <m:r>
                <m:t>2</m:t>
              </m:r>
            </m:sup>
          </m:sSubSup>
          <m:r>
            <m:t>)</m:t>
          </m:r>
          <m:sSubSup>
            <m:e>
              <m:r>
                <m:t>Z</m:t>
              </m:r>
            </m:e>
            <m:sub>
              <m:r>
                <m:t>t</m:t>
              </m:r>
              <m:r>
                <m:t>−</m:t>
              </m:r>
              <m:r>
                <m:t>1</m:t>
              </m:r>
            </m:sub>
            <m:sup>
              <m:r>
                <m:t>2</m:t>
              </m:r>
            </m:sup>
          </m:sSubSup>
          <m:r>
            <m:t>=</m:t>
          </m:r>
          <m:sSub>
            <m:e>
              <m:r>
                <m:t>α</m:t>
              </m:r>
            </m:e>
            <m:sub>
              <m:r>
                <m:t>0</m:t>
              </m:r>
            </m:sub>
          </m:sSub>
          <m:sSubSup>
            <m:e>
              <m:r>
                <m:t>Z</m:t>
              </m:r>
            </m:e>
            <m:sub>
              <m:r>
                <m:t>t</m:t>
              </m:r>
            </m:sub>
            <m:sup>
              <m:r>
                <m:t>2</m:t>
              </m:r>
            </m:sup>
          </m:sSubSup>
          <m:r>
            <m:t>+</m:t>
          </m:r>
          <m:sSub>
            <m:e>
              <m:r>
                <m:t>α</m:t>
              </m:r>
            </m:e>
            <m:sub>
              <m:r>
                <m:t>0</m:t>
              </m:r>
            </m:sub>
          </m:sSub>
          <m:sSub>
            <m:e>
              <m:r>
                <m:t>α</m:t>
              </m:r>
            </m:e>
            <m:sub>
              <m:r>
                <m:t>1</m:t>
              </m:r>
            </m:sub>
          </m:sSub>
          <m:sSubSup>
            <m:e>
              <m:r>
                <m:t>Z</m:t>
              </m:r>
            </m:e>
            <m:sub>
              <m:r>
                <m:t>t</m:t>
              </m:r>
              <m:r>
                <m:t>−</m:t>
              </m:r>
              <m:r>
                <m:t>1</m:t>
              </m:r>
            </m:sub>
            <m:sup>
              <m:r>
                <m:t>2</m:t>
              </m:r>
            </m:sup>
          </m:sSubSup>
          <m:r>
            <m:t>+</m:t>
          </m:r>
          <m:sSubSup>
            <m:e>
              <m:r>
                <m:t>α</m:t>
              </m:r>
            </m:e>
            <m:sub>
              <m:r>
                <m:t>1</m:t>
              </m:r>
            </m:sub>
            <m:sup>
              <m:r>
                <m:t>2</m:t>
              </m:r>
            </m:sup>
          </m:sSubSup>
          <m:sSubSup>
            <m:e>
              <m:r>
                <m:t>Y</m:t>
              </m:r>
            </m:e>
            <m:sub>
              <m:r>
                <m:t>t</m:t>
              </m:r>
              <m:r>
                <m:t>−</m:t>
              </m:r>
              <m:r>
                <m:t>2</m:t>
              </m:r>
            </m:sub>
            <m:sup>
              <m:r>
                <m:t>2</m:t>
              </m:r>
            </m:sup>
          </m:sSubSup>
          <m:sSubSup>
            <m:e>
              <m:r>
                <m:t>Z</m:t>
              </m:r>
            </m:e>
            <m:sub>
              <m:r>
                <m:t>t</m:t>
              </m:r>
            </m:sub>
            <m:sup>
              <m:r>
                <m:t>2</m:t>
              </m:r>
            </m:sup>
          </m:sSubSup>
          <m:sSubSup>
            <m:e>
              <m:r>
                <m:t>Z</m:t>
              </m:r>
            </m:e>
            <m:sub>
              <m:r>
                <m:t>t</m:t>
              </m:r>
              <m:r>
                <m:t>−</m:t>
              </m:r>
              <m:r>
                <m:t>1</m:t>
              </m:r>
            </m:sub>
            <m:sup>
              <m:r>
                <m:t>2</m:t>
              </m:r>
            </m:sup>
          </m:sSubSup>
        </m:oMath>
      </m:oMathPara>
    </w:p>
    <w:p>
      <w:pPr>
        <w:pStyle w:val="FirstParagraph"/>
      </w:pPr>
      <m:oMathPara>
        <m:oMathParaPr>
          <m:jc m:val="center"/>
        </m:oMathParaPr>
        <m:oMath>
          <m:sSubSup>
            <m:e>
              <m:r>
                <m:t>Y</m:t>
              </m:r>
            </m:e>
            <m:sub>
              <m:r>
                <m:t>t</m:t>
              </m:r>
              <m:r>
                <m:t>−</m:t>
              </m:r>
              <m:r>
                <m:t>2</m:t>
              </m:r>
            </m:sub>
            <m:sup>
              <m:r>
                <m:t>2</m:t>
              </m:r>
            </m:sup>
          </m:sSubSup>
          <m:r>
            <m:t>=</m:t>
          </m:r>
          <m:r>
            <m:t>(</m:t>
          </m:r>
          <m:sSub>
            <m:e>
              <m:r>
                <m:t>α</m:t>
              </m:r>
            </m:e>
            <m:sub>
              <m:r>
                <m:t>0</m:t>
              </m:r>
            </m:sub>
          </m:sSub>
          <m:r>
            <m:t>+</m:t>
          </m:r>
          <m:sSub>
            <m:e>
              <m:r>
                <m:t>α</m:t>
              </m:r>
            </m:e>
            <m:sub>
              <m:r>
                <m:t>1</m:t>
              </m:r>
            </m:sub>
          </m:sSub>
          <m:sSubSup>
            <m:e>
              <m:r>
                <m:t>Y</m:t>
              </m:r>
            </m:e>
            <m:sub>
              <m:r>
                <m:t>t</m:t>
              </m:r>
              <m:r>
                <m:t>−</m:t>
              </m:r>
              <m:r>
                <m:t>3</m:t>
              </m:r>
            </m:sub>
            <m:sup>
              <m:r>
                <m:t>2</m:t>
              </m:r>
            </m:sup>
          </m:sSubSup>
          <m:r>
            <m:t>)</m:t>
          </m:r>
          <m:sSubSup>
            <m:e>
              <m:r>
                <m:t>Z</m:t>
              </m:r>
            </m:e>
            <m:sub>
              <m:r>
                <m:t>t</m:t>
              </m:r>
              <m:r>
                <m:t>−</m:t>
              </m:r>
              <m:r>
                <m:t>2</m:t>
              </m:r>
            </m:sub>
            <m:sup>
              <m:r>
                <m:t>2</m:t>
              </m:r>
            </m:sup>
          </m:sSubSup>
        </m:oMath>
      </m:oMathPara>
    </w:p>
    <w:p>
      <w:pPr>
        <w:pStyle w:val="FirstParagraph"/>
      </w:pPr>
      <w:r>
        <w:t xml:space="preserve">so,</w:t>
      </w:r>
    </w:p>
    <w:p>
      <w:pPr>
        <w:pStyle w:val="BodyText"/>
      </w:pPr>
      <m:oMathPara>
        <m:oMathParaPr>
          <m:jc m:val="center"/>
        </m:oMathParaPr>
        <m:oMath>
          <m:sSubSup>
            <m:e>
              <m:r>
                <m:t>Y</m:t>
              </m:r>
            </m:e>
            <m:sub>
              <m:r>
                <m:t>t</m:t>
              </m:r>
            </m:sub>
            <m:sup>
              <m:r>
                <m:t>2</m:t>
              </m:r>
            </m:sup>
          </m:sSubSup>
          <m:r>
            <m:t>=</m:t>
          </m:r>
          <m:sSub>
            <m:e>
              <m:r>
                <m:t>α</m:t>
              </m:r>
            </m:e>
            <m:sub>
              <m:r>
                <m:t>0</m:t>
              </m:r>
            </m:sub>
          </m:sSub>
          <m:sSubSup>
            <m:e>
              <m:r>
                <m:t>Z</m:t>
              </m:r>
            </m:e>
            <m:sub>
              <m:r>
                <m:t>t</m:t>
              </m:r>
            </m:sub>
            <m:sup>
              <m:r>
                <m:t>2</m:t>
              </m:r>
            </m:sup>
          </m:sSubSup>
          <m:r>
            <m:t>+</m:t>
          </m:r>
          <m:sSub>
            <m:e>
              <m:r>
                <m:t>α</m:t>
              </m:r>
            </m:e>
            <m:sub>
              <m:r>
                <m:t>0</m:t>
              </m:r>
            </m:sub>
          </m:sSub>
          <m:sSub>
            <m:e>
              <m:r>
                <m:t>α</m:t>
              </m:r>
            </m:e>
            <m:sub>
              <m:r>
                <m:t>1</m:t>
              </m:r>
            </m:sub>
          </m:sSub>
          <m:sSubSup>
            <m:e>
              <m:r>
                <m:t>Z</m:t>
              </m:r>
            </m:e>
            <m:sub>
              <m:r>
                <m:t>t</m:t>
              </m:r>
              <m:r>
                <m:t>−</m:t>
              </m:r>
              <m:r>
                <m:t>1</m:t>
              </m:r>
            </m:sub>
            <m:sup>
              <m:r>
                <m:t>2</m:t>
              </m:r>
            </m:sup>
          </m:sSubSup>
          <m:r>
            <m:t>+</m:t>
          </m:r>
          <m:sSubSup>
            <m:e>
              <m:r>
                <m:t>α</m:t>
              </m:r>
            </m:e>
            <m:sub>
              <m:r>
                <m:t>1</m:t>
              </m:r>
            </m:sub>
            <m:sup>
              <m:r>
                <m:t>2</m:t>
              </m:r>
            </m:sup>
          </m:sSubSup>
          <m:r>
            <m:t>(</m:t>
          </m:r>
          <m:sSub>
            <m:e>
              <m:r>
                <m:t>α</m:t>
              </m:r>
            </m:e>
            <m:sub>
              <m:r>
                <m:t>0</m:t>
              </m:r>
            </m:sub>
          </m:sSub>
          <m:r>
            <m:t>+</m:t>
          </m:r>
          <m:sSub>
            <m:e>
              <m:r>
                <m:t>α</m:t>
              </m:r>
            </m:e>
            <m:sub>
              <m:r>
                <m:t>1</m:t>
              </m:r>
            </m:sub>
          </m:sSub>
          <m:sSubSup>
            <m:e>
              <m:r>
                <m:t>Y</m:t>
              </m:r>
            </m:e>
            <m:sub>
              <m:r>
                <m:t>t</m:t>
              </m:r>
              <m:r>
                <m:t>−</m:t>
              </m:r>
              <m:r>
                <m:t>3</m:t>
              </m:r>
            </m:sub>
            <m:sup>
              <m:r>
                <m:t>2</m:t>
              </m:r>
            </m:sup>
          </m:sSubSup>
          <m:r>
            <m:t>)</m:t>
          </m:r>
          <m:sSubSup>
            <m:e>
              <m:r>
                <m:t>Z</m:t>
              </m:r>
            </m:e>
            <m:sub>
              <m:r>
                <m:t>t</m:t>
              </m:r>
              <m:r>
                <m:t>−</m:t>
              </m:r>
              <m:r>
                <m:t>2</m:t>
              </m:r>
            </m:sub>
            <m:sup>
              <m:r>
                <m:t>2</m:t>
              </m:r>
            </m:sup>
          </m:sSubSup>
          <m:sSubSup>
            <m:e>
              <m:r>
                <m:t>Z</m:t>
              </m:r>
            </m:e>
            <m:sub>
              <m:r>
                <m:t>t</m:t>
              </m:r>
            </m:sub>
            <m:sup>
              <m:r>
                <m:t>2</m:t>
              </m:r>
            </m:sup>
          </m:sSubSup>
          <m:sSubSup>
            <m:e>
              <m:r>
                <m:t>Z</m:t>
              </m:r>
            </m:e>
            <m:sub>
              <m:r>
                <m:t>t</m:t>
              </m:r>
              <m:r>
                <m:t>−</m:t>
              </m:r>
              <m:r>
                <m:t>1</m:t>
              </m:r>
            </m:sub>
            <m:sup>
              <m:r>
                <m:t>2</m:t>
              </m:r>
            </m:sup>
          </m:sSubSup>
          <m:r>
            <m:t>=</m:t>
          </m:r>
          <m:sSub>
            <m:e>
              <m:r>
                <m:t>α</m:t>
              </m:r>
            </m:e>
            <m:sub>
              <m:r>
                <m:t>0</m:t>
              </m:r>
            </m:sub>
          </m:sSub>
          <m:sSubSup>
            <m:e>
              <m:r>
                <m:t>Z</m:t>
              </m:r>
            </m:e>
            <m:sub>
              <m:r>
                <m:t>t</m:t>
              </m:r>
            </m:sub>
            <m:sup>
              <m:r>
                <m:t>2</m:t>
              </m:r>
            </m:sup>
          </m:sSubSup>
          <m:r>
            <m:t>+</m:t>
          </m:r>
          <m:sSub>
            <m:e>
              <m:r>
                <m:t>α</m:t>
              </m:r>
            </m:e>
            <m:sub>
              <m:r>
                <m:t>0</m:t>
              </m:r>
            </m:sub>
          </m:sSub>
          <m:sSub>
            <m:e>
              <m:r>
                <m:t>α</m:t>
              </m:r>
            </m:e>
            <m:sub>
              <m:r>
                <m:t>1</m:t>
              </m:r>
            </m:sub>
          </m:sSub>
          <m:sSubSup>
            <m:e>
              <m:r>
                <m:t>Z</m:t>
              </m:r>
            </m:e>
            <m:sub>
              <m:r>
                <m:t>t</m:t>
              </m:r>
              <m:r>
                <m:t>−</m:t>
              </m:r>
              <m:r>
                <m:t>1</m:t>
              </m:r>
            </m:sub>
            <m:sup>
              <m:r>
                <m:t>2</m:t>
              </m:r>
            </m:sup>
          </m:sSubSup>
          <m:r>
            <m:t>+</m:t>
          </m:r>
          <m:sSub>
            <m:e>
              <m:r>
                <m:t>α</m:t>
              </m:r>
            </m:e>
            <m:sub>
              <m:r>
                <m:t>0</m:t>
              </m:r>
            </m:sub>
          </m:sSub>
          <m:sSubSup>
            <m:e>
              <m:r>
                <m:t>α</m:t>
              </m:r>
            </m:e>
            <m:sub>
              <m:r>
                <m:t>1</m:t>
              </m:r>
            </m:sub>
            <m:sup>
              <m:r>
                <m:t>2</m:t>
              </m:r>
            </m:sup>
          </m:sSubSup>
          <m:sSubSup>
            <m:e>
              <m:r>
                <m:t>Z</m:t>
              </m:r>
            </m:e>
            <m:sub>
              <m:r>
                <m:t>t</m:t>
              </m:r>
            </m:sub>
            <m:sup>
              <m:r>
                <m:t>2</m:t>
              </m:r>
            </m:sup>
          </m:sSubSup>
          <m:sSubSup>
            <m:e>
              <m:r>
                <m:t>Z</m:t>
              </m:r>
            </m:e>
            <m:sub>
              <m:r>
                <m:t>t</m:t>
              </m:r>
              <m:r>
                <m:t>−</m:t>
              </m:r>
              <m:r>
                <m:t>1</m:t>
              </m:r>
            </m:sub>
            <m:sup>
              <m:r>
                <m:t>2</m:t>
              </m:r>
            </m:sup>
          </m:sSubSup>
          <m:sSubSup>
            <m:e>
              <m:r>
                <m:t>Z</m:t>
              </m:r>
            </m:e>
            <m:sub>
              <m:r>
                <m:t>t</m:t>
              </m:r>
              <m:r>
                <m:t>−</m:t>
              </m:r>
              <m:r>
                <m:t>2</m:t>
              </m:r>
            </m:sub>
            <m:sup>
              <m:r>
                <m:t>2</m:t>
              </m:r>
            </m:sup>
          </m:sSubSup>
          <m:r>
            <m:t>+</m:t>
          </m:r>
          <m:sSubSup>
            <m:e>
              <m:r>
                <m:t>α</m:t>
              </m:r>
            </m:e>
            <m:sub>
              <m:r>
                <m:t>1</m:t>
              </m:r>
            </m:sub>
            <m:sup>
              <m:r>
                <m:t>3</m:t>
              </m:r>
            </m:sup>
          </m:sSubSup>
          <m:sSubSup>
            <m:e>
              <m:r>
                <m:t>Y</m:t>
              </m:r>
            </m:e>
            <m:sub>
              <m:r>
                <m:t>t</m:t>
              </m:r>
              <m:r>
                <m:t>−</m:t>
              </m:r>
              <m:r>
                <m:t>3</m:t>
              </m:r>
            </m:sub>
            <m:sup>
              <m:r>
                <m:t>2</m:t>
              </m:r>
            </m:sup>
          </m:sSubSup>
          <m:sSubSup>
            <m:e>
              <m:r>
                <m:t>Z</m:t>
              </m:r>
            </m:e>
            <m:sub>
              <m:r>
                <m:t>t</m:t>
              </m:r>
            </m:sub>
            <m:sup>
              <m:r>
                <m:t>2</m:t>
              </m:r>
            </m:sup>
          </m:sSubSup>
          <m:sSubSup>
            <m:e>
              <m:r>
                <m:t>Z</m:t>
              </m:r>
            </m:e>
            <m:sub>
              <m:r>
                <m:t>t</m:t>
              </m:r>
              <m:r>
                <m:t>−</m:t>
              </m:r>
              <m:r>
                <m:t>1</m:t>
              </m:r>
            </m:sub>
            <m:sup>
              <m:r>
                <m:t>2</m:t>
              </m:r>
            </m:sup>
          </m:sSubSup>
          <m:sSubSup>
            <m:e>
              <m:r>
                <m:t>Z</m:t>
              </m:r>
            </m:e>
            <m:sub>
              <m:r>
                <m:t>t</m:t>
              </m:r>
              <m:r>
                <m:t>−</m:t>
              </m:r>
              <m:r>
                <m:t>2</m:t>
              </m:r>
            </m:sub>
            <m:sup>
              <m:r>
                <m:t>2</m:t>
              </m:r>
            </m:sup>
          </m:sSubSup>
        </m:oMath>
      </m:oMathPara>
    </w:p>
    <w:p>
      <w:pPr>
        <w:pStyle w:val="FirstParagraph"/>
      </w:pPr>
      <m:oMathPara>
        <m:oMathParaPr>
          <m:jc m:val="center"/>
        </m:oMathParaPr>
        <m:oMath>
          <m:sSubSup>
            <m:e>
              <m:r>
                <m:t>Y</m:t>
              </m:r>
            </m:e>
            <m:sub>
              <m:r>
                <m:t>t</m:t>
              </m:r>
            </m:sub>
            <m:sup>
              <m:r>
                <m:t>2</m:t>
              </m:r>
            </m:sup>
          </m:sSubSup>
          <m:r>
            <m:t>=</m:t>
          </m:r>
          <m:sSub>
            <m:e>
              <m:r>
                <m:t>α</m:t>
              </m:r>
            </m:e>
            <m:sub>
              <m:r>
                <m:t>0</m:t>
              </m:r>
            </m:sub>
          </m:sSub>
          <m:nary>
            <m:naryPr>
              <m:chr m:val="∑"/>
              <m:limLoc m:val="undOvr"/>
              <m:subHide m:val="0"/>
              <m:supHide m:val="0"/>
            </m:naryPr>
            <m:sub>
              <m:r>
                <m:t>i</m:t>
              </m:r>
              <m:r>
                <m:t>=</m:t>
              </m:r>
              <m:r>
                <m:t>0</m:t>
              </m:r>
            </m:sub>
            <m:sup>
              <m:r>
                <m:t>n</m:t>
              </m:r>
            </m:sup>
            <m:e>
              <m:r>
                <m:t>(</m:t>
              </m:r>
            </m:e>
          </m:nary>
          <m:sSubSup>
            <m:e>
              <m:r>
                <m:t>α</m:t>
              </m:r>
            </m:e>
            <m:sub>
              <m:r>
                <m:t>1</m:t>
              </m:r>
            </m:sub>
            <m:sup>
              <m:r>
                <m:t>i</m:t>
              </m:r>
            </m:sup>
          </m:sSubSup>
          <m:sSubSup>
            <m:e>
              <m:r>
                <m:t>Z</m:t>
              </m:r>
            </m:e>
            <m:sub>
              <m:r>
                <m:t>t</m:t>
              </m:r>
            </m:sub>
            <m:sup>
              <m:r>
                <m:t>2</m:t>
              </m:r>
            </m:sup>
          </m:sSubSup>
          <m:sSubSup>
            <m:e>
              <m:r>
                <m:t>Z</m:t>
              </m:r>
            </m:e>
            <m:sub>
              <m:r>
                <m:t>t</m:t>
              </m:r>
              <m:r>
                <m:t>−</m:t>
              </m:r>
              <m:r>
                <m:t>1</m:t>
              </m:r>
            </m:sub>
            <m:sup>
              <m:r>
                <m:t>2</m:t>
              </m:r>
            </m:sup>
          </m:sSubSup>
          <m:sSubSup>
            <m:e>
              <m:r>
                <m:t>Z</m:t>
              </m:r>
            </m:e>
            <m:sub>
              <m:r>
                <m:t>t</m:t>
              </m:r>
              <m:r>
                <m:t>−</m:t>
              </m:r>
              <m:r>
                <m:t>2</m:t>
              </m:r>
            </m:sub>
            <m:sup>
              <m:r>
                <m:t>2</m:t>
              </m:r>
            </m:sup>
          </m:sSubSup>
          <m:r>
            <m:t>⋅</m:t>
          </m:r>
          <m:r>
            <m:t>⋅</m:t>
          </m:r>
          <m:r>
            <m:t>⋅</m:t>
          </m:r>
          <m:sSubSup>
            <m:e>
              <m:r>
                <m:t>Z</m:t>
              </m:r>
            </m:e>
            <m:sub>
              <m:r>
                <m:t>t</m:t>
              </m:r>
              <m:r>
                <m:t>−</m:t>
              </m:r>
              <m:r>
                <m:t>i</m:t>
              </m:r>
            </m:sub>
            <m:sup>
              <m:r>
                <m:t>2</m:t>
              </m:r>
            </m:sup>
          </m:sSubSup>
          <m:r>
            <m:t>)</m:t>
          </m:r>
          <m:r>
            <m:t>+</m:t>
          </m:r>
          <m:sSubSup>
            <m:e>
              <m:r>
                <m:t>α</m:t>
              </m:r>
            </m:e>
            <m:sub>
              <m:r>
                <m:t>1</m:t>
              </m:r>
            </m:sub>
            <m:sup>
              <m:r>
                <m:t>n</m:t>
              </m:r>
              <m:r>
                <m:t>+</m:t>
              </m:r>
              <m:r>
                <m:t>1</m:t>
              </m:r>
            </m:sup>
          </m:sSubSup>
          <m:sSubSup>
            <m:e>
              <m:r>
                <m:t>Y</m:t>
              </m:r>
            </m:e>
            <m:sub>
              <m:r>
                <m:t>t</m:t>
              </m:r>
              <m:r>
                <m:t>−</m:t>
              </m:r>
              <m:r>
                <m:t>n</m:t>
              </m:r>
              <m:r>
                <m:t>−</m:t>
              </m:r>
              <m:r>
                <m:t>1</m:t>
              </m:r>
            </m:sub>
            <m:sup>
              <m:r>
                <m:t>2</m:t>
              </m:r>
            </m:sup>
          </m:sSubSup>
          <m:sSubSup>
            <m:e>
              <m:r>
                <m:t>Z</m:t>
              </m:r>
            </m:e>
            <m:sub>
              <m:r>
                <m:t>t</m:t>
              </m:r>
            </m:sub>
            <m:sup>
              <m:r>
                <m:t>2</m:t>
              </m:r>
            </m:sup>
          </m:sSubSup>
          <m:sSubSup>
            <m:e>
              <m:r>
                <m:t>Z</m:t>
              </m:r>
            </m:e>
            <m:sub>
              <m:r>
                <m:t>t</m:t>
              </m:r>
              <m:r>
                <m:t>−</m:t>
              </m:r>
              <m:r>
                <m:t>1</m:t>
              </m:r>
            </m:sub>
            <m:sup>
              <m:r>
                <m:t>2</m:t>
              </m:r>
            </m:sup>
          </m:sSubSup>
          <m:sSubSup>
            <m:e>
              <m:r>
                <m:t>Z</m:t>
              </m:r>
            </m:e>
            <m:sub>
              <m:r>
                <m:t>t</m:t>
              </m:r>
              <m:r>
                <m:t>−</m:t>
              </m:r>
              <m:r>
                <m:t>2</m:t>
              </m:r>
            </m:sub>
            <m:sup>
              <m:r>
                <m:t>2</m:t>
              </m:r>
            </m:sup>
          </m:sSubSup>
          <m:r>
            <m:t>⋅</m:t>
          </m:r>
          <m:r>
            <m:t>⋅</m:t>
          </m:r>
          <m:r>
            <m:t>⋅</m:t>
          </m:r>
          <m:sSubSup>
            <m:e>
              <m:r>
                <m:t>Z</m:t>
              </m:r>
            </m:e>
            <m:sub>
              <m:r>
                <m:t>t</m:t>
              </m:r>
              <m:r>
                <m:t>−</m:t>
              </m:r>
              <m:r>
                <m:t>n</m:t>
              </m:r>
            </m:sub>
            <m:sup>
              <m:r>
                <m:t>2</m:t>
              </m:r>
            </m:sup>
          </m:sSubSup>
        </m:oMath>
      </m:oMathPara>
    </w:p>
    <w:p>
      <w:pPr>
        <w:pStyle w:val="Heading1"/>
      </w:pPr>
      <w:bookmarkStart w:id="23" w:name="application"/>
      <w:bookmarkEnd w:id="23"/>
      <w:r>
        <w:t xml:space="preserve">Application</w:t>
      </w:r>
    </w:p>
    <w:p>
      <w:pPr>
        <w:pStyle w:val="Heading2"/>
      </w:pPr>
      <w:bookmarkStart w:id="24" w:name="problem-1-1"/>
      <w:bookmarkEnd w:id="24"/>
      <w:r>
        <w:t xml:space="preserve">Problem 1</w:t>
      </w:r>
    </w:p>
    <w:p>
      <w:pPr>
        <w:pStyle w:val="Heading3"/>
      </w:pPr>
      <w:bookmarkStart w:id="25" w:name="part-a"/>
      <w:bookmarkEnd w:id="25"/>
      <w:r>
        <w:t xml:space="preserve">Part A</w:t>
      </w:r>
    </w:p>
    <w:p>
      <w:pPr>
        <w:pStyle w:val="SourceCode"/>
      </w:pPr>
      <w:r>
        <w:rPr>
          <w:rStyle w:val="NormalTok"/>
        </w:rPr>
        <w:t xml:space="preserve">x &lt;-</w:t>
      </w:r>
      <w:r>
        <w:rPr>
          <w:rStyle w:val="StringTok"/>
        </w:rPr>
        <w:t xml:space="preserve"> </w:t>
      </w:r>
      <w:r>
        <w:rPr>
          <w:rStyle w:val="NormalTok"/>
        </w:rPr>
        <w:t xml:space="preserve">cmort</w:t>
      </w:r>
      <w:r>
        <w:br w:type="textWrapping"/>
      </w:r>
      <w:r>
        <w:rPr>
          <w:rStyle w:val="Keyword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plotting-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(x, </w:t>
      </w:r>
      <w:r>
        <w:rPr>
          <w:rStyle w:val="DataTypeTok"/>
        </w:rPr>
        <w:t xml:space="preserve">lag.max =</w:t>
      </w:r>
      <w:r>
        <w:rPr>
          <w:rStyle w:val="NormalTok"/>
        </w:rPr>
        <w:t xml:space="preserve"> </w:t>
      </w:r>
      <w:r>
        <w:rPr>
          <w:rStyle w:val="DecValTok"/>
        </w:rPr>
        <w:t xml:space="preserve">35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plotting-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plotting-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(x, </w:t>
      </w:r>
      <w:r>
        <w:rPr>
          <w:rStyle w:val="DataTypeTok"/>
        </w:rPr>
        <w:t xml:space="preserve">alternative =</w:t>
      </w:r>
      <w:r>
        <w:rPr>
          <w:rStyle w:val="NormalTok"/>
        </w:rPr>
        <w:t xml:space="preserve"> </w:t>
      </w:r>
      <w:r>
        <w:rPr>
          <w:rStyle w:val="StringTok"/>
        </w:rPr>
        <w:t xml:space="preserve">"stationary"</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in adf.test(x, alternative = "stationary", k = 0): p-value smaller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Dickey-Fuller = -9.2037, Lag order = 0, p-value = 0.01</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(x,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adf.test(x, alternative = "stationary"): p-value smaller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Dickey-Fuller = -5.4125, Lag order = 7, p-value = 0.01</w:t>
      </w:r>
      <w:r>
        <w:br w:type="textWrapping"/>
      </w:r>
      <w:r>
        <w:rPr>
          <w:rStyle w:val="VerbatimChar"/>
        </w:rPr>
        <w:t xml:space="preserve">## alternative hypothesis: stationary</w:t>
      </w:r>
    </w:p>
    <w:p>
      <w:pPr>
        <w:pStyle w:val="FirstParagraph"/>
      </w:pPr>
      <w:r>
        <w:t xml:space="preserve">By examining the plot of the data we can see a seasonal pattern. In the ACF plot we see that there are significant spikes that are declining at a constant rate toward zero and may even develop a sine wave. From the PACF we can see that there are two significant spikes. This suggests that this data follows an AR(2) process. By running the Dickey-Fuller Test we can see that this is indeed a stationary data set.</w:t>
      </w:r>
    </w:p>
    <w:p>
      <w:pPr>
        <w:pStyle w:val="Heading3"/>
      </w:pPr>
      <w:bookmarkStart w:id="29" w:name="part-b"/>
      <w:bookmarkEnd w:id="29"/>
      <w:r>
        <w:t xml:space="preserve">Part b</w:t>
      </w:r>
    </w:p>
    <w:p>
      <w:pPr>
        <w:pStyle w:val="SourceCode"/>
      </w:pPr>
      <w:r>
        <w:rPr>
          <w:rStyle w:val="NormalTok"/>
        </w:rPr>
        <w:t xml:space="preserve">lag2reg_ols &lt;-</w:t>
      </w:r>
      <w:r>
        <w:rPr>
          <w:rStyle w:val="StringTok"/>
        </w:rPr>
        <w:t xml:space="preserve"> </w:t>
      </w:r>
      <w:r>
        <w:rPr>
          <w:rStyle w:val="KeywordTok"/>
        </w:rPr>
        <w:t xml:space="preserve">ar.ols</w:t>
      </w:r>
      <w:r>
        <w:rPr>
          <w:rStyle w:val="NormalTok"/>
        </w:rPr>
        <w:t xml:space="preserve">(x, </w:t>
      </w:r>
      <w:r>
        <w:rPr>
          <w:rStyle w:val="DataTypeTok"/>
        </w:rPr>
        <w:t xml:space="preserve">order =</w:t>
      </w:r>
      <w:r>
        <w:rPr>
          <w:rStyle w:val="NormalTok"/>
        </w:rPr>
        <w:t xml:space="preserve"> </w:t>
      </w:r>
      <w:r>
        <w:rPr>
          <w:rStyle w:val="DecValTok"/>
        </w:rPr>
        <w:t xml:space="preserve">2</w:t>
      </w:r>
      <w:r>
        <w:rPr>
          <w:rStyle w:val="NormalTok"/>
        </w:rPr>
        <w:t xml:space="preserve">, </w:t>
      </w:r>
      <w:r>
        <w:rPr>
          <w:rStyle w:val="DataTypeTok"/>
        </w:rPr>
        <w:t xml:space="preserve">demean =</w:t>
      </w:r>
      <w:r>
        <w:rPr>
          <w:rStyle w:val="NormalTok"/>
        </w:rPr>
        <w:t xml:space="preserve"> </w:t>
      </w:r>
      <w:r>
        <w:rPr>
          <w:rStyle w:val="OtherTok"/>
        </w:rPr>
        <w:t xml:space="preserve">FALSE</w:t>
      </w:r>
      <w:r>
        <w:rPr>
          <w:rStyle w:val="NormalTok"/>
        </w:rPr>
        <w:t xml:space="preserve">, </w:t>
      </w:r>
      <w:r>
        <w:rPr>
          <w:rStyle w:val="DataTypeTok"/>
        </w:rPr>
        <w:t xml:space="preserve">intercept =</w:t>
      </w:r>
      <w:r>
        <w:rPr>
          <w:rStyle w:val="NormalTok"/>
        </w:rPr>
        <w:t xml:space="preserve"> </w:t>
      </w:r>
      <w:r>
        <w:rPr>
          <w:rStyle w:val="OtherTok"/>
        </w:rPr>
        <w:t xml:space="preserve">TRUE</w:t>
      </w:r>
      <w:r>
        <w:rPr>
          <w:rStyle w:val="NormalTok"/>
        </w:rPr>
        <w:t xml:space="preserve">)</w:t>
      </w:r>
      <w:r>
        <w:br w:type="textWrapping"/>
      </w:r>
      <w:r>
        <w:rPr>
          <w:rStyle w:val="NormalTok"/>
        </w:rPr>
        <w:t xml:space="preserve">lag2reg_mle &lt;-</w:t>
      </w:r>
      <w:r>
        <w:rPr>
          <w:rStyle w:val="StringTok"/>
        </w:rPr>
        <w:t xml:space="preserve"> </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print</w:t>
      </w:r>
      <w:r>
        <w:rPr>
          <w:rStyle w:val="NormalTok"/>
        </w:rPr>
        <w:t xml:space="preserve">(lag2reg_mle)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x, order = c(2,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intercept</w:t>
      </w:r>
      <w:r>
        <w:br w:type="textWrapping"/>
      </w:r>
      <w:r>
        <w:rPr>
          <w:rStyle w:val="VerbatimChar"/>
        </w:rPr>
        <w:t xml:space="preserve">##       0.4301  0.4424    88.8538</w:t>
      </w:r>
      <w:r>
        <w:br w:type="textWrapping"/>
      </w:r>
      <w:r>
        <w:rPr>
          <w:rStyle w:val="VerbatimChar"/>
        </w:rPr>
        <w:t xml:space="preserve">## s.e.  0.0397  0.0398     1.9407</w:t>
      </w:r>
      <w:r>
        <w:br w:type="textWrapping"/>
      </w:r>
      <w:r>
        <w:rPr>
          <w:rStyle w:val="VerbatimChar"/>
        </w:rPr>
        <w:t xml:space="preserve">## </w:t>
      </w:r>
      <w:r>
        <w:br w:type="textWrapping"/>
      </w:r>
      <w:r>
        <w:rPr>
          <w:rStyle w:val="VerbatimChar"/>
        </w:rPr>
        <w:t xml:space="preserve">## sigma^2 estimated as 32.37:  log likelihood = -1604.71,  aic = 3215.43</w:t>
      </w:r>
    </w:p>
    <w:p>
      <w:pPr>
        <w:pStyle w:val="SourceCode"/>
      </w:pPr>
      <w:r>
        <w:rPr>
          <w:rStyle w:val="KeywordTok"/>
        </w:rPr>
        <w:t xml:space="preserve">print</w:t>
      </w:r>
      <w:r>
        <w:rPr>
          <w:rStyle w:val="NormalTok"/>
        </w:rPr>
        <w:t xml:space="preserve">(lag2reg_ols)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ar.ols(x = x, order.max = 2, demean = FALSE, intercept =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       2  </w:t>
      </w:r>
      <w:r>
        <w:br w:type="textWrapping"/>
      </w:r>
      <w:r>
        <w:rPr>
          <w:rStyle w:val="VerbatimChar"/>
        </w:rPr>
        <w:t xml:space="preserve">## 0.4286  0.4418  </w:t>
      </w:r>
      <w:r>
        <w:br w:type="textWrapping"/>
      </w:r>
      <w:r>
        <w:rPr>
          <w:rStyle w:val="VerbatimChar"/>
        </w:rPr>
        <w:t xml:space="preserve">## </w:t>
      </w:r>
      <w:r>
        <w:br w:type="textWrapping"/>
      </w:r>
      <w:r>
        <w:rPr>
          <w:rStyle w:val="VerbatimChar"/>
        </w:rPr>
        <w:t xml:space="preserve">## Intercept: 11.45 (2.394) </w:t>
      </w:r>
      <w:r>
        <w:br w:type="textWrapping"/>
      </w:r>
      <w:r>
        <w:rPr>
          <w:rStyle w:val="VerbatimChar"/>
        </w:rPr>
        <w:t xml:space="preserve">## </w:t>
      </w:r>
      <w:r>
        <w:br w:type="textWrapping"/>
      </w:r>
      <w:r>
        <w:rPr>
          <w:rStyle w:val="VerbatimChar"/>
        </w:rPr>
        <w:t xml:space="preserve">## Order selected 2  sigma^2 estimated as  32.32</w:t>
      </w:r>
    </w:p>
    <w:p>
      <w:pPr>
        <w:pStyle w:val="FirstParagraph"/>
      </w:pPr>
      <w:r>
        <w:t xml:space="preserve">We can see that the OLS estimate for the intercept is much larger than the MLE estimate. Other than that, the coefficient estimates are almost the same. Even the MSE for the MLE and OLS models are very similar in value.</w:t>
      </w:r>
    </w:p>
    <w:p>
      <w:pPr>
        <w:pStyle w:val="Heading3"/>
      </w:pPr>
      <w:bookmarkStart w:id="30" w:name="c"/>
      <w:bookmarkEnd w:id="30"/>
      <w:r>
        <w:t xml:space="preserve">c</w:t>
      </w:r>
    </w:p>
    <w:p>
      <w:pPr>
        <w:pStyle w:val="SourceCode"/>
      </w:pPr>
      <w:r>
        <w:rPr>
          <w:rStyle w:val="KeywordTok"/>
        </w:rPr>
        <w:t xml:space="preserve">plot</w:t>
      </w:r>
      <w:r>
        <w:rPr>
          <w:rStyle w:val="NormalTok"/>
        </w:rPr>
        <w:t xml:space="preserve">(lag2reg_mle</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"Residuals from MLE estimation"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(lag2reg_mle</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"ACF from MLE estimation"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(lag2reg_mle</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"PACF from MLE estimation"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(lag2reg_mle</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KeywordTok"/>
        </w:rPr>
        <w:t xml:space="preserve">log</w:t>
      </w:r>
      <w:r>
        <w:rPr>
          <w:rStyle w:val="NormalTok"/>
        </w:rPr>
        <w:t xml:space="preserve">(</w:t>
      </w:r>
      <w:r>
        <w:rPr>
          <w:rStyle w:val="DecValTok"/>
        </w:rPr>
        <w:t xml:space="preserve">508</w:t>
      </w:r>
      <w:r>
        <w:rPr>
          <w:rStyle w:val="NormalTok"/>
        </w:rPr>
        <w:t xml:space="preserve">), </w:t>
      </w:r>
      <w:r>
        <w:rPr>
          <w:rStyle w:val="DataTypeTok"/>
        </w:rPr>
        <w:t xml:space="preserve">type =</w:t>
      </w:r>
      <w:r>
        <w:rPr>
          <w:rStyle w:val="NormalTok"/>
        </w:rPr>
        <w:t xml:space="preserve"> </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lag2reg_mle$residuals</w:t>
      </w:r>
      <w:r>
        <w:br w:type="textWrapping"/>
      </w:r>
      <w:r>
        <w:rPr>
          <w:rStyle w:val="VerbatimChar"/>
        </w:rPr>
        <w:t xml:space="preserve">## X-squared = 2.4835, df = 6.2305, p-value = 0.8863</w:t>
      </w:r>
    </w:p>
    <w:p>
      <w:pPr>
        <w:pStyle w:val="SourceCode"/>
      </w:pPr>
      <w:r>
        <w:rPr>
          <w:rStyle w:val="KeywordTok"/>
        </w:rPr>
        <w:t xml:space="preserve">plot</w:t>
      </w:r>
      <w:r>
        <w:rPr>
          <w:rStyle w:val="NormalTok"/>
        </w:rPr>
        <w:t xml:space="preserve">(lag2reg_ols</w:t>
      </w:r>
      <w:r>
        <w:rPr>
          <w:rStyle w:val="OperatorTok"/>
        </w:rPr>
        <w:t xml:space="preserve">$</w:t>
      </w:r>
      <w:r>
        <w:rPr>
          <w:rStyle w:val="NormalTok"/>
        </w:rPr>
        <w:t xml:space="preserve">resid, </w:t>
      </w:r>
      <w:r>
        <w:rPr>
          <w:rStyle w:val="DataTypeTok"/>
        </w:rPr>
        <w:t xml:space="preserve">main =</w:t>
      </w:r>
      <w:r>
        <w:rPr>
          <w:rStyle w:val="NormalTok"/>
        </w:rPr>
        <w:t xml:space="preserve"> </w:t>
      </w:r>
      <w:r>
        <w:rPr>
          <w:rStyle w:val="StringTok"/>
        </w:rPr>
        <w:t xml:space="preserve">"Residuals from OLS estimation"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(lag2reg_mle</w:t>
      </w:r>
      <w:r>
        <w:rPr>
          <w:rStyle w:val="OperatorTok"/>
        </w:rPr>
        <w:t xml:space="preserve">$</w:t>
      </w:r>
      <w:r>
        <w:rPr>
          <w:rStyle w:val="NormalTok"/>
        </w:rPr>
        <w:t xml:space="preserve">resid, </w:t>
      </w:r>
      <w:r>
        <w:rPr>
          <w:rStyle w:val="DataTypeTok"/>
        </w:rPr>
        <w:t xml:space="preserve">main =</w:t>
      </w:r>
      <w:r>
        <w:rPr>
          <w:rStyle w:val="NormalTok"/>
        </w:rPr>
        <w:t xml:space="preserve"> </w:t>
      </w:r>
      <w:r>
        <w:rPr>
          <w:rStyle w:val="StringTok"/>
        </w:rPr>
        <w:t xml:space="preserve">"ACF from OLS estimation"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(lag2reg_mle</w:t>
      </w:r>
      <w:r>
        <w:rPr>
          <w:rStyle w:val="OperatorTok"/>
        </w:rPr>
        <w:t xml:space="preserve">$</w:t>
      </w:r>
      <w:r>
        <w:rPr>
          <w:rStyle w:val="NormalTok"/>
        </w:rPr>
        <w:t xml:space="preserve">resid, </w:t>
      </w:r>
      <w:r>
        <w:rPr>
          <w:rStyle w:val="DataTypeTok"/>
        </w:rPr>
        <w:t xml:space="preserve">main =</w:t>
      </w:r>
      <w:r>
        <w:rPr>
          <w:rStyle w:val="NormalTok"/>
        </w:rPr>
        <w:t xml:space="preserve"> </w:t>
      </w:r>
      <w:r>
        <w:rPr>
          <w:rStyle w:val="StringTok"/>
        </w:rPr>
        <w:t xml:space="preserve">"PACF from OLS estimation"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(lag2reg_mle</w:t>
      </w:r>
      <w:r>
        <w:rPr>
          <w:rStyle w:val="OperatorTok"/>
        </w:rPr>
        <w:t xml:space="preserve">$</w:t>
      </w:r>
      <w:r>
        <w:rPr>
          <w:rStyle w:val="NormalTok"/>
        </w:rPr>
        <w:t xml:space="preserve">resid, </w:t>
      </w:r>
      <w:r>
        <w:rPr>
          <w:rStyle w:val="DataTypeTok"/>
        </w:rPr>
        <w:t xml:space="preserve">lag =</w:t>
      </w:r>
      <w:r>
        <w:rPr>
          <w:rStyle w:val="NormalTok"/>
        </w:rPr>
        <w:t xml:space="preserve"> </w:t>
      </w:r>
      <w:r>
        <w:rPr>
          <w:rStyle w:val="KeywordTok"/>
        </w:rPr>
        <w:t xml:space="preserve">log</w:t>
      </w:r>
      <w:r>
        <w:rPr>
          <w:rStyle w:val="NormalTok"/>
        </w:rPr>
        <w:t xml:space="preserve">(</w:t>
      </w:r>
      <w:r>
        <w:rPr>
          <w:rStyle w:val="DecValTok"/>
        </w:rPr>
        <w:t xml:space="preserve">508</w:t>
      </w:r>
      <w:r>
        <w:rPr>
          <w:rStyle w:val="NormalTok"/>
        </w:rPr>
        <w:t xml:space="preserve">), </w:t>
      </w:r>
      <w:r>
        <w:rPr>
          <w:rStyle w:val="DataTypeTok"/>
        </w:rPr>
        <w:t xml:space="preserve">type =</w:t>
      </w:r>
      <w:r>
        <w:rPr>
          <w:rStyle w:val="NormalTok"/>
        </w:rPr>
        <w:t xml:space="preserve"> </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lag2reg_mle$resid</w:t>
      </w:r>
      <w:r>
        <w:br w:type="textWrapping"/>
      </w:r>
      <w:r>
        <w:rPr>
          <w:rStyle w:val="VerbatimChar"/>
        </w:rPr>
        <w:t xml:space="preserve">## X-squared = 2.4835, df = 6.2305, p-value = 0.8863</w:t>
      </w:r>
    </w:p>
    <w:p>
      <w:pPr>
        <w:pStyle w:val="FirstParagraph"/>
      </w:pPr>
      <w:r>
        <w:t xml:space="preserve">Whether we are examining the MLE model or the OLS model, we can see that there is no auto correlation in the residuals and that they follow a White noise process. This is confirmed by the box test which shows that there is not auto correlation and we see no significant spikes in any of ACF or PACF plots. The AR(2) process models the data well.</w:t>
      </w:r>
    </w:p>
    <w:p>
      <w:pPr>
        <w:pStyle w:val="Heading3"/>
      </w:pPr>
      <w:bookmarkStart w:id="37" w:name="part-d"/>
      <w:bookmarkEnd w:id="37"/>
      <w:r>
        <w:t xml:space="preserve">Part d</w:t>
      </w:r>
    </w:p>
    <w:p>
      <w:pPr>
        <w:pStyle w:val="SourceCode"/>
      </w:pPr>
      <w:r>
        <w:rPr>
          <w:rStyle w:val="NormalTok"/>
        </w:rPr>
        <w:t xml:space="preserve">predict &lt;-</w:t>
      </w:r>
      <w:r>
        <w:rPr>
          <w:rStyle w:val="StringTok"/>
        </w:rPr>
        <w:t xml:space="preserve"> </w:t>
      </w:r>
      <w:r>
        <w:rPr>
          <w:rStyle w:val="KeywordTok"/>
        </w:rPr>
        <w:t xml:space="preserve">forecast</w:t>
      </w:r>
      <w:r>
        <w:rPr>
          <w:rStyle w:val="NormalTok"/>
        </w:rPr>
        <w:t xml:space="preserve">(lag2reg_mle, </w:t>
      </w:r>
      <w:r>
        <w:rPr>
          <w:rStyle w:val="DataTypeTok"/>
        </w:rPr>
        <w:t xml:space="preserve">h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(predict,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1978</w:t>
      </w:r>
      <w:r>
        <w:rPr>
          <w:rStyle w:val="NormalTok"/>
        </w:rPr>
        <w:t xml:space="preserve">, </w:t>
      </w:r>
      <w:r>
        <w:rPr>
          <w:rStyle w:val="DecValTok"/>
        </w:rPr>
        <w:t xml:space="preserve">1980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plot I limited the x axis from 1978 to 1980. Looking ahead we can see that the foretasted mortality rate falls within an a expected range. It does not seem unusual given the past data. In other words, death is on the forecast horizon for at least four periods.</w:t>
      </w:r>
    </w:p>
    <w:p>
      <w:pPr>
        <w:pStyle w:val="Heading2"/>
      </w:pPr>
      <w:bookmarkStart w:id="39" w:name="problem-2"/>
      <w:bookmarkEnd w:id="39"/>
      <w:r>
        <w:t xml:space="preserve">Problem 2</w:t>
      </w:r>
    </w:p>
    <w:p>
      <w:pPr>
        <w:pStyle w:val="Heading3"/>
      </w:pPr>
      <w:bookmarkStart w:id="40" w:name="part-a-1"/>
      <w:bookmarkEnd w:id="40"/>
      <w:r>
        <w:t xml:space="preserve">Part a</w:t>
      </w:r>
    </w:p>
    <w:p>
      <w:pPr>
        <w:pStyle w:val="SourceCode"/>
      </w:pPr>
      <w:r>
        <w:rPr>
          <w:rStyle w:val="NormalTok"/>
        </w:rPr>
        <w:t xml:space="preserve">y &lt;-</w:t>
      </w:r>
      <w:r>
        <w:rPr>
          <w:rStyle w:val="StringTok"/>
        </w:rPr>
        <w:t xml:space="preserve"> </w:t>
      </w:r>
      <w:r>
        <w:rPr>
          <w:rStyle w:val="NormalTok"/>
        </w:rPr>
        <w:t xml:space="preserve">oil</w:t>
      </w:r>
      <w:r>
        <w:br w:type="textWrapping"/>
      </w:r>
      <w:r>
        <w:rPr>
          <w:rStyle w:val="KeywordTok"/>
        </w:rPr>
        <w:t xml:space="preserve">plot</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3-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(y,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y</w:t>
      </w:r>
      <w:r>
        <w:br w:type="textWrapping"/>
      </w:r>
      <w:r>
        <w:rPr>
          <w:rStyle w:val="VerbatimChar"/>
        </w:rPr>
        <w:t xml:space="preserve">## Dickey-Fuller = -1.7719, Lag order = 0, p-value = 0.6749</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(y,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y</w:t>
      </w:r>
      <w:r>
        <w:br w:type="textWrapping"/>
      </w:r>
      <w:r>
        <w:rPr>
          <w:rStyle w:val="VerbatimChar"/>
        </w:rPr>
        <w:t xml:space="preserve">## Dickey-Fuller = -3.4217, Lag order = 8, p-value = 0.04983</w:t>
      </w:r>
      <w:r>
        <w:br w:type="textWrapping"/>
      </w:r>
      <w:r>
        <w:rPr>
          <w:rStyle w:val="VerbatimChar"/>
        </w:rPr>
        <w:t xml:space="preserve">## alternative hypothesis: stationary</w:t>
      </w:r>
    </w:p>
    <w:p>
      <w:pPr>
        <w:pStyle w:val="FirstParagraph"/>
      </w:pPr>
      <w:r>
        <w:t xml:space="preserve">Looking at the ACF plot, we see that there are significant lags in the ACF plot which follow a high persistent pattern. This provides some evidence for a random walk model. The results from the augmented dicky fuller test show that the data is stationary but is is barely significant at the 0.05 level. Running a standard dicky fuller test, we find that the data is non-stationary. Differencing may be needed to correct for this. In part b we pick a differenced model as the best fit.</w:t>
      </w:r>
    </w:p>
    <w:p>
      <w:pPr>
        <w:pStyle w:val="Heading3"/>
      </w:pPr>
      <w:bookmarkStart w:id="44" w:name="part-b-1"/>
      <w:bookmarkEnd w:id="44"/>
      <w:r>
        <w:t xml:space="preserve">Part b</w:t>
      </w:r>
    </w:p>
    <w:p>
      <w:pPr>
        <w:pStyle w:val="SourceCode"/>
      </w:pPr>
      <w:r>
        <w:rPr>
          <w:rStyle w:val="NormalTok"/>
        </w:rPr>
        <w:t xml:space="preserve">y.est &lt;-</w:t>
      </w:r>
      <w:r>
        <w:rPr>
          <w:rStyle w:val="StringTok"/>
        </w:rPr>
        <w:t xml:space="preserve"> </w:t>
      </w:r>
      <w:r>
        <w:rPr>
          <w:rStyle w:val="KeywordTok"/>
        </w:rPr>
        <w:t xml:space="preserve">window</w:t>
      </w:r>
      <w:r>
        <w:rPr>
          <w:rStyle w:val="NormalTok"/>
        </w:rPr>
        <w:t xml:space="preserve">(y,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10</w:t>
      </w:r>
      <w:r>
        <w:rPr>
          <w:rStyle w:val="NormalTok"/>
        </w:rPr>
        <w:t xml:space="preserve">))</w:t>
      </w:r>
      <w:r>
        <w:br w:type="textWrapping"/>
      </w:r>
      <w:r>
        <w:rPr>
          <w:rStyle w:val="NormalTok"/>
        </w:rPr>
        <w:t xml:space="preserve">y.prdct &lt;-</w:t>
      </w:r>
      <w:r>
        <w:rPr>
          <w:rStyle w:val="StringTok"/>
        </w:rPr>
        <w:t xml:space="preserve"> </w:t>
      </w:r>
      <w:r>
        <w:rPr>
          <w:rStyle w:val="KeywordTok"/>
        </w:rPr>
        <w:t xml:space="preserve">window</w:t>
      </w:r>
      <w:r>
        <w:rPr>
          <w:rStyle w:val="NormalTok"/>
        </w:rPr>
        <w:t xml:space="preserve">(y,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11</w:t>
      </w:r>
      <w:r>
        <w:rPr>
          <w:rStyle w:val="NormalTok"/>
        </w:rPr>
        <w:t xml:space="preserve">))</w:t>
      </w:r>
      <w:r>
        <w:br w:type="textWrapping"/>
      </w:r>
      <w:r>
        <w:rPr>
          <w:rStyle w:val="NormalTok"/>
        </w:rPr>
        <w:t xml:space="preserve">auto &lt;-</w:t>
      </w:r>
      <w:r>
        <w:rPr>
          <w:rStyle w:val="StringTok"/>
        </w:rPr>
        <w:t xml:space="preserve"> </w:t>
      </w:r>
      <w:r>
        <w:rPr>
          <w:rStyle w:val="KeywordTok"/>
        </w:rPr>
        <w:t xml:space="preserve">auto.arima</w:t>
      </w:r>
      <w:r>
        <w:rPr>
          <w:rStyle w:val="NormalTok"/>
        </w:rPr>
        <w:t xml:space="preserve">(y.est, </w:t>
      </w:r>
      <w:r>
        <w:rPr>
          <w:rStyle w:val="DataTypeTok"/>
        </w:rPr>
        <w:t xml:space="preserve">ic=</w:t>
      </w:r>
      <w:r>
        <w:rPr>
          <w:rStyle w:val="StringTok"/>
        </w:rPr>
        <w:t xml:space="preserve">"bic"</w:t>
      </w:r>
      <w:r>
        <w:rPr>
          <w:rStyle w:val="NormalTok"/>
        </w:rPr>
        <w:t xml:space="preserve">, </w:t>
      </w:r>
      <w:r>
        <w:rPr>
          <w:rStyle w:val="DataTypeTok"/>
        </w:rPr>
        <w:t xml:space="preserve">seasonal =</w:t>
      </w:r>
      <w:r>
        <w:rPr>
          <w:rStyle w:val="OtherTok"/>
        </w:rPr>
        <w:t xml:space="preserve">TRUE</w:t>
      </w:r>
      <w:r>
        <w:rPr>
          <w:rStyle w:val="NormalTok"/>
        </w:rPr>
        <w:t xml:space="preserve">, </w:t>
      </w:r>
      <w:r>
        <w:rPr>
          <w:rStyle w:val="DataTypeTok"/>
        </w:rPr>
        <w:t xml:space="preserve">stepwise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(auto)</w:t>
      </w:r>
    </w:p>
    <w:p>
      <w:pPr>
        <w:pStyle w:val="SourceCode"/>
      </w:pPr>
      <w:r>
        <w:rPr>
          <w:rStyle w:val="VerbatimChar"/>
        </w:rPr>
        <w:t xml:space="preserve">## Series: y.est </w:t>
      </w:r>
      <w:r>
        <w:br w:type="textWrapping"/>
      </w:r>
      <w:r>
        <w:rPr>
          <w:rStyle w:val="VerbatimChar"/>
        </w:rPr>
        <w:t xml:space="preserve">## ARIMA(1,1,1)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0.8856  -0.7887</w:t>
      </w:r>
      <w:r>
        <w:br w:type="textWrapping"/>
      </w:r>
      <w:r>
        <w:rPr>
          <w:rStyle w:val="VerbatimChar"/>
        </w:rPr>
        <w:t xml:space="preserve">## s.e.  0.0512   0.0663</w:t>
      </w:r>
      <w:r>
        <w:br w:type="textWrapping"/>
      </w:r>
      <w:r>
        <w:rPr>
          <w:rStyle w:val="VerbatimChar"/>
        </w:rPr>
        <w:t xml:space="preserve">## </w:t>
      </w:r>
      <w:r>
        <w:br w:type="textWrapping"/>
      </w:r>
      <w:r>
        <w:rPr>
          <w:rStyle w:val="VerbatimChar"/>
        </w:rPr>
        <w:t xml:space="preserve">## sigma^2 estimated as 6.418:  log likelihood=-1241.41</w:t>
      </w:r>
      <w:r>
        <w:br w:type="textWrapping"/>
      </w:r>
      <w:r>
        <w:rPr>
          <w:rStyle w:val="VerbatimChar"/>
        </w:rPr>
        <w:t xml:space="preserve">## AIC=2488.81   AICc=2488.86   BIC=2501.63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0.04754489 2.526207 1.766768 0.06865754 3.538999 0.1017251</w:t>
      </w:r>
      <w:r>
        <w:br w:type="textWrapping"/>
      </w:r>
      <w:r>
        <w:rPr>
          <w:rStyle w:val="VerbatimChar"/>
        </w:rPr>
        <w:t xml:space="preserve">##                    ACF1</w:t>
      </w:r>
      <w:r>
        <w:br w:type="textWrapping"/>
      </w:r>
      <w:r>
        <w:rPr>
          <w:rStyle w:val="VerbatimChar"/>
        </w:rPr>
        <w:t xml:space="preserve">## Training set 0.04401942</w:t>
      </w:r>
    </w:p>
    <w:p>
      <w:pPr>
        <w:pStyle w:val="FirstParagraph"/>
      </w:pPr>
      <w:r>
        <w:t xml:space="preserve">By BIC criteria we will choose an ARIMA(1,1,1) which includes differenceing the data. This works around the random walk process. Interestingly, if we go by AIC, we will have a model that has a seasonal component.</w:t>
      </w:r>
    </w:p>
    <w:p>
      <w:pPr>
        <w:pStyle w:val="Heading3"/>
      </w:pPr>
      <w:bookmarkStart w:id="45" w:name="part-c"/>
      <w:bookmarkEnd w:id="45"/>
      <w:r>
        <w:t xml:space="preserve">Part c</w:t>
      </w:r>
    </w:p>
    <w:p>
      <w:pPr>
        <w:pStyle w:val="SourceCode"/>
      </w:pPr>
      <w:r>
        <w:rPr>
          <w:rStyle w:val="KeywordTok"/>
        </w:rPr>
        <w:t xml:space="preserve">plot</w:t>
      </w:r>
      <w:r>
        <w:rPr>
          <w:rStyle w:val="NormalTok"/>
        </w:rPr>
        <w:t xml:space="preserve">(auto</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(auto</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(auto</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5-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(auto</w:t>
      </w:r>
      <w:r>
        <w:rPr>
          <w:rStyle w:val="OperatorTok"/>
        </w:rPr>
        <w:t xml:space="preserve">$</w:t>
      </w:r>
      <w:r>
        <w:rPr>
          <w:rStyle w:val="NormalTok"/>
        </w:rPr>
        <w:t xml:space="preserve">residuals, </w:t>
      </w:r>
      <w:r>
        <w:rPr>
          <w:rStyle w:val="DataTypeTok"/>
        </w:rPr>
        <w:t xml:space="preserve">alternative =</w:t>
      </w:r>
      <w:r>
        <w:rPr>
          <w:rStyle w:val="NormalTok"/>
        </w:rPr>
        <w:t xml:space="preserve"> </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in adf.test(auto$residuals, alternative = "stationary", k = 0): p-</w:t>
      </w:r>
      <w:r>
        <w:br w:type="textWrapping"/>
      </w:r>
      <w:r>
        <w:rPr>
          <w:rStyle w:val="VerbatimChar"/>
        </w:rPr>
        <w:t xml:space="preserve">## 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auto$residuals</w:t>
      </w:r>
      <w:r>
        <w:br w:type="textWrapping"/>
      </w:r>
      <w:r>
        <w:rPr>
          <w:rStyle w:val="VerbatimChar"/>
        </w:rPr>
        <w:t xml:space="preserve">## Dickey-Fuller = -21.944, Lag order = 0, p-value = 0.01</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(auto</w:t>
      </w:r>
      <w:r>
        <w:rPr>
          <w:rStyle w:val="OperatorTok"/>
        </w:rPr>
        <w:t xml:space="preserve">$</w:t>
      </w:r>
      <w:r>
        <w:rPr>
          <w:rStyle w:val="NormalTok"/>
        </w:rPr>
        <w:t xml:space="preserve">residuals, </w:t>
      </w:r>
      <w:r>
        <w:rPr>
          <w:rStyle w:val="DataTypeTok"/>
        </w:rPr>
        <w:t xml:space="preserve">alternative =</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adf.test(auto$residuals, alternative = "stationary"): p-value</w:t>
      </w:r>
      <w:r>
        <w:br w:type="textWrapping"/>
      </w:r>
      <w:r>
        <w:rPr>
          <w:rStyle w:val="VerbatimChar"/>
        </w:rPr>
        <w:t xml:space="preserv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auto$residuals</w:t>
      </w:r>
      <w:r>
        <w:br w:type="textWrapping"/>
      </w:r>
      <w:r>
        <w:rPr>
          <w:rStyle w:val="VerbatimChar"/>
        </w:rPr>
        <w:t xml:space="preserve">## Dickey-Fuller = -6.9018, Lag order = 8, p-value = 0.01</w:t>
      </w:r>
      <w:r>
        <w:br w:type="textWrapping"/>
      </w:r>
      <w:r>
        <w:rPr>
          <w:rStyle w:val="VerbatimChar"/>
        </w:rPr>
        <w:t xml:space="preserve">## alternative hypothesis: stationary</w:t>
      </w:r>
    </w:p>
    <w:p>
      <w:pPr>
        <w:pStyle w:val="SourceCode"/>
      </w:pPr>
      <w:r>
        <w:rPr>
          <w:rStyle w:val="KeywordTok"/>
        </w:rPr>
        <w:t xml:space="preserve">Box.test</w:t>
      </w:r>
      <w:r>
        <w:rPr>
          <w:rStyle w:val="NormalTok"/>
        </w:rPr>
        <w:t xml:space="preserve">(auto</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KeywordTok"/>
        </w:rPr>
        <w:t xml:space="preserve">log</w:t>
      </w:r>
      <w:r>
        <w:rPr>
          <w:rStyle w:val="NormalTok"/>
        </w:rPr>
        <w:t xml:space="preserve">(</w:t>
      </w:r>
      <w:r>
        <w:rPr>
          <w:rStyle w:val="DecValTok"/>
        </w:rPr>
        <w:t xml:space="preserve">545</w:t>
      </w:r>
      <w:r>
        <w:rPr>
          <w:rStyle w:val="NormalTok"/>
        </w:rPr>
        <w:t xml:space="preserve">), </w:t>
      </w:r>
      <w:r>
        <w:rPr>
          <w:rStyle w:val="DataTypeTok"/>
        </w:rPr>
        <w:t xml:space="preserve">type =</w:t>
      </w:r>
      <w:r>
        <w:rPr>
          <w:rStyle w:val="NormalTok"/>
        </w:rPr>
        <w:t xml:space="preserve"> </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auto$residuals</w:t>
      </w:r>
      <w:r>
        <w:br w:type="textWrapping"/>
      </w:r>
      <w:r>
        <w:rPr>
          <w:rStyle w:val="VerbatimChar"/>
        </w:rPr>
        <w:t xml:space="preserve">## X-squared = 5.0495, df = 6.3008, p-value = 0.5741</w:t>
      </w:r>
    </w:p>
    <w:p>
      <w:pPr>
        <w:pStyle w:val="SourceCode"/>
      </w:pPr>
      <w:r>
        <w:rPr>
          <w:rStyle w:val="KeywordTok"/>
        </w:rPr>
        <w:t xml:space="preserve">qqnorm</w:t>
      </w:r>
      <w:r>
        <w:rPr>
          <w:rStyle w:val="NormalTok"/>
        </w:rPr>
        <w:t xml:space="preserve">(auto</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(auto</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5-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(auto</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auto$residuals</w:t>
      </w:r>
      <w:r>
        <w:br w:type="textWrapping"/>
      </w:r>
      <w:r>
        <w:rPr>
          <w:rStyle w:val="VerbatimChar"/>
        </w:rPr>
        <w:t xml:space="preserve">## W = 0.93127, p-value = 7.013e-15</w:t>
      </w:r>
    </w:p>
    <w:p>
      <w:pPr>
        <w:pStyle w:val="FirstParagraph"/>
      </w:pPr>
      <w:r>
        <w:t xml:space="preserve">We can see from the Augmented Dicky Fuller test that the data is stationary. However, in examining the ACF Plots, we do have a significant spike around the eighth lag or so. It is possible that a seasonal component is missed in the ARIMA(1,1,1) model. Our tests for normality provide evidence that our data is skewed. It may suffer from conditional heteroscedasticity.</w:t>
      </w:r>
    </w:p>
    <w:p>
      <w:pPr>
        <w:pStyle w:val="Heading3"/>
      </w:pPr>
      <w:bookmarkStart w:id="50" w:name="part-d-1"/>
      <w:bookmarkEnd w:id="50"/>
      <w:r>
        <w:t xml:space="preserve">Part d</w:t>
      </w:r>
    </w:p>
    <w:p>
      <w:pPr>
        <w:pStyle w:val="SourceCode"/>
      </w:pPr>
      <w:r>
        <w:rPr>
          <w:rStyle w:val="NormalTok"/>
        </w:rPr>
        <w:t xml:space="preserve">predict.</w:t>
      </w:r>
      <w:r>
        <w:rPr>
          <w:rStyle w:val="DecValTok"/>
        </w:rPr>
        <w:t xml:space="preserve">2</w:t>
      </w:r>
      <w:r>
        <w:rPr>
          <w:rStyle w:val="NormalTok"/>
        </w:rPr>
        <w:t xml:space="preserve"> &lt;-</w:t>
      </w:r>
      <w:r>
        <w:rPr>
          <w:rStyle w:val="StringTok"/>
        </w:rPr>
        <w:t xml:space="preserve"> </w:t>
      </w:r>
      <w:r>
        <w:rPr>
          <w:rStyle w:val="KeywordTok"/>
        </w:rPr>
        <w:t xml:space="preserve">forecast</w:t>
      </w:r>
      <w:r>
        <w:rPr>
          <w:rStyle w:val="NormalTok"/>
        </w:rPr>
        <w:t xml:space="preserve">(auto, </w:t>
      </w:r>
      <w:r>
        <w:rPr>
          <w:rStyle w:val="DataTypeTok"/>
        </w:rPr>
        <w:t xml:space="preserve">h =</w:t>
      </w:r>
      <w:r>
        <w:rPr>
          <w:rStyle w:val="NormalTok"/>
        </w:rPr>
        <w:t xml:space="preserve"> </w:t>
      </w:r>
      <w:r>
        <w:rPr>
          <w:rStyle w:val="DecValTok"/>
        </w:rPr>
        <w:t xml:space="preserve">15</w:t>
      </w:r>
      <w:r>
        <w:rPr>
          <w:rStyle w:val="NormalTok"/>
        </w:rPr>
        <w:t xml:space="preserve">)</w:t>
      </w:r>
      <w:r>
        <w:br w:type="textWrapping"/>
      </w:r>
      <w:r>
        <w:rPr>
          <w:rStyle w:val="KeywordTok"/>
        </w:rPr>
        <w:t xml:space="preserve">plot</w:t>
      </w:r>
      <w:r>
        <w:rPr>
          <w:rStyle w:val="NormalTok"/>
        </w:rPr>
        <w:t xml:space="preserve">(predict.</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 </w:t>
      </w:r>
      <w:r>
        <w:rPr>
          <w:rStyle w:val="FloatTok"/>
        </w:rPr>
        <w:t xml:space="preserve">2010.4</w:t>
      </w:r>
      <w:r>
        <w:rPr>
          <w:rStyle w:val="NormalTok"/>
        </w:rPr>
        <w:t xml:space="preserve">))</w:t>
      </w:r>
      <w:r>
        <w:br w:type="textWrapping"/>
      </w:r>
      <w:r>
        <w:rPr>
          <w:rStyle w:val="KeywordTok"/>
        </w:rPr>
        <w:t xml:space="preserve">lines</w:t>
      </w:r>
      <w:r>
        <w:rPr>
          <w:rStyle w:val="NormalTok"/>
        </w:rPr>
        <w:t xml:space="preserve">(y.prdct, </w:t>
      </w:r>
      <w:r>
        <w:rPr>
          <w:rStyle w:val="DataTypeTok"/>
        </w:rPr>
        <w:t xml:space="preserve">col =</w:t>
      </w:r>
      <w:r>
        <w:rPr>
          <w:rStyle w:val="NormalTok"/>
        </w:rPr>
        <w:t xml:space="preserve"> </w:t>
      </w:r>
      <w:r>
        <w:rPr>
          <w:rStyle w:val="StringTok"/>
        </w:rPr>
        <w:t xml:space="preserve">"firebrick"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predicted sample falls within the foretasted confidence interval. This model seems to work reasonable well.</w:t>
      </w:r>
    </w:p>
    <w:p>
      <w:pPr>
        <w:pStyle w:val="Heading3"/>
      </w:pPr>
      <w:bookmarkStart w:id="52" w:name="part-e"/>
      <w:bookmarkEnd w:id="52"/>
      <w:r>
        <w:t xml:space="preserve">Part e</w:t>
      </w:r>
    </w:p>
    <w:p>
      <w:pPr>
        <w:pStyle w:val="SourceCode"/>
      </w:pPr>
      <w:r>
        <w:rPr>
          <w:rStyle w:val="NormalTok"/>
        </w:rPr>
        <w:t xml:space="preserve">oil.hw &lt;-</w:t>
      </w:r>
      <w:r>
        <w:rPr>
          <w:rStyle w:val="StringTok"/>
        </w:rPr>
        <w:t xml:space="preserve"> </w:t>
      </w:r>
      <w:r>
        <w:rPr>
          <w:rStyle w:val="KeywordTok"/>
        </w:rPr>
        <w:t xml:space="preserve">HoltWinters</w:t>
      </w:r>
      <w:r>
        <w:rPr>
          <w:rStyle w:val="NormalTok"/>
        </w:rPr>
        <w:t xml:space="preserve">(y.est)</w:t>
      </w:r>
      <w:r>
        <w:br w:type="textWrapping"/>
      </w:r>
      <w:r>
        <w:rPr>
          <w:rStyle w:val="KeywordTok"/>
        </w:rPr>
        <w:t xml:space="preserve">plot</w:t>
      </w:r>
      <w:r>
        <w:rPr>
          <w:rStyle w:val="NormalTok"/>
        </w:rPr>
        <w:t xml:space="preserve">(oil.hw,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"fitted"</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(oil.hw</w:t>
      </w:r>
      <w:r>
        <w:rPr>
          <w:rStyle w:val="OperatorTok"/>
        </w:rPr>
        <w:t xml:space="preserve">$</w:t>
      </w:r>
      <w:r>
        <w:rPr>
          <w:rStyle w:val="NormalTok"/>
        </w:rPr>
        <w:t xml:space="preserve">fitted)</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7-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(oil.hw)</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y.est)</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0.926495</w:t>
      </w:r>
      <w:r>
        <w:br w:type="textWrapping"/>
      </w:r>
      <w:r>
        <w:rPr>
          <w:rStyle w:val="VerbatimChar"/>
        </w:rPr>
        <w:t xml:space="preserve">##  beta : 0.0910864</w:t>
      </w:r>
      <w:r>
        <w:br w:type="textWrapping"/>
      </w:r>
      <w:r>
        <w:rPr>
          <w:rStyle w:val="VerbatimChar"/>
        </w:rPr>
        <w:t xml:space="preserve">##  gamma: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74.92176425</w:t>
      </w:r>
      <w:r>
        <w:br w:type="textWrapping"/>
      </w:r>
      <w:r>
        <w:rPr>
          <w:rStyle w:val="VerbatimChar"/>
        </w:rPr>
        <w:t xml:space="preserve">## b    0.01160387</w:t>
      </w:r>
      <w:r>
        <w:br w:type="textWrapping"/>
      </w:r>
      <w:r>
        <w:rPr>
          <w:rStyle w:val="VerbatimChar"/>
        </w:rPr>
        <w:t xml:space="preserve">## s1  -1.01961608</w:t>
      </w:r>
      <w:r>
        <w:br w:type="textWrapping"/>
      </w:r>
      <w:r>
        <w:rPr>
          <w:rStyle w:val="VerbatimChar"/>
        </w:rPr>
        <w:t xml:space="preserve">## s2  -0.99729773</w:t>
      </w:r>
      <w:r>
        <w:br w:type="textWrapping"/>
      </w:r>
      <w:r>
        <w:rPr>
          <w:rStyle w:val="VerbatimChar"/>
        </w:rPr>
        <w:t xml:space="preserve">## s3  -0.88068128</w:t>
      </w:r>
      <w:r>
        <w:br w:type="textWrapping"/>
      </w:r>
      <w:r>
        <w:rPr>
          <w:rStyle w:val="VerbatimChar"/>
        </w:rPr>
        <w:t xml:space="preserve">## s4  -2.04658503</w:t>
      </w:r>
      <w:r>
        <w:br w:type="textWrapping"/>
      </w:r>
      <w:r>
        <w:rPr>
          <w:rStyle w:val="VerbatimChar"/>
        </w:rPr>
        <w:t xml:space="preserve">## s5  -2.75984086</w:t>
      </w:r>
      <w:r>
        <w:br w:type="textWrapping"/>
      </w:r>
      <w:r>
        <w:rPr>
          <w:rStyle w:val="VerbatimChar"/>
        </w:rPr>
        <w:t xml:space="preserve">## s6  -3.50208694</w:t>
      </w:r>
      <w:r>
        <w:br w:type="textWrapping"/>
      </w:r>
      <w:r>
        <w:rPr>
          <w:rStyle w:val="VerbatimChar"/>
        </w:rPr>
        <w:t xml:space="preserve">## s7  -2.34500081</w:t>
      </w:r>
      <w:r>
        <w:br w:type="textWrapping"/>
      </w:r>
      <w:r>
        <w:rPr>
          <w:rStyle w:val="VerbatimChar"/>
        </w:rPr>
        <w:t xml:space="preserve">## s8  -2.22729809</w:t>
      </w:r>
      <w:r>
        <w:br w:type="textWrapping"/>
      </w:r>
      <w:r>
        <w:rPr>
          <w:rStyle w:val="VerbatimChar"/>
        </w:rPr>
        <w:t xml:space="preserve">## s9  -1.21703877</w:t>
      </w:r>
      <w:r>
        <w:br w:type="textWrapping"/>
      </w:r>
      <w:r>
        <w:rPr>
          <w:rStyle w:val="VerbatimChar"/>
        </w:rPr>
        <w:t xml:space="preserve">## s10 -1.18474552</w:t>
      </w:r>
      <w:r>
        <w:br w:type="textWrapping"/>
      </w:r>
      <w:r>
        <w:rPr>
          <w:rStyle w:val="VerbatimChar"/>
        </w:rPr>
        <w:t xml:space="preserve">## s11 -0.93429739</w:t>
      </w:r>
      <w:r>
        <w:br w:type="textWrapping"/>
      </w:r>
      <w:r>
        <w:rPr>
          <w:rStyle w:val="VerbatimChar"/>
        </w:rPr>
        <w:t xml:space="preserve">## s12 -0.59862294</w:t>
      </w:r>
      <w:r>
        <w:br w:type="textWrapping"/>
      </w:r>
      <w:r>
        <w:rPr>
          <w:rStyle w:val="VerbatimChar"/>
        </w:rPr>
        <w:t xml:space="preserve">## s13  1.19698193</w:t>
      </w:r>
      <w:r>
        <w:br w:type="textWrapping"/>
      </w:r>
      <w:r>
        <w:rPr>
          <w:rStyle w:val="VerbatimChar"/>
        </w:rPr>
        <w:t xml:space="preserve">## s14  0.99153934</w:t>
      </w:r>
      <w:r>
        <w:br w:type="textWrapping"/>
      </w:r>
      <w:r>
        <w:rPr>
          <w:rStyle w:val="VerbatimChar"/>
        </w:rPr>
        <w:t xml:space="preserve">## s15  1.51252748</w:t>
      </w:r>
      <w:r>
        <w:br w:type="textWrapping"/>
      </w:r>
      <w:r>
        <w:rPr>
          <w:rStyle w:val="VerbatimChar"/>
        </w:rPr>
        <w:t xml:space="preserve">## s16  1.15742363</w:t>
      </w:r>
      <w:r>
        <w:br w:type="textWrapping"/>
      </w:r>
      <w:r>
        <w:rPr>
          <w:rStyle w:val="VerbatimChar"/>
        </w:rPr>
        <w:t xml:space="preserve">## s17  1.36719521</w:t>
      </w:r>
      <w:r>
        <w:br w:type="textWrapping"/>
      </w:r>
      <w:r>
        <w:rPr>
          <w:rStyle w:val="VerbatimChar"/>
        </w:rPr>
        <w:t xml:space="preserve">## s18  2.33918372</w:t>
      </w:r>
      <w:r>
        <w:br w:type="textWrapping"/>
      </w:r>
      <w:r>
        <w:rPr>
          <w:rStyle w:val="VerbatimChar"/>
        </w:rPr>
        <w:t xml:space="preserve">## s19  1.67526958</w:t>
      </w:r>
      <w:r>
        <w:br w:type="textWrapping"/>
      </w:r>
      <w:r>
        <w:rPr>
          <w:rStyle w:val="VerbatimChar"/>
        </w:rPr>
        <w:t xml:space="preserve">## s20  0.39782510</w:t>
      </w:r>
      <w:r>
        <w:br w:type="textWrapping"/>
      </w:r>
      <w:r>
        <w:rPr>
          <w:rStyle w:val="VerbatimChar"/>
        </w:rPr>
        <w:t xml:space="preserve">## s21  0.40011600</w:t>
      </w:r>
      <w:r>
        <w:br w:type="textWrapping"/>
      </w:r>
      <w:r>
        <w:rPr>
          <w:rStyle w:val="VerbatimChar"/>
        </w:rPr>
        <w:t xml:space="preserve">## s22 -1.36097045</w:t>
      </w:r>
      <w:r>
        <w:br w:type="textWrapping"/>
      </w:r>
      <w:r>
        <w:rPr>
          <w:rStyle w:val="VerbatimChar"/>
        </w:rPr>
        <w:t xml:space="preserve">## s23 -2.61156107</w:t>
      </w:r>
      <w:r>
        <w:br w:type="textWrapping"/>
      </w:r>
      <w:r>
        <w:rPr>
          <w:rStyle w:val="VerbatimChar"/>
        </w:rPr>
        <w:t xml:space="preserve">## s24 -3.13174242</w:t>
      </w:r>
      <w:r>
        <w:br w:type="textWrapping"/>
      </w:r>
      <w:r>
        <w:rPr>
          <w:rStyle w:val="VerbatimChar"/>
        </w:rPr>
        <w:t xml:space="preserve">## s25 -1.78954940</w:t>
      </w:r>
      <w:r>
        <w:br w:type="textWrapping"/>
      </w:r>
      <w:r>
        <w:rPr>
          <w:rStyle w:val="VerbatimChar"/>
        </w:rPr>
        <w:t xml:space="preserve">## s26 -0.80481586</w:t>
      </w:r>
      <w:r>
        <w:br w:type="textWrapping"/>
      </w:r>
      <w:r>
        <w:rPr>
          <w:rStyle w:val="VerbatimChar"/>
        </w:rPr>
        <w:t xml:space="preserve">## s27 -0.18262505</w:t>
      </w:r>
      <w:r>
        <w:br w:type="textWrapping"/>
      </w:r>
      <w:r>
        <w:rPr>
          <w:rStyle w:val="VerbatimChar"/>
        </w:rPr>
        <w:t xml:space="preserve">## s28  1.12458329</w:t>
      </w:r>
      <w:r>
        <w:br w:type="textWrapping"/>
      </w:r>
      <w:r>
        <w:rPr>
          <w:rStyle w:val="VerbatimChar"/>
        </w:rPr>
        <w:t xml:space="preserve">## s29  2.43062519</w:t>
      </w:r>
      <w:r>
        <w:br w:type="textWrapping"/>
      </w:r>
      <w:r>
        <w:rPr>
          <w:rStyle w:val="VerbatimChar"/>
        </w:rPr>
        <w:t xml:space="preserve">## s30  2.22620062</w:t>
      </w:r>
      <w:r>
        <w:br w:type="textWrapping"/>
      </w:r>
      <w:r>
        <w:rPr>
          <w:rStyle w:val="VerbatimChar"/>
        </w:rPr>
        <w:t xml:space="preserve">## s31  3.56270845</w:t>
      </w:r>
      <w:r>
        <w:br w:type="textWrapping"/>
      </w:r>
      <w:r>
        <w:rPr>
          <w:rStyle w:val="VerbatimChar"/>
        </w:rPr>
        <w:t xml:space="preserve">## s32  2.06356478</w:t>
      </w:r>
      <w:r>
        <w:br w:type="textWrapping"/>
      </w:r>
      <w:r>
        <w:rPr>
          <w:rStyle w:val="VerbatimChar"/>
        </w:rPr>
        <w:t xml:space="preserve">## s33  1.79809109</w:t>
      </w:r>
      <w:r>
        <w:br w:type="textWrapping"/>
      </w:r>
      <w:r>
        <w:rPr>
          <w:rStyle w:val="VerbatimChar"/>
        </w:rPr>
        <w:t xml:space="preserve">## s34  0.65785644</w:t>
      </w:r>
      <w:r>
        <w:br w:type="textWrapping"/>
      </w:r>
      <w:r>
        <w:rPr>
          <w:rStyle w:val="VerbatimChar"/>
        </w:rPr>
        <w:t xml:space="preserve">## s35  1.65601852</w:t>
      </w:r>
      <w:r>
        <w:br w:type="textWrapping"/>
      </w:r>
      <w:r>
        <w:rPr>
          <w:rStyle w:val="VerbatimChar"/>
        </w:rPr>
        <w:t xml:space="preserve">## s36  2.48957545</w:t>
      </w:r>
      <w:r>
        <w:br w:type="textWrapping"/>
      </w:r>
      <w:r>
        <w:rPr>
          <w:rStyle w:val="VerbatimChar"/>
        </w:rPr>
        <w:t xml:space="preserve">## s37  2.01006888</w:t>
      </w:r>
      <w:r>
        <w:br w:type="textWrapping"/>
      </w:r>
      <w:r>
        <w:rPr>
          <w:rStyle w:val="VerbatimChar"/>
        </w:rPr>
        <w:t xml:space="preserve">## s38  1.78766794</w:t>
      </w:r>
      <w:r>
        <w:br w:type="textWrapping"/>
      </w:r>
      <w:r>
        <w:rPr>
          <w:rStyle w:val="VerbatimChar"/>
        </w:rPr>
        <w:t xml:space="preserve">## s39  3.11001293</w:t>
      </w:r>
      <w:r>
        <w:br w:type="textWrapping"/>
      </w:r>
      <w:r>
        <w:rPr>
          <w:rStyle w:val="VerbatimChar"/>
        </w:rPr>
        <w:t xml:space="preserve">## s40  3.40413281</w:t>
      </w:r>
      <w:r>
        <w:br w:type="textWrapping"/>
      </w:r>
      <w:r>
        <w:rPr>
          <w:rStyle w:val="VerbatimChar"/>
        </w:rPr>
        <w:t xml:space="preserve">## s41  3.71590704</w:t>
      </w:r>
      <w:r>
        <w:br w:type="textWrapping"/>
      </w:r>
      <w:r>
        <w:rPr>
          <w:rStyle w:val="VerbatimChar"/>
        </w:rPr>
        <w:t xml:space="preserve">## s42  1.08353057</w:t>
      </w:r>
      <w:r>
        <w:br w:type="textWrapping"/>
      </w:r>
      <w:r>
        <w:rPr>
          <w:rStyle w:val="VerbatimChar"/>
        </w:rPr>
        <w:t xml:space="preserve">## s43 -1.50064514</w:t>
      </w:r>
      <w:r>
        <w:br w:type="textWrapping"/>
      </w:r>
      <w:r>
        <w:rPr>
          <w:rStyle w:val="VerbatimChar"/>
        </w:rPr>
        <w:t xml:space="preserve">## s44 -2.58384088</w:t>
      </w:r>
      <w:r>
        <w:br w:type="textWrapping"/>
      </w:r>
      <w:r>
        <w:rPr>
          <w:rStyle w:val="VerbatimChar"/>
        </w:rPr>
        <w:t xml:space="preserve">## s45 -3.74401458</w:t>
      </w:r>
      <w:r>
        <w:br w:type="textWrapping"/>
      </w:r>
      <w:r>
        <w:rPr>
          <w:rStyle w:val="VerbatimChar"/>
        </w:rPr>
        <w:t xml:space="preserve">## s46 -3.47403082</w:t>
      </w:r>
      <w:r>
        <w:br w:type="textWrapping"/>
      </w:r>
      <w:r>
        <w:rPr>
          <w:rStyle w:val="VerbatimChar"/>
        </w:rPr>
        <w:t xml:space="preserve">## s47 -1.37886534</w:t>
      </w:r>
      <w:r>
        <w:br w:type="textWrapping"/>
      </w:r>
      <w:r>
        <w:rPr>
          <w:rStyle w:val="VerbatimChar"/>
        </w:rPr>
        <w:t xml:space="preserve">## s48 -0.87812298</w:t>
      </w:r>
      <w:r>
        <w:br w:type="textWrapping"/>
      </w:r>
      <w:r>
        <w:rPr>
          <w:rStyle w:val="VerbatimChar"/>
        </w:rPr>
        <w:t xml:space="preserve">## s49 -0.64329046</w:t>
      </w:r>
      <w:r>
        <w:br w:type="textWrapping"/>
      </w:r>
      <w:r>
        <w:rPr>
          <w:rStyle w:val="VerbatimChar"/>
        </w:rPr>
        <w:t xml:space="preserve">## s50 -0.15839966</w:t>
      </w:r>
      <w:r>
        <w:br w:type="textWrapping"/>
      </w:r>
      <w:r>
        <w:rPr>
          <w:rStyle w:val="VerbatimChar"/>
        </w:rPr>
        <w:t xml:space="preserve">## s51  0.21174764</w:t>
      </w:r>
      <w:r>
        <w:br w:type="textWrapping"/>
      </w:r>
      <w:r>
        <w:rPr>
          <w:rStyle w:val="VerbatimChar"/>
        </w:rPr>
        <w:t xml:space="preserve">## s52 -0.35176425</w:t>
      </w:r>
    </w:p>
    <w:p>
      <w:pPr>
        <w:pStyle w:val="FirstParagraph"/>
      </w:pPr>
      <w:r>
        <w:t xml:space="preserve">The exponential smoothing model does seem to capture seasonal trends that may have been missed in the ARIMA(1,1,1). Looking at the plot it is pleasing to the eye so the fit is good.</w:t>
      </w:r>
    </w:p>
    <w:p>
      <w:pPr>
        <w:pStyle w:val="SourceCode"/>
      </w:pPr>
      <w:r>
        <w:rPr>
          <w:rStyle w:val="NormalTok"/>
        </w:rPr>
        <w:t xml:space="preserve">oil.predict &lt;-</w:t>
      </w:r>
      <w:r>
        <w:rPr>
          <w:rStyle w:val="StringTok"/>
        </w:rPr>
        <w:t xml:space="preserve"> </w:t>
      </w:r>
      <w:r>
        <w:rPr>
          <w:rStyle w:val="KeywordTok"/>
        </w:rPr>
        <w:t xml:space="preserve">forecast</w:t>
      </w:r>
      <w:r>
        <w:rPr>
          <w:rStyle w:val="NormalTok"/>
        </w:rPr>
        <w:t xml:space="preserve">(oil.hw, </w:t>
      </w:r>
      <w:r>
        <w:rPr>
          <w:rStyle w:val="DataTypeTok"/>
        </w:rPr>
        <w:t xml:space="preserve">h =</w:t>
      </w:r>
      <w:r>
        <w:rPr>
          <w:rStyle w:val="NormalTok"/>
        </w:rPr>
        <w:t xml:space="preserve"> </w:t>
      </w:r>
      <w:r>
        <w:rPr>
          <w:rStyle w:val="DecValTok"/>
        </w:rPr>
        <w:t xml:space="preserve">15</w:t>
      </w:r>
      <w:r>
        <w:rPr>
          <w:rStyle w:val="NormalTok"/>
        </w:rPr>
        <w:t xml:space="preserve">)</w:t>
      </w:r>
      <w:r>
        <w:br w:type="textWrapping"/>
      </w:r>
      <w:r>
        <w:rPr>
          <w:rStyle w:val="KeywordTok"/>
        </w:rPr>
        <w:t xml:space="preserve">plot</w:t>
      </w:r>
      <w:r>
        <w:rPr>
          <w:rStyle w:val="NormalTok"/>
        </w:rPr>
        <w:t xml:space="preserve">(oil.predict, </w:t>
      </w:r>
      <w:r>
        <w:rPr>
          <w:rStyle w:val="DataTypeTok"/>
        </w:rPr>
        <w:t xml:space="preserve">xlim =</w:t>
      </w:r>
      <w:r>
        <w:rPr>
          <w:rStyle w:val="KeywordTok"/>
        </w:rPr>
        <w:t xml:space="preserve">c</w:t>
      </w:r>
      <w:r>
        <w:rPr>
          <w:rStyle w:val="NormalTok"/>
        </w:rPr>
        <w:t xml:space="preserve">(</w:t>
      </w:r>
      <w:r>
        <w:rPr>
          <w:rStyle w:val="DecValTok"/>
        </w:rPr>
        <w:t xml:space="preserve">2008</w:t>
      </w:r>
      <w:r>
        <w:rPr>
          <w:rStyle w:val="NormalTok"/>
        </w:rPr>
        <w:t xml:space="preserve">, </w:t>
      </w:r>
      <w:r>
        <w:rPr>
          <w:rStyle w:val="FloatTok"/>
        </w:rPr>
        <w:t xml:space="preserve">2010.4</w:t>
      </w:r>
      <w:r>
        <w:rPr>
          <w:rStyle w:val="NormalTok"/>
        </w:rPr>
        <w:t xml:space="preserve">))</w:t>
      </w:r>
      <w:r>
        <w:br w:type="textWrapping"/>
      </w:r>
      <w:r>
        <w:rPr>
          <w:rStyle w:val="KeywordTok"/>
        </w:rPr>
        <w:t xml:space="preserve">lines</w:t>
      </w:r>
      <w:r>
        <w:rPr>
          <w:rStyle w:val="NormalTok"/>
        </w:rPr>
        <w:t xml:space="preserve">(y.prdct, </w:t>
      </w:r>
      <w:r>
        <w:rPr>
          <w:rStyle w:val="DataTypeTok"/>
        </w:rPr>
        <w:t xml:space="preserve">col=</w:t>
      </w:r>
      <w:r>
        <w:rPr>
          <w:rStyle w:val="StringTok"/>
        </w:rPr>
        <w:t xml:space="preserve">"firebrick"</w:t>
      </w:r>
      <w:r>
        <w:rPr>
          <w:rStyle w:val="NormalTok"/>
        </w:rPr>
        <w:t xml:space="preserve">)</w:t>
      </w:r>
      <w:r>
        <w:br w:type="textWrapping"/>
      </w:r>
      <w:r>
        <w:rPr>
          <w:rStyle w:val="CommentTok"/>
        </w:rPr>
        <w:t xml:space="preserve">#ts.plot(y, oil.predict, col = 1:2, xlab = "Time", ylab = "Observed/Predict")</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"prediction"</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predicted sample falls within the foretasted range generated by the Holt Winters model. Although we can see that the forecast in showing an increase while the predicted is decreasing.</w:t>
      </w:r>
    </w:p>
    <w:p>
      <w:pPr>
        <w:pStyle w:val="Heading3"/>
      </w:pPr>
      <w:bookmarkStart w:id="56" w:name="part-f"/>
      <w:bookmarkEnd w:id="56"/>
      <w:r>
        <w:t xml:space="preserve">Part f</w:t>
      </w:r>
    </w:p>
    <w:p>
      <w:pPr>
        <w:pStyle w:val="SourceCode"/>
      </w:pPr>
      <w:r>
        <w:rPr>
          <w:rStyle w:val="KeywordTok"/>
        </w:rPr>
        <w:t xml:space="preserve">Box.test</w:t>
      </w:r>
      <w:r>
        <w:rPr>
          <w:rStyle w:val="NormalTok"/>
        </w:rPr>
        <w:t xml:space="preserve">(auto</w:t>
      </w:r>
      <w:r>
        <w:rPr>
          <w:rStyle w:val="OperatorTok"/>
        </w:rPr>
        <w:t xml:space="preserve">$</w:t>
      </w:r>
      <w:r>
        <w:rPr>
          <w:rStyle w:val="NormalTok"/>
        </w:rPr>
        <w:t xml:space="preserve">fitted</w:t>
      </w:r>
      <w:r>
        <w:rPr>
          <w:rStyle w:val="OperatorTok"/>
        </w:rPr>
        <w:t xml:space="preserve">^</w:t>
      </w:r>
      <w:r>
        <w:rPr>
          <w:rStyle w:val="DecValTok"/>
        </w:rPr>
        <w:t xml:space="preserve">2</w:t>
      </w:r>
      <w:r>
        <w:rPr>
          <w:rStyle w:val="NormalTok"/>
        </w:rPr>
        <w:t xml:space="preserve">, </w:t>
      </w:r>
      <w:r>
        <w:rPr>
          <w:rStyle w:val="DataTypeTok"/>
        </w:rPr>
        <w:t xml:space="preserve">lag =</w:t>
      </w:r>
      <w:r>
        <w:rPr>
          <w:rStyle w:val="NormalTok"/>
        </w:rPr>
        <w:t xml:space="preserve"> </w:t>
      </w:r>
      <w:r>
        <w:rPr>
          <w:rStyle w:val="KeywordTok"/>
        </w:rPr>
        <w:t xml:space="preserve">log</w:t>
      </w:r>
      <w:r>
        <w:rPr>
          <w:rStyle w:val="NormalTok"/>
        </w:rPr>
        <w:t xml:space="preserve">(</w:t>
      </w:r>
      <w:r>
        <w:rPr>
          <w:rStyle w:val="DecValTok"/>
        </w:rPr>
        <w:t xml:space="preserve">545</w:t>
      </w:r>
      <w:r>
        <w:rPr>
          <w:rStyle w:val="NormalTok"/>
        </w:rPr>
        <w:t xml:space="preserve">), </w:t>
      </w:r>
      <w:r>
        <w:rPr>
          <w:rStyle w:val="DataTypeTok"/>
        </w:rPr>
        <w:t xml:space="preserve">type =</w:t>
      </w:r>
      <w:r>
        <w:rPr>
          <w:rStyle w:val="NormalTok"/>
        </w:rPr>
        <w:t xml:space="preserve"> </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auto$fitted^2</w:t>
      </w:r>
      <w:r>
        <w:br w:type="textWrapping"/>
      </w:r>
      <w:r>
        <w:rPr>
          <w:rStyle w:val="VerbatimChar"/>
        </w:rPr>
        <w:t xml:space="preserve">## X-squared = 2945.4, df = 6.3008, p-value &lt; 2.2e-16</w:t>
      </w:r>
    </w:p>
    <w:p>
      <w:pPr>
        <w:pStyle w:val="SourceCode"/>
      </w:pPr>
      <w:r>
        <w:rPr>
          <w:rStyle w:val="KeywordTok"/>
        </w:rPr>
        <w:t xml:space="preserve">library</w:t>
      </w:r>
      <w:r>
        <w:rPr>
          <w:rStyle w:val="NormalTok"/>
        </w:rPr>
        <w:t xml:space="preserve">(TSA)</w:t>
      </w:r>
      <w:r>
        <w:br w:type="textWrapping"/>
      </w:r>
      <w:r>
        <w:rPr>
          <w:rStyle w:val="KeywordTok"/>
        </w:rPr>
        <w:t xml:space="preserve">McLeod.Li.test</w:t>
      </w:r>
      <w:r>
        <w:rPr>
          <w:rStyle w:val="NormalTok"/>
        </w:rPr>
        <w:t xml:space="preserve">(auto, y.est)</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the box test and the McLeod test on the squared residuals, we find that there is conditional heteroscedasticity. In order to account for dependent volatility in the model we need to run a Garch model.</w:t>
      </w:r>
    </w:p>
    <w:p>
      <w:pPr>
        <w:pStyle w:val="Heading3"/>
      </w:pPr>
      <w:bookmarkStart w:id="58" w:name="part-g"/>
      <w:bookmarkEnd w:id="58"/>
      <w:r>
        <w:t xml:space="preserve">Part g</w:t>
      </w:r>
    </w:p>
    <w:p>
      <w:pPr>
        <w:pStyle w:val="SourceCode"/>
      </w:pPr>
      <w:r>
        <w:rPr>
          <w:rStyle w:val="NormalTok"/>
        </w:rPr>
        <w:t xml:space="preserve">best.mod1 &lt;-</w:t>
      </w:r>
      <w:r>
        <w:rPr>
          <w:rStyle w:val="StringTok"/>
        </w:rPr>
        <w:t xml:space="preserve"> </w:t>
      </w:r>
      <w:r>
        <w:rPr>
          <w:rStyle w:val="KeywordTok"/>
        </w:rPr>
        <w:t xml:space="preserve">garchFit</w:t>
      </w:r>
      <w:r>
        <w:rPr>
          <w:rStyle w:val="NormalTok"/>
        </w:rPr>
        <w:t xml:space="preserve">(</w:t>
      </w:r>
      <w:r>
        <w:rPr>
          <w:rStyle w:val="OperatorTok"/>
        </w:rPr>
        <w:t xml:space="preserve">~</w:t>
      </w:r>
      <w:r>
        <w:rPr>
          <w:rStyle w:val="StringTok"/>
        </w:rPr>
        <w:t xml:space="preserve"> </w:t>
      </w:r>
      <w:r>
        <w:rPr>
          <w:rStyle w:val="KeywordTok"/>
        </w:rPr>
        <w:t xml:space="preserve">arma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garch</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data =</w:t>
      </w:r>
      <w:r>
        <w:rPr>
          <w:rStyle w:val="NormalTok"/>
        </w:rPr>
        <w:t xml:space="preserve"> </w:t>
      </w:r>
      <w:r>
        <w:rPr>
          <w:rStyle w:val="KeywordTok"/>
        </w:rPr>
        <w:t xml:space="preserve">diff</w:t>
      </w:r>
      <w:r>
        <w:rPr>
          <w:rStyle w:val="NormalTok"/>
        </w:rPr>
        <w:t xml:space="preserve">(y.est), </w:t>
      </w:r>
      <w:r>
        <w:rPr>
          <w:rStyle w:val="DataTypeTok"/>
        </w:rPr>
        <w:t xml:space="preserve">cond.dist =</w:t>
      </w:r>
      <w:r>
        <w:rPr>
          <w:rStyle w:val="NormalTok"/>
        </w:rPr>
        <w:t xml:space="preserve"> </w:t>
      </w:r>
      <w:r>
        <w:rPr>
          <w:rStyle w:val="StringTok"/>
        </w:rPr>
        <w:t xml:space="preserve">"norm"</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best.mod2 &lt;-</w:t>
      </w:r>
      <w:r>
        <w:rPr>
          <w:rStyle w:val="StringTok"/>
        </w:rPr>
        <w:t xml:space="preserve"> </w:t>
      </w:r>
      <w:r>
        <w:rPr>
          <w:rStyle w:val="KeywordTok"/>
        </w:rPr>
        <w:t xml:space="preserve">garchFit</w:t>
      </w:r>
      <w:r>
        <w:rPr>
          <w:rStyle w:val="NormalTok"/>
        </w:rPr>
        <w:t xml:space="preserve">(</w:t>
      </w:r>
      <w:r>
        <w:rPr>
          <w:rStyle w:val="OperatorTok"/>
        </w:rPr>
        <w:t xml:space="preserve">~</w:t>
      </w:r>
      <w:r>
        <w:rPr>
          <w:rStyle w:val="StringTok"/>
        </w:rPr>
        <w:t xml:space="preserve"> </w:t>
      </w:r>
      <w:r>
        <w:rPr>
          <w:rStyle w:val="KeywordTok"/>
        </w:rPr>
        <w:t xml:space="preserve">arma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garch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data =</w:t>
      </w:r>
      <w:r>
        <w:rPr>
          <w:rStyle w:val="NormalTok"/>
        </w:rPr>
        <w:t xml:space="preserve"> </w:t>
      </w:r>
      <w:r>
        <w:rPr>
          <w:rStyle w:val="KeywordTok"/>
        </w:rPr>
        <w:t xml:space="preserve">diff</w:t>
      </w:r>
      <w:r>
        <w:rPr>
          <w:rStyle w:val="NormalTok"/>
        </w:rPr>
        <w:t xml:space="preserve">(y.est), </w:t>
      </w:r>
      <w:r>
        <w:rPr>
          <w:rStyle w:val="DataTypeTok"/>
        </w:rPr>
        <w:t xml:space="preserve">cond.dist =</w:t>
      </w:r>
      <w:r>
        <w:rPr>
          <w:rStyle w:val="NormalTok"/>
        </w:rPr>
        <w:t xml:space="preserve"> </w:t>
      </w:r>
      <w:r>
        <w:rPr>
          <w:rStyle w:val="StringTok"/>
        </w:rPr>
        <w:t xml:space="preserve">"norm"</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sqrt(diag(fit$cvar)): NaNs produced</w:t>
      </w:r>
    </w:p>
    <w:p>
      <w:pPr>
        <w:pStyle w:val="SourceCode"/>
      </w:pPr>
      <w:r>
        <w:rPr>
          <w:rStyle w:val="NormalTok"/>
        </w:rPr>
        <w:t xml:space="preserve">best.mod3 &lt;-</w:t>
      </w:r>
      <w:r>
        <w:rPr>
          <w:rStyle w:val="StringTok"/>
        </w:rPr>
        <w:t xml:space="preserve"> </w:t>
      </w:r>
      <w:r>
        <w:rPr>
          <w:rStyle w:val="KeywordTok"/>
        </w:rPr>
        <w:t xml:space="preserve">garchFit</w:t>
      </w:r>
      <w:r>
        <w:rPr>
          <w:rStyle w:val="NormalTok"/>
        </w:rPr>
        <w:t xml:space="preserve">(</w:t>
      </w:r>
      <w:r>
        <w:rPr>
          <w:rStyle w:val="OperatorTok"/>
        </w:rPr>
        <w:t xml:space="preserve">~</w:t>
      </w:r>
      <w:r>
        <w:rPr>
          <w:rStyle w:val="StringTok"/>
        </w:rPr>
        <w:t xml:space="preserve"> </w:t>
      </w:r>
      <w:r>
        <w:rPr>
          <w:rStyle w:val="KeywordTok"/>
        </w:rPr>
        <w:t xml:space="preserve">arma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garch</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data =</w:t>
      </w:r>
      <w:r>
        <w:rPr>
          <w:rStyle w:val="NormalTok"/>
        </w:rPr>
        <w:t xml:space="preserve"> </w:t>
      </w:r>
      <w:r>
        <w:rPr>
          <w:rStyle w:val="KeywordTok"/>
        </w:rPr>
        <w:t xml:space="preserve">diff</w:t>
      </w:r>
      <w:r>
        <w:rPr>
          <w:rStyle w:val="NormalTok"/>
        </w:rPr>
        <w:t xml:space="preserve">(y.est), </w:t>
      </w:r>
      <w:r>
        <w:rPr>
          <w:rStyle w:val="DataTypeTok"/>
        </w:rPr>
        <w:t xml:space="preserve">cond.dist =</w:t>
      </w:r>
      <w:r>
        <w:rPr>
          <w:rStyle w:val="NormalTok"/>
        </w:rPr>
        <w:t xml:space="preserve"> </w:t>
      </w:r>
      <w:r>
        <w:rPr>
          <w:rStyle w:val="StringTok"/>
        </w:rPr>
        <w:t xml:space="preserve">"norm"</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(best.mod1)</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GARCH Modelling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garchFit(formula = ~arma(1, 1) + garch(1, 1), data = diff(y.est), </w:t>
      </w:r>
      <w:r>
        <w:br w:type="textWrapping"/>
      </w:r>
      <w:r>
        <w:rPr>
          <w:rStyle w:val="VerbatimChar"/>
        </w:rPr>
        <w:t xml:space="preserve">##     cond.dist = "norm", trace = FALSE) </w:t>
      </w:r>
      <w:r>
        <w:br w:type="textWrapping"/>
      </w:r>
      <w:r>
        <w:rPr>
          <w:rStyle w:val="VerbatimChar"/>
        </w:rPr>
        <w:t xml:space="preserve">## </w:t>
      </w:r>
      <w:r>
        <w:br w:type="textWrapping"/>
      </w:r>
      <w:r>
        <w:rPr>
          <w:rStyle w:val="VerbatimChar"/>
        </w:rPr>
        <w:t xml:space="preserve">## Mean and Variance Equation:</w:t>
      </w:r>
      <w:r>
        <w:br w:type="textWrapping"/>
      </w:r>
      <w:r>
        <w:rPr>
          <w:rStyle w:val="VerbatimChar"/>
        </w:rPr>
        <w:t xml:space="preserve">##  data ~ arma(1, 1) + garch(1, 1)</w:t>
      </w:r>
      <w:r>
        <w:br w:type="textWrapping"/>
      </w:r>
      <w:r>
        <w:rPr>
          <w:rStyle w:val="VerbatimChar"/>
        </w:rPr>
        <w:t xml:space="preserve">## &lt;environment: 0x0000000023f39160&gt;</w:t>
      </w:r>
      <w:r>
        <w:br w:type="textWrapping"/>
      </w:r>
      <w:r>
        <w:rPr>
          <w:rStyle w:val="VerbatimChar"/>
        </w:rPr>
        <w:t xml:space="preserve">##  [data = diff(y.est)]</w:t>
      </w:r>
      <w:r>
        <w:br w:type="textWrapping"/>
      </w:r>
      <w:r>
        <w:rPr>
          <w:rStyle w:val="VerbatimChar"/>
        </w:rPr>
        <w:t xml:space="preserve">## </w:t>
      </w:r>
      <w:r>
        <w:br w:type="textWrapping"/>
      </w:r>
      <w:r>
        <w:rPr>
          <w:rStyle w:val="VerbatimChar"/>
        </w:rPr>
        <w:t xml:space="preserve">## Conditional Distribution:</w:t>
      </w:r>
      <w:r>
        <w:br w:type="textWrapping"/>
      </w:r>
      <w:r>
        <w:rPr>
          <w:rStyle w:val="VerbatimChar"/>
        </w:rPr>
        <w:t xml:space="preserve">##  norm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mu        ar1        ma1      omega     alpha1      beta1  </w:t>
      </w:r>
      <w:r>
        <w:br w:type="textWrapping"/>
      </w:r>
      <w:r>
        <w:rPr>
          <w:rStyle w:val="VerbatimChar"/>
        </w:rPr>
        <w:t xml:space="preserve">##  0.091502  -0.443716   0.619195   0.056629   0.077663   0.912519  </w:t>
      </w:r>
      <w:r>
        <w:br w:type="textWrapping"/>
      </w:r>
      <w:r>
        <w:rPr>
          <w:rStyle w:val="VerbatimChar"/>
        </w:rPr>
        <w:t xml:space="preserve">## </w:t>
      </w:r>
      <w:r>
        <w:br w:type="textWrapping"/>
      </w:r>
      <w:r>
        <w:rPr>
          <w:rStyle w:val="VerbatimChar"/>
        </w:rPr>
        <w:t xml:space="preserve">## Std. Errors:</w:t>
      </w:r>
      <w:r>
        <w:br w:type="textWrapping"/>
      </w:r>
      <w:r>
        <w:rPr>
          <w:rStyle w:val="VerbatimChar"/>
        </w:rPr>
        <w:t xml:space="preserve">##  based on Hessian </w:t>
      </w:r>
      <w:r>
        <w:br w:type="textWrapping"/>
      </w:r>
      <w:r>
        <w:rPr>
          <w:rStyle w:val="VerbatimChar"/>
        </w:rPr>
        <w:t xml:space="preserve">## </w:t>
      </w:r>
      <w:r>
        <w:br w:type="textWrapping"/>
      </w:r>
      <w:r>
        <w:rPr>
          <w:rStyle w:val="VerbatimChar"/>
        </w:rPr>
        <w:t xml:space="preserve">## Error Analysis:</w:t>
      </w:r>
      <w:r>
        <w:br w:type="textWrapping"/>
      </w:r>
      <w:r>
        <w:rPr>
          <w:rStyle w:val="VerbatimChar"/>
        </w:rPr>
        <w:t xml:space="preserve">##         Estimate  Std. Error  t value Pr(&gt;|t|)    </w:t>
      </w:r>
      <w:r>
        <w:br w:type="textWrapping"/>
      </w:r>
      <w:r>
        <w:rPr>
          <w:rStyle w:val="VerbatimChar"/>
        </w:rPr>
        <w:t xml:space="preserve">## mu       0.09150     0.11900    0.769 0.441940    </w:t>
      </w:r>
      <w:r>
        <w:br w:type="textWrapping"/>
      </w:r>
      <w:r>
        <w:rPr>
          <w:rStyle w:val="VerbatimChar"/>
        </w:rPr>
        <w:t xml:space="preserve">## ar1     -0.44372     0.13386   -3.315 0.000917 ***</w:t>
      </w:r>
      <w:r>
        <w:br w:type="textWrapping"/>
      </w:r>
      <w:r>
        <w:rPr>
          <w:rStyle w:val="VerbatimChar"/>
        </w:rPr>
        <w:t xml:space="preserve">## ma1      0.61919     0.11608    5.334 9.60e-08 ***</w:t>
      </w:r>
      <w:r>
        <w:br w:type="textWrapping"/>
      </w:r>
      <w:r>
        <w:rPr>
          <w:rStyle w:val="VerbatimChar"/>
        </w:rPr>
        <w:t xml:space="preserve">## omega    0.05663     0.02772    2.043 0.041097 *  </w:t>
      </w:r>
      <w:r>
        <w:br w:type="textWrapping"/>
      </w:r>
      <w:r>
        <w:rPr>
          <w:rStyle w:val="VerbatimChar"/>
        </w:rPr>
        <w:t xml:space="preserve">## alpha1   0.07766     0.01728    4.495 6.96e-06 ***</w:t>
      </w:r>
      <w:r>
        <w:br w:type="textWrapping"/>
      </w:r>
      <w:r>
        <w:rPr>
          <w:rStyle w:val="VerbatimChar"/>
        </w:rPr>
        <w:t xml:space="preserve">## beta1    0.91252     0.01914   47.665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 Likelihood:</w:t>
      </w:r>
      <w:r>
        <w:br w:type="textWrapping"/>
      </w:r>
      <w:r>
        <w:rPr>
          <w:rStyle w:val="VerbatimChar"/>
        </w:rPr>
        <w:t xml:space="preserve">##  -1116.709    normalized:  -2.110982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Sun Apr 08 17:27:24 2018 by user: Kristopher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Standardised Residuals Tests:</w:t>
      </w:r>
      <w:r>
        <w:br w:type="textWrapping"/>
      </w:r>
      <w:r>
        <w:rPr>
          <w:rStyle w:val="VerbatimChar"/>
        </w:rPr>
        <w:t xml:space="preserve">##                                 Statistic p-Value     </w:t>
      </w:r>
      <w:r>
        <w:br w:type="textWrapping"/>
      </w:r>
      <w:r>
        <w:rPr>
          <w:rStyle w:val="VerbatimChar"/>
        </w:rPr>
        <w:t xml:space="preserve">##  Jarque-Bera Test   R    Chi^2  79.65849  0           </w:t>
      </w:r>
      <w:r>
        <w:br w:type="textWrapping"/>
      </w:r>
      <w:r>
        <w:rPr>
          <w:rStyle w:val="VerbatimChar"/>
        </w:rPr>
        <w:t xml:space="preserve">##  Shapiro-Wilk Test  R    W      0.9811542 2.402027e-06</w:t>
      </w:r>
      <w:r>
        <w:br w:type="textWrapping"/>
      </w:r>
      <w:r>
        <w:rPr>
          <w:rStyle w:val="VerbatimChar"/>
        </w:rPr>
        <w:t xml:space="preserve">##  Ljung-Box Test     R    Q(10)  10.54221  0.3942767   </w:t>
      </w:r>
      <w:r>
        <w:br w:type="textWrapping"/>
      </w:r>
      <w:r>
        <w:rPr>
          <w:rStyle w:val="VerbatimChar"/>
        </w:rPr>
        <w:t xml:space="preserve">##  Ljung-Box Test     R    Q(15)  15.72279  0.4007107   </w:t>
      </w:r>
      <w:r>
        <w:br w:type="textWrapping"/>
      </w:r>
      <w:r>
        <w:rPr>
          <w:rStyle w:val="VerbatimChar"/>
        </w:rPr>
        <w:t xml:space="preserve">##  Ljung-Box Test     R    Q(20)  21.76071  0.3536351   </w:t>
      </w:r>
      <w:r>
        <w:br w:type="textWrapping"/>
      </w:r>
      <w:r>
        <w:rPr>
          <w:rStyle w:val="VerbatimChar"/>
        </w:rPr>
        <w:t xml:space="preserve">##  Ljung-Box Test     R^2  Q(10)  4.575141  0.9176956   </w:t>
      </w:r>
      <w:r>
        <w:br w:type="textWrapping"/>
      </w:r>
      <w:r>
        <w:rPr>
          <w:rStyle w:val="VerbatimChar"/>
        </w:rPr>
        <w:t xml:space="preserve">##  Ljung-Box Test     R^2  Q(15)  5.857387  0.9820449   </w:t>
      </w:r>
      <w:r>
        <w:br w:type="textWrapping"/>
      </w:r>
      <w:r>
        <w:rPr>
          <w:rStyle w:val="VerbatimChar"/>
        </w:rPr>
        <w:t xml:space="preserve">##  Ljung-Box Test     R^2  Q(20)  7.971572  0.9920542   </w:t>
      </w:r>
      <w:r>
        <w:br w:type="textWrapping"/>
      </w:r>
      <w:r>
        <w:rPr>
          <w:rStyle w:val="VerbatimChar"/>
        </w:rPr>
        <w:t xml:space="preserve">##  LM Arch Test       R    TR^2   4.953987  0.9594982   </w:t>
      </w:r>
      <w:r>
        <w:br w:type="textWrapping"/>
      </w:r>
      <w:r>
        <w:rPr>
          <w:rStyle w:val="VerbatimChar"/>
        </w:rPr>
        <w:t xml:space="preserve">## </w:t>
      </w:r>
      <w:r>
        <w:br w:type="textWrapping"/>
      </w:r>
      <w:r>
        <w:rPr>
          <w:rStyle w:val="VerbatimChar"/>
        </w:rPr>
        <w:t xml:space="preserve">## Information Criterion Statistics:</w:t>
      </w:r>
      <w:r>
        <w:br w:type="textWrapping"/>
      </w:r>
      <w:r>
        <w:rPr>
          <w:rStyle w:val="VerbatimChar"/>
        </w:rPr>
        <w:t xml:space="preserve">##      AIC      BIC      SIC     HQIC </w:t>
      </w:r>
      <w:r>
        <w:br w:type="textWrapping"/>
      </w:r>
      <w:r>
        <w:rPr>
          <w:rStyle w:val="VerbatimChar"/>
        </w:rPr>
        <w:t xml:space="preserve">## 4.244648 4.293090 4.244394 4.263610</w:t>
      </w:r>
    </w:p>
    <w:p>
      <w:pPr>
        <w:pStyle w:val="SourceCode"/>
      </w:pPr>
      <w:r>
        <w:rPr>
          <w:rStyle w:val="CommentTok"/>
        </w:rPr>
        <w:t xml:space="preserve">#summary(best.mod2)</w:t>
      </w:r>
      <w:r>
        <w:br w:type="textWrapping"/>
      </w:r>
      <w:r>
        <w:rPr>
          <w:rStyle w:val="CommentTok"/>
        </w:rPr>
        <w:t xml:space="preserve">#summary(best.mod3)</w:t>
      </w:r>
    </w:p>
    <w:p>
      <w:pPr>
        <w:pStyle w:val="FirstParagraph"/>
      </w:pPr>
      <w:r>
        <w:t xml:space="preserve">By the AIC and BIC values, the best model is a ARIMA-GARCH(1,1,1)(1,1,1).</w:t>
      </w:r>
    </w:p>
    <w:p>
      <w:pPr>
        <w:pStyle w:val="Heading3"/>
      </w:pPr>
      <w:bookmarkStart w:id="59" w:name="part-h"/>
      <w:bookmarkEnd w:id="59"/>
      <w:r>
        <w:t xml:space="preserve">Part h</w:t>
      </w:r>
    </w:p>
    <w:p>
      <w:pPr>
        <w:pStyle w:val="SourceCode"/>
      </w:pPr>
      <w:r>
        <w:rPr>
          <w:rStyle w:val="KeywordTok"/>
        </w:rPr>
        <w:t xml:space="preserve">plot</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 </w:t>
      </w:r>
      <w:r>
        <w:rPr>
          <w:rStyle w:val="DataTypeTok"/>
        </w:rPr>
        <w:t xml:space="preserve">type =</w:t>
      </w:r>
      <w:r>
        <w:rPr>
          <w:rStyle w:val="NormalTok"/>
        </w:rPr>
        <w:t xml:space="preserve"> </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best.mod1@residuals/best.mod1@sigma.t</w:t>
      </w:r>
      <w:r>
        <w:br w:type="textWrapping"/>
      </w:r>
      <w:r>
        <w:rPr>
          <w:rStyle w:val="VerbatimChar"/>
        </w:rPr>
        <w:t xml:space="preserve">## X-squared = 0.0047513, df = 1, p-value = 0.945</w:t>
      </w:r>
    </w:p>
    <w:p>
      <w:pPr>
        <w:pStyle w:val="SourceCode"/>
      </w:pPr>
      <w:r>
        <w:rPr>
          <w:rStyle w:val="KeywordTok"/>
        </w:rPr>
        <w:t xml:space="preserve">plot</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w:t>
      </w:r>
      <w:r>
        <w:rPr>
          <w:rStyle w:val="OperatorTok"/>
        </w:rPr>
        <w:t xml:space="preserve">^</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5.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6.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((best.mod1</w:t>
      </w:r>
      <w:r>
        <w:rPr>
          <w:rStyle w:val="OperatorTok"/>
        </w:rPr>
        <w:t xml:space="preserve">@</w:t>
      </w:r>
      <w:r>
        <w:rPr>
          <w:rStyle w:val="NormalTok"/>
        </w:rPr>
        <w:t xml:space="preserve">residuals</w:t>
      </w:r>
      <w:r>
        <w:rPr>
          <w:rStyle w:val="OperatorTok"/>
        </w:rPr>
        <w:t xml:space="preserve">/</w:t>
      </w:r>
      <w:r>
        <w:rPr>
          <w:rStyle w:val="NormalTok"/>
        </w:rPr>
        <w:t xml:space="preserve">best.mod1</w:t>
      </w:r>
      <w:r>
        <w:rPr>
          <w:rStyle w:val="OperatorTok"/>
        </w:rPr>
        <w:t xml:space="preserve">@</w:t>
      </w:r>
      <w:r>
        <w:rPr>
          <w:rStyle w:val="NormalTok"/>
        </w:rPr>
        <w:t xml:space="preserve">sigma.t)</w:t>
      </w:r>
      <w:r>
        <w:rPr>
          <w:rStyle w:val="OperatorTok"/>
        </w:rPr>
        <w:t xml:space="preserve">^</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(best.mod1@residuals/best.mod1@sigma.t)^2</w:t>
      </w:r>
      <w:r>
        <w:br w:type="textWrapping"/>
      </w:r>
      <w:r>
        <w:rPr>
          <w:rStyle w:val="VerbatimChar"/>
        </w:rPr>
        <w:t xml:space="preserve">## X-squared = 0.39986, df = 1, p-value = 0.5272</w:t>
      </w:r>
    </w:p>
    <w:p>
      <w:pPr>
        <w:pStyle w:val="FirstParagraph"/>
      </w:pPr>
      <w:r>
        <w:t xml:space="preserve">Looking at the ACF and PACF for the standardized residuals, we do see a few significant spikes but they don’t fall that far outside the confidence interval. In examining the ACF and PACF for the squared standardized residuals, we see no significant spikes. Auto correlation has been removed from</w:t>
      </w:r>
      <w:r>
        <w:t xml:space="preserve"> </w:t>
      </w:r>
      <m:oMath>
        <m:sSubSup>
          <m:e>
            <m:r>
              <m:t>σ</m:t>
            </m:r>
          </m:e>
          <m:sub>
            <m:r>
              <m:t>t</m:t>
            </m:r>
          </m:sub>
          <m:sup>
            <m:r>
              <m:t>2</m:t>
            </m:r>
          </m:sup>
        </m:sSubSup>
      </m:oMath>
      <w:r>
        <w:t xml:space="preserve"> </w:t>
      </w:r>
      <w:r>
        <w:t xml:space="preserve">in the model and our box test confirms it.</w:t>
      </w:r>
    </w:p>
    <w:p>
      <w:pPr>
        <w:pStyle w:val="Heading3"/>
      </w:pPr>
      <w:bookmarkStart w:id="66" w:name="part-i"/>
      <w:bookmarkEnd w:id="66"/>
      <w:r>
        <w:t xml:space="preserve">Part i</w:t>
      </w:r>
    </w:p>
    <w:p>
      <w:pPr>
        <w:pStyle w:val="SourceCode"/>
      </w:pPr>
      <w:r>
        <w:rPr>
          <w:rStyle w:val="NormalTok"/>
        </w:rPr>
        <w:t xml:space="preserve">mod.forecast &lt;-</w:t>
      </w:r>
      <w:r>
        <w:rPr>
          <w:rStyle w:val="StringTok"/>
        </w:rPr>
        <w:t xml:space="preserve"> </w:t>
      </w:r>
      <w:r>
        <w:rPr>
          <w:rStyle w:val="KeywordTok"/>
        </w:rPr>
        <w:t xml:space="preserve">predict</w:t>
      </w:r>
      <w:r>
        <w:rPr>
          <w:rStyle w:val="NormalTok"/>
        </w:rPr>
        <w:t xml:space="preserve">(best.mod1, </w:t>
      </w:r>
      <w:r>
        <w:rPr>
          <w:rStyle w:val="DataTypeTok"/>
        </w:rPr>
        <w:t xml:space="preserve">h=</w:t>
      </w:r>
      <w:r>
        <w:rPr>
          <w:rStyle w:val="DecValTok"/>
        </w:rPr>
        <w:t xml:space="preserve">15</w:t>
      </w:r>
      <w:r>
        <w:rPr>
          <w:rStyle w:val="NormalTok"/>
        </w:rPr>
        <w:t xml:space="preserve">, </w:t>
      </w:r>
      <w:r>
        <w:rPr>
          <w:rStyle w:val="DataTypeTok"/>
        </w:rPr>
        <w:t xml:space="preserve">plot=</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w:t>
      </w:r>
      <w:r>
        <w:rPr>
          <w:rStyle w:val="KeywordTok"/>
        </w:rPr>
        <w:t xml:space="preserve">diff</w:t>
      </w:r>
      <w:r>
        <w:rPr>
          <w:rStyle w:val="NormalTok"/>
        </w:rPr>
        <w:t xml:space="preserve">(y.prdct), </w:t>
      </w:r>
      <w:r>
        <w:rPr>
          <w:rStyle w:val="DataTypeTok"/>
        </w:rPr>
        <w:t xml:space="preserve">start =</w:t>
      </w:r>
      <w:r>
        <w:rPr>
          <w:rStyle w:val="NormalTok"/>
        </w:rPr>
        <w:t xml:space="preserve"> </w:t>
      </w:r>
      <w:r>
        <w:rPr>
          <w:rStyle w:val="DecValTok"/>
        </w:rPr>
        <w:t xml:space="preserve">133</w:t>
      </w:r>
      <w:r>
        <w:rPr>
          <w:rStyle w:val="NormalTok"/>
        </w:rPr>
        <w:t xml:space="preserve">), </w:t>
      </w:r>
      <w:r>
        <w:rPr>
          <w:rStyle w:val="DataTypeTok"/>
        </w:rPr>
        <w:t xml:space="preserve">col =</w:t>
      </w:r>
      <w:r>
        <w:rPr>
          <w:rStyle w:val="NormalTok"/>
        </w:rPr>
        <w:t xml:space="preserve"> </w:t>
      </w:r>
      <w:r>
        <w:rPr>
          <w:rStyle w:val="StringTok"/>
        </w:rPr>
        <w:t xml:space="preserve">"violetred4"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prediction sample does lie within the 95% confidence interval of the foretasted Garch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09b3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Problem_Set_3</dc:title>
  <dc:creator>Kristopher C. Toll</dc:creator>
  <dcterms:created xsi:type="dcterms:W3CDTF">2018-04-08T23:27:31Z</dcterms:created>
  <dcterms:modified xsi:type="dcterms:W3CDTF">2018-04-08T23:27:31Z</dcterms:modified>
</cp:coreProperties>
</file>