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64E86C90" w:rsidR="00793F04" w:rsidRDefault="00793F04" w:rsidP="00874BF7">
      <w:pPr>
        <w:jc w:val="center"/>
      </w:pPr>
      <w:proofErr w:type="spellStart"/>
      <w:r>
        <w:rPr>
          <w:b/>
          <w:bCs/>
          <w:sz w:val="24"/>
          <w:szCs w:val="24"/>
        </w:rPr>
        <w:t>Github</w:t>
      </w:r>
      <w:proofErr w:type="spellEnd"/>
      <w:r>
        <w:rPr>
          <w:b/>
          <w:bCs/>
          <w:sz w:val="24"/>
          <w:szCs w:val="24"/>
        </w:rPr>
        <w:t xml:space="preserve"> repo link:</w:t>
      </w:r>
    </w:p>
    <w:p w14:paraId="590AC3F9" w14:textId="77777777" w:rsidR="00793F04" w:rsidRDefault="00793F04" w:rsidP="00874BF7">
      <w:pPr>
        <w:jc w:val="center"/>
      </w:pPr>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version, and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3BE1E53A" w:rsidR="001B101F" w:rsidRDefault="001B101F" w:rsidP="007F583A">
      <w:pPr>
        <w:rPr>
          <w:b/>
          <w:bCs/>
          <w:sz w:val="22"/>
          <w:szCs w:val="22"/>
        </w:rPr>
      </w:pPr>
      <w:r>
        <w:rPr>
          <w:b/>
          <w:bCs/>
          <w:noProof/>
          <w:sz w:val="22"/>
          <w:szCs w:val="22"/>
        </w:rPr>
        <w:drawing>
          <wp:inline distT="0" distB="0" distL="0" distR="0" wp14:anchorId="5350054F" wp14:editId="0808A93A">
            <wp:extent cx="4358640" cy="8272763"/>
            <wp:effectExtent l="0" t="0" r="3810" b="0"/>
            <wp:docPr id="7220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20" name="Picture 72205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5830" cy="8286409"/>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lastRenderedPageBreak/>
        <w:t>Activity Diagram 3</w:t>
      </w:r>
    </w:p>
    <w:p w14:paraId="28670A73" w14:textId="288DF2B7" w:rsidR="001B101F" w:rsidRDefault="001B101F" w:rsidP="007F583A">
      <w:pPr>
        <w:rPr>
          <w:b/>
          <w:bCs/>
          <w:sz w:val="22"/>
          <w:szCs w:val="22"/>
        </w:rPr>
      </w:pPr>
      <w:r>
        <w:rPr>
          <w:b/>
          <w:bCs/>
          <w:noProof/>
          <w:sz w:val="22"/>
          <w:szCs w:val="22"/>
        </w:rPr>
        <w:drawing>
          <wp:inline distT="0" distB="0" distL="0" distR="0" wp14:anchorId="68A531D1" wp14:editId="61A813B3">
            <wp:extent cx="4396740" cy="8388423"/>
            <wp:effectExtent l="0" t="0" r="3810" b="0"/>
            <wp:docPr id="1189055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55709" name="Picture 1189055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01152" cy="8396840"/>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process, and keeps the definition separate from the running instances created from it.</w:t>
      </w:r>
    </w:p>
    <w:p w14:paraId="1E3AB932" w14:textId="77777777" w:rsidR="00D91715" w:rsidRDefault="005513FC">
      <w:pPr>
        <w:rPr>
          <w:b/>
          <w:bCs/>
        </w:rPr>
      </w:pPr>
      <w:r>
        <w:rPr>
          <w:b/>
          <w:bCs/>
        </w:rPr>
        <w:lastRenderedPageBreak/>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hard-coded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Available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Chain of Responsibility provides a flexible way to manage escalation without hard-coding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Observer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A user of TIVIDY should not need to interact directly with all of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r w:rsidR="00377D85" w:rsidRPr="00377D85">
        <w:t xml:space="preserve">Before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lastRenderedPageBreak/>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38CE7146" w:rsidR="00CD0DC1" w:rsidRDefault="00CD0DC1" w:rsidP="00377D85"/>
    <w:p w14:paraId="0B155F2F" w14:textId="5FA076D9" w:rsidR="00CD0DC1" w:rsidRDefault="00CD0DC1" w:rsidP="00377D85"/>
    <w:p w14:paraId="3A80DA80" w14:textId="62DC664A" w:rsidR="00CD0DC1" w:rsidRDefault="00874BF7" w:rsidP="00377D85">
      <w:r w:rsidRPr="00874BF7">
        <w:drawing>
          <wp:anchor distT="0" distB="0" distL="114300" distR="114300" simplePos="0" relativeHeight="251658240" behindDoc="0" locked="0" layoutInCell="1" allowOverlap="1" wp14:anchorId="3854DDD3" wp14:editId="4399C3ED">
            <wp:simplePos x="0" y="0"/>
            <wp:positionH relativeFrom="margin">
              <wp:posOffset>-1999108</wp:posOffset>
            </wp:positionH>
            <wp:positionV relativeFrom="paragraph">
              <wp:posOffset>361691</wp:posOffset>
            </wp:positionV>
            <wp:extent cx="9134345" cy="4054088"/>
            <wp:effectExtent l="6350" t="0" r="0" b="0"/>
            <wp:wrapNone/>
            <wp:docPr id="298066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rot="16200000">
                      <a:off x="0" y="0"/>
                      <a:ext cx="9141461" cy="405724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DEFABA" w14:textId="0B7577D4" w:rsidR="00CD0DC1" w:rsidRDefault="00CD0DC1" w:rsidP="00377D85"/>
    <w:p w14:paraId="5BF38207" w14:textId="022BBE9A" w:rsidR="00CD0DC1" w:rsidRDefault="00CD0DC1" w:rsidP="00377D85"/>
    <w:p w14:paraId="774EB792" w14:textId="2ABB78BD" w:rsidR="00CD0DC1" w:rsidRDefault="00CD0DC1" w:rsidP="00377D85"/>
    <w:p w14:paraId="76ABECB8" w14:textId="6322BC64" w:rsidR="00CD0DC1" w:rsidRDefault="00CD0DC1" w:rsidP="00377D85"/>
    <w:p w14:paraId="2B6381DE" w14:textId="25AA9E7E" w:rsidR="00CD0DC1" w:rsidRDefault="00CD0DC1" w:rsidP="00377D85"/>
    <w:p w14:paraId="2ACEC876" w14:textId="33D0263B" w:rsidR="00874BF7" w:rsidRPr="00874BF7" w:rsidRDefault="00874BF7" w:rsidP="00874BF7"/>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7D6E84B" w14:textId="77777777" w:rsidR="00874BF7" w:rsidRDefault="00874BF7" w:rsidP="003D3E7C">
      <w:pPr>
        <w:pStyle w:val="Heading1"/>
        <w:rPr>
          <w:color w:val="0070C0"/>
        </w:rPr>
      </w:pPr>
    </w:p>
    <w:p w14:paraId="54DC01CC" w14:textId="50AFEAFE" w:rsidR="00CC5331" w:rsidRDefault="003D3E7C" w:rsidP="003D3E7C">
      <w:pPr>
        <w:pStyle w:val="Heading1"/>
        <w:rPr>
          <w:color w:val="0070C0"/>
        </w:rPr>
      </w:pPr>
      <w:r>
        <w:rPr>
          <w:color w:val="0070C0"/>
        </w:rPr>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74BF7" w:rsidRDefault="003D3E7C" w:rsidP="003D3E7C">
      <w:pPr>
        <w:rPr>
          <w:sz w:val="22"/>
          <w:szCs w:val="22"/>
        </w:rPr>
      </w:pPr>
      <w:r w:rsidRPr="00874BF7">
        <w:rPr>
          <w:b/>
          <w:bCs/>
          <w:sz w:val="22"/>
          <w:szCs w:val="22"/>
        </w:rPr>
        <w:t>Sequence Diagram: Completing a Work Item and Determining What Happens Next</w:t>
      </w:r>
    </w:p>
    <w:p w14:paraId="41A6BC0F" w14:textId="77777777" w:rsidR="003D3E7C" w:rsidRPr="00874BF7" w:rsidRDefault="003D3E7C" w:rsidP="003D3E7C">
      <w:pPr>
        <w:jc w:val="both"/>
      </w:pPr>
      <w:r w:rsidRPr="00874BF7">
        <w:t xml:space="preserve">This sequence diagram illustrates how TIVIDY processes the completion of a </w:t>
      </w:r>
      <w:proofErr w:type="spellStart"/>
      <w:r w:rsidRPr="00874BF7">
        <w:t>WorkItem</w:t>
      </w:r>
      <w:proofErr w:type="spellEnd"/>
      <w:r w:rsidRPr="00874BF7">
        <w:t xml:space="preserve"> and determines what happens next in the workflow. A staff member completes the work item through the </w:t>
      </w:r>
      <w:proofErr w:type="spellStart"/>
      <w:r w:rsidRPr="00874BF7">
        <w:t>TIVIDYFacade</w:t>
      </w:r>
      <w:proofErr w:type="spellEnd"/>
      <w:r w:rsidRPr="00874BF7">
        <w:t xml:space="preserve">, which creates and executes a </w:t>
      </w:r>
      <w:proofErr w:type="spellStart"/>
      <w:r w:rsidRPr="00874BF7">
        <w:t>CompleteWorkCommand</w:t>
      </w:r>
      <w:proofErr w:type="spellEnd"/>
      <w:r w:rsidRPr="00874BF7">
        <w:t xml:space="preserve">. The command completes the </w:t>
      </w:r>
      <w:proofErr w:type="spellStart"/>
      <w:r w:rsidRPr="00874BF7">
        <w:t>WorkItem</w:t>
      </w:r>
      <w:proofErr w:type="spellEnd"/>
      <w:r w:rsidRPr="00874BF7">
        <w:t xml:space="preserve"> and then notifies the </w:t>
      </w:r>
      <w:proofErr w:type="spellStart"/>
      <w:r w:rsidRPr="00874BF7">
        <w:t>WorkflowInstance</w:t>
      </w:r>
      <w:proofErr w:type="spellEnd"/>
      <w:r w:rsidRPr="00874BF7">
        <w:t xml:space="preserve"> that the work item has been completed. The </w:t>
      </w:r>
      <w:proofErr w:type="spellStart"/>
      <w:r w:rsidRPr="00874BF7">
        <w:t>WorkflowInstance</w:t>
      </w:r>
      <w:proofErr w:type="spellEnd"/>
      <w:r w:rsidRPr="00874BF7">
        <w:t xml:space="preserve"> consults the </w:t>
      </w:r>
      <w:proofErr w:type="spellStart"/>
      <w:r w:rsidRPr="00874BF7">
        <w:t>WorkflowDefinition</w:t>
      </w:r>
      <w:proofErr w:type="spellEnd"/>
      <w:r w:rsidRPr="00874BF7">
        <w:t xml:space="preserve"> to determine the next work item and checks whether its dependencies have been satisfied. If the dependencies are satisfied, the next work item is made available and the </w:t>
      </w:r>
      <w:proofErr w:type="spellStart"/>
      <w:r w:rsidRPr="00874BF7">
        <w:t>AssignmentStrategy</w:t>
      </w:r>
      <w:proofErr w:type="spellEnd"/>
      <w:r w:rsidRPr="00874BF7">
        <w:t xml:space="preserve"> selects an appropriate participant. The </w:t>
      </w:r>
      <w:proofErr w:type="spellStart"/>
      <w:r w:rsidRPr="00874BF7">
        <w:t>NotificationObserver</w:t>
      </w:r>
      <w:proofErr w:type="spellEnd"/>
      <w:r w:rsidRPr="00874BF7">
        <w:t xml:space="preserve"> is then notified of the assignment. If the dependencies are not satisfied, the workflow remains waiting and the event is recorded. This demonstrates the collaboration between the </w:t>
      </w:r>
      <w:r w:rsidRPr="00874BF7">
        <w:rPr>
          <w:b/>
          <w:bCs/>
        </w:rPr>
        <w:t>Command, Strategy, and Observer patterns</w:t>
      </w:r>
      <w:r w:rsidRPr="00874BF7">
        <w:t xml:space="preserve"> within TIVIDY's workflow execution process.</w:t>
      </w:r>
    </w:p>
    <w:p w14:paraId="6C814038" w14:textId="77777777" w:rsidR="003D3E7C" w:rsidRDefault="003D3E7C" w:rsidP="003D3E7C">
      <w:pPr>
        <w:rPr>
          <w:sz w:val="28"/>
          <w:szCs w:val="28"/>
        </w:rPr>
      </w:pPr>
    </w:p>
    <w:p w14:paraId="77DFD5A0" w14:textId="77777777" w:rsidR="00874BF7" w:rsidRDefault="00874BF7" w:rsidP="003D3E7C">
      <w:pPr>
        <w:rPr>
          <w:sz w:val="28"/>
          <w:szCs w:val="28"/>
        </w:rPr>
      </w:pPr>
    </w:p>
    <w:p w14:paraId="3FDCC917" w14:textId="77777777" w:rsidR="00874BF7" w:rsidRDefault="00874BF7" w:rsidP="003D3E7C">
      <w:pPr>
        <w:rPr>
          <w:sz w:val="28"/>
          <w:szCs w:val="28"/>
        </w:rPr>
      </w:pPr>
    </w:p>
    <w:p w14:paraId="78A1CA57" w14:textId="77777777" w:rsidR="00874BF7" w:rsidRDefault="00874BF7" w:rsidP="003D3E7C">
      <w:pPr>
        <w:rPr>
          <w:sz w:val="28"/>
          <w:szCs w:val="28"/>
        </w:rPr>
      </w:pPr>
    </w:p>
    <w:p w14:paraId="2DFBAE93" w14:textId="77777777" w:rsidR="00874BF7" w:rsidRDefault="00874BF7" w:rsidP="003D3E7C">
      <w:pPr>
        <w:rPr>
          <w:sz w:val="28"/>
          <w:szCs w:val="28"/>
        </w:rPr>
      </w:pPr>
    </w:p>
    <w:p w14:paraId="5D6517C9" w14:textId="77777777" w:rsidR="00874BF7" w:rsidRDefault="00874BF7" w:rsidP="003D3E7C">
      <w:pPr>
        <w:rPr>
          <w:sz w:val="28"/>
          <w:szCs w:val="28"/>
        </w:rPr>
      </w:pPr>
    </w:p>
    <w:p w14:paraId="7A4A2CB6" w14:textId="77777777" w:rsidR="00874BF7" w:rsidRDefault="00874BF7" w:rsidP="003D3E7C">
      <w:pPr>
        <w:rPr>
          <w:sz w:val="28"/>
          <w:szCs w:val="28"/>
        </w:rPr>
      </w:pPr>
    </w:p>
    <w:p w14:paraId="0C7E250F" w14:textId="77777777" w:rsidR="00874BF7" w:rsidRDefault="00874BF7" w:rsidP="003D3E7C">
      <w:pPr>
        <w:rPr>
          <w:sz w:val="28"/>
          <w:szCs w:val="28"/>
        </w:rPr>
      </w:pPr>
    </w:p>
    <w:p w14:paraId="34896A3C" w14:textId="77777777" w:rsidR="00874BF7" w:rsidRDefault="00874BF7" w:rsidP="003D3E7C">
      <w:pPr>
        <w:rPr>
          <w:sz w:val="28"/>
          <w:szCs w:val="28"/>
        </w:rPr>
        <w:sectPr w:rsidR="00874BF7" w:rsidSect="003D3E7C">
          <w:pgSz w:w="11906" w:h="16838"/>
          <w:pgMar w:top="1440" w:right="1440" w:bottom="1440" w:left="1440" w:header="708" w:footer="708" w:gutter="0"/>
          <w:cols w:space="708"/>
          <w:docGrid w:linePitch="360"/>
        </w:sectPr>
      </w:pPr>
    </w:p>
    <w:p w14:paraId="16BD5106" w14:textId="77777777" w:rsidR="003D3E7C" w:rsidRPr="00874BF7" w:rsidRDefault="003D3E7C" w:rsidP="003D3E7C">
      <w:pPr>
        <w:keepNext/>
        <w:rPr>
          <w:sz w:val="16"/>
          <w:szCs w:val="16"/>
        </w:rPr>
      </w:pPr>
      <w:r w:rsidRPr="00874BF7">
        <w:rPr>
          <w:b/>
          <w:bCs/>
          <w:sz w:val="22"/>
          <w:szCs w:val="22"/>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874BF7" w:rsidRDefault="003D3E7C" w:rsidP="003D3E7C">
      <w:pPr>
        <w:jc w:val="both"/>
        <w:sectPr w:rsidR="003D3E7C" w:rsidRPr="00874BF7" w:rsidSect="003D3E7C">
          <w:pgSz w:w="16838" w:h="11906" w:orient="landscape"/>
          <w:pgMar w:top="900" w:right="1440" w:bottom="900" w:left="1440" w:header="708" w:footer="708" w:gutter="0"/>
          <w:cols w:space="708"/>
          <w:docGrid w:linePitch="360"/>
        </w:sectPr>
      </w:pPr>
      <w:r w:rsidRPr="00874BF7">
        <w:t xml:space="preserve">This sequence diagram illustrates how TIVIDY processes the escalation of a complaint that cannot be resolved at the current level. A staff member calls </w:t>
      </w:r>
      <w:proofErr w:type="spellStart"/>
      <w:r w:rsidRPr="00874BF7">
        <w:t>escalateWork</w:t>
      </w:r>
      <w:proofErr w:type="spellEnd"/>
      <w:r w:rsidRPr="00874BF7">
        <w:t xml:space="preserve">() on the </w:t>
      </w:r>
      <w:proofErr w:type="spellStart"/>
      <w:r w:rsidRPr="00874BF7">
        <w:t>TIVIDYFacade</w:t>
      </w:r>
      <w:proofErr w:type="spellEnd"/>
      <w:r w:rsidRPr="00874BF7">
        <w:t xml:space="preserve">, which creates and executes an </w:t>
      </w:r>
      <w:proofErr w:type="spellStart"/>
      <w:r w:rsidRPr="00874BF7">
        <w:t>EscalateWorkCommand</w:t>
      </w:r>
      <w:proofErr w:type="spellEnd"/>
      <w:r w:rsidRPr="00874BF7">
        <w:t xml:space="preserve">. Before anything changes, the command asks the </w:t>
      </w:r>
      <w:proofErr w:type="spellStart"/>
      <w:r w:rsidRPr="00874BF7">
        <w:t>WorkflowInstance</w:t>
      </w:r>
      <w:proofErr w:type="spellEnd"/>
      <w:r w:rsidRPr="00874BF7">
        <w:t xml:space="preserve"> for a </w:t>
      </w:r>
      <w:proofErr w:type="spellStart"/>
      <w:r w:rsidRPr="00874BF7">
        <w:t>WorkflowMemento</w:t>
      </w:r>
      <w:proofErr w:type="spellEnd"/>
      <w:r w:rsidRPr="00874BF7">
        <w:t xml:space="preserve"> and stores it in the </w:t>
      </w:r>
      <w:proofErr w:type="spellStart"/>
      <w:r w:rsidRPr="00874BF7">
        <w:t>WorkflowHistory</w:t>
      </w:r>
      <w:proofErr w:type="spellEnd"/>
      <w:r w:rsidRPr="00874BF7">
        <w:t xml:space="preserve"> so the escalation can be undone. The command then asks the </w:t>
      </w:r>
      <w:proofErr w:type="spellStart"/>
      <w:r w:rsidRPr="00874BF7">
        <w:t>WorkflowInstance</w:t>
      </w:r>
      <w:proofErr w:type="spellEnd"/>
      <w:r w:rsidRPr="00874BF7">
        <w:t xml:space="preserve"> to escalate, and the </w:t>
      </w:r>
      <w:proofErr w:type="spellStart"/>
      <w:r w:rsidRPr="00874BF7">
        <w:t>InProgressState</w:t>
      </w:r>
      <w:proofErr w:type="spellEnd"/>
      <w:r w:rsidRPr="00874BF7">
        <w:t xml:space="preserve"> replaces itself with an </w:t>
      </w:r>
      <w:proofErr w:type="spellStart"/>
      <w:r w:rsidRPr="00874BF7">
        <w:t>EscalatedState</w:t>
      </w:r>
      <w:proofErr w:type="spellEnd"/>
      <w:r w:rsidRPr="00874BF7">
        <w:t xml:space="preserve">. Entering the </w:t>
      </w:r>
      <w:proofErr w:type="spellStart"/>
      <w:r w:rsidRPr="00874BF7">
        <w:t>EscalatedState</w:t>
      </w:r>
      <w:proofErr w:type="spellEnd"/>
      <w:r w:rsidRPr="00874BF7">
        <w:t xml:space="preserve"> starts the escalation chain: the </w:t>
      </w:r>
      <w:proofErr w:type="spellStart"/>
      <w:r w:rsidRPr="00874BF7">
        <w:t>CoordinatorHandler</w:t>
      </w:r>
      <w:proofErr w:type="spellEnd"/>
      <w:r w:rsidRPr="00874BF7">
        <w:t xml:space="preserve"> cannot handle the request and passes it on, and the </w:t>
      </w:r>
      <w:proofErr w:type="spellStart"/>
      <w:r w:rsidRPr="00874BF7">
        <w:t>DepartmentHeadHandler</w:t>
      </w:r>
      <w:proofErr w:type="spellEnd"/>
      <w:r w:rsidRPr="00874BF7">
        <w:t xml:space="preserve"> accepts it, so the Department Head is assigned. The </w:t>
      </w:r>
      <w:proofErr w:type="spellStart"/>
      <w:r w:rsidRPr="00874BF7">
        <w:t>WorkflowInstance</w:t>
      </w:r>
      <w:proofErr w:type="spellEnd"/>
      <w:r w:rsidRPr="00874BF7">
        <w:t xml:space="preserve"> then notifies its observers: the </w:t>
      </w:r>
      <w:proofErr w:type="spellStart"/>
      <w:r w:rsidRPr="00874BF7">
        <w:t>WorkflowHistory</w:t>
      </w:r>
      <w:proofErr w:type="spellEnd"/>
      <w:r w:rsidRPr="00874BF7">
        <w:t xml:space="preserve"> records the change from In Progress to Escalated, and the </w:t>
      </w:r>
      <w:proofErr w:type="spellStart"/>
      <w:r w:rsidRPr="00874BF7">
        <w:t>NotificationObserver</w:t>
      </w:r>
      <w:proofErr w:type="spellEnd"/>
      <w:r w:rsidRPr="00874BF7">
        <w:t xml:space="preserve"> asks the </w:t>
      </w:r>
      <w:proofErr w:type="spellStart"/>
      <w:r w:rsidRPr="00874BF7">
        <w:t>EmailAdapter</w:t>
      </w:r>
      <w:proofErr w:type="spellEnd"/>
      <w:r w:rsidRPr="00874BF7">
        <w:t xml:space="preserve"> to email the Department Head through the </w:t>
      </w:r>
      <w:proofErr w:type="spellStart"/>
      <w:r w:rsidRPr="00874BF7">
        <w:t>ExternalEmailService</w:t>
      </w:r>
      <w:proofErr w:type="spellEnd"/>
      <w:r w:rsidRPr="00874BF7">
        <w:t xml:space="preserve">. If the email fails, the failure is recorded in the history and the escalation still stands. This demonstrates the collaboration between the </w:t>
      </w:r>
      <w:r w:rsidRPr="00874BF7">
        <w:rPr>
          <w:b/>
          <w:bCs/>
        </w:rPr>
        <w:t>Facade, Command, Memento, State, Chain of Responsibility, Observer and Adapter patterns</w:t>
      </w:r>
      <w:r w:rsidRPr="00874BF7">
        <w:t xml:space="preserve"> within TIVIDY.</w:t>
      </w:r>
    </w:p>
    <w:p w14:paraId="3FF84C9E" w14:textId="77777777" w:rsidR="003D3E7C" w:rsidRPr="00874BF7" w:rsidRDefault="003D3E7C" w:rsidP="003D3E7C">
      <w:pPr>
        <w:rPr>
          <w:b/>
          <w:bCs/>
          <w:sz w:val="22"/>
          <w:szCs w:val="22"/>
        </w:rPr>
      </w:pPr>
      <w:r w:rsidRPr="00874BF7">
        <w:rPr>
          <w:b/>
          <w:bCs/>
          <w:sz w:val="22"/>
          <w:szCs w:val="22"/>
        </w:rPr>
        <w:lastRenderedPageBreak/>
        <w:t xml:space="preserve">State diagram: </w:t>
      </w:r>
      <w:proofErr w:type="spellStart"/>
      <w:r w:rsidRPr="00874BF7">
        <w:rPr>
          <w:b/>
          <w:bCs/>
          <w:sz w:val="22"/>
          <w:szCs w:val="22"/>
        </w:rPr>
        <w:t>WorkItem</w:t>
      </w:r>
      <w:proofErr w:type="spellEnd"/>
      <w:r w:rsidRPr="00874BF7">
        <w:rPr>
          <w:b/>
          <w:bCs/>
          <w:sz w:val="22"/>
          <w:szCs w:val="22"/>
        </w:rPr>
        <w:t xml:space="preserve"> State Lifecycle</w:t>
      </w:r>
    </w:p>
    <w:p w14:paraId="33A01215" w14:textId="77777777" w:rsidR="003D3E7C" w:rsidRPr="00881DA3" w:rsidRDefault="003D3E7C" w:rsidP="003D3E7C">
      <w:pPr>
        <w:rPr>
          <w:sz w:val="28"/>
          <w:szCs w:val="28"/>
        </w:rPr>
      </w:pPr>
      <w:r w:rsidRPr="009B7740">
        <w:rPr>
          <w:noProof/>
          <w:sz w:val="28"/>
          <w:szCs w:val="28"/>
        </w:rPr>
        <w:drawing>
          <wp:inline distT="0" distB="0" distL="0" distR="0" wp14:anchorId="695722AA" wp14:editId="4ED9CC64">
            <wp:extent cx="5731510" cy="2834640"/>
            <wp:effectExtent l="0" t="0" r="2540" b="3810"/>
            <wp:docPr id="1127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972" name=""/>
                    <pic:cNvPicPr/>
                  </pic:nvPicPr>
                  <pic:blipFill>
                    <a:blip r:embed="rId15"/>
                    <a:stretch>
                      <a:fillRect/>
                    </a:stretch>
                  </pic:blipFill>
                  <pic:spPr>
                    <a:xfrm>
                      <a:off x="0" y="0"/>
                      <a:ext cx="5731510" cy="2834640"/>
                    </a:xfrm>
                    <a:prstGeom prst="rect">
                      <a:avLst/>
                    </a:prstGeom>
                  </pic:spPr>
                </pic:pic>
              </a:graphicData>
            </a:graphic>
          </wp:inline>
        </w:drawing>
      </w:r>
    </w:p>
    <w:p w14:paraId="1EE275EA" w14:textId="77777777" w:rsidR="003D3E7C" w:rsidRPr="00874BF7" w:rsidRDefault="003D3E7C" w:rsidP="003D3E7C">
      <w:pPr>
        <w:jc w:val="both"/>
      </w:pPr>
      <w:r w:rsidRPr="00874BF7">
        <w:t xml:space="preserve">This state diagram illustrates the lifecycle of a TIVIDY </w:t>
      </w:r>
      <w:proofErr w:type="spellStart"/>
      <w:r w:rsidRPr="00874BF7">
        <w:t>WorkflowInstance</w:t>
      </w:r>
      <w:proofErr w:type="spellEnd"/>
      <w:r w:rsidRPr="00874BF7">
        <w:t xml:space="preserve"> from submission to completion. A workflow progresses through the states </w:t>
      </w:r>
      <w:r w:rsidRPr="00874BF7">
        <w:rPr>
          <w:b/>
          <w:bCs/>
        </w:rPr>
        <w:t>Submitted, Active, and In Progress</w:t>
      </w:r>
      <w:r w:rsidRPr="00874BF7">
        <w:t xml:space="preserve"> as the case is processed. If the case cannot be handled at the current level, it enters the </w:t>
      </w:r>
      <w:r w:rsidRPr="00874BF7">
        <w:rPr>
          <w:b/>
          <w:bCs/>
        </w:rPr>
        <w:t>Escalated</w:t>
      </w:r>
      <w:r w:rsidRPr="00874BF7">
        <w:t xml:space="preserve"> state and returns to </w:t>
      </w:r>
      <w:r w:rsidRPr="00874BF7">
        <w:rPr>
          <w:b/>
          <w:bCs/>
        </w:rPr>
        <w:t>In Progress</w:t>
      </w:r>
      <w:r w:rsidRPr="00874BF7">
        <w:t xml:space="preserve"> when a handler accepts it. From In Progress, the workflow can either become </w:t>
      </w:r>
      <w:r w:rsidRPr="00874BF7">
        <w:rPr>
          <w:b/>
          <w:bCs/>
        </w:rPr>
        <w:t>Resolved</w:t>
      </w:r>
      <w:r w:rsidRPr="00874BF7">
        <w:t xml:space="preserve"> when the case is successfully completed or </w:t>
      </w:r>
      <w:r w:rsidRPr="00874BF7">
        <w:rPr>
          <w:b/>
          <w:bCs/>
        </w:rPr>
        <w:t>Closed</w:t>
      </w:r>
      <w:r w:rsidRPr="00874BF7">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333F68C3" w14:textId="77777777" w:rsidR="00874BF7" w:rsidRDefault="00874BF7" w:rsidP="0057476F">
      <w:pPr>
        <w:pStyle w:val="Heading1"/>
        <w:rPr>
          <w:color w:val="0070C0"/>
        </w:rPr>
      </w:pPr>
    </w:p>
    <w:p w14:paraId="2EB3C666" w14:textId="77777777" w:rsidR="00874BF7" w:rsidRDefault="00874BF7" w:rsidP="0057476F">
      <w:pPr>
        <w:pStyle w:val="Heading1"/>
        <w:rPr>
          <w:color w:val="0070C0"/>
        </w:rPr>
      </w:pPr>
    </w:p>
    <w:p w14:paraId="3D04D2AE" w14:textId="77777777" w:rsidR="00874BF7" w:rsidRDefault="00874BF7" w:rsidP="00874BF7"/>
    <w:p w14:paraId="61D56631" w14:textId="77777777" w:rsidR="00874BF7" w:rsidRDefault="00874BF7" w:rsidP="00874BF7"/>
    <w:p w14:paraId="68DE39C3" w14:textId="77777777" w:rsidR="00874BF7" w:rsidRDefault="00874BF7" w:rsidP="00874BF7"/>
    <w:p w14:paraId="2B2BB084" w14:textId="77777777" w:rsidR="00874BF7" w:rsidRDefault="00874BF7" w:rsidP="00874BF7"/>
    <w:p w14:paraId="406E955B" w14:textId="77777777" w:rsidR="00874BF7" w:rsidRDefault="00874BF7" w:rsidP="00874BF7"/>
    <w:p w14:paraId="460AA93F" w14:textId="77777777" w:rsidR="00874BF7" w:rsidRDefault="00874BF7" w:rsidP="00874BF7"/>
    <w:p w14:paraId="36023D00" w14:textId="77777777" w:rsidR="00874BF7" w:rsidRDefault="00874BF7" w:rsidP="00874BF7"/>
    <w:p w14:paraId="68B08596" w14:textId="77777777" w:rsidR="00874BF7" w:rsidRDefault="00874BF7" w:rsidP="00874BF7"/>
    <w:p w14:paraId="4D320F2D" w14:textId="77777777" w:rsidR="008D7313" w:rsidRDefault="008D7313" w:rsidP="00874BF7"/>
    <w:p w14:paraId="7804DEF5" w14:textId="77777777" w:rsidR="00874BF7" w:rsidRPr="00874BF7" w:rsidRDefault="00874BF7" w:rsidP="00874BF7"/>
    <w:p w14:paraId="5D7EB69A" w14:textId="5E34E7F7" w:rsidR="0057476F" w:rsidRDefault="0057476F" w:rsidP="0057476F">
      <w:pPr>
        <w:pStyle w:val="Heading1"/>
        <w:rPr>
          <w:color w:val="0070C0"/>
        </w:rPr>
      </w:pPr>
      <w:r>
        <w:rPr>
          <w:color w:val="0070C0"/>
        </w:rPr>
        <w:lastRenderedPageBreak/>
        <w:t xml:space="preserve">TASK 7: </w:t>
      </w:r>
      <w:r w:rsidRPr="0057476F">
        <w:rPr>
          <w:color w:val="0070C0"/>
        </w:rPr>
        <w:t>Design Decisions and Revisions</w:t>
      </w:r>
    </w:p>
    <w:p w14:paraId="29B1E39E" w14:textId="77777777" w:rsidR="008D7313" w:rsidRPr="008D7313" w:rsidRDefault="008D7313" w:rsidP="008D7313"/>
    <w:p w14:paraId="03E17F91" w14:textId="77777777" w:rsidR="008D7313" w:rsidRPr="008D7313" w:rsidRDefault="008D7313" w:rsidP="008D7313">
      <w:pPr>
        <w:jc w:val="both"/>
      </w:pPr>
      <w:r w:rsidRPr="008D7313">
        <w:t>Throughout the design of TIVIDY, several parts of the original UML and pattern implementation were revised as the group gained a clearer understanding of the workflow system and received feedback. The main revisions are documented below.</w:t>
      </w:r>
    </w:p>
    <w:p w14:paraId="430FB122" w14:textId="77777777" w:rsidR="00874BF7" w:rsidRDefault="00874BF7" w:rsidP="003D3E7C">
      <w:pPr>
        <w:jc w:val="both"/>
        <w:rPr>
          <w:sz w:val="24"/>
          <w:szCs w:val="24"/>
        </w:rPr>
      </w:pPr>
    </w:p>
    <w:p w14:paraId="3E81CED8" w14:textId="77777777" w:rsidR="008D7313" w:rsidRPr="008D7313" w:rsidRDefault="008D7313" w:rsidP="008D7313">
      <w:pPr>
        <w:rPr>
          <w:b/>
          <w:bCs/>
          <w:sz w:val="22"/>
          <w:szCs w:val="22"/>
        </w:rPr>
      </w:pPr>
      <w:r w:rsidRPr="008D7313">
        <w:rPr>
          <w:b/>
          <w:bCs/>
          <w:sz w:val="22"/>
          <w:szCs w:val="22"/>
        </w:rPr>
        <w:t xml:space="preserve">1. State Pattern Changed from </w:t>
      </w:r>
      <w:proofErr w:type="spellStart"/>
      <w:r w:rsidRPr="008D7313">
        <w:rPr>
          <w:b/>
          <w:bCs/>
          <w:sz w:val="22"/>
          <w:szCs w:val="22"/>
        </w:rPr>
        <w:t>WorkItem</w:t>
      </w:r>
      <w:proofErr w:type="spellEnd"/>
      <w:r w:rsidRPr="008D7313">
        <w:rPr>
          <w:b/>
          <w:bCs/>
          <w:sz w:val="22"/>
          <w:szCs w:val="22"/>
        </w:rPr>
        <w:t xml:space="preserve"> to </w:t>
      </w:r>
      <w:proofErr w:type="spellStart"/>
      <w:r w:rsidRPr="008D7313">
        <w:rPr>
          <w:b/>
          <w:bCs/>
          <w:sz w:val="22"/>
          <w:szCs w:val="22"/>
        </w:rPr>
        <w:t>WorkflowInstance</w:t>
      </w:r>
      <w:proofErr w:type="spellEnd"/>
    </w:p>
    <w:p w14:paraId="14E91727" w14:textId="147CFD2E" w:rsidR="008D7313" w:rsidRPr="008D7313" w:rsidRDefault="008D7313" w:rsidP="008D7313">
      <w:r w:rsidRPr="008D7313">
        <w:rPr>
          <w:b/>
          <w:bCs/>
          <w:sz w:val="22"/>
          <w:szCs w:val="22"/>
          <w:u w:val="single"/>
        </w:rPr>
        <w:t>Problem</w:t>
      </w:r>
      <w:r w:rsidRPr="008D7313">
        <w:rPr>
          <w:sz w:val="24"/>
          <w:szCs w:val="24"/>
        </w:rPr>
        <w:br/>
      </w:r>
      <w:r w:rsidRPr="008D7313">
        <w:t xml:space="preserve">The original design applied the State pattern to individual </w:t>
      </w:r>
      <w:proofErr w:type="spellStart"/>
      <w:r w:rsidRPr="008D7313">
        <w:t>WorkItem</w:t>
      </w:r>
      <w:proofErr w:type="spellEnd"/>
      <w:r w:rsidRPr="008D7313">
        <w:t xml:space="preserve"> objects. States such as Created, Available, Assigned, In Progress, Escalated, Resolved and Closed were initially considered as work-item states.</w:t>
      </w:r>
    </w:p>
    <w:p w14:paraId="4D29EF1C" w14:textId="17929BB5" w:rsidR="008D7313" w:rsidRPr="008D7313" w:rsidRDefault="008D7313" w:rsidP="008D7313">
      <w:r w:rsidRPr="008D7313">
        <w:rPr>
          <w:b/>
          <w:bCs/>
          <w:sz w:val="22"/>
          <w:szCs w:val="22"/>
          <w:u w:val="single"/>
        </w:rPr>
        <w:t>Original</w:t>
      </w:r>
      <w:r w:rsidRPr="008D7313">
        <w:rPr>
          <w:b/>
          <w:bCs/>
          <w:sz w:val="22"/>
          <w:szCs w:val="22"/>
          <w:u w:val="single"/>
        </w:rPr>
        <w:t xml:space="preserve"> </w:t>
      </w:r>
      <w:r w:rsidRPr="008D7313">
        <w:rPr>
          <w:b/>
          <w:bCs/>
          <w:sz w:val="22"/>
          <w:szCs w:val="22"/>
          <w:u w:val="single"/>
        </w:rPr>
        <w:t>Design:</w:t>
      </w:r>
      <w:r w:rsidRPr="008D7313">
        <w:br/>
      </w:r>
      <w:proofErr w:type="spellStart"/>
      <w:r w:rsidRPr="008D7313">
        <w:t>WorkItem</w:t>
      </w:r>
      <w:proofErr w:type="spellEnd"/>
      <w:r w:rsidRPr="008D7313">
        <w:t xml:space="preserve"> stored a </w:t>
      </w:r>
      <w:proofErr w:type="spellStart"/>
      <w:r w:rsidRPr="008D7313">
        <w:t>WorkItemState</w:t>
      </w:r>
      <w:proofErr w:type="spellEnd"/>
      <w:r w:rsidRPr="008D7313">
        <w:t>, with separate concrete state classes controlling the behaviour of each individual task.</w:t>
      </w:r>
    </w:p>
    <w:p w14:paraId="5CC6EAFF" w14:textId="77777777" w:rsidR="008D7313" w:rsidRPr="008D7313" w:rsidRDefault="008D7313" w:rsidP="008D7313">
      <w:r w:rsidRPr="008D7313">
        <w:rPr>
          <w:b/>
          <w:bCs/>
          <w:sz w:val="22"/>
          <w:szCs w:val="22"/>
          <w:u w:val="single"/>
        </w:rPr>
        <w:t>Change Made:</w:t>
      </w:r>
      <w:r w:rsidRPr="008D7313">
        <w:br/>
        <w:t xml:space="preserve">The State pattern was moved from </w:t>
      </w:r>
      <w:proofErr w:type="spellStart"/>
      <w:r w:rsidRPr="008D7313">
        <w:t>WorkItem</w:t>
      </w:r>
      <w:proofErr w:type="spellEnd"/>
      <w:r w:rsidRPr="008D7313">
        <w:t xml:space="preserve"> to </w:t>
      </w:r>
      <w:proofErr w:type="spellStart"/>
      <w:r w:rsidRPr="008D7313">
        <w:t>WorkflowInstance</w:t>
      </w:r>
      <w:proofErr w:type="spellEnd"/>
      <w:r w:rsidRPr="008D7313">
        <w:t>.</w:t>
      </w:r>
    </w:p>
    <w:p w14:paraId="56323312" w14:textId="77777777" w:rsidR="008D7313" w:rsidRPr="008D7313" w:rsidRDefault="008D7313" w:rsidP="008D7313">
      <w:r w:rsidRPr="008D7313">
        <w:t>The final state hierarchy became:</w:t>
      </w:r>
    </w:p>
    <w:p w14:paraId="5EDE0BBC" w14:textId="77777777" w:rsidR="008D7313" w:rsidRPr="008D7313" w:rsidRDefault="008D7313" w:rsidP="008D7313">
      <w:pPr>
        <w:numPr>
          <w:ilvl w:val="0"/>
          <w:numId w:val="40"/>
        </w:numPr>
      </w:pPr>
      <w:proofErr w:type="spellStart"/>
      <w:r w:rsidRPr="008D7313">
        <w:t>SubmittedState</w:t>
      </w:r>
      <w:proofErr w:type="spellEnd"/>
    </w:p>
    <w:p w14:paraId="07750F1B" w14:textId="77777777" w:rsidR="008D7313" w:rsidRPr="008D7313" w:rsidRDefault="008D7313" w:rsidP="008D7313">
      <w:pPr>
        <w:numPr>
          <w:ilvl w:val="0"/>
          <w:numId w:val="40"/>
        </w:numPr>
      </w:pPr>
      <w:proofErr w:type="spellStart"/>
      <w:r w:rsidRPr="008D7313">
        <w:t>ActiveState</w:t>
      </w:r>
      <w:proofErr w:type="spellEnd"/>
    </w:p>
    <w:p w14:paraId="30D13030" w14:textId="77777777" w:rsidR="008D7313" w:rsidRPr="008D7313" w:rsidRDefault="008D7313" w:rsidP="008D7313">
      <w:pPr>
        <w:numPr>
          <w:ilvl w:val="0"/>
          <w:numId w:val="40"/>
        </w:numPr>
      </w:pPr>
      <w:proofErr w:type="spellStart"/>
      <w:r w:rsidRPr="008D7313">
        <w:t>InProgressState</w:t>
      </w:r>
      <w:proofErr w:type="spellEnd"/>
    </w:p>
    <w:p w14:paraId="64326FD0" w14:textId="77777777" w:rsidR="008D7313" w:rsidRPr="008D7313" w:rsidRDefault="008D7313" w:rsidP="008D7313">
      <w:pPr>
        <w:numPr>
          <w:ilvl w:val="0"/>
          <w:numId w:val="40"/>
        </w:numPr>
      </w:pPr>
      <w:proofErr w:type="spellStart"/>
      <w:r w:rsidRPr="008D7313">
        <w:t>ResolvedState</w:t>
      </w:r>
      <w:proofErr w:type="spellEnd"/>
    </w:p>
    <w:p w14:paraId="7DF85840" w14:textId="77777777" w:rsidR="008D7313" w:rsidRPr="008D7313" w:rsidRDefault="008D7313" w:rsidP="008D7313">
      <w:pPr>
        <w:numPr>
          <w:ilvl w:val="0"/>
          <w:numId w:val="40"/>
        </w:numPr>
      </w:pPr>
      <w:proofErr w:type="spellStart"/>
      <w:r w:rsidRPr="008D7313">
        <w:t>ClosedState</w:t>
      </w:r>
      <w:proofErr w:type="spellEnd"/>
    </w:p>
    <w:p w14:paraId="3B5E7959" w14:textId="77777777" w:rsidR="008D7313" w:rsidRPr="008D7313" w:rsidRDefault="008D7313" w:rsidP="008D7313">
      <w:r w:rsidRPr="008D7313">
        <w:rPr>
          <w:b/>
          <w:bCs/>
          <w:sz w:val="22"/>
          <w:szCs w:val="22"/>
          <w:u w:val="single"/>
        </w:rPr>
        <w:t>Reason for Change:</w:t>
      </w:r>
      <w:r w:rsidRPr="008D7313">
        <w:br/>
        <w:t xml:space="preserve">States such as Submitted, Resolved and Closed describe the lifecycle of the entire running case rather than one individual work item. Applying State to </w:t>
      </w:r>
      <w:proofErr w:type="spellStart"/>
      <w:r w:rsidRPr="008D7313">
        <w:t>WorkflowInstance</w:t>
      </w:r>
      <w:proofErr w:type="spellEnd"/>
      <w:r w:rsidRPr="008D7313">
        <w:t xml:space="preserve"> therefore represented the case-processing workflow more accurately and simplified the overall design.</w:t>
      </w:r>
    </w:p>
    <w:p w14:paraId="32622CF7" w14:textId="77777777" w:rsidR="008D7313" w:rsidRPr="008D7313" w:rsidRDefault="008D7313" w:rsidP="008D7313">
      <w:r w:rsidRPr="008D7313">
        <w:rPr>
          <w:b/>
          <w:bCs/>
          <w:sz w:val="22"/>
          <w:szCs w:val="22"/>
          <w:u w:val="single"/>
        </w:rPr>
        <w:t>Diagram Updates:</w:t>
      </w:r>
      <w:r w:rsidRPr="008D7313">
        <w:br/>
        <w:t xml:space="preserve">The association between </w:t>
      </w:r>
      <w:proofErr w:type="spellStart"/>
      <w:r w:rsidRPr="008D7313">
        <w:t>WorkItem</w:t>
      </w:r>
      <w:proofErr w:type="spellEnd"/>
      <w:r w:rsidRPr="008D7313">
        <w:t xml:space="preserve"> and </w:t>
      </w:r>
      <w:proofErr w:type="spellStart"/>
      <w:r w:rsidRPr="008D7313">
        <w:t>WorkItemState</w:t>
      </w:r>
      <w:proofErr w:type="spellEnd"/>
      <w:r w:rsidRPr="008D7313">
        <w:t xml:space="preserve"> was removed. </w:t>
      </w:r>
      <w:proofErr w:type="spellStart"/>
      <w:r w:rsidRPr="008D7313">
        <w:t>WorkflowInstance</w:t>
      </w:r>
      <w:proofErr w:type="spellEnd"/>
      <w:r w:rsidRPr="008D7313">
        <w:t xml:space="preserve"> was instead associated with the abstract </w:t>
      </w:r>
      <w:proofErr w:type="spellStart"/>
      <w:r w:rsidRPr="008D7313">
        <w:t>WorkflowState</w:t>
      </w:r>
      <w:proofErr w:type="spellEnd"/>
      <w:r w:rsidRPr="008D7313">
        <w:t xml:space="preserve"> class and its concrete states.</w:t>
      </w:r>
    </w:p>
    <w:p w14:paraId="7B63CD34" w14:textId="5BA82A05" w:rsidR="008D7313" w:rsidRPr="008D7313" w:rsidRDefault="008D7313" w:rsidP="008D7313"/>
    <w:p w14:paraId="3EC43D0D" w14:textId="77777777" w:rsidR="008D7313" w:rsidRPr="008D7313" w:rsidRDefault="008D7313" w:rsidP="008D7313">
      <w:pPr>
        <w:rPr>
          <w:b/>
          <w:bCs/>
          <w:sz w:val="22"/>
          <w:szCs w:val="22"/>
        </w:rPr>
      </w:pPr>
      <w:r w:rsidRPr="008D7313">
        <w:rPr>
          <w:b/>
          <w:bCs/>
          <w:sz w:val="22"/>
          <w:szCs w:val="22"/>
        </w:rPr>
        <w:t xml:space="preserve">2. </w:t>
      </w:r>
      <w:proofErr w:type="spellStart"/>
      <w:r w:rsidRPr="008D7313">
        <w:rPr>
          <w:b/>
          <w:bCs/>
          <w:sz w:val="22"/>
          <w:szCs w:val="22"/>
        </w:rPr>
        <w:t>EscalatedState</w:t>
      </w:r>
      <w:proofErr w:type="spellEnd"/>
      <w:r w:rsidRPr="008D7313">
        <w:rPr>
          <w:b/>
          <w:bCs/>
          <w:sz w:val="22"/>
          <w:szCs w:val="22"/>
        </w:rPr>
        <w:t xml:space="preserve"> Removed</w:t>
      </w:r>
    </w:p>
    <w:p w14:paraId="0966EAA0" w14:textId="77777777" w:rsidR="008D7313" w:rsidRPr="008D7313" w:rsidRDefault="008D7313" w:rsidP="008D7313">
      <w:r w:rsidRPr="008D7313">
        <w:rPr>
          <w:b/>
          <w:bCs/>
          <w:sz w:val="22"/>
          <w:szCs w:val="22"/>
          <w:u w:val="single"/>
        </w:rPr>
        <w:t>Problem / Question:</w:t>
      </w:r>
      <w:r w:rsidRPr="008D7313">
        <w:br/>
        <w:t xml:space="preserve">The original design treated escalation as a separate workflow state. This resulted in the workflow moving from </w:t>
      </w:r>
      <w:proofErr w:type="spellStart"/>
      <w:r w:rsidRPr="008D7313">
        <w:t>InProgressState</w:t>
      </w:r>
      <w:proofErr w:type="spellEnd"/>
      <w:r w:rsidRPr="008D7313">
        <w:t xml:space="preserve"> to </w:t>
      </w:r>
      <w:proofErr w:type="spellStart"/>
      <w:r w:rsidRPr="008D7313">
        <w:t>EscalatedState</w:t>
      </w:r>
      <w:proofErr w:type="spellEnd"/>
      <w:r w:rsidRPr="008D7313">
        <w:t xml:space="preserve"> and then back to </w:t>
      </w:r>
      <w:proofErr w:type="spellStart"/>
      <w:r w:rsidRPr="008D7313">
        <w:t>InProgressState</w:t>
      </w:r>
      <w:proofErr w:type="spellEnd"/>
      <w:r w:rsidRPr="008D7313">
        <w:t xml:space="preserve"> once a higher-level participant accepted the case.</w:t>
      </w:r>
    </w:p>
    <w:p w14:paraId="4C43B9DE" w14:textId="77777777" w:rsidR="008D7313" w:rsidRPr="00D23564" w:rsidRDefault="008D7313" w:rsidP="008D7313">
      <w:pPr>
        <w:rPr>
          <w:sz w:val="22"/>
          <w:szCs w:val="22"/>
          <w:u w:val="single"/>
        </w:rPr>
      </w:pPr>
      <w:r w:rsidRPr="00D23564">
        <w:rPr>
          <w:b/>
          <w:bCs/>
          <w:sz w:val="22"/>
          <w:szCs w:val="22"/>
          <w:u w:val="single"/>
        </w:rPr>
        <w:t>Original Design:</w:t>
      </w:r>
    </w:p>
    <w:p w14:paraId="5D3E46E6" w14:textId="77777777" w:rsidR="008D7313" w:rsidRPr="008D7313" w:rsidRDefault="008D7313" w:rsidP="008D7313">
      <w:proofErr w:type="spellStart"/>
      <w:r w:rsidRPr="008D7313">
        <w:t>InProgressState</w:t>
      </w:r>
      <w:proofErr w:type="spellEnd"/>
      <w:r w:rsidRPr="008D7313">
        <w:t xml:space="preserve"> -&gt; </w:t>
      </w:r>
      <w:proofErr w:type="spellStart"/>
      <w:r w:rsidRPr="008D7313">
        <w:t>EscalatedState</w:t>
      </w:r>
      <w:proofErr w:type="spellEnd"/>
      <w:r w:rsidRPr="008D7313">
        <w:t xml:space="preserve"> -&gt; </w:t>
      </w:r>
      <w:proofErr w:type="spellStart"/>
      <w:r w:rsidRPr="008D7313">
        <w:t>InProgressState</w:t>
      </w:r>
      <w:proofErr w:type="spellEnd"/>
    </w:p>
    <w:p w14:paraId="3932C9CF" w14:textId="77777777" w:rsidR="008D7313" w:rsidRPr="008D7313" w:rsidRDefault="008D7313" w:rsidP="008D7313">
      <w:r w:rsidRPr="00D23564">
        <w:rPr>
          <w:b/>
          <w:bCs/>
          <w:sz w:val="22"/>
          <w:szCs w:val="22"/>
          <w:u w:val="single"/>
        </w:rPr>
        <w:t>Change Made:</w:t>
      </w:r>
      <w:r w:rsidRPr="008D7313">
        <w:br/>
      </w:r>
      <w:proofErr w:type="spellStart"/>
      <w:r w:rsidRPr="008D7313">
        <w:t>EscalatedState</w:t>
      </w:r>
      <w:proofErr w:type="spellEnd"/>
      <w:r w:rsidRPr="008D7313">
        <w:t xml:space="preserve"> was removed. Escalation now takes place while the workflow remains in </w:t>
      </w:r>
      <w:proofErr w:type="spellStart"/>
      <w:r w:rsidRPr="008D7313">
        <w:t>InProgressState</w:t>
      </w:r>
      <w:proofErr w:type="spellEnd"/>
      <w:r w:rsidRPr="008D7313">
        <w:t>.</w:t>
      </w:r>
    </w:p>
    <w:p w14:paraId="6C74E562" w14:textId="77777777" w:rsidR="008D7313" w:rsidRPr="008D7313" w:rsidRDefault="008D7313" w:rsidP="008D7313">
      <w:r w:rsidRPr="008D7313">
        <w:lastRenderedPageBreak/>
        <w:t>The escalate() operation invokes the Chain of Responsibility to find a participant with sufficient authority to continue handling the case.</w:t>
      </w:r>
    </w:p>
    <w:p w14:paraId="5B90E2FA" w14:textId="77777777" w:rsidR="008D7313" w:rsidRPr="008D7313" w:rsidRDefault="008D7313" w:rsidP="008D7313">
      <w:r w:rsidRPr="00D23564">
        <w:rPr>
          <w:b/>
          <w:bCs/>
          <w:sz w:val="22"/>
          <w:szCs w:val="22"/>
          <w:u w:val="single"/>
        </w:rPr>
        <w:t>Reason for Change:</w:t>
      </w:r>
      <w:r w:rsidRPr="008D7313">
        <w:br/>
        <w:t xml:space="preserve">Escalation does not necessarily represent a new stage in the lifecycle of the case. The case is still being processed, but responsibility has moved to a higher-authority participant. Keeping the workflow in </w:t>
      </w:r>
      <w:proofErr w:type="spellStart"/>
      <w:r w:rsidRPr="008D7313">
        <w:t>InProgressState</w:t>
      </w:r>
      <w:proofErr w:type="spellEnd"/>
      <w:r w:rsidRPr="008D7313">
        <w:t xml:space="preserve"> separates the state of the case from the authority of the person currently handling it.</w:t>
      </w:r>
    </w:p>
    <w:p w14:paraId="60606CC1" w14:textId="77777777" w:rsidR="008D7313" w:rsidRPr="008D7313" w:rsidRDefault="008D7313" w:rsidP="008D7313">
      <w:r w:rsidRPr="008D7313">
        <w:t>A higher-level participant may then use their authority to resolve the workflow or close it.</w:t>
      </w:r>
    </w:p>
    <w:p w14:paraId="6E392371" w14:textId="77777777" w:rsidR="008D7313" w:rsidRPr="008D7313" w:rsidRDefault="008D7313" w:rsidP="008D7313">
      <w:r w:rsidRPr="00D23564">
        <w:rPr>
          <w:b/>
          <w:bCs/>
          <w:sz w:val="22"/>
          <w:szCs w:val="22"/>
          <w:u w:val="single"/>
        </w:rPr>
        <w:t>Diagram Updates:</w:t>
      </w:r>
      <w:r w:rsidRPr="008D7313">
        <w:br/>
      </w:r>
      <w:proofErr w:type="spellStart"/>
      <w:r w:rsidRPr="008D7313">
        <w:t>EscalatedState</w:t>
      </w:r>
      <w:proofErr w:type="spellEnd"/>
      <w:r w:rsidRPr="008D7313">
        <w:t xml:space="preserve"> was removed from the State hierarchy and the State Diagram. Escalation is now represented as an action from </w:t>
      </w:r>
      <w:proofErr w:type="spellStart"/>
      <w:r w:rsidRPr="008D7313">
        <w:t>InProgressState</w:t>
      </w:r>
      <w:proofErr w:type="spellEnd"/>
      <w:r w:rsidRPr="008D7313">
        <w:t xml:space="preserve"> that changes the current handler while remaining in the same workflow state.</w:t>
      </w:r>
    </w:p>
    <w:p w14:paraId="73BCB8C9" w14:textId="27812B2E" w:rsidR="008D7313" w:rsidRPr="00D23564" w:rsidRDefault="00D23564" w:rsidP="008D7313">
      <w:pPr>
        <w:rPr>
          <w:b/>
          <w:bCs/>
          <w:sz w:val="22"/>
          <w:szCs w:val="22"/>
        </w:rPr>
      </w:pPr>
      <w:r w:rsidRPr="00D23564">
        <w:rPr>
          <w:b/>
          <w:bCs/>
          <w:sz w:val="22"/>
          <w:szCs w:val="22"/>
        </w:rPr>
        <w:t>3</w:t>
      </w:r>
      <w:r w:rsidR="008D7313" w:rsidRPr="00D23564">
        <w:rPr>
          <w:b/>
          <w:bCs/>
          <w:sz w:val="22"/>
          <w:szCs w:val="22"/>
        </w:rPr>
        <w:t>. Role Class Expanded to Include Functional Behaviour</w:t>
      </w:r>
    </w:p>
    <w:p w14:paraId="2A09F07B" w14:textId="77777777" w:rsidR="008D7313" w:rsidRPr="008D7313" w:rsidRDefault="008D7313" w:rsidP="008D7313">
      <w:r w:rsidRPr="00D23564">
        <w:rPr>
          <w:b/>
          <w:bCs/>
          <w:sz w:val="22"/>
          <w:szCs w:val="22"/>
          <w:u w:val="single"/>
        </w:rPr>
        <w:t>Problem / Question:</w:t>
      </w:r>
      <w:r w:rsidRPr="008D7313">
        <w:br/>
        <w:t>The original Role class contained only a name attribute. This made the class very limited and raised the question of whether it justified being a separate class.</w:t>
      </w:r>
    </w:p>
    <w:p w14:paraId="7F4FAC4C" w14:textId="77777777" w:rsidR="008D7313" w:rsidRPr="008D7313" w:rsidRDefault="008D7313" w:rsidP="008D7313">
      <w:r w:rsidRPr="00D23564">
        <w:rPr>
          <w:b/>
          <w:bCs/>
          <w:sz w:val="22"/>
          <w:szCs w:val="22"/>
          <w:u w:val="single"/>
        </w:rPr>
        <w:t>Change Made:</w:t>
      </w:r>
      <w:r w:rsidRPr="008D7313">
        <w:br/>
        <w:t>The Role class was expanded to support role configuration through a templated operation.</w:t>
      </w:r>
    </w:p>
    <w:p w14:paraId="2E91E270" w14:textId="77777777" w:rsidR="008D7313" w:rsidRPr="008D7313" w:rsidRDefault="008D7313" w:rsidP="008D7313">
      <w:r w:rsidRPr="008D7313">
        <w:t>The design allows role configurations such as:</w:t>
      </w:r>
    </w:p>
    <w:p w14:paraId="2DA89BDC" w14:textId="77777777" w:rsidR="008D7313" w:rsidRPr="008D7313" w:rsidRDefault="008D7313" w:rsidP="008D7313">
      <w:pPr>
        <w:numPr>
          <w:ilvl w:val="0"/>
          <w:numId w:val="42"/>
        </w:numPr>
      </w:pPr>
      <w:r w:rsidRPr="008D7313">
        <w:t>Junior</w:t>
      </w:r>
    </w:p>
    <w:p w14:paraId="3870111A" w14:textId="77777777" w:rsidR="008D7313" w:rsidRPr="008D7313" w:rsidRDefault="008D7313" w:rsidP="008D7313">
      <w:pPr>
        <w:numPr>
          <w:ilvl w:val="0"/>
          <w:numId w:val="42"/>
        </w:numPr>
      </w:pPr>
      <w:r w:rsidRPr="008D7313">
        <w:t>Intermediate</w:t>
      </w:r>
    </w:p>
    <w:p w14:paraId="3E4CE58B" w14:textId="77777777" w:rsidR="008D7313" w:rsidRPr="008D7313" w:rsidRDefault="008D7313" w:rsidP="008D7313">
      <w:pPr>
        <w:numPr>
          <w:ilvl w:val="0"/>
          <w:numId w:val="42"/>
        </w:numPr>
      </w:pPr>
      <w:r w:rsidRPr="008D7313">
        <w:t>Senior</w:t>
      </w:r>
    </w:p>
    <w:p w14:paraId="270EC9D5" w14:textId="77777777" w:rsidR="008D7313" w:rsidRPr="008D7313" w:rsidRDefault="008D7313" w:rsidP="008D7313">
      <w:r w:rsidRPr="008D7313">
        <w:t xml:space="preserve">A templated </w:t>
      </w:r>
      <w:proofErr w:type="spellStart"/>
      <w:r w:rsidRPr="008D7313">
        <w:t>configureRole</w:t>
      </w:r>
      <w:proofErr w:type="spellEnd"/>
      <w:r w:rsidRPr="008D7313">
        <w:t>&lt;T&gt;() concept is used to configure the authority and responsibilities associated with the selected role level.</w:t>
      </w:r>
    </w:p>
    <w:p w14:paraId="7D61BD07" w14:textId="77777777" w:rsidR="008D7313" w:rsidRPr="008D7313" w:rsidRDefault="008D7313" w:rsidP="008D7313">
      <w:r w:rsidRPr="008D7313">
        <w:t>For example:</w:t>
      </w:r>
    </w:p>
    <w:p w14:paraId="299DAEC7" w14:textId="77777777" w:rsidR="008D7313" w:rsidRPr="008D7313" w:rsidRDefault="008D7313" w:rsidP="008D7313">
      <w:pPr>
        <w:numPr>
          <w:ilvl w:val="0"/>
          <w:numId w:val="43"/>
        </w:numPr>
      </w:pPr>
      <w:r w:rsidRPr="008D7313">
        <w:t>Junior roles have basic handling authority.</w:t>
      </w:r>
    </w:p>
    <w:p w14:paraId="2146DE3D" w14:textId="77777777" w:rsidR="008D7313" w:rsidRPr="008D7313" w:rsidRDefault="008D7313" w:rsidP="008D7313">
      <w:pPr>
        <w:numPr>
          <w:ilvl w:val="0"/>
          <w:numId w:val="43"/>
        </w:numPr>
      </w:pPr>
      <w:r w:rsidRPr="008D7313">
        <w:t>Intermediate roles have greater handling authority and may approve or escalate work.</w:t>
      </w:r>
    </w:p>
    <w:p w14:paraId="36C88AC0" w14:textId="77777777" w:rsidR="008D7313" w:rsidRPr="008D7313" w:rsidRDefault="008D7313" w:rsidP="008D7313">
      <w:pPr>
        <w:numPr>
          <w:ilvl w:val="0"/>
          <w:numId w:val="43"/>
        </w:numPr>
      </w:pPr>
      <w:r w:rsidRPr="008D7313">
        <w:t>Senior roles have the highest authority and may make final decisions or close cases where appropriate.</w:t>
      </w:r>
    </w:p>
    <w:p w14:paraId="467FB141" w14:textId="77777777" w:rsidR="008D7313" w:rsidRPr="008D7313" w:rsidRDefault="008D7313" w:rsidP="008D7313">
      <w:r w:rsidRPr="00D23564">
        <w:rPr>
          <w:b/>
          <w:bCs/>
          <w:sz w:val="22"/>
          <w:szCs w:val="22"/>
          <w:u w:val="single"/>
        </w:rPr>
        <w:t>Reason for Change:</w:t>
      </w:r>
      <w:r w:rsidRPr="008D7313">
        <w:br/>
        <w:t>This gives the Role class meaningful behaviour rather than using it simply as a container for one string. It also allows the same generic role mechanism to be reused across different organisations.</w:t>
      </w:r>
    </w:p>
    <w:p w14:paraId="2BBFEBB9" w14:textId="77777777" w:rsidR="008D7313" w:rsidRPr="008D7313" w:rsidRDefault="008D7313" w:rsidP="008D7313">
      <w:r w:rsidRPr="008D7313">
        <w:t>For example, a Teacher could be configured with an intermediate authority level, while a Principal could be configured with a senior authority level.</w:t>
      </w:r>
    </w:p>
    <w:p w14:paraId="7CC2DB44" w14:textId="77777777" w:rsidR="008D7313" w:rsidRPr="008D7313" w:rsidRDefault="008D7313" w:rsidP="008D7313">
      <w:r w:rsidRPr="008D7313">
        <w:t>Keeping Role separate from Participant also allows participants and roles to have a many-to-many relationship. A participant may hold multiple roles, while one role may be shared by several participants.</w:t>
      </w:r>
    </w:p>
    <w:p w14:paraId="5A62AF58" w14:textId="77777777" w:rsidR="008D7313" w:rsidRPr="008D7313" w:rsidRDefault="008D7313" w:rsidP="008D7313">
      <w:r w:rsidRPr="00D23564">
        <w:rPr>
          <w:b/>
          <w:bCs/>
          <w:sz w:val="22"/>
          <w:szCs w:val="22"/>
          <w:u w:val="single"/>
        </w:rPr>
        <w:t>Diagram Updates:</w:t>
      </w:r>
      <w:r w:rsidRPr="008D7313">
        <w:br/>
        <w:t>The Role class now contains the role configuration operation and is linked to explanatory UML notes describing the supported template configurations.</w:t>
      </w:r>
    </w:p>
    <w:p w14:paraId="659D76EE" w14:textId="77777777" w:rsidR="00874BF7" w:rsidRDefault="00874BF7" w:rsidP="003D3E7C">
      <w:pPr>
        <w:jc w:val="both"/>
        <w:rPr>
          <w:sz w:val="24"/>
          <w:szCs w:val="24"/>
        </w:rPr>
      </w:pPr>
    </w:p>
    <w:p w14:paraId="62A15CF1" w14:textId="53C8D19F" w:rsidR="00793F04" w:rsidRPr="00874BF7" w:rsidRDefault="00874BF7" w:rsidP="00874BF7">
      <w:pPr>
        <w:pStyle w:val="Heading1"/>
        <w:rPr>
          <w:color w:val="0070C0"/>
        </w:rPr>
      </w:pPr>
      <w:r>
        <w:rPr>
          <w:color w:val="0070C0"/>
        </w:rPr>
        <w:t>Team C</w:t>
      </w:r>
      <w:r w:rsidR="00D23564">
        <w:rPr>
          <w:color w:val="0070C0"/>
        </w:rPr>
        <w:t>o</w:t>
      </w:r>
      <w:r>
        <w:rPr>
          <w:color w:val="0070C0"/>
        </w:rPr>
        <w:t>ntributions:</w:t>
      </w:r>
    </w:p>
    <w:p w14:paraId="63776410" w14:textId="77777777" w:rsidR="00793F04" w:rsidRPr="00D23564" w:rsidRDefault="00793F04" w:rsidP="00793F04">
      <w:pPr>
        <w:jc w:val="both"/>
        <w:rPr>
          <w:sz w:val="22"/>
          <w:szCs w:val="22"/>
        </w:rPr>
      </w:pPr>
      <w:r w:rsidRPr="00D23564">
        <w:rPr>
          <w:b/>
          <w:bCs/>
          <w:sz w:val="22"/>
          <w:szCs w:val="22"/>
        </w:rPr>
        <w:t>Task 1: Research</w:t>
      </w:r>
    </w:p>
    <w:p w14:paraId="0F082369" w14:textId="297D4D62" w:rsidR="00793F04" w:rsidRPr="00D23564" w:rsidRDefault="00793F04" w:rsidP="00793F04">
      <w:pPr>
        <w:jc w:val="both"/>
      </w:pPr>
      <w:r w:rsidRPr="00D23564">
        <w:rPr>
          <w:b/>
          <w:bCs/>
        </w:rPr>
        <w:t>Contributors:</w:t>
      </w:r>
      <w:r w:rsidRPr="00D23564">
        <w:t xml:space="preserve"> LM Kabongo, Joshua Peter</w:t>
      </w:r>
    </w:p>
    <w:p w14:paraId="46431E87" w14:textId="77777777" w:rsidR="00793F04" w:rsidRPr="00D23564" w:rsidRDefault="00793F04" w:rsidP="00793F04">
      <w:pPr>
        <w:jc w:val="both"/>
      </w:pPr>
      <w:r w:rsidRPr="00D23564">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D23564" w:rsidRDefault="00793F04" w:rsidP="00793F04">
      <w:pPr>
        <w:jc w:val="both"/>
      </w:pPr>
    </w:p>
    <w:p w14:paraId="79FD9685" w14:textId="77777777" w:rsidR="00793F04" w:rsidRPr="00D23564" w:rsidRDefault="00793F04" w:rsidP="00793F04">
      <w:pPr>
        <w:jc w:val="both"/>
        <w:rPr>
          <w:sz w:val="22"/>
          <w:szCs w:val="22"/>
        </w:rPr>
      </w:pPr>
      <w:r w:rsidRPr="00D23564">
        <w:rPr>
          <w:b/>
          <w:bCs/>
          <w:sz w:val="22"/>
          <w:szCs w:val="22"/>
        </w:rPr>
        <w:t>Task 2:  Initial Scope and Scenario</w:t>
      </w:r>
    </w:p>
    <w:p w14:paraId="4135F3A8" w14:textId="67830C57" w:rsidR="00793F04" w:rsidRPr="00D23564" w:rsidRDefault="00793F04" w:rsidP="00793F04">
      <w:pPr>
        <w:jc w:val="both"/>
      </w:pPr>
      <w:r w:rsidRPr="00D23564">
        <w:rPr>
          <w:b/>
          <w:bCs/>
        </w:rPr>
        <w:t>Contributor:</w:t>
      </w:r>
      <w:r w:rsidRPr="00D23564">
        <w:t xml:space="preserve"> Kristy Heesen</w:t>
      </w:r>
    </w:p>
    <w:p w14:paraId="4DD1404F" w14:textId="77777777" w:rsidR="00793F04" w:rsidRPr="00D23564" w:rsidRDefault="00793F04" w:rsidP="00793F04">
      <w:pPr>
        <w:jc w:val="both"/>
      </w:pPr>
      <w:r w:rsidRPr="00D23564">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6F9CED17" w14:textId="77777777" w:rsidR="00793F04" w:rsidRPr="00D23564" w:rsidRDefault="00793F04" w:rsidP="00793F04">
      <w:pPr>
        <w:jc w:val="both"/>
      </w:pPr>
    </w:p>
    <w:p w14:paraId="724075C0" w14:textId="77777777" w:rsidR="00793F04" w:rsidRPr="00D23564" w:rsidRDefault="00793F04" w:rsidP="00793F04">
      <w:pPr>
        <w:jc w:val="both"/>
        <w:rPr>
          <w:sz w:val="22"/>
          <w:szCs w:val="22"/>
        </w:rPr>
      </w:pPr>
      <w:r w:rsidRPr="00D23564">
        <w:rPr>
          <w:b/>
          <w:bCs/>
          <w:sz w:val="22"/>
          <w:szCs w:val="22"/>
        </w:rPr>
        <w:t>Task 3: UML Activity Diagrams</w:t>
      </w:r>
    </w:p>
    <w:p w14:paraId="4231550B" w14:textId="470E7208" w:rsidR="00793F04" w:rsidRPr="00D23564" w:rsidRDefault="00793F04" w:rsidP="00793F04">
      <w:pPr>
        <w:jc w:val="both"/>
      </w:pPr>
      <w:r w:rsidRPr="00D23564">
        <w:rPr>
          <w:b/>
          <w:bCs/>
        </w:rPr>
        <w:t>Contributors:</w:t>
      </w:r>
      <w:r w:rsidRPr="00D23564">
        <w:t xml:space="preserve"> Lindokuhle Skosana, Joshua Peter</w:t>
      </w:r>
    </w:p>
    <w:p w14:paraId="79986241" w14:textId="77777777" w:rsidR="00793F04" w:rsidRPr="00D23564" w:rsidRDefault="00793F04" w:rsidP="00793F04">
      <w:pPr>
        <w:jc w:val="both"/>
      </w:pPr>
      <w:r w:rsidRPr="00D23564">
        <w:t>Lindokuhle Skosana and Joshua Peter worked on the UML Activity Diagrams for the generic TIVIDY workflows and the selected University Student Complaint Management scenario.</w:t>
      </w:r>
    </w:p>
    <w:p w14:paraId="65FE60F4" w14:textId="77777777" w:rsidR="00793F04" w:rsidRPr="00D23564" w:rsidRDefault="00793F04" w:rsidP="00793F04">
      <w:pPr>
        <w:jc w:val="both"/>
      </w:pPr>
    </w:p>
    <w:p w14:paraId="6ADA6EE4" w14:textId="77777777" w:rsidR="00793F04" w:rsidRPr="00D23564" w:rsidRDefault="00793F04" w:rsidP="00793F04">
      <w:pPr>
        <w:jc w:val="both"/>
        <w:rPr>
          <w:sz w:val="22"/>
          <w:szCs w:val="22"/>
        </w:rPr>
      </w:pPr>
      <w:r w:rsidRPr="00D23564">
        <w:rPr>
          <w:b/>
          <w:bCs/>
          <w:sz w:val="22"/>
          <w:szCs w:val="22"/>
        </w:rPr>
        <w:t>Task 4: Design Patterns</w:t>
      </w:r>
    </w:p>
    <w:p w14:paraId="36A7DD50" w14:textId="1039770C" w:rsidR="00793F04" w:rsidRPr="00D23564" w:rsidRDefault="00793F04" w:rsidP="00793F04">
      <w:pPr>
        <w:jc w:val="both"/>
      </w:pPr>
      <w:r w:rsidRPr="00D23564">
        <w:rPr>
          <w:b/>
          <w:bCs/>
        </w:rPr>
        <w:t>Contributors:</w:t>
      </w:r>
      <w:r w:rsidRPr="00D23564">
        <w:t xml:space="preserve"> Kristy Heesen, Musa Msibi, Lindokuhle Skosana</w:t>
      </w:r>
    </w:p>
    <w:p w14:paraId="60E20A8C" w14:textId="77777777" w:rsidR="00793F04" w:rsidRPr="00D23564" w:rsidRDefault="00793F04" w:rsidP="00793F04">
      <w:pPr>
        <w:jc w:val="both"/>
      </w:pPr>
      <w:r w:rsidRPr="00D23564">
        <w:t xml:space="preserve">Kristy Heesen, Musa Msibi and Lindokuhle Skosana worked on identifying and justifying the </w:t>
      </w:r>
      <w:proofErr w:type="spellStart"/>
      <w:r w:rsidRPr="00D23564">
        <w:t>GoF</w:t>
      </w:r>
      <w:proofErr w:type="spellEnd"/>
      <w:r w:rsidRPr="00D23564">
        <w:t xml:space="preserve"> design patterns used in TIVIDY. This included defining the design problems, pattern participants, collaborations, variation points and how the patterns work together within the workflow management system.</w:t>
      </w:r>
    </w:p>
    <w:p w14:paraId="5ABB7772" w14:textId="77777777" w:rsidR="00793F04" w:rsidRPr="00D23564" w:rsidRDefault="00793F04" w:rsidP="00793F04">
      <w:pPr>
        <w:jc w:val="both"/>
      </w:pPr>
    </w:p>
    <w:p w14:paraId="64E24167" w14:textId="77777777" w:rsidR="00793F04" w:rsidRPr="00D23564" w:rsidRDefault="00793F04" w:rsidP="00793F04">
      <w:pPr>
        <w:jc w:val="both"/>
        <w:rPr>
          <w:sz w:val="22"/>
          <w:szCs w:val="22"/>
        </w:rPr>
      </w:pPr>
      <w:r w:rsidRPr="00D23564">
        <w:rPr>
          <w:b/>
          <w:bCs/>
          <w:sz w:val="22"/>
          <w:szCs w:val="22"/>
        </w:rPr>
        <w:t>Task 5: UML Class Diagram</w:t>
      </w:r>
    </w:p>
    <w:p w14:paraId="6B16871F" w14:textId="0798CE8C" w:rsidR="00793F04" w:rsidRPr="00D23564" w:rsidRDefault="00793F04" w:rsidP="00793F04">
      <w:pPr>
        <w:jc w:val="both"/>
      </w:pPr>
      <w:r w:rsidRPr="00D23564">
        <w:rPr>
          <w:b/>
          <w:bCs/>
        </w:rPr>
        <w:t>Contributors:</w:t>
      </w:r>
      <w:r w:rsidRPr="00D23564">
        <w:t xml:space="preserve"> Kristy Heesen</w:t>
      </w:r>
    </w:p>
    <w:p w14:paraId="5A4AA586" w14:textId="77777777" w:rsidR="00793F04" w:rsidRPr="00D23564" w:rsidRDefault="00793F04" w:rsidP="00793F04">
      <w:pPr>
        <w:jc w:val="both"/>
      </w:pPr>
      <w:r w:rsidRPr="00D23564">
        <w:t>Kristy Heesen 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D23564" w:rsidRDefault="00793F04" w:rsidP="00793F04">
      <w:pPr>
        <w:jc w:val="both"/>
      </w:pPr>
    </w:p>
    <w:p w14:paraId="76647123" w14:textId="77777777" w:rsidR="00793F04" w:rsidRPr="00D23564" w:rsidRDefault="00793F04" w:rsidP="00793F04">
      <w:pPr>
        <w:jc w:val="both"/>
        <w:rPr>
          <w:sz w:val="22"/>
          <w:szCs w:val="22"/>
        </w:rPr>
      </w:pPr>
      <w:r w:rsidRPr="00D23564">
        <w:rPr>
          <w:b/>
          <w:bCs/>
          <w:sz w:val="22"/>
          <w:szCs w:val="22"/>
        </w:rPr>
        <w:t>Task 6: Runtime Behaviour Diagrams</w:t>
      </w:r>
    </w:p>
    <w:p w14:paraId="123FBD42" w14:textId="0C387368" w:rsidR="00793F04" w:rsidRPr="00D23564" w:rsidRDefault="00793F04" w:rsidP="00793F04">
      <w:pPr>
        <w:jc w:val="both"/>
      </w:pPr>
      <w:r w:rsidRPr="00D23564">
        <w:rPr>
          <w:b/>
          <w:bCs/>
        </w:rPr>
        <w:t>Contributors:</w:t>
      </w:r>
      <w:r w:rsidRPr="00D23564">
        <w:t xml:space="preserve"> LM Kabongo, Musa Msibi</w:t>
      </w:r>
    </w:p>
    <w:p w14:paraId="324C4613" w14:textId="77777777" w:rsidR="00793F04" w:rsidRPr="00D23564" w:rsidRDefault="00793F04" w:rsidP="00793F04">
      <w:pPr>
        <w:jc w:val="both"/>
      </w:pPr>
      <w:r w:rsidRPr="00D23564">
        <w:t xml:space="preserve">LM Kabongo and Musa Msibi worked on the UML runtime behaviour diagrams. LM Kabongo developed the sequence diagram showing the completion of a </w:t>
      </w:r>
      <w:proofErr w:type="spellStart"/>
      <w:r w:rsidRPr="00D23564">
        <w:t>WorkItem</w:t>
      </w:r>
      <w:proofErr w:type="spellEnd"/>
      <w:r w:rsidRPr="00D23564">
        <w:t xml:space="preserve"> and determining </w:t>
      </w:r>
      <w:r w:rsidRPr="00D23564">
        <w:lastRenderedPageBreak/>
        <w:t xml:space="preserve">what happens next, as well as the </w:t>
      </w:r>
      <w:proofErr w:type="spellStart"/>
      <w:r w:rsidRPr="00D23564">
        <w:t>WorkflowInstance</w:t>
      </w:r>
      <w:proofErr w:type="spellEnd"/>
      <w:r w:rsidRPr="00D23564">
        <w:t xml:space="preserve"> State Diagram. Musa Msibi developed the sequence diagram showing the escalation process.</w:t>
      </w:r>
    </w:p>
    <w:p w14:paraId="33290A1D" w14:textId="77777777" w:rsidR="00793F04" w:rsidRPr="00D23564" w:rsidRDefault="00793F04" w:rsidP="00793F04">
      <w:pPr>
        <w:jc w:val="both"/>
      </w:pPr>
    </w:p>
    <w:p w14:paraId="4875D1C0" w14:textId="77777777" w:rsidR="00793F04" w:rsidRPr="00D23564" w:rsidRDefault="00793F04" w:rsidP="00793F04">
      <w:pPr>
        <w:jc w:val="both"/>
        <w:rPr>
          <w:sz w:val="22"/>
          <w:szCs w:val="22"/>
        </w:rPr>
      </w:pPr>
      <w:r w:rsidRPr="00D23564">
        <w:rPr>
          <w:b/>
          <w:bCs/>
          <w:sz w:val="22"/>
          <w:szCs w:val="22"/>
        </w:rPr>
        <w:t>Task 7: Design Decisions and Revisions</w:t>
      </w:r>
    </w:p>
    <w:p w14:paraId="7822B213" w14:textId="6CB00624" w:rsidR="00793F04" w:rsidRPr="00D23564" w:rsidRDefault="00793F04" w:rsidP="00793F04">
      <w:pPr>
        <w:jc w:val="both"/>
      </w:pPr>
      <w:r w:rsidRPr="00D23564">
        <w:rPr>
          <w:b/>
          <w:bCs/>
        </w:rPr>
        <w:t>Contributors:</w:t>
      </w:r>
      <w:r w:rsidRPr="00D23564">
        <w:t xml:space="preserve"> Entire Team</w:t>
      </w:r>
    </w:p>
    <w:p w14:paraId="05019EFA" w14:textId="3656444D" w:rsidR="00793F04" w:rsidRDefault="00793F04" w:rsidP="00793F04">
      <w:pPr>
        <w:jc w:val="both"/>
      </w:pPr>
      <w:r w:rsidRPr="00D23564">
        <w:t xml:space="preserve">The team documented the major design decisions and revisions made throughout the practical. </w:t>
      </w:r>
    </w:p>
    <w:p w14:paraId="25229556" w14:textId="77777777" w:rsidR="00CE418C" w:rsidRPr="00D23564" w:rsidRDefault="00CE418C" w:rsidP="00793F04">
      <w:pPr>
        <w:jc w:val="both"/>
      </w:pPr>
    </w:p>
    <w:p w14:paraId="2A3C9FCF" w14:textId="77777777" w:rsidR="00793F04" w:rsidRPr="00D23564" w:rsidRDefault="00793F04" w:rsidP="00793F04">
      <w:pPr>
        <w:jc w:val="both"/>
        <w:rPr>
          <w:sz w:val="22"/>
          <w:szCs w:val="22"/>
        </w:rPr>
      </w:pPr>
      <w:r w:rsidRPr="00D23564">
        <w:rPr>
          <w:b/>
          <w:bCs/>
          <w:sz w:val="22"/>
          <w:szCs w:val="22"/>
        </w:rPr>
        <w:t>Task 8: GitHub and Documentation</w:t>
      </w:r>
    </w:p>
    <w:p w14:paraId="058D93EB" w14:textId="37E8771C" w:rsidR="00793F04" w:rsidRPr="00D23564" w:rsidRDefault="00793F04" w:rsidP="00793F04">
      <w:pPr>
        <w:jc w:val="both"/>
      </w:pPr>
      <w:r w:rsidRPr="00D23564">
        <w:rPr>
          <w:b/>
          <w:bCs/>
        </w:rPr>
        <w:t>Contributors:</w:t>
      </w:r>
      <w:r w:rsidRPr="00D23564">
        <w:t xml:space="preserve"> Entire Team</w:t>
      </w:r>
    </w:p>
    <w:p w14:paraId="2370470F" w14:textId="77777777" w:rsidR="00793F04" w:rsidRPr="00D23564" w:rsidRDefault="00793F04" w:rsidP="00793F04">
      <w:pPr>
        <w:jc w:val="both"/>
      </w:pPr>
      <w:r w:rsidRPr="00D23564">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DC188" w14:textId="77777777" w:rsidR="003808A8" w:rsidRDefault="003808A8" w:rsidP="00036CB9">
      <w:pPr>
        <w:spacing w:after="0" w:line="240" w:lineRule="auto"/>
      </w:pPr>
      <w:r>
        <w:separator/>
      </w:r>
    </w:p>
  </w:endnote>
  <w:endnote w:type="continuationSeparator" w:id="0">
    <w:p w14:paraId="7A951C9C" w14:textId="77777777" w:rsidR="003808A8" w:rsidRDefault="003808A8"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3AD10" w14:textId="77777777" w:rsidR="003808A8" w:rsidRDefault="003808A8" w:rsidP="00036CB9">
      <w:pPr>
        <w:spacing w:after="0" w:line="240" w:lineRule="auto"/>
      </w:pPr>
      <w:r>
        <w:separator/>
      </w:r>
    </w:p>
  </w:footnote>
  <w:footnote w:type="continuationSeparator" w:id="0">
    <w:p w14:paraId="38311A3A" w14:textId="77777777" w:rsidR="003808A8" w:rsidRDefault="003808A8"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0801E4"/>
    <w:multiLevelType w:val="multilevel"/>
    <w:tmpl w:val="6F0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A55C74"/>
    <w:multiLevelType w:val="multilevel"/>
    <w:tmpl w:val="190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3A877CE9"/>
    <w:multiLevelType w:val="multilevel"/>
    <w:tmpl w:val="84A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6"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3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6"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8"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F617035"/>
    <w:multiLevelType w:val="multilevel"/>
    <w:tmpl w:val="021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35"/>
  </w:num>
  <w:num w:numId="2" w16cid:durableId="1078286140">
    <w:abstractNumId w:val="31"/>
  </w:num>
  <w:num w:numId="3" w16cid:durableId="434446855">
    <w:abstractNumId w:val="19"/>
  </w:num>
  <w:num w:numId="4" w16cid:durableId="964576492">
    <w:abstractNumId w:val="30"/>
  </w:num>
  <w:num w:numId="5" w16cid:durableId="1320186314">
    <w:abstractNumId w:val="20"/>
  </w:num>
  <w:num w:numId="6" w16cid:durableId="278336686">
    <w:abstractNumId w:val="14"/>
  </w:num>
  <w:num w:numId="7" w16cid:durableId="684673693">
    <w:abstractNumId w:val="22"/>
  </w:num>
  <w:num w:numId="8" w16cid:durableId="571891425">
    <w:abstractNumId w:val="25"/>
  </w:num>
  <w:num w:numId="9" w16cid:durableId="1173105136">
    <w:abstractNumId w:val="6"/>
  </w:num>
  <w:num w:numId="10" w16cid:durableId="1725524423">
    <w:abstractNumId w:val="0"/>
  </w:num>
  <w:num w:numId="11" w16cid:durableId="401173260">
    <w:abstractNumId w:val="11"/>
  </w:num>
  <w:num w:numId="12" w16cid:durableId="1116101750">
    <w:abstractNumId w:val="24"/>
  </w:num>
  <w:num w:numId="13" w16cid:durableId="1853764828">
    <w:abstractNumId w:val="40"/>
  </w:num>
  <w:num w:numId="14" w16cid:durableId="879898953">
    <w:abstractNumId w:val="27"/>
  </w:num>
  <w:num w:numId="15" w16cid:durableId="1015380392">
    <w:abstractNumId w:val="1"/>
  </w:num>
  <w:num w:numId="16" w16cid:durableId="1040784751">
    <w:abstractNumId w:val="34"/>
  </w:num>
  <w:num w:numId="17" w16cid:durableId="709691325">
    <w:abstractNumId w:val="2"/>
  </w:num>
  <w:num w:numId="18" w16cid:durableId="1352609442">
    <w:abstractNumId w:val="12"/>
  </w:num>
  <w:num w:numId="19" w16cid:durableId="1905876103">
    <w:abstractNumId w:val="18"/>
  </w:num>
  <w:num w:numId="20" w16cid:durableId="86924542">
    <w:abstractNumId w:val="36"/>
  </w:num>
  <w:num w:numId="21" w16cid:durableId="523595216">
    <w:abstractNumId w:val="16"/>
  </w:num>
  <w:num w:numId="22" w16cid:durableId="846753958">
    <w:abstractNumId w:val="33"/>
  </w:num>
  <w:num w:numId="23" w16cid:durableId="1383552108">
    <w:abstractNumId w:val="4"/>
  </w:num>
  <w:num w:numId="24" w16cid:durableId="340664226">
    <w:abstractNumId w:val="26"/>
  </w:num>
  <w:num w:numId="25" w16cid:durableId="188690670">
    <w:abstractNumId w:val="28"/>
  </w:num>
  <w:num w:numId="26" w16cid:durableId="1320035129">
    <w:abstractNumId w:val="32"/>
  </w:num>
  <w:num w:numId="27" w16cid:durableId="1663045335">
    <w:abstractNumId w:val="5"/>
  </w:num>
  <w:num w:numId="28" w16cid:durableId="1181967262">
    <w:abstractNumId w:val="37"/>
  </w:num>
  <w:num w:numId="29" w16cid:durableId="669024030">
    <w:abstractNumId w:val="3"/>
  </w:num>
  <w:num w:numId="30" w16cid:durableId="366754807">
    <w:abstractNumId w:val="21"/>
  </w:num>
  <w:num w:numId="31" w16cid:durableId="2007587952">
    <w:abstractNumId w:val="7"/>
  </w:num>
  <w:num w:numId="32" w16cid:durableId="1753703327">
    <w:abstractNumId w:val="17"/>
  </w:num>
  <w:num w:numId="33" w16cid:durableId="137579605">
    <w:abstractNumId w:val="10"/>
  </w:num>
  <w:num w:numId="34" w16cid:durableId="2019497458">
    <w:abstractNumId w:val="9"/>
  </w:num>
  <w:num w:numId="35" w16cid:durableId="1369335364">
    <w:abstractNumId w:val="15"/>
  </w:num>
  <w:num w:numId="36" w16cid:durableId="1991136600">
    <w:abstractNumId w:val="29"/>
  </w:num>
  <w:num w:numId="37" w16cid:durableId="1183133334">
    <w:abstractNumId w:val="41"/>
  </w:num>
  <w:num w:numId="38" w16cid:durableId="1454009777">
    <w:abstractNumId w:val="39"/>
  </w:num>
  <w:num w:numId="39" w16cid:durableId="175771861">
    <w:abstractNumId w:val="38"/>
  </w:num>
  <w:num w:numId="40" w16cid:durableId="102580993">
    <w:abstractNumId w:val="13"/>
  </w:num>
  <w:num w:numId="41" w16cid:durableId="867913883">
    <w:abstractNumId w:val="23"/>
  </w:num>
  <w:num w:numId="42" w16cid:durableId="1153446902">
    <w:abstractNumId w:val="42"/>
  </w:num>
  <w:num w:numId="43" w16cid:durableId="4699066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808A8"/>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C6DFD"/>
    <w:rsid w:val="004F4A1B"/>
    <w:rsid w:val="005076F3"/>
    <w:rsid w:val="00514E62"/>
    <w:rsid w:val="005513FC"/>
    <w:rsid w:val="00554411"/>
    <w:rsid w:val="00571D3A"/>
    <w:rsid w:val="0057476F"/>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46469"/>
    <w:rsid w:val="0075785D"/>
    <w:rsid w:val="00793F04"/>
    <w:rsid w:val="007A57A8"/>
    <w:rsid w:val="007D4484"/>
    <w:rsid w:val="007E3B01"/>
    <w:rsid w:val="007F21CE"/>
    <w:rsid w:val="007F583A"/>
    <w:rsid w:val="007F5B5C"/>
    <w:rsid w:val="008108CF"/>
    <w:rsid w:val="00840DC9"/>
    <w:rsid w:val="0085480F"/>
    <w:rsid w:val="008678BB"/>
    <w:rsid w:val="00874BF7"/>
    <w:rsid w:val="008B1CB2"/>
    <w:rsid w:val="008B24D6"/>
    <w:rsid w:val="008B5B7C"/>
    <w:rsid w:val="008C7B37"/>
    <w:rsid w:val="008D7313"/>
    <w:rsid w:val="008F5E04"/>
    <w:rsid w:val="00900187"/>
    <w:rsid w:val="00947E97"/>
    <w:rsid w:val="00952EBB"/>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472A9"/>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258D3"/>
    <w:rsid w:val="00C705C7"/>
    <w:rsid w:val="00C71A22"/>
    <w:rsid w:val="00C96405"/>
    <w:rsid w:val="00CB25A8"/>
    <w:rsid w:val="00CC5331"/>
    <w:rsid w:val="00CC5945"/>
    <w:rsid w:val="00CD0DC1"/>
    <w:rsid w:val="00CE418C"/>
    <w:rsid w:val="00CE7B7A"/>
    <w:rsid w:val="00D121DC"/>
    <w:rsid w:val="00D21279"/>
    <w:rsid w:val="00D228FF"/>
    <w:rsid w:val="00D23564"/>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A678D"/>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28</Pages>
  <Words>5757</Words>
  <Characters>32817</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COS 214 PRACTICAL 6</vt:lpstr>
    </vt:vector>
  </TitlesOfParts>
  <Company/>
  <LinksUpToDate>false</LinksUpToDate>
  <CharactersWithSpaces>38498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Kristy Heesen</cp:lastModifiedBy>
  <cp:revision>5</cp:revision>
  <dcterms:created xsi:type="dcterms:W3CDTF">2026-10-20T09:42:00Z</dcterms:created>
  <dcterms:modified xsi:type="dcterms:W3CDTF">2026-10-24T14:22:00Z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