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lastRenderedPageBreak/>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t>
      </w:r>
      <w:proofErr w:type="gramStart"/>
      <w:r w:rsidRPr="00626D81">
        <w:t>work flows</w:t>
      </w:r>
      <w:proofErr w:type="gramEnd"/>
      <w:r w:rsidRPr="00626D81">
        <w:t xml:space="preserve"> in the default case. </w:t>
      </w:r>
    </w:p>
    <w:p w14:paraId="6846C91F" w14:textId="77777777" w:rsidR="00626D81" w:rsidRDefault="00626D81" w:rsidP="00626D81">
      <w:r w:rsidRPr="00626D81">
        <w:t xml:space="preserve">A workflow definition is [3] a template or blueprint for a </w:t>
      </w:r>
      <w:proofErr w:type="gramStart"/>
      <w:r w:rsidRPr="00626D81">
        <w:t>process</w:t>
      </w:r>
      <w:proofErr w:type="gramEnd"/>
      <w:r w:rsidRPr="00626D81">
        <w:t xml:space="preserve">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w:t>
      </w:r>
      <w:proofErr w:type="gramStart"/>
      <w:r w:rsidRPr="00626D81">
        <w:t>parents</w:t>
      </w:r>
      <w:proofErr w:type="gramEnd"/>
      <w:r w:rsidRPr="00626D81">
        <w:t xml:space="preserve">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w:t>
      </w:r>
      <w:proofErr w:type="gramStart"/>
      <w:r w:rsidRPr="00626D81">
        <w:t>It’s</w:t>
      </w:r>
      <w:proofErr w:type="gramEnd"/>
      <w:r w:rsidRPr="00626D81">
        <w:t xml:space="preserve"> core concepts should include </w:t>
      </w:r>
      <w:proofErr w:type="spellStart"/>
      <w:r w:rsidRPr="00626D81">
        <w:t>WorkItems</w:t>
      </w:r>
      <w:proofErr w:type="spellEnd"/>
      <w:r w:rsidRPr="00626D81">
        <w:t>,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w:t>
      </w:r>
      <w:r w:rsidRPr="00626D81">
        <w:t xml:space="preserve"> </w:t>
      </w:r>
    </w:p>
    <w:p w14:paraId="0F2DABAF" w14:textId="005B9779" w:rsidR="007A57A8" w:rsidRDefault="007A57A8" w:rsidP="00626D81">
      <w:r w:rsidRPr="007A57A8">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appeals, the appeal is reviewed and the complaint is then closed.</w:t>
      </w:r>
    </w:p>
    <w:p w14:paraId="09FBCCB8" w14:textId="77777777" w:rsidR="00CC5331" w:rsidRPr="00CC5331" w:rsidRDefault="00CC5331" w:rsidP="00CC5331">
      <w:r>
        <w:t>The workflow eventually ends when the complaint has been resolved, rejected, withdrawn or closed.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lastRenderedPageBreak/>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41F600A9" w14:textId="77777777" w:rsidR="00CC5331" w:rsidRDefault="00CC5331" w:rsidP="00E77BC6">
      <w:pPr>
        <w:pStyle w:val="ListParagraph"/>
        <w:numPr>
          <w:ilvl w:val="0"/>
          <w:numId w:val="27"/>
        </w:numPr>
      </w:pPr>
      <w:r>
        <w:t>What type of complaint is this?</w:t>
      </w:r>
    </w:p>
    <w:p w14:paraId="15841915" w14:textId="77777777" w:rsidR="00CC5331" w:rsidRDefault="00CC5331" w:rsidP="00E77BC6">
      <w:pPr>
        <w:pStyle w:val="ListParagraph"/>
        <w:numPr>
          <w:ilvl w:val="0"/>
          <w:numId w:val="27"/>
        </w:numPr>
      </w:pPr>
      <w:r>
        <w:t>Which department should receive it?</w:t>
      </w:r>
    </w:p>
    <w:p w14:paraId="07C2EB43" w14:textId="77777777" w:rsidR="00CC5331" w:rsidRDefault="00CC5331" w:rsidP="00E77BC6">
      <w:pPr>
        <w:pStyle w:val="ListParagraph"/>
        <w:numPr>
          <w:ilvl w:val="0"/>
          <w:numId w:val="27"/>
        </w:numPr>
      </w:pPr>
      <w:r>
        <w:t>Can the assigned staff member resolve it?</w:t>
      </w:r>
    </w:p>
    <w:p w14:paraId="5BC81865" w14:textId="77777777" w:rsidR="00CC5331" w:rsidRDefault="00CC5331" w:rsidP="00E77BC6">
      <w:pPr>
        <w:pStyle w:val="ListParagraph"/>
        <w:numPr>
          <w:ilvl w:val="0"/>
          <w:numId w:val="27"/>
        </w:numPr>
      </w:pPr>
      <w:r>
        <w:t>Should the complaint be escalated?</w:t>
      </w:r>
    </w:p>
    <w:p w14:paraId="265CB73B" w14:textId="77777777" w:rsidR="00CC5331" w:rsidRDefault="00CC5331" w:rsidP="00E77BC6">
      <w:pPr>
        <w:pStyle w:val="ListParagraph"/>
        <w:numPr>
          <w:ilvl w:val="0"/>
          <w:numId w:val="27"/>
        </w:numPr>
      </w:pPr>
      <w:r>
        <w:t>Does the student accept the decision?</w:t>
      </w:r>
    </w:p>
    <w:p w14:paraId="4DEE126C" w14:textId="77777777" w:rsidR="00CC5331" w:rsidRDefault="00CC5331" w:rsidP="00E77BC6">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66BCB23E" w14:textId="77777777" w:rsidR="001B7C37" w:rsidRPr="001B7C37" w:rsidRDefault="001B7C37" w:rsidP="00E77BC6">
      <w:pPr>
        <w:pStyle w:val="ListParagraph"/>
        <w:numPr>
          <w:ilvl w:val="0"/>
          <w:numId w:val="29"/>
        </w:numPr>
      </w:pPr>
      <w:r>
        <w:t>The student provides insufficient information.</w:t>
      </w:r>
    </w:p>
    <w:p w14:paraId="700EE8A9" w14:textId="77777777" w:rsidR="001B7C37" w:rsidRPr="001B7C37" w:rsidRDefault="001B7C37" w:rsidP="00E77BC6">
      <w:pPr>
        <w:pStyle w:val="ListParagraph"/>
        <w:numPr>
          <w:ilvl w:val="0"/>
          <w:numId w:val="29"/>
        </w:numPr>
      </w:pPr>
      <w:r>
        <w:t>The complaint is assigned to the wrong department.</w:t>
      </w:r>
    </w:p>
    <w:p w14:paraId="07008A11" w14:textId="77777777" w:rsidR="001B7C37" w:rsidRPr="001B7C37" w:rsidRDefault="001B7C37" w:rsidP="00E77BC6">
      <w:pPr>
        <w:pStyle w:val="ListParagraph"/>
        <w:numPr>
          <w:ilvl w:val="0"/>
          <w:numId w:val="29"/>
        </w:numPr>
      </w:pPr>
      <w:r>
        <w:t>The complaint cannot be resolved at the current level.</w:t>
      </w:r>
    </w:p>
    <w:p w14:paraId="3ABD6C97" w14:textId="77777777" w:rsidR="001B7C37" w:rsidRPr="001B7C37" w:rsidRDefault="001B7C37" w:rsidP="00E77BC6">
      <w:pPr>
        <w:pStyle w:val="ListParagraph"/>
        <w:numPr>
          <w:ilvl w:val="0"/>
          <w:numId w:val="29"/>
        </w:numPr>
      </w:pPr>
      <w:r>
        <w:t>An email notification fails.</w:t>
      </w:r>
    </w:p>
    <w:p w14:paraId="0FFBC276" w14:textId="77777777" w:rsidR="001B7C37" w:rsidRPr="001B7C37" w:rsidRDefault="001B7C37" w:rsidP="00E77BC6">
      <w:pPr>
        <w:pStyle w:val="ListParagraph"/>
        <w:numPr>
          <w:ilvl w:val="0"/>
          <w:numId w:val="29"/>
        </w:numPr>
      </w:pPr>
      <w:r>
        <w:t>The student withdraws the complaint.</w:t>
      </w:r>
    </w:p>
    <w:p w14:paraId="485FE808" w14:textId="77777777" w:rsidR="00CC5331" w:rsidRPr="001B7C37" w:rsidRDefault="001B7C37" w:rsidP="001B7C3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Rejected</w:t>
      </w:r>
    </w:p>
    <w:p w14:paraId="77C2F8CD" w14:textId="77777777" w:rsidR="001B7C37" w:rsidRPr="001B7C37" w:rsidRDefault="001B7C37" w:rsidP="00E77BC6">
      <w:pPr>
        <w:pStyle w:val="ListParagraph"/>
        <w:numPr>
          <w:ilvl w:val="0"/>
          <w:numId w:val="30"/>
        </w:numPr>
      </w:pPr>
      <w:r>
        <w:t>Withdrawn</w:t>
      </w:r>
    </w:p>
    <w:p w14:paraId="0DCFBFBF" w14:textId="77777777" w:rsidR="001B7C37" w:rsidRPr="001B7C37" w:rsidRDefault="001B7C37" w:rsidP="00E77BC6">
      <w:pPr>
        <w:pStyle w:val="ListParagraph"/>
        <w:numPr>
          <w:ilvl w:val="0"/>
          <w:numId w:val="30"/>
        </w:numPr>
      </w:pPr>
      <w:r>
        <w:t>Closed after appeal</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15C2130C" w14:textId="77777777" w:rsidR="002B6E54" w:rsidRDefault="002B6E54" w:rsidP="007F583A">
      <w:pPr>
        <w:rPr>
          <w:b/>
          <w:bCs/>
          <w:sz w:val="22"/>
          <w:szCs w:val="22"/>
        </w:rPr>
      </w:pPr>
    </w:p>
    <w:p w14:paraId="516175BF" w14:textId="77777777" w:rsidR="00CC5331" w:rsidRDefault="00CC5331" w:rsidP="007F583A">
      <w:pPr>
        <w:rPr>
          <w:b/>
          <w:bCs/>
          <w:sz w:val="22"/>
          <w:szCs w:val="22"/>
        </w:rPr>
      </w:pPr>
    </w:p>
    <w:p w14:paraId="22EEF7AE" w14:textId="77777777" w:rsidR="00CC5331" w:rsidRDefault="00CC5331" w:rsidP="007F583A">
      <w:pPr>
        <w:rPr>
          <w:b/>
          <w:bCs/>
          <w:sz w:val="22"/>
          <w:szCs w:val="22"/>
        </w:rPr>
      </w:pPr>
    </w:p>
    <w:p w14:paraId="44A09924" w14:textId="77777777" w:rsidR="00CC5331" w:rsidRDefault="00CC5331" w:rsidP="007F583A">
      <w:pPr>
        <w:rPr>
          <w:b/>
          <w:bCs/>
          <w:sz w:val="22"/>
          <w:szCs w:val="22"/>
        </w:rPr>
      </w:pPr>
    </w:p>
    <w:p w14:paraId="601FC621" w14:textId="77777777" w:rsidR="00CC5331" w:rsidRDefault="00CC5331" w:rsidP="007F583A">
      <w:pPr>
        <w:rPr>
          <w:b/>
          <w:bCs/>
          <w:sz w:val="22"/>
          <w:szCs w:val="22"/>
        </w:rPr>
      </w:pPr>
    </w:p>
    <w:p w14:paraId="3E00C7D7" w14:textId="77777777" w:rsidR="00CC5331" w:rsidRDefault="00CC5331" w:rsidP="007F583A">
      <w:pPr>
        <w:rPr>
          <w:b/>
          <w:bCs/>
          <w:sz w:val="22"/>
          <w:szCs w:val="22"/>
        </w:rPr>
      </w:pPr>
    </w:p>
    <w:p w14:paraId="3EFF5381" w14:textId="77777777" w:rsidR="00CC5331" w:rsidRDefault="00CC5331" w:rsidP="007F583A">
      <w:pPr>
        <w:rPr>
          <w:b/>
          <w:bCs/>
          <w:sz w:val="22"/>
          <w:szCs w:val="22"/>
        </w:rPr>
      </w:pPr>
    </w:p>
    <w:p w14:paraId="643351E1" w14:textId="77777777" w:rsidR="00CC5331" w:rsidRDefault="00CC5331" w:rsidP="007F583A">
      <w:pPr>
        <w:rPr>
          <w:b/>
          <w:bCs/>
          <w:sz w:val="22"/>
          <w:szCs w:val="22"/>
        </w:rPr>
      </w:pPr>
    </w:p>
    <w:p w14:paraId="1FD912A9" w14:textId="77777777" w:rsidR="00CC5331" w:rsidRDefault="00CC5331" w:rsidP="007F583A">
      <w:pPr>
        <w:rPr>
          <w:b/>
          <w:bCs/>
          <w:sz w:val="22"/>
          <w:szCs w:val="22"/>
        </w:rPr>
      </w:pPr>
    </w:p>
    <w:p w14:paraId="65ADA2C7" w14:textId="77777777" w:rsidR="00CC5331" w:rsidRDefault="00CC5331" w:rsidP="007F583A">
      <w:pPr>
        <w:rPr>
          <w:b/>
          <w:bCs/>
          <w:sz w:val="22"/>
          <w:szCs w:val="22"/>
        </w:rPr>
      </w:pPr>
    </w:p>
    <w:p w14:paraId="514A8DC6" w14:textId="77777777" w:rsidR="00CC5331" w:rsidRDefault="00CC5331" w:rsidP="007F583A">
      <w:pPr>
        <w:rPr>
          <w:b/>
          <w:bCs/>
          <w:sz w:val="22"/>
          <w:szCs w:val="22"/>
        </w:rPr>
      </w:pPr>
    </w:p>
    <w:p w14:paraId="342DCAD5" w14:textId="77777777" w:rsidR="00CC5331" w:rsidRDefault="00CC5331" w:rsidP="007F583A">
      <w:pPr>
        <w:rPr>
          <w:b/>
          <w:bCs/>
          <w:sz w:val="22"/>
          <w:szCs w:val="22"/>
        </w:rPr>
      </w:pPr>
    </w:p>
    <w:p w14:paraId="5BCB286A" w14:textId="77777777" w:rsidR="00CC5331" w:rsidRDefault="00CC5331" w:rsidP="007F583A">
      <w:pPr>
        <w:rPr>
          <w:b/>
          <w:bCs/>
          <w:sz w:val="22"/>
          <w:szCs w:val="22"/>
        </w:rPr>
      </w:pPr>
    </w:p>
    <w:p w14:paraId="1BDA5EF3" w14:textId="77777777" w:rsidR="00CC5331" w:rsidRDefault="00CC5331" w:rsidP="007F583A">
      <w:pPr>
        <w:rPr>
          <w:b/>
          <w:bCs/>
          <w:sz w:val="22"/>
          <w:szCs w:val="22"/>
        </w:rPr>
      </w:pPr>
    </w:p>
    <w:p w14:paraId="23794E18" w14:textId="77777777" w:rsidR="00CC5331" w:rsidRDefault="00CC5331" w:rsidP="007F583A">
      <w:pPr>
        <w:rPr>
          <w:b/>
          <w:bCs/>
          <w:sz w:val="22"/>
          <w:szCs w:val="22"/>
        </w:rPr>
      </w:pPr>
    </w:p>
    <w:p w14:paraId="7FB5C2EF" w14:textId="77777777" w:rsidR="00CC5331" w:rsidRDefault="00CC5331" w:rsidP="007F583A">
      <w:pPr>
        <w:rPr>
          <w:b/>
          <w:bCs/>
          <w:sz w:val="22"/>
          <w:szCs w:val="22"/>
        </w:rPr>
      </w:pPr>
    </w:p>
    <w:p w14:paraId="7B045151" w14:textId="77777777" w:rsidR="00CC5331" w:rsidRDefault="00CC5331" w:rsidP="007F583A">
      <w:pPr>
        <w:rPr>
          <w:b/>
          <w:bCs/>
          <w:sz w:val="22"/>
          <w:szCs w:val="22"/>
        </w:rPr>
      </w:pPr>
    </w:p>
    <w:p w14:paraId="6FB0926C" w14:textId="77777777" w:rsidR="00CC5331" w:rsidRDefault="00CC5331" w:rsidP="007F583A">
      <w:pPr>
        <w:rPr>
          <w:b/>
          <w:bCs/>
          <w:sz w:val="22"/>
          <w:szCs w:val="22"/>
        </w:rPr>
      </w:pPr>
    </w:p>
    <w:p w14:paraId="63EE3F21" w14:textId="77777777" w:rsidR="00D72928" w:rsidRDefault="00D72928" w:rsidP="007F583A">
      <w:pPr>
        <w:rPr>
          <w:b/>
          <w:bCs/>
          <w:sz w:val="22"/>
          <w:szCs w:val="22"/>
        </w:rPr>
      </w:pPr>
    </w:p>
    <w:p w14:paraId="45F8C59B" w14:textId="77777777" w:rsidR="00D72928" w:rsidRDefault="00D72928" w:rsidP="007F583A">
      <w:pPr>
        <w:rPr>
          <w:b/>
          <w:bCs/>
          <w:sz w:val="22"/>
          <w:szCs w:val="22"/>
        </w:rPr>
      </w:pPr>
    </w:p>
    <w:p w14:paraId="73C1A55F" w14:textId="77777777" w:rsidR="00CC5331" w:rsidRDefault="00CC5331" w:rsidP="007F583A">
      <w:pPr>
        <w:rPr>
          <w:b/>
          <w:bCs/>
          <w:sz w:val="22"/>
          <w:szCs w:val="22"/>
        </w:rPr>
      </w:pPr>
    </w:p>
    <w:p w14:paraId="66F21416" w14:textId="77777777" w:rsidR="00CC5331" w:rsidRDefault="00CC5331" w:rsidP="007F583A">
      <w:pPr>
        <w:rPr>
          <w:b/>
          <w:bCs/>
          <w:sz w:val="22"/>
          <w:szCs w:val="22"/>
        </w:rPr>
      </w:pPr>
    </w:p>
    <w:p w14:paraId="6FF98374" w14:textId="77777777" w:rsidR="00CC5331" w:rsidRDefault="00CC5331" w:rsidP="007F583A">
      <w:pPr>
        <w:rPr>
          <w:b/>
          <w:bCs/>
          <w:sz w:val="22"/>
          <w:szCs w:val="22"/>
        </w:rPr>
      </w:pP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000000">
      <w:pPr>
        <w:rPr>
          <w:b/>
          <w:bCs/>
        </w:rPr>
      </w:pPr>
      <w:r>
        <w:rPr>
          <w:b/>
          <w:bCs/>
        </w:rPr>
        <w:t>Workflow Justification</w:t>
      </w:r>
    </w:p>
    <w:p w14:paraId="2CE7B81D" w14:textId="77777777" w:rsidR="00D91715" w:rsidRDefault="00000000">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000000">
      <w:pPr>
        <w:rPr>
          <w:b/>
          <w:bCs/>
        </w:rPr>
      </w:pPr>
      <w:r>
        <w:rPr>
          <w:b/>
          <w:bCs/>
        </w:rPr>
        <w:t>How It Connects</w:t>
      </w:r>
    </w:p>
    <w:p w14:paraId="182C71F7" w14:textId="77777777" w:rsidR="00D91715" w:rsidRDefault="00000000">
      <w:r>
        <w:t xml:space="preserve">Observer is triggered by State transitions. Command execution also notifies observers so the history is always current, and the </w:t>
      </w:r>
      <w:proofErr w:type="spellStart"/>
      <w:r>
        <w:t>EmailAdapter</w:t>
      </w:r>
      <w:proofErr w:type="spellEnd"/>
      <w:r>
        <w:t xml:space="preserve"> can register as an </w:t>
      </w:r>
      <w:proofErr w:type="gramStart"/>
      <w:r>
        <w:t>observer</w:t>
      </w:r>
      <w:proofErr w:type="gramEnd"/>
      <w:r>
        <w:t xml:space="preserve">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ECA525B" w14:textId="77777777" w:rsidR="00F9238C" w:rsidRPr="00F9238C" w:rsidRDefault="00F9238C" w:rsidP="00F9238C">
      <w:proofErr w:type="spellStart"/>
      <w:r>
        <w:t>addWorkItem</w:t>
      </w:r>
      <w:proofErr w:type="spellEnd"/>
      <w:r>
        <w:t>()</w:t>
      </w:r>
    </w:p>
    <w:p w14:paraId="02C61EAA" w14:textId="77777777" w:rsidR="00F9238C" w:rsidRPr="00F9238C" w:rsidRDefault="00F9238C" w:rsidP="00F9238C">
      <w:proofErr w:type="spellStart"/>
      <w:r>
        <w:t>addRole</w:t>
      </w:r>
      <w:proofErr w:type="spellEnd"/>
      <w:r>
        <w:t>()</w:t>
      </w:r>
    </w:p>
    <w:p w14:paraId="05931CAE" w14:textId="77777777" w:rsidR="00F9238C" w:rsidRPr="00F9238C" w:rsidRDefault="00F9238C" w:rsidP="00F9238C">
      <w:proofErr w:type="spellStart"/>
      <w:r>
        <w:t>addDependency</w:t>
      </w:r>
      <w:proofErr w:type="spellEnd"/>
      <w:r>
        <w:t>()</w:t>
      </w:r>
    </w:p>
    <w:p w14:paraId="77BFE62C" w14:textId="77777777" w:rsidR="00F9238C" w:rsidRPr="00F9238C" w:rsidRDefault="00F9238C" w:rsidP="00F9238C">
      <w:proofErr w:type="spellStart"/>
      <w:r>
        <w:t>addRoutingRule</w:t>
      </w:r>
      <w:proofErr w:type="spellEnd"/>
      <w:r>
        <w:t>()</w:t>
      </w:r>
    </w:p>
    <w:p w14:paraId="17EE2834" w14:textId="77777777" w:rsidR="00F9238C" w:rsidRPr="00F9238C" w:rsidRDefault="00F9238C" w:rsidP="00F9238C">
      <w:proofErr w:type="spellStart"/>
      <w:r>
        <w:t>addEscalationRule</w:t>
      </w:r>
      <w:proofErr w:type="spellEnd"/>
      <w:r>
        <w:t>()</w:t>
      </w:r>
    </w:p>
    <w:p w14:paraId="268911C2" w14:textId="77777777" w:rsidR="00F9238C" w:rsidRPr="00F9238C" w:rsidRDefault="00F9238C" w:rsidP="00F9238C">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000000">
      <w:pPr>
        <w:rPr>
          <w:b/>
          <w:bCs/>
        </w:rPr>
      </w:pPr>
      <w:r>
        <w:rPr>
          <w:b/>
          <w:bCs/>
        </w:rPr>
        <w:t>Workflow Justification</w:t>
      </w:r>
    </w:p>
    <w:p w14:paraId="0E1A339D" w14:textId="77777777" w:rsidR="00D91715" w:rsidRDefault="00000000">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000000">
      <w:pPr>
        <w:rPr>
          <w:b/>
          <w:bCs/>
        </w:rPr>
      </w:pPr>
      <w:r>
        <w:rPr>
          <w:b/>
          <w:bCs/>
        </w:rPr>
        <w:lastRenderedPageBreak/>
        <w:t>How It Connects</w:t>
      </w:r>
    </w:p>
    <w:p w14:paraId="4DDF7E9E" w14:textId="77777777" w:rsidR="00D91715" w:rsidRDefault="00000000">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applies any Decorators when a definition is built,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77777777" w:rsidR="00F9238C" w:rsidRPr="00F9238C" w:rsidRDefault="00F9238C" w:rsidP="00F9238C">
      <w:r>
        <w:t>A work item behaves differently depending on its current state.</w:t>
      </w:r>
    </w:p>
    <w:p w14:paraId="6BDA0CE4" w14:textId="77777777" w:rsidR="00F9238C" w:rsidRPr="00F9238C" w:rsidRDefault="00F9238C" w:rsidP="00F9238C">
      <w:r>
        <w:t>Possible states include:</w:t>
      </w:r>
    </w:p>
    <w:p w14:paraId="272D7FB0" w14:textId="77777777" w:rsidR="00F9238C" w:rsidRPr="00F9238C" w:rsidRDefault="00F9238C" w:rsidP="006E5BA6">
      <w:pPr>
        <w:pStyle w:val="ListParagraph"/>
        <w:numPr>
          <w:ilvl w:val="0"/>
          <w:numId w:val="34"/>
        </w:numPr>
      </w:pPr>
      <w:r>
        <w:t>Created</w:t>
      </w:r>
    </w:p>
    <w:p w14:paraId="17885C54" w14:textId="77777777" w:rsidR="00F9238C" w:rsidRPr="00F9238C" w:rsidRDefault="00F9238C" w:rsidP="006E5BA6">
      <w:pPr>
        <w:pStyle w:val="ListParagraph"/>
        <w:numPr>
          <w:ilvl w:val="0"/>
          <w:numId w:val="34"/>
        </w:numPr>
      </w:pPr>
      <w:r>
        <w:t>Available</w:t>
      </w:r>
    </w:p>
    <w:p w14:paraId="654AD0BD" w14:textId="77777777" w:rsidR="00F9238C" w:rsidRPr="00F9238C" w:rsidRDefault="00F9238C" w:rsidP="006E5BA6">
      <w:pPr>
        <w:pStyle w:val="ListParagraph"/>
        <w:numPr>
          <w:ilvl w:val="0"/>
          <w:numId w:val="34"/>
        </w:numPr>
      </w:pPr>
      <w:r>
        <w:t>Assigned</w:t>
      </w:r>
    </w:p>
    <w:p w14:paraId="0236D4C8" w14:textId="77777777" w:rsidR="00F9238C" w:rsidRPr="00F9238C" w:rsidRDefault="00F9238C" w:rsidP="006E5BA6">
      <w:pPr>
        <w:pStyle w:val="ListParagraph"/>
        <w:numPr>
          <w:ilvl w:val="0"/>
          <w:numId w:val="34"/>
        </w:numPr>
      </w:pPr>
      <w:r>
        <w:t>In Progress</w:t>
      </w:r>
    </w:p>
    <w:p w14:paraId="0C8DA246" w14:textId="77777777" w:rsidR="00F9238C" w:rsidRPr="00F9238C" w:rsidRDefault="00F9238C" w:rsidP="006E5BA6">
      <w:pPr>
        <w:pStyle w:val="ListParagraph"/>
        <w:numPr>
          <w:ilvl w:val="0"/>
          <w:numId w:val="34"/>
        </w:numPr>
      </w:pPr>
      <w:r>
        <w:t>Completed</w:t>
      </w:r>
    </w:p>
    <w:p w14:paraId="309711F4" w14:textId="77777777" w:rsidR="00F9238C" w:rsidRPr="00F9238C" w:rsidRDefault="00F9238C" w:rsidP="006E5BA6">
      <w:pPr>
        <w:pStyle w:val="ListParagraph"/>
        <w:numPr>
          <w:ilvl w:val="0"/>
          <w:numId w:val="34"/>
        </w:numPr>
      </w:pPr>
      <w:r>
        <w:t>Escalated</w:t>
      </w:r>
    </w:p>
    <w:p w14:paraId="2E9882CB" w14:textId="77777777" w:rsidR="00F9238C" w:rsidRPr="00F9238C" w:rsidRDefault="00F9238C" w:rsidP="006E5BA6">
      <w:pPr>
        <w:pStyle w:val="ListParagraph"/>
        <w:numPr>
          <w:ilvl w:val="0"/>
          <w:numId w:val="34"/>
        </w:numPr>
      </w:pPr>
      <w:r>
        <w:t>Rejected</w:t>
      </w:r>
    </w:p>
    <w:p w14:paraId="2BDE6314" w14:textId="77777777" w:rsidR="00F9238C" w:rsidRPr="00F9238C" w:rsidRDefault="00F9238C" w:rsidP="006E5BA6">
      <w:pPr>
        <w:pStyle w:val="ListParagraph"/>
        <w:numPr>
          <w:ilvl w:val="0"/>
          <w:numId w:val="34"/>
        </w:numPr>
      </w:pPr>
      <w:r>
        <w:t>Closed</w:t>
      </w:r>
    </w:p>
    <w:p w14:paraId="0D8BB060" w14:textId="77777777" w:rsidR="00F9238C" w:rsidRPr="00F9238C" w:rsidRDefault="00F9238C" w:rsidP="00F9238C">
      <w:r>
        <w:t>For example, a completed work item should not be started again.</w:t>
      </w:r>
    </w:p>
    <w:p w14:paraId="42FA1440" w14:textId="77777777" w:rsidR="00F9238C" w:rsidRPr="00F9238C" w:rsidRDefault="00F9238C" w:rsidP="00F9238C">
      <w:pPr>
        <w:rPr>
          <w:b/>
          <w:bCs/>
        </w:rPr>
      </w:pPr>
      <w:r>
        <w:rPr>
          <w:b/>
          <w:bCs/>
        </w:rPr>
        <w:t>Possible Classes</w:t>
      </w:r>
    </w:p>
    <w:p w14:paraId="0EE7B461" w14:textId="77777777" w:rsidR="00F9238C" w:rsidRPr="00F9238C" w:rsidRDefault="00F9238C" w:rsidP="00F9238C">
      <w:proofErr w:type="spellStart"/>
      <w:r>
        <w:t>WorkItem</w:t>
      </w:r>
      <w:proofErr w:type="spellEnd"/>
    </w:p>
    <w:p w14:paraId="69FFB637" w14:textId="77777777" w:rsidR="00F9238C" w:rsidRPr="00F9238C" w:rsidRDefault="00F9238C" w:rsidP="00F9238C"/>
    <w:p w14:paraId="11FE590A" w14:textId="77777777" w:rsidR="00F9238C" w:rsidRPr="00F9238C" w:rsidRDefault="00F9238C" w:rsidP="00F9238C">
      <w:proofErr w:type="spellStart"/>
      <w:r>
        <w:t>WorkItemState</w:t>
      </w:r>
      <w:proofErr w:type="spellEnd"/>
    </w:p>
    <w:p w14:paraId="65AA8E2D" w14:textId="77777777" w:rsidR="00F9238C" w:rsidRPr="00F9238C" w:rsidRDefault="00F9238C" w:rsidP="00F9238C">
      <w:proofErr w:type="spellStart"/>
      <w:r>
        <w:t>CreatedState</w:t>
      </w:r>
      <w:proofErr w:type="spellEnd"/>
    </w:p>
    <w:p w14:paraId="5B1D415E" w14:textId="77777777" w:rsidR="00F9238C" w:rsidRPr="00F9238C" w:rsidRDefault="00F9238C" w:rsidP="00F9238C">
      <w:proofErr w:type="spellStart"/>
      <w:r>
        <w:t>AvailableState</w:t>
      </w:r>
      <w:proofErr w:type="spellEnd"/>
    </w:p>
    <w:p w14:paraId="0C619801" w14:textId="77777777" w:rsidR="00F9238C" w:rsidRPr="00F9238C" w:rsidRDefault="00F9238C" w:rsidP="00F9238C">
      <w:proofErr w:type="spellStart"/>
      <w:r>
        <w:t>AssignedState</w:t>
      </w:r>
      <w:proofErr w:type="spellEnd"/>
    </w:p>
    <w:p w14:paraId="17112493" w14:textId="77777777" w:rsidR="00F9238C" w:rsidRPr="00F9238C" w:rsidRDefault="00F9238C" w:rsidP="00F9238C">
      <w:proofErr w:type="spellStart"/>
      <w:r>
        <w:t>InProgressState</w:t>
      </w:r>
      <w:proofErr w:type="spellEnd"/>
    </w:p>
    <w:p w14:paraId="07B4D673" w14:textId="77777777" w:rsidR="00F9238C" w:rsidRPr="00F9238C" w:rsidRDefault="00F9238C" w:rsidP="00F9238C">
      <w:proofErr w:type="spellStart"/>
      <w:r>
        <w:t>CompletedState</w:t>
      </w:r>
      <w:proofErr w:type="spellEnd"/>
    </w:p>
    <w:p w14:paraId="3F93B259" w14:textId="77777777" w:rsidR="00F9238C" w:rsidRPr="00F9238C" w:rsidRDefault="00F9238C" w:rsidP="00F9238C">
      <w:proofErr w:type="spellStart"/>
      <w:r>
        <w:t>EscalatedState</w:t>
      </w:r>
      <w:proofErr w:type="spellEnd"/>
    </w:p>
    <w:p w14:paraId="202DDF7E" w14:textId="77777777" w:rsidR="00F9238C" w:rsidRPr="00F9238C" w:rsidRDefault="00F9238C" w:rsidP="00F9238C">
      <w:pPr>
        <w:rPr>
          <w:b/>
          <w:bCs/>
        </w:rPr>
      </w:pPr>
      <w:r>
        <w:rPr>
          <w:b/>
          <w:bCs/>
        </w:rPr>
        <w:t>Collaboration</w:t>
      </w:r>
    </w:p>
    <w:p w14:paraId="1AE3B27A" w14:textId="77777777" w:rsidR="00F9238C" w:rsidRPr="00F9238C" w:rsidRDefault="00F9238C" w:rsidP="00F9238C">
      <w:proofErr w:type="spellStart"/>
      <w:r>
        <w:t>WorkItem</w:t>
      </w:r>
      <w:proofErr w:type="spellEnd"/>
      <w:r>
        <w:t xml:space="preserve"> stores a current </w:t>
      </w:r>
      <w:proofErr w:type="spellStart"/>
      <w:r>
        <w:t>WorkItemState</w:t>
      </w:r>
      <w:proofErr w:type="spellEnd"/>
      <w:r>
        <w:t>.</w:t>
      </w:r>
    </w:p>
    <w:p w14:paraId="2C42B3A9" w14:textId="77777777" w:rsidR="00F9238C" w:rsidRPr="00F9238C" w:rsidRDefault="00F9238C" w:rsidP="00F9238C">
      <w:r>
        <w:t>The state object controls which operations are valid and how the work item reacts.</w:t>
      </w:r>
    </w:p>
    <w:p w14:paraId="15F31CDC" w14:textId="77777777" w:rsidR="00F9238C" w:rsidRPr="00F9238C" w:rsidRDefault="00F9238C" w:rsidP="00F9238C">
      <w:pPr>
        <w:rPr>
          <w:b/>
          <w:bCs/>
        </w:rPr>
      </w:pPr>
      <w:r>
        <w:rPr>
          <w:b/>
          <w:bCs/>
        </w:rPr>
        <w:t>What Varies</w:t>
      </w:r>
    </w:p>
    <w:p w14:paraId="2AA6DBD2" w14:textId="77777777" w:rsidR="00F9238C" w:rsidRPr="00F9238C" w:rsidRDefault="00F9238C" w:rsidP="00F9238C">
      <w:r>
        <w:t>The behaviour of the work item changes depending on its current state.</w:t>
      </w:r>
    </w:p>
    <w:p w14:paraId="5E4BCE18" w14:textId="77777777" w:rsidR="00F9238C" w:rsidRPr="00F9238C" w:rsidRDefault="00F9238C" w:rsidP="00F9238C">
      <w:pPr>
        <w:rPr>
          <w:b/>
          <w:bCs/>
        </w:rPr>
      </w:pPr>
      <w:r>
        <w:rPr>
          <w:b/>
          <w:bCs/>
        </w:rPr>
        <w:t>Why It Is Appropriate</w:t>
      </w:r>
    </w:p>
    <w:p w14:paraId="1D2E6183" w14:textId="77777777" w:rsidR="00F9238C" w:rsidRPr="00F9238C" w:rsidRDefault="00F9238C" w:rsidP="00F9238C">
      <w:r>
        <w:t xml:space="preserve">State avoids large if/else or switch statements that repeatedly check the </w:t>
      </w:r>
      <w:proofErr w:type="gramStart"/>
      <w:r>
        <w:t>current status</w:t>
      </w:r>
      <w:proofErr w:type="gramEnd"/>
      <w:r>
        <w:t xml:space="preserve"> of a work item.</w:t>
      </w:r>
    </w:p>
    <w:p w14:paraId="175F9C8F" w14:textId="77777777" w:rsidR="00D91715" w:rsidRDefault="00000000">
      <w:pPr>
        <w:rPr>
          <w:b/>
          <w:bCs/>
        </w:rPr>
      </w:pPr>
      <w:r>
        <w:rPr>
          <w:b/>
          <w:bCs/>
        </w:rPr>
        <w:t>Workflow Justification</w:t>
      </w:r>
    </w:p>
    <w:p w14:paraId="4A05D5BE" w14:textId="77777777" w:rsidR="00D91715" w:rsidRDefault="00000000">
      <w:r>
        <w:lastRenderedPageBreak/>
        <w:t xml:space="preserve">A work item's valid operations depend on its lifecycle phase: a Completed item cannot be assigned </w:t>
      </w:r>
      <w:proofErr w:type="gramStart"/>
      <w:r>
        <w:t>again</w:t>
      </w:r>
      <w:proofErr w:type="gramEnd"/>
      <w:r>
        <w:t xml:space="preserve"> and a Cancelled one cannot be completed. Without State this logic becomes large conditional blocks that check the </w:t>
      </w:r>
      <w:proofErr w:type="gramStart"/>
      <w:r>
        <w:t>current status</w:t>
      </w:r>
      <w:proofErr w:type="gramEnd"/>
      <w:r>
        <w:t xml:space="preserve">, which the project rules do not allow. Adding a state later, such as </w:t>
      </w:r>
      <w:proofErr w:type="spellStart"/>
      <w:r>
        <w:t>OnHold</w:t>
      </w:r>
      <w:proofErr w:type="spellEnd"/>
      <w:r>
        <w:t>, only needs a new state class.</w:t>
      </w:r>
    </w:p>
    <w:p w14:paraId="5CE5B1EA" w14:textId="77777777" w:rsidR="00D91715" w:rsidRDefault="00000000">
      <w:pPr>
        <w:rPr>
          <w:b/>
          <w:bCs/>
        </w:rPr>
      </w:pPr>
      <w:r>
        <w:rPr>
          <w:b/>
          <w:bCs/>
        </w:rPr>
        <w:t>How It Connects</w:t>
      </w:r>
    </w:p>
    <w:p w14:paraId="72E73A51" w14:textId="77777777" w:rsidR="00D91715" w:rsidRDefault="00000000">
      <w:r>
        <w:t>State transitions trigger Observer notifications. Command records each transition so Memento can restore an earlier state, and a work item entering the Escalated state starts the Chain of Responsibility.</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000000">
      <w:pPr>
        <w:rPr>
          <w:b/>
          <w:bCs/>
        </w:rPr>
      </w:pPr>
      <w:r>
        <w:rPr>
          <w:b/>
          <w:bCs/>
        </w:rPr>
        <w:t>Workflow Justification</w:t>
      </w:r>
    </w:p>
    <w:p w14:paraId="66C59947" w14:textId="77777777" w:rsidR="00D91715" w:rsidRDefault="00000000">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000000">
      <w:pPr>
        <w:rPr>
          <w:b/>
          <w:bCs/>
        </w:rPr>
      </w:pPr>
      <w:r>
        <w:rPr>
          <w:b/>
          <w:bCs/>
        </w:rPr>
        <w:t>How It Connects</w:t>
      </w:r>
    </w:p>
    <w:p w14:paraId="2A2A58F4" w14:textId="77777777" w:rsidR="00D91715" w:rsidRDefault="00000000">
      <w:r>
        <w:t xml:space="preserve">The configured </w:t>
      </w:r>
      <w:proofErr w:type="spellStart"/>
      <w:r>
        <w:t>AssignmentStrategy</w:t>
      </w:r>
      <w:proofErr w:type="spellEnd"/>
      <w:r>
        <w:t xml:space="preserve"> is used when a work item becomes </w:t>
      </w:r>
      <w:proofErr w:type="gramStart"/>
      <w:r>
        <w:t>Available</w:t>
      </w:r>
      <w:proofErr w:type="gramEnd"/>
      <w:r>
        <w:t xml:space="preserv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t>5. Chain of Responsibility Pattern</w:t>
      </w:r>
    </w:p>
    <w:p w14:paraId="1116F444" w14:textId="77777777" w:rsidR="00F9238C" w:rsidRPr="00F9238C" w:rsidRDefault="00F9238C" w:rsidP="00F9238C">
      <w:pPr>
        <w:rPr>
          <w:b/>
          <w:bCs/>
        </w:rPr>
      </w:pPr>
      <w:r>
        <w:rPr>
          <w:b/>
          <w:bCs/>
        </w:rPr>
        <w:lastRenderedPageBreak/>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29136C52" w14:textId="77777777" w:rsidR="00F9238C" w:rsidRPr="00F9238C" w:rsidRDefault="00F9238C" w:rsidP="00F9238C">
      <w:proofErr w:type="spellStart"/>
      <w:r>
        <w:t>StaffHandler</w:t>
      </w:r>
      <w:proofErr w:type="spellEnd"/>
    </w:p>
    <w:p w14:paraId="692F4447" w14:textId="77777777" w:rsidR="00F9238C" w:rsidRPr="00F9238C" w:rsidRDefault="00F9238C" w:rsidP="00F9238C">
      <w:proofErr w:type="spellStart"/>
      <w:r>
        <w:t>CoordinatorHandler</w:t>
      </w:r>
      <w:proofErr w:type="spellEnd"/>
    </w:p>
    <w:p w14:paraId="555B445D" w14:textId="77777777" w:rsidR="00F9238C" w:rsidRPr="00F9238C" w:rsidRDefault="00F9238C" w:rsidP="00F9238C">
      <w:proofErr w:type="spellStart"/>
      <w:r>
        <w:t>DepartmentHeadHandler</w:t>
      </w:r>
      <w:proofErr w:type="spellEnd"/>
    </w:p>
    <w:p w14:paraId="295A8532" w14:textId="77777777" w:rsidR="00F9238C" w:rsidRPr="00F9238C" w:rsidRDefault="00F9238C" w:rsidP="00F9238C">
      <w:proofErr w:type="spellStart"/>
      <w:r>
        <w:t>FacultyHandler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000000">
      <w:pPr>
        <w:rPr>
          <w:b/>
          <w:bCs/>
        </w:rPr>
      </w:pPr>
      <w:r>
        <w:rPr>
          <w:b/>
          <w:bCs/>
        </w:rPr>
        <w:t>Workflow Justification</w:t>
      </w:r>
    </w:p>
    <w:p w14:paraId="45E85A77" w14:textId="77777777" w:rsidR="00D91715" w:rsidRDefault="00000000">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000000">
      <w:pPr>
        <w:rPr>
          <w:b/>
          <w:bCs/>
        </w:rPr>
      </w:pPr>
      <w:r>
        <w:rPr>
          <w:b/>
          <w:bCs/>
        </w:rPr>
        <w:t>How It Connects</w:t>
      </w:r>
    </w:p>
    <w:p w14:paraId="17603D98" w14:textId="77777777" w:rsidR="00D91715" w:rsidRDefault="00000000">
      <w:r>
        <w:t xml:space="preserve">The chain is invoked when a work item enters the Escalated state.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A0F218C" w14:textId="77777777" w:rsidR="00F9238C" w:rsidRPr="00F9238C" w:rsidRDefault="00F9238C" w:rsidP="006E5BA6">
      <w:pPr>
        <w:pStyle w:val="ListParagraph"/>
        <w:numPr>
          <w:ilvl w:val="0"/>
          <w:numId w:val="36"/>
        </w:numPr>
      </w:pPr>
      <w:r>
        <w:t>Assign work</w:t>
      </w:r>
    </w:p>
    <w:p w14:paraId="0186A38C" w14:textId="77777777" w:rsidR="00F9238C" w:rsidRPr="00F9238C" w:rsidRDefault="00F9238C" w:rsidP="006E5BA6">
      <w:pPr>
        <w:pStyle w:val="ListParagraph"/>
        <w:numPr>
          <w:ilvl w:val="0"/>
          <w:numId w:val="36"/>
        </w:numPr>
      </w:pPr>
      <w:r>
        <w:t>Complete work</w:t>
      </w:r>
    </w:p>
    <w:p w14:paraId="253CE15E" w14:textId="77777777" w:rsidR="00F9238C" w:rsidRPr="00F9238C" w:rsidRDefault="00F9238C" w:rsidP="006E5BA6">
      <w:pPr>
        <w:pStyle w:val="ListParagraph"/>
        <w:numPr>
          <w:ilvl w:val="0"/>
          <w:numId w:val="36"/>
        </w:numPr>
      </w:pPr>
      <w:r>
        <w:lastRenderedPageBreak/>
        <w:t>Escalate work</w:t>
      </w:r>
    </w:p>
    <w:p w14:paraId="2B9E8CC5" w14:textId="77777777" w:rsidR="00F9238C" w:rsidRPr="00F9238C" w:rsidRDefault="00F9238C" w:rsidP="006E5BA6">
      <w:pPr>
        <w:pStyle w:val="ListParagraph"/>
        <w:numPr>
          <w:ilvl w:val="0"/>
          <w:numId w:val="36"/>
        </w:numPr>
      </w:pPr>
      <w:r>
        <w:t>Approve work</w:t>
      </w:r>
    </w:p>
    <w:p w14:paraId="7C8B3AB1" w14:textId="77777777" w:rsidR="00F9238C" w:rsidRPr="00F9238C" w:rsidRDefault="00F9238C" w:rsidP="006E5BA6">
      <w:pPr>
        <w:pStyle w:val="ListParagraph"/>
        <w:numPr>
          <w:ilvl w:val="0"/>
          <w:numId w:val="36"/>
        </w:numPr>
      </w:pPr>
      <w:r>
        <w:t>Reject work</w:t>
      </w:r>
    </w:p>
    <w:p w14:paraId="045787B0" w14:textId="77777777" w:rsidR="00F9238C" w:rsidRPr="00F9238C" w:rsidRDefault="006E5BA6" w:rsidP="006E5BA6">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47B950FB" w14:textId="77777777" w:rsidR="00F9238C" w:rsidRPr="00F9238C" w:rsidRDefault="00F9238C" w:rsidP="00F9238C"/>
    <w:p w14:paraId="2B648DFE" w14:textId="77777777" w:rsidR="00F9238C" w:rsidRPr="00F9238C" w:rsidRDefault="00F9238C" w:rsidP="00F9238C">
      <w:proofErr w:type="spellStart"/>
      <w:r>
        <w:t>AssignWorkCommand</w:t>
      </w:r>
      <w:proofErr w:type="spellEnd"/>
    </w:p>
    <w:p w14:paraId="4BA816D3" w14:textId="77777777" w:rsidR="00F9238C" w:rsidRPr="00F9238C" w:rsidRDefault="00F9238C" w:rsidP="00F9238C">
      <w:proofErr w:type="spellStart"/>
      <w:r>
        <w:t>CompleteWorkCommand</w:t>
      </w:r>
      <w:proofErr w:type="spellEnd"/>
    </w:p>
    <w:p w14:paraId="0A80766C" w14:textId="77777777" w:rsidR="00F9238C" w:rsidRPr="00F9238C" w:rsidRDefault="00F9238C" w:rsidP="00F9238C">
      <w:proofErr w:type="spellStart"/>
      <w:r>
        <w:t>EscalateWorkCommand</w:t>
      </w:r>
      <w:proofErr w:type="spellEnd"/>
    </w:p>
    <w:p w14:paraId="7D4BB192" w14:textId="77777777" w:rsidR="00F9238C" w:rsidRPr="00F9238C" w:rsidRDefault="00F9238C" w:rsidP="00F9238C">
      <w:proofErr w:type="spellStart"/>
      <w:r>
        <w:t>ApproveWorkCommand</w:t>
      </w:r>
      <w:proofErr w:type="spellEnd"/>
    </w:p>
    <w:p w14:paraId="5BE831E9" w14:textId="77777777" w:rsidR="00F9238C" w:rsidRPr="00F9238C" w:rsidRDefault="00F9238C" w:rsidP="00F9238C">
      <w:proofErr w:type="spellStart"/>
      <w:r>
        <w:t>RejectWorkCommand</w:t>
      </w:r>
      <w:proofErr w:type="spellEnd"/>
    </w:p>
    <w:p w14:paraId="75CFABDB" w14:textId="77777777" w:rsidR="00F9238C" w:rsidRPr="00F9238C" w:rsidRDefault="00F9238C" w:rsidP="00F9238C">
      <w:proofErr w:type="spellStart"/>
      <w:r>
        <w:t>CancelWorkCommand</w:t>
      </w:r>
      <w:proofErr w:type="spellEnd"/>
    </w:p>
    <w:p w14:paraId="3B00E632" w14:textId="77777777" w:rsidR="00F9238C" w:rsidRPr="00F9238C" w:rsidRDefault="00F9238C" w:rsidP="00F9238C">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The workflow system executes the required command when the action must occur.</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000000">
      <w:pPr>
        <w:rPr>
          <w:b/>
          <w:bCs/>
        </w:rPr>
      </w:pPr>
      <w:r>
        <w:rPr>
          <w:b/>
          <w:bCs/>
        </w:rPr>
        <w:t>Workflow Justification</w:t>
      </w:r>
    </w:p>
    <w:p w14:paraId="5086966A" w14:textId="77777777" w:rsidR="00D91715" w:rsidRDefault="00000000">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000000">
      <w:pPr>
        <w:rPr>
          <w:b/>
          <w:bCs/>
        </w:rPr>
      </w:pPr>
      <w:r>
        <w:rPr>
          <w:b/>
          <w:bCs/>
        </w:rPr>
        <w:t>How It Connects</w:t>
      </w:r>
    </w:p>
    <w:p w14:paraId="3C37B356" w14:textId="77777777" w:rsidR="00D91715" w:rsidRDefault="00000000">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t>Possible Classes</w:t>
      </w:r>
    </w:p>
    <w:p w14:paraId="0B875DD8" w14:textId="77777777" w:rsidR="00F9238C" w:rsidRPr="00F9238C" w:rsidRDefault="00F9238C" w:rsidP="00F9238C">
      <w:proofErr w:type="spellStart"/>
      <w:r>
        <w:lastRenderedPageBreak/>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000000">
      <w:pPr>
        <w:rPr>
          <w:b/>
          <w:bCs/>
        </w:rPr>
      </w:pPr>
      <w:r>
        <w:rPr>
          <w:b/>
          <w:bCs/>
        </w:rPr>
        <w:t>Workflow Justification</w:t>
      </w:r>
    </w:p>
    <w:p w14:paraId="464043AC" w14:textId="77777777" w:rsidR="00D91715" w:rsidRDefault="00000000">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000000">
      <w:pPr>
        <w:rPr>
          <w:b/>
          <w:bCs/>
        </w:rPr>
      </w:pPr>
      <w:r>
        <w:rPr>
          <w:b/>
          <w:bCs/>
        </w:rPr>
        <w:t>How It Connects</w:t>
      </w:r>
    </w:p>
    <w:p w14:paraId="4B9ED362" w14:textId="77777777" w:rsidR="00D91715" w:rsidRDefault="00000000">
      <w:r>
        <w:t xml:space="preserve">Composite is the structure the Builder assembles for a </w:t>
      </w:r>
      <w:proofErr w:type="spellStart"/>
      <w:r>
        <w:t>WorkflowDefinition</w:t>
      </w:r>
      <w:proofErr w:type="spellEnd"/>
      <w:r>
        <w:t xml:space="preserve">. Each node carries its own state through the State pattern, Decorators can wrap any </w:t>
      </w:r>
      <w:proofErr w:type="spellStart"/>
      <w:r>
        <w:t>WorkflowComponent</w:t>
      </w:r>
      <w:proofErr w:type="spellEnd"/>
      <w:r>
        <w:t>,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lastRenderedPageBreak/>
        <w:t>Adapter allows TIVIDY to communicate with external systems without making the core workflow system depend on their specific interfaces.</w:t>
      </w:r>
    </w:p>
    <w:p w14:paraId="2314DF01" w14:textId="77777777" w:rsidR="00D91715" w:rsidRDefault="00000000">
      <w:pPr>
        <w:rPr>
          <w:b/>
          <w:bCs/>
        </w:rPr>
      </w:pPr>
      <w:r>
        <w:rPr>
          <w:b/>
          <w:bCs/>
        </w:rPr>
        <w:t>Workflow Justification</w:t>
      </w:r>
    </w:p>
    <w:p w14:paraId="72BBF736" w14:textId="77777777" w:rsidR="00D91715" w:rsidRDefault="00000000">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000000">
      <w:pPr>
        <w:rPr>
          <w:b/>
          <w:bCs/>
        </w:rPr>
      </w:pPr>
      <w:r>
        <w:rPr>
          <w:b/>
          <w:bCs/>
        </w:rPr>
        <w:t>How It Connects</w:t>
      </w:r>
    </w:p>
    <w:p w14:paraId="359A4659" w14:textId="77777777" w:rsidR="00D91715" w:rsidRDefault="00000000">
      <w:proofErr w:type="spellStart"/>
      <w:r>
        <w:t>EmailAdapter</w:t>
      </w:r>
      <w:proofErr w:type="spellEnd"/>
      <w:r>
        <w:t xml:space="preserve"> can register as an </w:t>
      </w:r>
      <w:proofErr w:type="gramStart"/>
      <w:r>
        <w:t>Observer</w:t>
      </w:r>
      <w:proofErr w:type="gramEnd"/>
      <w:r>
        <w:t xml:space="preserve">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6176D8FC" w14:textId="77777777" w:rsidR="00F9238C" w:rsidRPr="00F9238C" w:rsidRDefault="00F9238C" w:rsidP="006E5BA6">
      <w:pPr>
        <w:pStyle w:val="ListParagraph"/>
        <w:numPr>
          <w:ilvl w:val="0"/>
          <w:numId w:val="37"/>
        </w:numPr>
      </w:pPr>
      <w:proofErr w:type="spellStart"/>
      <w:r>
        <w:t>WorkflowDefinition</w:t>
      </w:r>
      <w:proofErr w:type="spellEnd"/>
    </w:p>
    <w:p w14:paraId="276F2A38" w14:textId="77777777" w:rsidR="00F9238C" w:rsidRPr="00F9238C" w:rsidRDefault="00F9238C" w:rsidP="006E5BA6">
      <w:pPr>
        <w:pStyle w:val="ListParagraph"/>
        <w:numPr>
          <w:ilvl w:val="0"/>
          <w:numId w:val="37"/>
        </w:numPr>
      </w:pPr>
      <w:proofErr w:type="spellStart"/>
      <w:r>
        <w:t>WorkflowInstance</w:t>
      </w:r>
      <w:proofErr w:type="spellEnd"/>
    </w:p>
    <w:p w14:paraId="6EB364AE" w14:textId="77777777" w:rsidR="00F9238C" w:rsidRPr="00F9238C" w:rsidRDefault="00F9238C" w:rsidP="006E5BA6">
      <w:pPr>
        <w:pStyle w:val="ListParagraph"/>
        <w:numPr>
          <w:ilvl w:val="0"/>
          <w:numId w:val="37"/>
        </w:numPr>
      </w:pPr>
      <w:proofErr w:type="spellStart"/>
      <w:r>
        <w:t>WorkItem</w:t>
      </w:r>
      <w:proofErr w:type="spellEnd"/>
    </w:p>
    <w:p w14:paraId="732A6C35" w14:textId="77777777" w:rsidR="00F9238C" w:rsidRPr="00F9238C" w:rsidRDefault="00F9238C" w:rsidP="006E5BA6">
      <w:pPr>
        <w:pStyle w:val="ListParagraph"/>
        <w:numPr>
          <w:ilvl w:val="0"/>
          <w:numId w:val="37"/>
        </w:numPr>
      </w:pPr>
      <w:proofErr w:type="spellStart"/>
      <w:r>
        <w:t>AssignmentStrategy</w:t>
      </w:r>
      <w:proofErr w:type="spellEnd"/>
    </w:p>
    <w:p w14:paraId="3D8616FA" w14:textId="77777777" w:rsidR="00F9238C" w:rsidRPr="00F9238C" w:rsidRDefault="00F9238C" w:rsidP="006E5BA6">
      <w:pPr>
        <w:pStyle w:val="ListParagraph"/>
        <w:numPr>
          <w:ilvl w:val="0"/>
          <w:numId w:val="37"/>
        </w:numPr>
      </w:pPr>
      <w:r>
        <w:t>Event handling</w:t>
      </w:r>
    </w:p>
    <w:p w14:paraId="5C2C5A0C" w14:textId="77777777" w:rsidR="00F9238C" w:rsidRPr="00F9238C" w:rsidRDefault="00F9238C" w:rsidP="006E5BA6">
      <w:pPr>
        <w:pStyle w:val="ListParagraph"/>
        <w:numPr>
          <w:ilvl w:val="0"/>
          <w:numId w:val="37"/>
        </w:numPr>
      </w:pPr>
      <w:r>
        <w:t>History</w:t>
      </w:r>
    </w:p>
    <w:p w14:paraId="2C876769" w14:textId="77777777" w:rsidR="00F9238C" w:rsidRPr="00F9238C" w:rsidRDefault="00F9238C" w:rsidP="006E5BA6">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4A31FE19" w14:textId="77777777" w:rsidR="00F9238C" w:rsidRPr="00F9238C" w:rsidRDefault="00F9238C" w:rsidP="00F9238C">
      <w:proofErr w:type="spellStart"/>
      <w:r>
        <w:t>createWorkflow</w:t>
      </w:r>
      <w:proofErr w:type="spellEnd"/>
      <w:r>
        <w:t>()</w:t>
      </w:r>
    </w:p>
    <w:p w14:paraId="7AEDDE78" w14:textId="77777777" w:rsidR="00F9238C" w:rsidRPr="00F9238C" w:rsidRDefault="00F9238C" w:rsidP="00F9238C">
      <w:proofErr w:type="spellStart"/>
      <w:r>
        <w:t>startWorkflow</w:t>
      </w:r>
      <w:proofErr w:type="spellEnd"/>
      <w:r>
        <w:t>()</w:t>
      </w:r>
    </w:p>
    <w:p w14:paraId="127C962F" w14:textId="77777777" w:rsidR="00F9238C" w:rsidRPr="00F9238C" w:rsidRDefault="00F9238C" w:rsidP="00F9238C">
      <w:proofErr w:type="spellStart"/>
      <w:r>
        <w:t>assignWork</w:t>
      </w:r>
      <w:proofErr w:type="spellEnd"/>
      <w:r>
        <w:t>()</w:t>
      </w:r>
    </w:p>
    <w:p w14:paraId="509A54D3" w14:textId="77777777" w:rsidR="00F9238C" w:rsidRPr="00F9238C" w:rsidRDefault="00F9238C" w:rsidP="00F9238C">
      <w:proofErr w:type="spellStart"/>
      <w:r>
        <w:t>completeWork</w:t>
      </w:r>
      <w:proofErr w:type="spellEnd"/>
      <w:r>
        <w:t>()</w:t>
      </w:r>
    </w:p>
    <w:p w14:paraId="4BB514FE" w14:textId="77777777" w:rsidR="00F9238C" w:rsidRPr="00F9238C" w:rsidRDefault="00F9238C" w:rsidP="00F9238C">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000000">
      <w:pPr>
        <w:rPr>
          <w:b/>
          <w:bCs/>
        </w:rPr>
      </w:pPr>
      <w:r>
        <w:rPr>
          <w:b/>
          <w:bCs/>
        </w:rPr>
        <w:lastRenderedPageBreak/>
        <w:t>Workflow Justification</w:t>
      </w:r>
    </w:p>
    <w:p w14:paraId="6EFDC7B3" w14:textId="77777777" w:rsidR="00D91715" w:rsidRDefault="00000000">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000000">
      <w:pPr>
        <w:rPr>
          <w:b/>
          <w:bCs/>
        </w:rPr>
      </w:pPr>
      <w:r>
        <w:rPr>
          <w:b/>
          <w:bCs/>
        </w:rPr>
        <w:t>How It Connects</w:t>
      </w:r>
    </w:p>
    <w:p w14:paraId="5C564BD1" w14:textId="77777777" w:rsidR="00D91715" w:rsidRDefault="00000000">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12001CF9" w14:textId="77777777" w:rsidR="00F9238C" w:rsidRPr="00F9238C" w:rsidRDefault="00F9238C" w:rsidP="00F9238C">
      <w:r>
        <w:t>For example, before escalation a work item may have been:</w:t>
      </w:r>
    </w:p>
    <w:p w14:paraId="29643D59" w14:textId="77777777" w:rsidR="00F9238C" w:rsidRPr="00F9238C" w:rsidRDefault="00F9238C" w:rsidP="00F9238C">
      <w:r>
        <w:t>State = In Progress</w:t>
      </w:r>
    </w:p>
    <w:p w14:paraId="05923E5A" w14:textId="77777777" w:rsidR="00F9238C" w:rsidRPr="00F9238C" w:rsidRDefault="00F9238C" w:rsidP="00F9238C">
      <w:r>
        <w:t>Assigned To = Staff Member</w:t>
      </w:r>
    </w:p>
    <w:p w14:paraId="566EACF4" w14:textId="77777777" w:rsidR="00F9238C" w:rsidRPr="00F9238C" w:rsidRDefault="00F9238C" w:rsidP="00F9238C">
      <w:r>
        <w:t>If a rollback is required, the system may need to restore that earlier state.</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1AC9A9FF" w14:textId="77777777" w:rsidR="00F9238C" w:rsidRPr="00F9238C" w:rsidRDefault="00F9238C" w:rsidP="00F9238C">
      <w:r>
        <w:t>The stored state of a workflow or work item over time.</w:t>
      </w:r>
    </w:p>
    <w:p w14:paraId="458B5CF9" w14:textId="77777777"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000000">
      <w:pPr>
        <w:rPr>
          <w:b/>
          <w:bCs/>
        </w:rPr>
      </w:pPr>
      <w:r>
        <w:rPr>
          <w:b/>
          <w:bCs/>
        </w:rPr>
        <w:t>Workflow Justification</w:t>
      </w:r>
    </w:p>
    <w:p w14:paraId="7AC164AD" w14:textId="77777777" w:rsidR="00D91715" w:rsidRDefault="00000000">
      <w:r>
        <w:t xml:space="preserve">Workflow actions can be wrong: an item completed by mistake, a routing decision made on bad data, a failed email integration. Restoring a known-good state needs a snapshot taken without exposing the internals of </w:t>
      </w:r>
      <w:proofErr w:type="spellStart"/>
      <w:r>
        <w:t>WorkItem</w:t>
      </w:r>
      <w:proofErr w:type="spellEnd"/>
      <w:r>
        <w:t xml:space="preserve"> or </w:t>
      </w:r>
      <w:proofErr w:type="spellStart"/>
      <w:r>
        <w:t>WorkflowInstance</w:t>
      </w:r>
      <w:proofErr w:type="spellEnd"/>
      <w:r>
        <w:t>.</w:t>
      </w:r>
    </w:p>
    <w:p w14:paraId="684033A3" w14:textId="77777777" w:rsidR="00D91715" w:rsidRDefault="00000000">
      <w:pPr>
        <w:rPr>
          <w:b/>
          <w:bCs/>
        </w:rPr>
      </w:pPr>
      <w:r>
        <w:rPr>
          <w:b/>
          <w:bCs/>
        </w:rPr>
        <w:t>How It Connects</w:t>
      </w:r>
    </w:p>
    <w:p w14:paraId="0209D88C" w14:textId="77777777" w:rsidR="00D91715" w:rsidRDefault="00000000">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000000">
      <w:pPr>
        <w:rPr>
          <w:b/>
          <w:bCs/>
          <w:sz w:val="22"/>
          <w:szCs w:val="22"/>
        </w:rPr>
      </w:pPr>
      <w:r>
        <w:rPr>
          <w:b/>
          <w:bCs/>
          <w:sz w:val="22"/>
          <w:szCs w:val="22"/>
        </w:rPr>
        <w:t>11. Decorator Pattern</w:t>
      </w:r>
    </w:p>
    <w:p w14:paraId="7D9B948F" w14:textId="77777777" w:rsidR="00D91715" w:rsidRDefault="00000000">
      <w:pPr>
        <w:rPr>
          <w:b/>
          <w:bCs/>
        </w:rPr>
      </w:pPr>
      <w:r>
        <w:rPr>
          <w:b/>
          <w:bCs/>
        </w:rPr>
        <w:t>Design Problem</w:t>
      </w:r>
    </w:p>
    <w:p w14:paraId="549F2543" w14:textId="77777777" w:rsidR="00D91715" w:rsidRDefault="00000000">
      <w:r>
        <w:lastRenderedPageBreak/>
        <w:t>Work items sometimes need extra behaviour without becoming a different kind of work item.</w:t>
      </w:r>
    </w:p>
    <w:p w14:paraId="78656A28" w14:textId="77777777" w:rsidR="00D91715" w:rsidRDefault="00000000">
      <w:r>
        <w:t>For example, a work item may need to:</w:t>
      </w:r>
    </w:p>
    <w:p w14:paraId="65A6732B" w14:textId="77777777" w:rsidR="00D91715" w:rsidRDefault="00000000">
      <w:pPr>
        <w:pStyle w:val="ListParagraph"/>
        <w:numPr>
          <w:ilvl w:val="0"/>
          <w:numId w:val="31"/>
        </w:numPr>
      </w:pPr>
      <w:r>
        <w:t>Be treated as urgent (priority handling)</w:t>
      </w:r>
    </w:p>
    <w:p w14:paraId="3D9D3587" w14:textId="77777777" w:rsidR="00D91715" w:rsidRDefault="00000000">
      <w:pPr>
        <w:pStyle w:val="ListParagraph"/>
        <w:numPr>
          <w:ilvl w:val="0"/>
          <w:numId w:val="31"/>
        </w:numPr>
      </w:pPr>
      <w:r>
        <w:t>Have every action written to an audit trail</w:t>
      </w:r>
    </w:p>
    <w:p w14:paraId="531B4E04" w14:textId="77777777" w:rsidR="00D91715" w:rsidRDefault="00000000">
      <w:pPr>
        <w:pStyle w:val="ListParagraph"/>
        <w:numPr>
          <w:ilvl w:val="0"/>
          <w:numId w:val="31"/>
        </w:numPr>
      </w:pPr>
      <w:r>
        <w:t>Notify a participant when it changes</w:t>
      </w:r>
    </w:p>
    <w:p w14:paraId="598CBE5A" w14:textId="77777777" w:rsidR="00D91715" w:rsidRDefault="00000000">
      <w:pPr>
        <w:pStyle w:val="ListParagraph"/>
        <w:numPr>
          <w:ilvl w:val="0"/>
          <w:numId w:val="31"/>
        </w:numPr>
      </w:pPr>
      <w:r>
        <w:t>Validate its data before it can be completed</w:t>
      </w:r>
    </w:p>
    <w:p w14:paraId="076F66CE" w14:textId="77777777" w:rsidR="00D91715" w:rsidRDefault="00000000">
      <w:r>
        <w:t>Creating a separate subclass for every combination of these behaviours would quickly become unmanageable.</w:t>
      </w:r>
    </w:p>
    <w:p w14:paraId="57C793B9" w14:textId="77777777" w:rsidR="00D91715" w:rsidRDefault="00000000">
      <w:pPr>
        <w:rPr>
          <w:b/>
          <w:bCs/>
        </w:rPr>
      </w:pPr>
      <w:r>
        <w:rPr>
          <w:b/>
          <w:bCs/>
        </w:rPr>
        <w:t>Possible Classes</w:t>
      </w:r>
    </w:p>
    <w:p w14:paraId="1E7B0477" w14:textId="77777777" w:rsidR="00D91715" w:rsidRDefault="00000000">
      <w:proofErr w:type="spellStart"/>
      <w:r>
        <w:t>WorkflowComponent</w:t>
      </w:r>
      <w:proofErr w:type="spellEnd"/>
    </w:p>
    <w:p w14:paraId="7066FE0D" w14:textId="77777777" w:rsidR="00D91715" w:rsidRDefault="00000000">
      <w:proofErr w:type="spellStart"/>
      <w:r>
        <w:t>WorkItem</w:t>
      </w:r>
      <w:proofErr w:type="spellEnd"/>
    </w:p>
    <w:p w14:paraId="3A2D3B19" w14:textId="77777777" w:rsidR="00D91715" w:rsidRDefault="00000000">
      <w:proofErr w:type="spellStart"/>
      <w:r>
        <w:t>WorkItemDecorator</w:t>
      </w:r>
      <w:proofErr w:type="spellEnd"/>
    </w:p>
    <w:p w14:paraId="74410A04" w14:textId="77777777" w:rsidR="00D91715" w:rsidRDefault="00000000">
      <w:proofErr w:type="spellStart"/>
      <w:r>
        <w:t>PriorityDecorator</w:t>
      </w:r>
      <w:proofErr w:type="spellEnd"/>
    </w:p>
    <w:p w14:paraId="7E2A36C8" w14:textId="77777777" w:rsidR="00D91715" w:rsidRDefault="00000000">
      <w:proofErr w:type="spellStart"/>
      <w:r>
        <w:t>AuditDecorator</w:t>
      </w:r>
      <w:proofErr w:type="spellEnd"/>
    </w:p>
    <w:p w14:paraId="34849643" w14:textId="77777777" w:rsidR="00D91715" w:rsidRDefault="00000000">
      <w:proofErr w:type="spellStart"/>
      <w:r>
        <w:t>NotificationDecorator</w:t>
      </w:r>
      <w:proofErr w:type="spellEnd"/>
    </w:p>
    <w:p w14:paraId="5D8548B4" w14:textId="77777777" w:rsidR="00D91715" w:rsidRDefault="00000000">
      <w:proofErr w:type="spellStart"/>
      <w:r>
        <w:t>ValidationDecorator</w:t>
      </w:r>
      <w:proofErr w:type="spellEnd"/>
    </w:p>
    <w:p w14:paraId="5D42FC5A" w14:textId="77777777" w:rsidR="00D91715" w:rsidRDefault="00000000">
      <w:pPr>
        <w:rPr>
          <w:b/>
          <w:bCs/>
        </w:rPr>
      </w:pPr>
      <w:r>
        <w:rPr>
          <w:b/>
          <w:bCs/>
        </w:rPr>
        <w:t>Collaboration</w:t>
      </w:r>
    </w:p>
    <w:p w14:paraId="6DD7F62A" w14:textId="77777777" w:rsidR="00D91715" w:rsidRDefault="00000000">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Decorators can be stacked, so one work item may be wrapped by priority, audit and notification behaviour at the same time.</w:t>
      </w:r>
    </w:p>
    <w:p w14:paraId="110B9190" w14:textId="77777777" w:rsidR="00D91715" w:rsidRDefault="00000000">
      <w:pPr>
        <w:rPr>
          <w:b/>
          <w:bCs/>
        </w:rPr>
      </w:pPr>
      <w:r>
        <w:rPr>
          <w:b/>
          <w:bCs/>
        </w:rPr>
        <w:t>What Varies</w:t>
      </w:r>
    </w:p>
    <w:p w14:paraId="03DBEECC" w14:textId="77777777" w:rsidR="00D91715" w:rsidRDefault="00000000">
      <w:r>
        <w:t>Which extra behaviours are attached to which work items, and in what combination.</w:t>
      </w:r>
    </w:p>
    <w:p w14:paraId="2764C567" w14:textId="77777777" w:rsidR="00D91715" w:rsidRDefault="00000000">
      <w:pPr>
        <w:rPr>
          <w:b/>
          <w:bCs/>
        </w:rPr>
      </w:pPr>
      <w:r>
        <w:rPr>
          <w:b/>
          <w:bCs/>
        </w:rPr>
        <w:t>Why It Is Appropriate</w:t>
      </w:r>
    </w:p>
    <w:p w14:paraId="5FF5CA39" w14:textId="77777777" w:rsidR="00D91715" w:rsidRDefault="00000000">
      <w:r>
        <w:t xml:space="preserve">Decorator lets behaviour be added to a work item without changing the </w:t>
      </w:r>
      <w:proofErr w:type="spellStart"/>
      <w:r>
        <w:t>WorkItem</w:t>
      </w:r>
      <w:proofErr w:type="spellEnd"/>
      <w:r>
        <w:t xml:space="preserve"> class or creating a new task type for every combination.</w:t>
      </w:r>
    </w:p>
    <w:p w14:paraId="735BC352" w14:textId="77777777" w:rsidR="00D91715" w:rsidRDefault="00000000">
      <w:pPr>
        <w:rPr>
          <w:b/>
          <w:bCs/>
        </w:rPr>
      </w:pPr>
      <w:r>
        <w:rPr>
          <w:b/>
          <w:bCs/>
        </w:rPr>
        <w:t>Workflow Justification</w:t>
      </w:r>
    </w:p>
    <w:p w14:paraId="22612018" w14:textId="77777777" w:rsidR="00D91715" w:rsidRDefault="00000000">
      <w:r>
        <w:t>In the complaint scenario, a complaint that affects an upcoming exam may need priority handling, while a finance complaint may need extra auditing. Which behaviours apply depends on the workflow definition, so they are attached as wrappers on the work item and not coded into it. Priority handling lives here and not in Strategy, because it adds behaviour to a work item and does not choose a participant.</w:t>
      </w:r>
    </w:p>
    <w:p w14:paraId="03190393" w14:textId="77777777" w:rsidR="00D91715" w:rsidRDefault="00000000">
      <w:pPr>
        <w:rPr>
          <w:b/>
          <w:bCs/>
        </w:rPr>
      </w:pPr>
      <w:r>
        <w:rPr>
          <w:b/>
          <w:bCs/>
        </w:rPr>
        <w:t>How It Connects</w:t>
      </w:r>
    </w:p>
    <w:p w14:paraId="71AAE37C" w14:textId="77777777" w:rsidR="00D91715" w:rsidRDefault="00000000">
      <w:r>
        <w:t xml:space="preserve">Decorators use the same </w:t>
      </w:r>
      <w:proofErr w:type="spellStart"/>
      <w:r>
        <w:t>WorkflowComponent</w:t>
      </w:r>
      <w:proofErr w:type="spellEnd"/>
      <w:r>
        <w:t xml:space="preserve"> interface as Composite, so a whole </w:t>
      </w:r>
      <w:proofErr w:type="spellStart"/>
      <w:r>
        <w:t>WorkflowStage</w:t>
      </w:r>
      <w:proofErr w:type="spellEnd"/>
      <w:r>
        <w:t xml:space="preserve"> can be decorated as well as a single </w:t>
      </w:r>
      <w:proofErr w:type="spellStart"/>
      <w:r>
        <w:t>WorkItem</w:t>
      </w:r>
      <w:proofErr w:type="spellEnd"/>
      <w:r>
        <w:t xml:space="preserve">. </w:t>
      </w:r>
      <w:proofErr w:type="spellStart"/>
      <w:r>
        <w:t>AuditDecorator</w:t>
      </w:r>
      <w:proofErr w:type="spellEnd"/>
      <w:r>
        <w:t xml:space="preserve"> works alongside Command and Observer to keep the history complete, </w:t>
      </w:r>
      <w:proofErr w:type="spellStart"/>
      <w:r>
        <w:t>PriorityDecorator</w:t>
      </w:r>
      <w:proofErr w:type="spellEnd"/>
      <w:r>
        <w:t xml:space="preserve"> exposes a priority that </w:t>
      </w:r>
      <w:proofErr w:type="spellStart"/>
      <w:r>
        <w:t>AssignmentStrategy</w:t>
      </w:r>
      <w:proofErr w:type="spellEnd"/>
      <w:r>
        <w:t xml:space="preserve"> can read, and the Builder applies decorators when it constructs the </w:t>
      </w:r>
      <w:proofErr w:type="spellStart"/>
      <w:r>
        <w:t>WorkflowDefinition</w:t>
      </w:r>
      <w:proofErr w:type="spellEnd"/>
      <w:r>
        <w:t>.</w:t>
      </w:r>
    </w:p>
    <w:p w14:paraId="43E5F805" w14:textId="77777777" w:rsidR="00D91715" w:rsidRDefault="00000000">
      <w:pPr>
        <w:rPr>
          <w:b/>
          <w:bCs/>
          <w:sz w:val="22"/>
          <w:szCs w:val="22"/>
        </w:rPr>
      </w:pPr>
      <w:r>
        <w:rPr>
          <w:b/>
          <w:bCs/>
          <w:sz w:val="22"/>
          <w:szCs w:val="22"/>
        </w:rPr>
        <w:t>How the Patterns Work Together</w:t>
      </w:r>
    </w:p>
    <w:p w14:paraId="6868BED7" w14:textId="77777777" w:rsidR="00D91715" w:rsidRDefault="00000000">
      <w:r>
        <w:t>The patterns above form one connected engine and not eleven separate demonstrations.</w:t>
      </w:r>
    </w:p>
    <w:p w14:paraId="156E34F2" w14:textId="77777777" w:rsidR="00D91715" w:rsidRDefault="00000000">
      <w:r>
        <w:lastRenderedPageBreak/>
        <w:t xml:space="preserve">The Builder assembles a </w:t>
      </w:r>
      <w:proofErr w:type="spellStart"/>
      <w:r>
        <w:t>WorkflowDefinition</w:t>
      </w:r>
      <w:proofErr w:type="spellEnd"/>
      <w:r>
        <w:t xml:space="preserve"> containing a Composite structure of work, an </w:t>
      </w:r>
      <w:proofErr w:type="spellStart"/>
      <w:r>
        <w:t>AssignmentStrategy</w:t>
      </w:r>
      <w:proofErr w:type="spellEnd"/>
      <w:r>
        <w:t xml:space="preserve">, an escalation Chain of Responsibility and any Decorators. When a workflow is run, the definition is used to create an independent </w:t>
      </w:r>
      <w:proofErr w:type="spellStart"/>
      <w:r>
        <w:t>WorkflowInstance</w:t>
      </w:r>
      <w:proofErr w:type="spellEnd"/>
      <w:r>
        <w:t xml:space="preserve"> whose </w:t>
      </w:r>
      <w:proofErr w:type="spellStart"/>
      <w:r>
        <w:t>WorkItems</w:t>
      </w:r>
      <w:proofErr w:type="spellEnd"/>
      <w:r>
        <w:t xml:space="preserve"> are each governed by the State pattern.</w:t>
      </w:r>
    </w:p>
    <w:p w14:paraId="3FF1DE8A" w14:textId="77777777" w:rsidR="00D91715" w:rsidRDefault="00000000">
      <w:r>
        <w:t xml:space="preserve">Every action on a running instance is a Command. Before a reversible action the Command takes a Memento, and on execution it changes the State of the work item, which notifies Observers: the history recorder, the notification system, the next-work-item activator and the </w:t>
      </w:r>
      <w:proofErr w:type="spellStart"/>
      <w:r>
        <w:t>EmailAdapter</w:t>
      </w:r>
      <w:proofErr w:type="spellEnd"/>
      <w:r>
        <w:t xml:space="preserve">. When routing is needed the </w:t>
      </w:r>
      <w:proofErr w:type="spellStart"/>
      <w:r>
        <w:t>AssignmentStrategy</w:t>
      </w:r>
      <w:proofErr w:type="spellEnd"/>
      <w:r>
        <w:t xml:space="preserve"> is used, when escalation is needed the Chain of Responsibility is used, and all of it sits behind the </w:t>
      </w:r>
      <w:proofErr w:type="spellStart"/>
      <w:r>
        <w:t>TIVIDYFacade</w:t>
      </w:r>
      <w:proofErr w:type="spellEnd"/>
      <w:r>
        <w:t>, which is the only interface the scenario layer sees.</w:t>
      </w:r>
    </w:p>
    <w:p w14:paraId="3CF31792" w14:textId="77777777" w:rsidR="00D91715" w:rsidRDefault="00000000">
      <w:r>
        <w:t>In short: Builder constructs, Composite structures, State governs, Strategy routes, Decorator adds behaviour, Observer reacts, Command records, Memento restores, Adapter integrates, Chain of Responsibility escalates and Facade unifies.</w:t>
      </w:r>
    </w:p>
    <w:p w14:paraId="54DC01CC" w14:textId="77777777" w:rsidR="00CC5331" w:rsidRPr="003B6A25" w:rsidRDefault="00CC5331" w:rsidP="007F583A">
      <w:pPr>
        <w:rPr>
          <w:b/>
          <w:bCs/>
          <w:sz w:val="22"/>
          <w:szCs w:val="22"/>
        </w:rPr>
      </w:pPr>
    </w:p>
    <w:sectPr w:rsidR="00CC5331" w:rsidRPr="003B6A25" w:rsidSect="00D85878">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E4A0BC" w14:textId="77777777" w:rsidR="00BE019A" w:rsidRDefault="00BE019A" w:rsidP="00036CB9">
      <w:pPr>
        <w:spacing w:after="0" w:line="240" w:lineRule="auto"/>
      </w:pPr>
      <w:r>
        <w:separator/>
      </w:r>
    </w:p>
  </w:endnote>
  <w:endnote w:type="continuationSeparator" w:id="0">
    <w:p w14:paraId="2C0EC36F" w14:textId="77777777" w:rsidR="00BE019A" w:rsidRDefault="00BE019A"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346C1" w14:textId="77777777" w:rsidR="00BE019A" w:rsidRDefault="00BE019A" w:rsidP="00036CB9">
      <w:pPr>
        <w:spacing w:after="0" w:line="240" w:lineRule="auto"/>
      </w:pPr>
      <w:r>
        <w:separator/>
      </w:r>
    </w:p>
  </w:footnote>
  <w:footnote w:type="continuationSeparator" w:id="0">
    <w:p w14:paraId="052A85D5" w14:textId="77777777" w:rsidR="00BE019A" w:rsidRDefault="00BE019A"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6"/>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7"/>
  </w:num>
  <w:num w:numId="38" w16cid:durableId="145400977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6A5E"/>
    <w:rsid w:val="000C5DC2"/>
    <w:rsid w:val="000D32B8"/>
    <w:rsid w:val="000D3B1F"/>
    <w:rsid w:val="000E03D7"/>
    <w:rsid w:val="000E4768"/>
    <w:rsid w:val="000E62C8"/>
    <w:rsid w:val="000E748F"/>
    <w:rsid w:val="000F4355"/>
    <w:rsid w:val="0010629D"/>
    <w:rsid w:val="001331AD"/>
    <w:rsid w:val="001375FF"/>
    <w:rsid w:val="00156CBF"/>
    <w:rsid w:val="00165322"/>
    <w:rsid w:val="00183B6F"/>
    <w:rsid w:val="001901B0"/>
    <w:rsid w:val="0019208E"/>
    <w:rsid w:val="001A6AE9"/>
    <w:rsid w:val="001B7C37"/>
    <w:rsid w:val="001C194A"/>
    <w:rsid w:val="001D5C70"/>
    <w:rsid w:val="001F626C"/>
    <w:rsid w:val="00213505"/>
    <w:rsid w:val="00223B5D"/>
    <w:rsid w:val="00233CD0"/>
    <w:rsid w:val="00251AC9"/>
    <w:rsid w:val="002811F7"/>
    <w:rsid w:val="00282EED"/>
    <w:rsid w:val="002A07CA"/>
    <w:rsid w:val="002B277E"/>
    <w:rsid w:val="002B6E54"/>
    <w:rsid w:val="002C3551"/>
    <w:rsid w:val="002D5591"/>
    <w:rsid w:val="002E0CB2"/>
    <w:rsid w:val="002E7DB5"/>
    <w:rsid w:val="002F0907"/>
    <w:rsid w:val="002F1D4F"/>
    <w:rsid w:val="00330500"/>
    <w:rsid w:val="003408AF"/>
    <w:rsid w:val="00343330"/>
    <w:rsid w:val="0036687C"/>
    <w:rsid w:val="00375834"/>
    <w:rsid w:val="00395365"/>
    <w:rsid w:val="003B398F"/>
    <w:rsid w:val="003B3FE0"/>
    <w:rsid w:val="003B6A25"/>
    <w:rsid w:val="003D20C8"/>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F4A1B"/>
    <w:rsid w:val="005076F3"/>
    <w:rsid w:val="00514E62"/>
    <w:rsid w:val="00554411"/>
    <w:rsid w:val="00571D3A"/>
    <w:rsid w:val="0057734F"/>
    <w:rsid w:val="005933FB"/>
    <w:rsid w:val="005B2AB2"/>
    <w:rsid w:val="005C3F82"/>
    <w:rsid w:val="005C5C65"/>
    <w:rsid w:val="005C7D71"/>
    <w:rsid w:val="005D49CF"/>
    <w:rsid w:val="005D7653"/>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A57A8"/>
    <w:rsid w:val="007D4484"/>
    <w:rsid w:val="007E3B01"/>
    <w:rsid w:val="007F21CE"/>
    <w:rsid w:val="007F583A"/>
    <w:rsid w:val="007F5B5C"/>
    <w:rsid w:val="008108CF"/>
    <w:rsid w:val="00840DC9"/>
    <w:rsid w:val="0085480F"/>
    <w:rsid w:val="008678BB"/>
    <w:rsid w:val="008B1CB2"/>
    <w:rsid w:val="008B24D6"/>
    <w:rsid w:val="008B5B7C"/>
    <w:rsid w:val="00900187"/>
    <w:rsid w:val="00952EBB"/>
    <w:rsid w:val="0095722C"/>
    <w:rsid w:val="0097191D"/>
    <w:rsid w:val="009A1C11"/>
    <w:rsid w:val="009A42CF"/>
    <w:rsid w:val="009C289C"/>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1024C"/>
    <w:rsid w:val="00B24C49"/>
    <w:rsid w:val="00B27705"/>
    <w:rsid w:val="00B3030D"/>
    <w:rsid w:val="00B4253C"/>
    <w:rsid w:val="00B5368D"/>
    <w:rsid w:val="00B63225"/>
    <w:rsid w:val="00B651A3"/>
    <w:rsid w:val="00B75205"/>
    <w:rsid w:val="00BA4BBC"/>
    <w:rsid w:val="00BB0668"/>
    <w:rsid w:val="00BD3723"/>
    <w:rsid w:val="00BD5D12"/>
    <w:rsid w:val="00BD6968"/>
    <w:rsid w:val="00BE019A"/>
    <w:rsid w:val="00BF4672"/>
    <w:rsid w:val="00C058F6"/>
    <w:rsid w:val="00C705C7"/>
    <w:rsid w:val="00C71A22"/>
    <w:rsid w:val="00C96405"/>
    <w:rsid w:val="00CB25A8"/>
    <w:rsid w:val="00CC5331"/>
    <w:rsid w:val="00CC5945"/>
    <w:rsid w:val="00CE7B7A"/>
    <w:rsid w:val="00D121DC"/>
    <w:rsid w:val="00D21279"/>
    <w:rsid w:val="00D228FF"/>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73E0C"/>
    <w:rsid w:val="00F9238C"/>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4258</Words>
  <Characters>24275</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28477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Kristy Heesen</cp:lastModifiedBy>
  <cp:revision>4</cp:revision>
  <dcterms:created xsi:type="dcterms:W3CDTF">2026-10-03T14:39:00Z</dcterms:created>
  <dcterms:modified xsi:type="dcterms:W3CDTF">2026-10-03T15:11:00Z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