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keepLines w:val="1"/>
        <w:spacing w:before="240" w:line="240" w:lineRule="auto"/>
        <w:jc w:val="center"/>
        <w:rPr>
          <w:b w:val="1"/>
          <w:bCs w:val="1"/>
          <w:color w:val="0a4e8c"/>
          <w:sz w:val="26"/>
          <w:szCs w:val="26"/>
        </w:rPr>
      </w:pPr>
      <w:bookmarkStart w:colFirst="0" w:colLast="0" w:name="_heading=h.gjdgxs" w:id="0"/>
      <w:bookmarkEnd w:id="0"/>
      <w:r w:rsidDel="00000000" w:rsidR="00000000" w:rsidRPr="00000000">
        <w:rPr>
          <w:b w:val="1"/>
          <w:bCs w:val="1"/>
          <w:color w:val="e5007d"/>
          <w:sz w:val="28"/>
          <w:szCs w:val="28"/>
          <w:rtl w:val="0"/>
        </w:rPr>
        <w:t xml:space="preserve">HACKATHON </w:t>
      </w:r>
      <w:r w:rsidDel="00000000" w:rsidR="00000000" w:rsidRPr="00000000">
        <w:rPr>
          <w:b w:val="1"/>
          <w:bCs w:val="1"/>
          <w:color w:val="e5007d"/>
          <w:sz w:val="28"/>
          <w:szCs w:val="28"/>
          <w:highlight w:val="white"/>
          <w:rtl w:val="0"/>
        </w:rPr>
        <w:t xml:space="preserve">Praha 22. 11. 2025 </w:t>
      </w:r>
      <w:r w:rsidDel="00000000" w:rsidR="00000000" w:rsidRPr="00000000">
        <w:rPr>
          <w:b w:val="1"/>
          <w:bCs w:val="1"/>
          <w:color w:val="e5007d"/>
          <w:sz w:val="28"/>
          <w:szCs w:val="28"/>
          <w:rtl w:val="0"/>
        </w:rPr>
        <w:t xml:space="preserve">- ZADÁNÍ</w:t>
      </w:r>
      <w:r w:rsidDel="00000000" w:rsidR="00000000" w:rsidRPr="00000000">
        <w:rPr>
          <w:rtl w:val="0"/>
        </w:rPr>
      </w:r>
    </w:p>
    <w:p w:rsidR="00000000" w:rsidDel="00000000" w:rsidP="00000000" w:rsidRDefault="00000000" w:rsidRPr="00000000" w14:paraId="00000002">
      <w:pPr>
        <w:spacing w:after="160" w:line="259" w:lineRule="auto"/>
        <w:rPr/>
      </w:pPr>
      <w:r w:rsidDel="00000000" w:rsidR="00000000" w:rsidRPr="00000000">
        <w:rPr>
          <w:rtl w:val="0"/>
        </w:rPr>
      </w:r>
    </w:p>
    <w:p w:rsidR="00000000" w:rsidDel="00000000" w:rsidP="00000000" w:rsidRDefault="00000000" w:rsidRPr="00000000" w14:paraId="00000003">
      <w:pPr>
        <w:spacing w:after="160" w:lineRule="auto"/>
        <w:jc w:val="both"/>
        <w:rPr/>
      </w:pPr>
      <w:r w:rsidDel="00000000" w:rsidR="00000000" w:rsidRPr="00000000">
        <w:rPr>
          <w:rtl w:val="0"/>
        </w:rPr>
        <w:t xml:space="preserve">Ušly jste obrovský kus cesty. Gratulujeme! Dnes vás čeká Hackathon a ten prověří vaše znalosti, které jste během Digitální akademie načerpaly. V tomto dokumentu se dozvíte vše potřebné. Držíme palce! 😊</w:t>
      </w:r>
    </w:p>
    <w:p w:rsidR="00000000" w:rsidDel="00000000" w:rsidP="00000000" w:rsidRDefault="00000000" w:rsidRPr="00000000" w14:paraId="00000004">
      <w:pPr>
        <w:keepNext w:val="1"/>
        <w:keepLines w:val="1"/>
        <w:spacing w:after="120" w:before="360" w:lineRule="auto"/>
        <w:jc w:val="both"/>
        <w:rPr>
          <w:b w:val="1"/>
          <w:bCs w:val="1"/>
          <w:color w:val="e5007d"/>
          <w:sz w:val="26"/>
          <w:szCs w:val="26"/>
        </w:rPr>
      </w:pPr>
      <w:r w:rsidDel="00000000" w:rsidR="00000000" w:rsidRPr="00000000">
        <w:rPr>
          <w:b w:val="1"/>
          <w:bCs w:val="1"/>
          <w:color w:val="e5007d"/>
          <w:sz w:val="26"/>
          <w:szCs w:val="26"/>
          <w:rtl w:val="0"/>
        </w:rPr>
        <w:t xml:space="preserve">PŘÍBĚH APLIKACE</w:t>
      </w:r>
    </w:p>
    <w:p w:rsidR="00000000" w:rsidDel="00000000" w:rsidP="00000000" w:rsidRDefault="00000000" w:rsidRPr="00000000" w14:paraId="00000005">
      <w:pPr>
        <w:spacing w:after="160" w:lineRule="auto"/>
        <w:jc w:val="both"/>
        <w:rPr/>
      </w:pPr>
      <w:r w:rsidDel="00000000" w:rsidR="00000000" w:rsidRPr="00000000">
        <w:rPr>
          <w:rtl w:val="0"/>
        </w:rPr>
        <w:t xml:space="preserve">Náš významný klient v oblasti hoteliérství nás poprosil o vytvoření aplikace pro jeho nové ubytovací zařízení, v krásném prostředí anglických lesů, která musí být online za 14 dní od doručení zadání. Klient na to opravdu spěchá, jelikož začíná lovecká sezóna a do těchto končin se sjíždějí lidé z celého světa za lovem divoké zvěře a toto je příležitost, jak dát o Three Foxes Lounge vědět. Pokud by se nám tuto aplikaci nepodařilo dodat, náš klient by přišel o stovky tisíc EURo a zároveň i o možnost dobrého startu nového podnikání, nemluvě o reputaci, která se s takovým zařízením pojí, protože tohle je ubytování pro vybranou společnost.</w:t>
      </w:r>
    </w:p>
    <w:p w:rsidR="00000000" w:rsidDel="00000000" w:rsidP="00000000" w:rsidRDefault="00000000" w:rsidRPr="00000000" w14:paraId="00000006">
      <w:pPr>
        <w:spacing w:after="160" w:lineRule="auto"/>
        <w:jc w:val="both"/>
        <w:rPr/>
      </w:pPr>
      <w:r w:rsidDel="00000000" w:rsidR="00000000" w:rsidRPr="00000000">
        <w:rPr>
          <w:rtl w:val="0"/>
        </w:rPr>
        <w:t xml:space="preserve">Našim vývojářům se povedlo tuto aplikaci během 4 dnů vyvinout. Než ji ale předáme našemu klientovi, potřebujeme ji důkladně otestovat, tak abychom si byli jistí, že ji dodáme v požadované kvalitě. </w:t>
      </w:r>
      <w:r w:rsidDel="00000000" w:rsidR="00000000" w:rsidRPr="00000000">
        <w:rPr>
          <w:rFonts w:ascii="Open Sans SemiBold" w:cs="Open Sans SemiBold" w:eastAsia="Open Sans SemiBold" w:hAnsi="Open Sans SemiBold"/>
          <w:color w:val="0a4e8c"/>
          <w:rtl w:val="0"/>
        </w:rPr>
        <w:t xml:space="preserve">Vy jste zde, abyste naši novou aplikaci otestovaly, poskytly zpětnou vazbu vývojářům</w:t>
      </w:r>
      <w:r w:rsidDel="00000000" w:rsidR="00000000" w:rsidRPr="00000000">
        <w:rPr>
          <w:i w:val="1"/>
          <w:iCs w:val="1"/>
          <w:color w:val="e5007d"/>
          <w:rtl w:val="0"/>
        </w:rPr>
        <w:t xml:space="preserve"> </w:t>
      </w:r>
      <w:r w:rsidDel="00000000" w:rsidR="00000000" w:rsidRPr="00000000">
        <w:rPr>
          <w:rtl w:val="0"/>
        </w:rPr>
        <w:t xml:space="preserve">a zachránily našemu klientovi reputaci a hlavně samotný provoz jeho nového zařízení uprostřed anglických lesů.</w:t>
      </w:r>
    </w:p>
    <w:p w:rsidR="00000000" w:rsidDel="00000000" w:rsidP="00000000" w:rsidRDefault="00000000" w:rsidRPr="00000000" w14:paraId="00000007">
      <w:pPr>
        <w:keepNext w:val="1"/>
        <w:keepLines w:val="1"/>
        <w:spacing w:after="120" w:before="360" w:lineRule="auto"/>
        <w:rPr>
          <w:b w:val="1"/>
          <w:bCs w:val="1"/>
          <w:color w:val="e5007d"/>
          <w:sz w:val="26"/>
          <w:szCs w:val="26"/>
        </w:rPr>
      </w:pPr>
      <w:r w:rsidDel="00000000" w:rsidR="00000000" w:rsidRPr="00000000">
        <w:rPr>
          <w:b w:val="1"/>
          <w:bCs w:val="1"/>
          <w:color w:val="e5007d"/>
          <w:sz w:val="26"/>
          <w:szCs w:val="26"/>
          <w:rtl w:val="0"/>
        </w:rPr>
        <w:t xml:space="preserve">ZADÁNÍ</w:t>
      </w:r>
    </w:p>
    <w:p w:rsidR="00000000" w:rsidDel="00000000" w:rsidP="00000000" w:rsidRDefault="00000000" w:rsidRPr="00000000" w14:paraId="00000008">
      <w:pPr>
        <w:spacing w:after="160" w:lineRule="auto"/>
        <w:rPr/>
      </w:pPr>
      <w:bookmarkStart w:colFirst="0" w:colLast="0" w:name="_heading=h.30j0zll" w:id="1"/>
      <w:bookmarkEnd w:id="1"/>
      <w:r w:rsidDel="00000000" w:rsidR="00000000" w:rsidRPr="00000000">
        <w:rPr>
          <w:rtl w:val="0"/>
        </w:rPr>
        <w:t xml:space="preserve">Vytvořte plán na otestování aplikace, která bude sloužit primárně k rezervaci ubytování v hotelech našeho klienta. Jelikož bude naše spolupráce s tímto klientem i po dodání této aplikace pokračovat a projekt poběží dále, dívejte se i více do budoucnosti. Dneškem vývoj této aplikace nekončí. Není nutné mít tedy vše do puntíku implementováno, chceme však už vědět, jakým způsobem a směrem se bude testování této aplikace do budoucna ubírat.</w:t>
      </w:r>
    </w:p>
    <w:p w:rsidR="00000000" w:rsidDel="00000000" w:rsidP="00000000" w:rsidRDefault="00000000" w:rsidRPr="00000000" w14:paraId="00000009">
      <w:pPr>
        <w:spacing w:after="160" w:lineRule="auto"/>
        <w:jc w:val="both"/>
        <w:rPr>
          <w:rFonts w:ascii="Open Sans SemiBold" w:cs="Open Sans SemiBold" w:eastAsia="Open Sans SemiBold" w:hAnsi="Open Sans SemiBold"/>
          <w:color w:val="0a4e8c"/>
        </w:rPr>
      </w:pPr>
      <w:bookmarkStart w:colFirst="0" w:colLast="0" w:name="_heading=h.2et92p0" w:id="2"/>
      <w:bookmarkEnd w:id="2"/>
      <w:r w:rsidDel="00000000" w:rsidR="00000000" w:rsidRPr="00000000">
        <w:rPr>
          <w:rFonts w:ascii="Open Sans SemiBold" w:cs="Open Sans SemiBold" w:eastAsia="Open Sans SemiBold" w:hAnsi="Open Sans SemiBold"/>
          <w:color w:val="0a4e8c"/>
          <w:rtl w:val="0"/>
        </w:rPr>
        <w:t xml:space="preserve">V aplikaci se určitě bude nacházet množství chyb, potřebujeme od vás, abyste co nejvíce z nich našly a reportovaly do našeho interního systému (JIRA), tak aby je vývojáři mohli opravit před dodáním aplikace našemu klientovi. Vašim primárním cílem je tedy aplikaci co nejvíce otestovat, napsat co nejvíce testovacích scénářů v JIRA nástroji nebo vytvořit automatizované testy pomocí libovolného nástroje a zároveň reportovat maximální množství chyb, které v aplikaci jsou.</w:t>
      </w:r>
    </w:p>
    <w:p w:rsidR="00000000" w:rsidDel="00000000" w:rsidP="00000000" w:rsidRDefault="00000000" w:rsidRPr="00000000" w14:paraId="0000000A">
      <w:pPr>
        <w:spacing w:after="160" w:lineRule="auto"/>
        <w:jc w:val="both"/>
        <w:rPr>
          <w:rFonts w:ascii="Open Sans SemiBold" w:cs="Open Sans SemiBold" w:eastAsia="Open Sans SemiBold" w:hAnsi="Open Sans SemiBold"/>
          <w:color w:val="0a4e8c"/>
        </w:rPr>
      </w:pPr>
      <w:bookmarkStart w:colFirst="0" w:colLast="0" w:name="_heading=h.tyjcwt" w:id="3"/>
      <w:bookmarkEnd w:id="3"/>
      <w:r w:rsidDel="00000000" w:rsidR="00000000" w:rsidRPr="00000000">
        <w:rPr>
          <w:rtl w:val="0"/>
        </w:rPr>
      </w:r>
    </w:p>
    <w:p w:rsidR="00000000" w:rsidDel="00000000" w:rsidP="00000000" w:rsidRDefault="00000000" w:rsidRPr="00000000" w14:paraId="0000000B">
      <w:pPr>
        <w:spacing w:after="160" w:lineRule="auto"/>
        <w:jc w:val="both"/>
        <w:rPr/>
      </w:pPr>
      <w:bookmarkStart w:colFirst="0" w:colLast="0" w:name="_heading=h.3dy6vkm" w:id="4"/>
      <w:bookmarkEnd w:id="4"/>
      <w:r w:rsidDel="00000000" w:rsidR="00000000" w:rsidRPr="00000000">
        <w:rPr>
          <w:rtl w:val="0"/>
        </w:rPr>
        <w:t xml:space="preserve">Vše budete tvořit oproti vypracovaným požadavkům, které najdete ve formě User stories v JIRA. Vaším sekundárním cílem bude navrhnout, co vše byste testovaly, kdybyste měly více času a zahrnout tyto nápady do testovacího plánu. Je totiž více než pravděpodobné, že na tomto projektu budeme pracovat i nadále…</w:t>
      </w:r>
    </w:p>
    <w:p w:rsidR="00000000" w:rsidDel="00000000" w:rsidP="00000000" w:rsidRDefault="00000000" w:rsidRPr="00000000" w14:paraId="0000000C">
      <w:pPr>
        <w:spacing w:after="160" w:lineRule="auto"/>
        <w:jc w:val="both"/>
        <w:rPr>
          <w:rFonts w:ascii="Open Sans SemiBold" w:cs="Open Sans SemiBold" w:eastAsia="Open Sans SemiBold" w:hAnsi="Open Sans SemiBold"/>
          <w:color w:val="e5007d"/>
        </w:rPr>
      </w:pPr>
      <w:bookmarkStart w:colFirst="0" w:colLast="0" w:name="_heading=h.fqh6hz8sa1y" w:id="5"/>
      <w:bookmarkEnd w:id="5"/>
      <w:r w:rsidDel="00000000" w:rsidR="00000000" w:rsidRPr="00000000">
        <w:rPr>
          <w:rFonts w:ascii="Open Sans SemiBold" w:cs="Open Sans SemiBold" w:eastAsia="Open Sans SemiBold" w:hAnsi="Open Sans SemiBold"/>
          <w:color w:val="e5007d"/>
          <w:rtl w:val="0"/>
        </w:rPr>
        <w:t xml:space="preserve">Co bude tedy výstupem?</w:t>
      </w:r>
    </w:p>
    <w:p w:rsidR="00000000" w:rsidDel="00000000" w:rsidP="00000000" w:rsidRDefault="00000000" w:rsidRPr="00000000" w14:paraId="0000000D">
      <w:pPr>
        <w:numPr>
          <w:ilvl w:val="0"/>
          <w:numId w:val="2"/>
        </w:numPr>
        <w:ind w:left="720" w:hanging="360"/>
        <w:jc w:val="both"/>
        <w:rPr/>
      </w:pPr>
      <w:r w:rsidDel="00000000" w:rsidR="00000000" w:rsidRPr="00000000">
        <w:rPr>
          <w:rFonts w:ascii="Open Sans SemiBold" w:cs="Open Sans SemiBold" w:eastAsia="Open Sans SemiBold" w:hAnsi="Open Sans SemiBold"/>
          <w:color w:val="0a4e8c"/>
          <w:rtl w:val="0"/>
        </w:rPr>
        <w:t xml:space="preserve">Sada testů</w:t>
      </w:r>
      <w:r w:rsidDel="00000000" w:rsidR="00000000" w:rsidRPr="00000000">
        <w:rPr>
          <w:rtl w:val="0"/>
        </w:rPr>
        <w:t xml:space="preserve"> ve vašem projektu v JIRA</w:t>
      </w:r>
    </w:p>
    <w:p w:rsidR="00000000" w:rsidDel="00000000" w:rsidP="00000000" w:rsidRDefault="00000000" w:rsidRPr="00000000" w14:paraId="0000000E">
      <w:pPr>
        <w:numPr>
          <w:ilvl w:val="0"/>
          <w:numId w:val="2"/>
        </w:numPr>
        <w:ind w:left="720" w:hanging="360"/>
        <w:jc w:val="both"/>
        <w:rPr/>
      </w:pPr>
      <w:r w:rsidDel="00000000" w:rsidR="00000000" w:rsidRPr="00000000">
        <w:rPr>
          <w:rFonts w:ascii="Open Sans SemiBold" w:cs="Open Sans SemiBold" w:eastAsia="Open Sans SemiBold" w:hAnsi="Open Sans SemiBold"/>
          <w:color w:val="0a4e8c"/>
          <w:rtl w:val="0"/>
        </w:rPr>
        <w:t xml:space="preserve">Set reportovaných chyb</w:t>
      </w:r>
      <w:r w:rsidDel="00000000" w:rsidR="00000000" w:rsidRPr="00000000">
        <w:rPr>
          <w:rtl w:val="0"/>
        </w:rPr>
        <w:t xml:space="preserve"> v JIRA– pozor, budou uznány jen chyby, které splňují všechny náležitosti bug reportu a PO (product owner nebo porotce) bude schopen chybu reprodukovat kroky, které budou popsány v bug reportu.</w:t>
      </w:r>
    </w:p>
    <w:p w:rsidR="00000000" w:rsidDel="00000000" w:rsidP="00000000" w:rsidRDefault="00000000" w:rsidRPr="00000000" w14:paraId="0000000F">
      <w:pPr>
        <w:numPr>
          <w:ilvl w:val="0"/>
          <w:numId w:val="2"/>
        </w:numPr>
        <w:ind w:left="720" w:hanging="360"/>
        <w:jc w:val="both"/>
        <w:rPr/>
      </w:pPr>
      <w:r w:rsidDel="00000000" w:rsidR="00000000" w:rsidRPr="00000000">
        <w:rPr>
          <w:rFonts w:ascii="Open Sans SemiBold" w:cs="Open Sans SemiBold" w:eastAsia="Open Sans SemiBold" w:hAnsi="Open Sans SemiBold"/>
          <w:color w:val="0a4e8c"/>
          <w:rtl w:val="0"/>
        </w:rPr>
        <w:t xml:space="preserve">Test report (</w:t>
      </w:r>
      <w:r w:rsidDel="00000000" w:rsidR="00000000" w:rsidRPr="00000000">
        <w:rPr>
          <w:rtl w:val="0"/>
        </w:rPr>
        <w:t xml:space="preserve">dokumentace vaší práce podle</w:t>
      </w:r>
      <w:r w:rsidDel="00000000" w:rsidR="00000000" w:rsidRPr="00000000">
        <w:rPr>
          <w:highlight w:val="white"/>
          <w:rtl w:val="0"/>
        </w:rPr>
        <w:t xml:space="preserve"> </w:t>
      </w:r>
      <w:hyperlink r:id="rId7">
        <w:r w:rsidDel="00000000" w:rsidR="00000000" w:rsidRPr="00000000">
          <w:rPr>
            <w:color w:val="1155cc"/>
            <w:highlight w:val="white"/>
            <w:u w:val="single"/>
            <w:rtl w:val="0"/>
          </w:rPr>
          <w:t xml:space="preserve">šablony</w:t>
        </w:r>
      </w:hyperlink>
      <w:r w:rsidDel="00000000" w:rsidR="00000000" w:rsidRPr="00000000">
        <w:rPr>
          <w:rtl w:val="0"/>
        </w:rPr>
        <w:t xml:space="preserve">)</w:t>
      </w:r>
    </w:p>
    <w:p w:rsidR="00000000" w:rsidDel="00000000" w:rsidP="00000000" w:rsidRDefault="00000000" w:rsidRPr="00000000" w14:paraId="00000010">
      <w:pPr>
        <w:numPr>
          <w:ilvl w:val="0"/>
          <w:numId w:val="2"/>
        </w:numPr>
        <w:spacing w:after="160" w:lineRule="auto"/>
        <w:ind w:left="720" w:hanging="360"/>
        <w:jc w:val="both"/>
        <w:rPr/>
      </w:pPr>
      <w:r w:rsidDel="00000000" w:rsidR="00000000" w:rsidRPr="00000000">
        <w:rPr>
          <w:rFonts w:ascii="Open Sans SemiBold" w:cs="Open Sans SemiBold" w:eastAsia="Open Sans SemiBold" w:hAnsi="Open Sans SemiBold"/>
          <w:color w:val="0a4e8c"/>
          <w:rtl w:val="0"/>
        </w:rPr>
        <w:t xml:space="preserve">Prezentace na Galavečer</w:t>
      </w:r>
      <w:r w:rsidDel="00000000" w:rsidR="00000000" w:rsidRPr="00000000">
        <w:rPr>
          <w:rtl w:val="0"/>
        </w:rPr>
        <w:t xml:space="preserve">, ve které v 7 minutách (maximálně) odprezentujete svou práci.</w:t>
      </w:r>
    </w:p>
    <w:p w:rsidR="00000000" w:rsidDel="00000000" w:rsidP="00000000" w:rsidRDefault="00000000" w:rsidRPr="00000000" w14:paraId="00000011">
      <w:pPr>
        <w:spacing w:after="160" w:lineRule="auto"/>
        <w:jc w:val="both"/>
        <w:rPr/>
      </w:pPr>
      <w:r w:rsidDel="00000000" w:rsidR="00000000" w:rsidRPr="00000000">
        <w:rPr>
          <w:b w:val="1"/>
          <w:bCs w:val="1"/>
          <w:color w:val="0a4e8c"/>
          <w:rtl w:val="0"/>
        </w:rPr>
        <w:t xml:space="preserve">Body 1 a 2 musíte dodat dnes do 20:</w:t>
      </w:r>
      <w:r w:rsidDel="00000000" w:rsidR="00000000" w:rsidRPr="00000000">
        <w:rPr>
          <w:b w:val="1"/>
          <w:bCs w:val="1"/>
          <w:color w:val="0a4e8c"/>
          <w:rtl w:val="0"/>
        </w:rPr>
        <w:t xml:space="preserve">00</w:t>
      </w:r>
      <w:r w:rsidDel="00000000" w:rsidR="00000000" w:rsidRPr="00000000">
        <w:rPr>
          <w:b w:val="1"/>
          <w:bCs w:val="1"/>
          <w:color w:val="0a4e8c"/>
          <w:rtl w:val="0"/>
        </w:rPr>
        <w:t xml:space="preserve">.</w:t>
      </w:r>
      <w:r w:rsidDel="00000000" w:rsidR="00000000" w:rsidRPr="00000000">
        <w:rPr>
          <w:rtl w:val="0"/>
        </w:rPr>
        <w:t xml:space="preserve"> Po tomto termínu nebudou akceptovány nové bug reporty, nové testy, ani automatizační skripty. </w:t>
      </w:r>
    </w:p>
    <w:p w:rsidR="00000000" w:rsidDel="00000000" w:rsidP="00000000" w:rsidRDefault="00000000" w:rsidRPr="00000000" w14:paraId="00000012">
      <w:pPr>
        <w:spacing w:after="160" w:lineRule="auto"/>
        <w:jc w:val="both"/>
        <w:rPr/>
      </w:pPr>
      <w:r w:rsidDel="00000000" w:rsidR="00000000" w:rsidRPr="00000000">
        <w:rPr>
          <w:rtl w:val="0"/>
        </w:rPr>
        <w:t xml:space="preserve">Na bodu</w:t>
      </w:r>
      <w:r w:rsidDel="00000000" w:rsidR="00000000" w:rsidRPr="00000000">
        <w:rPr>
          <w:rFonts w:ascii="Open Sans SemiBold" w:cs="Open Sans SemiBold" w:eastAsia="Open Sans SemiBold" w:hAnsi="Open Sans SemiBold"/>
          <w:color w:val="0a4e8c"/>
          <w:rtl w:val="0"/>
        </w:rPr>
        <w:t xml:space="preserve"> 3 </w:t>
      </w:r>
      <w:r w:rsidDel="00000000" w:rsidR="00000000" w:rsidRPr="00000000">
        <w:rPr>
          <w:rtl w:val="0"/>
        </w:rPr>
        <w:t xml:space="preserve">můžete pracovat </w:t>
      </w:r>
      <w:r w:rsidDel="00000000" w:rsidR="00000000" w:rsidRPr="00000000">
        <w:rPr>
          <w:rFonts w:ascii="Open Sans SemiBold" w:cs="Open Sans SemiBold" w:eastAsia="Open Sans SemiBold" w:hAnsi="Open Sans SemiBold"/>
          <w:color w:val="0a4e8c"/>
          <w:rtl w:val="0"/>
        </w:rPr>
        <w:t xml:space="preserve">do 26. 11. do 23:59.</w:t>
      </w:r>
      <w:r w:rsidDel="00000000" w:rsidR="00000000" w:rsidRPr="00000000">
        <w:rPr>
          <w:rtl w:val="0"/>
        </w:rPr>
        <w:t xml:space="preserve"> Tento dokument odevzdáte do vaší týmové složky na Google drive.</w:t>
      </w:r>
    </w:p>
    <w:p w:rsidR="00000000" w:rsidDel="00000000" w:rsidP="00000000" w:rsidRDefault="00000000" w:rsidRPr="00000000" w14:paraId="00000013">
      <w:pPr>
        <w:spacing w:after="160" w:lineRule="auto"/>
        <w:jc w:val="both"/>
        <w:rPr/>
      </w:pPr>
      <w:r w:rsidDel="00000000" w:rsidR="00000000" w:rsidRPr="00000000">
        <w:rPr>
          <w:rtl w:val="0"/>
        </w:rPr>
        <w:t xml:space="preserve">Na bodě </w:t>
      </w:r>
      <w:r w:rsidDel="00000000" w:rsidR="00000000" w:rsidRPr="00000000">
        <w:rPr>
          <w:rFonts w:ascii="Open Sans SemiBold" w:cs="Open Sans SemiBold" w:eastAsia="Open Sans SemiBold" w:hAnsi="Open Sans SemiBold"/>
          <w:color w:val="0a4e8c"/>
          <w:rtl w:val="0"/>
        </w:rPr>
        <w:t xml:space="preserve">4</w:t>
      </w:r>
      <w:r w:rsidDel="00000000" w:rsidR="00000000" w:rsidRPr="00000000">
        <w:rPr>
          <w:rtl w:val="0"/>
        </w:rPr>
        <w:t xml:space="preserve"> můžete pracovat </w:t>
      </w:r>
      <w:r w:rsidDel="00000000" w:rsidR="00000000" w:rsidRPr="00000000">
        <w:rPr>
          <w:rFonts w:ascii="Open Sans SemiBold" w:cs="Open Sans SemiBold" w:eastAsia="Open Sans SemiBold" w:hAnsi="Open Sans SemiBold"/>
          <w:color w:val="0a4e8c"/>
          <w:rtl w:val="0"/>
        </w:rPr>
        <w:t xml:space="preserve">do 9. 12. do 23:59.</w:t>
      </w:r>
      <w:r w:rsidDel="00000000" w:rsidR="00000000" w:rsidRPr="00000000">
        <w:rPr>
          <w:rtl w:val="0"/>
        </w:rPr>
        <w:t xml:space="preserve"> Prezentaci také nahrajte do týmové složky.</w:t>
      </w:r>
    </w:p>
    <w:p w:rsidR="00000000" w:rsidDel="00000000" w:rsidP="00000000" w:rsidRDefault="00000000" w:rsidRPr="00000000" w14:paraId="00000014">
      <w:pPr>
        <w:keepNext w:val="1"/>
        <w:keepLines w:val="1"/>
        <w:spacing w:after="120" w:before="360" w:lineRule="auto"/>
        <w:rPr>
          <w:b w:val="1"/>
          <w:bCs w:val="1"/>
          <w:color w:val="e5007d"/>
          <w:sz w:val="26"/>
          <w:szCs w:val="26"/>
        </w:rPr>
      </w:pPr>
      <w:r w:rsidDel="00000000" w:rsidR="00000000" w:rsidRPr="00000000">
        <w:rPr>
          <w:b w:val="1"/>
          <w:bCs w:val="1"/>
          <w:color w:val="e5007d"/>
          <w:sz w:val="26"/>
          <w:szCs w:val="26"/>
          <w:rtl w:val="0"/>
        </w:rPr>
        <w:t xml:space="preserve">HODNOCENÍ HACKATHONU</w:t>
      </w:r>
    </w:p>
    <w:p w:rsidR="00000000" w:rsidDel="00000000" w:rsidP="00000000" w:rsidRDefault="00000000" w:rsidRPr="00000000" w14:paraId="00000015">
      <w:pPr>
        <w:spacing w:after="160" w:lineRule="auto"/>
        <w:jc w:val="both"/>
        <w:rPr/>
      </w:pPr>
      <w:r w:rsidDel="00000000" w:rsidR="00000000" w:rsidRPr="00000000">
        <w:rPr>
          <w:rtl w:val="0"/>
        </w:rPr>
        <w:t xml:space="preserve">V rámci Hackathonu se bude hodnotit jak technická, tak i netechnická část. V technické části se bude hodnotit návrh manuálních testů (max 30b), test report (max 30b),  testování na API vrstvě (max 15b) a bug reporty (není max).</w:t>
      </w:r>
    </w:p>
    <w:p w:rsidR="00000000" w:rsidDel="00000000" w:rsidP="00000000" w:rsidRDefault="00000000" w:rsidRPr="00000000" w14:paraId="00000016">
      <w:pPr>
        <w:spacing w:after="160" w:lineRule="auto"/>
        <w:jc w:val="both"/>
        <w:rPr>
          <w:b w:val="1"/>
          <w:bCs w:val="1"/>
          <w:color w:val="0a4e8c"/>
        </w:rPr>
      </w:pPr>
      <w:r w:rsidDel="00000000" w:rsidR="00000000" w:rsidRPr="00000000">
        <w:rPr>
          <w:rtl w:val="0"/>
        </w:rPr>
        <w:t xml:space="preserve">V rámci netechnické části se bude hodnotit dodržení termínu na dodání test reportu (Ano 5b, ne 0b), spolupráce v týmu (max 10b), prezentace na GALA večeru (max. 20b) a dodržení časového limitu prezentace (ano 5b, ne 0b). Můžeme přiřazovat ještě další body za Overall impression (max. 20 b).</w:t>
      </w:r>
      <w:r w:rsidDel="00000000" w:rsidR="00000000" w:rsidRPr="00000000">
        <w:rPr>
          <w:rtl w:val="0"/>
        </w:rPr>
      </w:r>
    </w:p>
    <w:p w:rsidR="00000000" w:rsidDel="00000000" w:rsidP="00000000" w:rsidRDefault="00000000" w:rsidRPr="00000000" w14:paraId="00000017">
      <w:pPr>
        <w:keepNext w:val="1"/>
        <w:keepLines w:val="1"/>
        <w:spacing w:after="120" w:before="360" w:lineRule="auto"/>
        <w:rPr>
          <w:b w:val="1"/>
          <w:bCs w:val="1"/>
          <w:color w:val="e5007d"/>
          <w:sz w:val="26"/>
          <w:szCs w:val="26"/>
        </w:rPr>
      </w:pPr>
      <w:r w:rsidDel="00000000" w:rsidR="00000000" w:rsidRPr="00000000">
        <w:rPr>
          <w:b w:val="1"/>
          <w:bCs w:val="1"/>
          <w:color w:val="e5007d"/>
          <w:sz w:val="26"/>
          <w:szCs w:val="26"/>
          <w:rtl w:val="0"/>
        </w:rPr>
        <w:t xml:space="preserve">ORGANIZAČNÍ INFORMACE</w:t>
      </w:r>
    </w:p>
    <w:p w:rsidR="00000000" w:rsidDel="00000000" w:rsidP="00000000" w:rsidRDefault="00000000" w:rsidRPr="00000000" w14:paraId="00000018">
      <w:pPr>
        <w:numPr>
          <w:ilvl w:val="0"/>
          <w:numId w:val="1"/>
        </w:numPr>
        <w:ind w:left="720" w:hanging="360"/>
        <w:jc w:val="both"/>
        <w:rPr/>
      </w:pPr>
      <w:r w:rsidDel="00000000" w:rsidR="00000000" w:rsidRPr="00000000">
        <w:rPr>
          <w:b w:val="1"/>
          <w:bCs w:val="1"/>
          <w:rtl w:val="0"/>
        </w:rPr>
        <w:t xml:space="preserve">Odkaz na aplikaci vašeho týmu </w:t>
      </w:r>
      <w:r w:rsidDel="00000000" w:rsidR="00000000" w:rsidRPr="00000000">
        <w:rPr>
          <w:b w:val="1"/>
          <w:bCs w:val="1"/>
          <w:highlight w:val="white"/>
          <w:rtl w:val="0"/>
        </w:rPr>
        <w:t xml:space="preserve">najdete </w:t>
      </w:r>
      <w:hyperlink r:id="rId8">
        <w:r w:rsidDel="00000000" w:rsidR="00000000" w:rsidRPr="00000000">
          <w:rPr>
            <w:b w:val="1"/>
            <w:bCs w:val="1"/>
            <w:color w:val="1155cc"/>
            <w:highlight w:val="white"/>
            <w:u w:val="single"/>
            <w:rtl w:val="0"/>
          </w:rPr>
          <w:t xml:space="preserve">TU</w:t>
        </w:r>
      </w:hyperlink>
      <w:r w:rsidDel="00000000" w:rsidR="00000000" w:rsidRPr="00000000">
        <w:rPr>
          <w:highlight w:val="white"/>
          <w:rtl w:val="0"/>
        </w:rPr>
        <w:t xml:space="preserve">.</w:t>
      </w:r>
      <w:r w:rsidDel="00000000" w:rsidR="00000000" w:rsidRPr="00000000">
        <w:rPr>
          <w:rtl w:val="0"/>
        </w:rPr>
      </w:r>
    </w:p>
    <w:p w:rsidR="00000000" w:rsidDel="00000000" w:rsidP="00000000" w:rsidRDefault="00000000" w:rsidRPr="00000000" w14:paraId="00000019">
      <w:pPr>
        <w:numPr>
          <w:ilvl w:val="0"/>
          <w:numId w:val="1"/>
        </w:numPr>
        <w:ind w:left="720" w:hanging="360"/>
        <w:jc w:val="both"/>
        <w:rPr/>
      </w:pPr>
      <w:r w:rsidDel="00000000" w:rsidR="00000000" w:rsidRPr="00000000">
        <w:rPr>
          <w:rtl w:val="0"/>
        </w:rPr>
        <w:t xml:space="preserve">Dokumentaci k API mají všechny týmy na své instanci aplikace na generické adrese: </w:t>
      </w:r>
      <w:r w:rsidDel="00000000" w:rsidR="00000000" w:rsidRPr="00000000">
        <w:rPr>
          <w:b w:val="1"/>
          <w:bCs w:val="1"/>
          <w:rtl w:val="0"/>
        </w:rPr>
        <w:t xml:space="preserve">/module/mymodule/doc </w:t>
      </w:r>
      <w:r w:rsidDel="00000000" w:rsidR="00000000" w:rsidRPr="00000000">
        <w:rPr>
          <w:rtl w:val="0"/>
        </w:rPr>
        <w:t xml:space="preserve">Využívejte mentora, co to jde. Mějte ale na paměti, že za vás nesmí reálně žádnou práci dělat, ani vám radit, jaké chyby v aplikaci jsou. Může vám poradit, jak se co dělá, jak se s čím pracuje nebo vás popostrčit na správnou cestu. Nenuťte ho, ať za vás testuje. 😊 </w:t>
      </w:r>
    </w:p>
    <w:p w:rsidR="00000000" w:rsidDel="00000000" w:rsidP="00000000" w:rsidRDefault="00000000" w:rsidRPr="00000000" w14:paraId="0000001A">
      <w:pPr>
        <w:numPr>
          <w:ilvl w:val="0"/>
          <w:numId w:val="1"/>
        </w:numPr>
        <w:ind w:left="720" w:hanging="360"/>
        <w:jc w:val="both"/>
        <w:rPr/>
      </w:pPr>
      <w:r w:rsidDel="00000000" w:rsidR="00000000" w:rsidRPr="00000000">
        <w:rPr>
          <w:rtl w:val="0"/>
        </w:rPr>
        <w:t xml:space="preserve">Několikrát za den vás navštíví komise, aby se podívala, jak pracujete. Buďte připravené odpovídat na zvídavé otázky.</w:t>
      </w:r>
    </w:p>
    <w:p w:rsidR="00000000" w:rsidDel="00000000" w:rsidP="00000000" w:rsidRDefault="00000000" w:rsidRPr="00000000" w14:paraId="0000001B">
      <w:pPr>
        <w:numPr>
          <w:ilvl w:val="0"/>
          <w:numId w:val="1"/>
        </w:numPr>
        <w:ind w:left="720" w:hanging="360"/>
        <w:jc w:val="both"/>
        <w:rPr/>
      </w:pPr>
      <w:r w:rsidDel="00000000" w:rsidR="00000000" w:rsidRPr="00000000">
        <w:rPr>
          <w:rtl w:val="0"/>
        </w:rPr>
        <w:t xml:space="preserve">Na Discordu je vytvořené vlákno </w:t>
      </w:r>
      <w:r w:rsidDel="00000000" w:rsidR="00000000" w:rsidRPr="00000000">
        <w:rPr>
          <w:i w:val="1"/>
          <w:iCs w:val="1"/>
          <w:rtl w:val="0"/>
        </w:rPr>
        <w:t xml:space="preserve">hackathon</w:t>
      </w:r>
      <w:r w:rsidDel="00000000" w:rsidR="00000000" w:rsidRPr="00000000">
        <w:rPr>
          <w:rtl w:val="0"/>
        </w:rPr>
        <w:t xml:space="preserve">, kam můžete vkládat dotazy, případně si zavolat na pomoc PO,  jiného mentora, atd. Pokud nějaký tým narazí na něco nečekaného, budeme to sdílet se všemi. Nejdůležitější oznámení budeme dávat do kanálu </w:t>
      </w:r>
      <w:r w:rsidDel="00000000" w:rsidR="00000000" w:rsidRPr="00000000">
        <w:rPr>
          <w:i w:val="1"/>
          <w:iCs w:val="1"/>
          <w:rtl w:val="0"/>
        </w:rPr>
        <w:t xml:space="preserve">výuka</w:t>
      </w:r>
      <w:r w:rsidDel="00000000" w:rsidR="00000000" w:rsidRPr="00000000">
        <w:rPr>
          <w:rtl w:val="0"/>
        </w:rPr>
        <w:t xml:space="preserve">.</w:t>
      </w:r>
    </w:p>
    <w:p w:rsidR="00000000" w:rsidDel="00000000" w:rsidP="00000000" w:rsidRDefault="00000000" w:rsidRPr="00000000" w14:paraId="0000001C">
      <w:pPr>
        <w:numPr>
          <w:ilvl w:val="0"/>
          <w:numId w:val="1"/>
        </w:numPr>
        <w:ind w:left="720" w:hanging="360"/>
        <w:jc w:val="both"/>
        <w:rPr/>
      </w:pPr>
      <w:r w:rsidDel="00000000" w:rsidR="00000000" w:rsidRPr="00000000">
        <w:rPr>
          <w:rtl w:val="0"/>
        </w:rPr>
        <w:t xml:space="preserve">Pauzy a přestávky jsou plně ve vaší režii. Jediný povinný bod je společná fotka ve 12:30 - doporučujeme rovnou spojit s obědem. 😊 </w:t>
      </w:r>
    </w:p>
    <w:p w:rsidR="00000000" w:rsidDel="00000000" w:rsidP="00000000" w:rsidRDefault="00000000" w:rsidRPr="00000000" w14:paraId="0000001D">
      <w:pPr>
        <w:numPr>
          <w:ilvl w:val="0"/>
          <w:numId w:val="1"/>
        </w:numPr>
        <w:ind w:left="720" w:hanging="360"/>
        <w:jc w:val="both"/>
        <w:rPr/>
      </w:pPr>
      <w:r w:rsidDel="00000000" w:rsidR="00000000" w:rsidRPr="00000000">
        <w:rPr>
          <w:rtl w:val="0"/>
        </w:rPr>
        <w:t xml:space="preserve">Veškeré manuální testy a bugy reportujte do JIRy do vašeho projektu. Přihlásit se do něj můžete svým google účtem, na který vám přišla pozvánka. </w:t>
      </w:r>
      <w:r w:rsidDel="00000000" w:rsidR="00000000" w:rsidRPr="00000000">
        <w:rPr>
          <w:rFonts w:ascii="Open Sans SemiBold" w:cs="Open Sans SemiBold" w:eastAsia="Open Sans SemiBold" w:hAnsi="Open Sans SemiBold"/>
          <w:color w:val="0a4e8c"/>
          <w:rtl w:val="0"/>
        </w:rPr>
        <w:t xml:space="preserve">K projektům v JIRA ztratíte přístup v 20:00, myslete na to! Samozřejmě ale potom budete moci nahlížet na vše (view only), co jste do té doby vytvořily, jen nebudete moci nic upravit ani přidat. </w:t>
      </w:r>
      <w:r w:rsidDel="00000000" w:rsidR="00000000" w:rsidRPr="00000000">
        <w:rPr>
          <w:rtl w:val="0"/>
        </w:rPr>
        <w:t xml:space="preserve">Budeme hodnotit vše, co v JIŘE bude uloženo, tak před koncem Hackathonu promazejte vše, co nemáme hodnotit. 🙂</w:t>
      </w:r>
    </w:p>
    <w:p w:rsidR="00000000" w:rsidDel="00000000" w:rsidP="00000000" w:rsidRDefault="00000000" w:rsidRPr="00000000" w14:paraId="0000001E">
      <w:pPr>
        <w:numPr>
          <w:ilvl w:val="0"/>
          <w:numId w:val="1"/>
        </w:numPr>
        <w:ind w:left="720" w:hanging="360"/>
        <w:jc w:val="both"/>
        <w:rPr/>
      </w:pPr>
      <w:r w:rsidDel="00000000" w:rsidR="00000000" w:rsidRPr="00000000">
        <w:rPr>
          <w:rtl w:val="0"/>
        </w:rPr>
        <w:t xml:space="preserve">Test report nahrajte do vaší přidělené týmové složky na Google drive v daném termínu.</w:t>
      </w:r>
    </w:p>
    <w:p w:rsidR="00000000" w:rsidDel="00000000" w:rsidP="00000000" w:rsidRDefault="00000000" w:rsidRPr="00000000" w14:paraId="0000001F">
      <w:pPr>
        <w:numPr>
          <w:ilvl w:val="0"/>
          <w:numId w:val="1"/>
        </w:numPr>
        <w:ind w:left="720" w:hanging="360"/>
        <w:jc w:val="both"/>
        <w:rPr/>
      </w:pPr>
      <w:r w:rsidDel="00000000" w:rsidR="00000000" w:rsidRPr="00000000">
        <w:rPr>
          <w:rtl w:val="0"/>
        </w:rPr>
        <w:t xml:space="preserve">Pokud máte nějaký velký technický problém, kontaktujte zodpovědné osoby, které budou přítomny, ať problém odstraníme:</w:t>
      </w:r>
    </w:p>
    <w:p w:rsidR="00000000" w:rsidDel="00000000" w:rsidP="00000000" w:rsidRDefault="00000000" w:rsidRPr="00000000" w14:paraId="00000020">
      <w:pPr>
        <w:numPr>
          <w:ilvl w:val="0"/>
          <w:numId w:val="3"/>
        </w:numPr>
        <w:ind w:left="1440" w:hanging="360"/>
        <w:jc w:val="both"/>
        <w:rPr>
          <w:highlight w:val="white"/>
        </w:rPr>
      </w:pPr>
      <w:r w:rsidDel="00000000" w:rsidR="00000000" w:rsidRPr="00000000">
        <w:rPr>
          <w:highlight w:val="white"/>
          <w:rtl w:val="0"/>
        </w:rPr>
        <w:t xml:space="preserve">PO - David Sedláček, Tomi Widlák</w:t>
      </w:r>
    </w:p>
    <w:p w:rsidR="00000000" w:rsidDel="00000000" w:rsidP="00000000" w:rsidRDefault="00000000" w:rsidRPr="00000000" w14:paraId="00000021">
      <w:pPr>
        <w:numPr>
          <w:ilvl w:val="0"/>
          <w:numId w:val="3"/>
        </w:numPr>
        <w:ind w:left="1440" w:hanging="360"/>
        <w:jc w:val="both"/>
        <w:rPr>
          <w:highlight w:val="white"/>
        </w:rPr>
      </w:pPr>
      <w:r w:rsidDel="00000000" w:rsidR="00000000" w:rsidRPr="00000000">
        <w:rPr>
          <w:highlight w:val="white"/>
          <w:rtl w:val="0"/>
        </w:rPr>
        <w:t xml:space="preserve">JIRA master - Michal Fárka</w:t>
      </w:r>
    </w:p>
    <w:p w:rsidR="00000000" w:rsidDel="00000000" w:rsidP="00000000" w:rsidRDefault="00000000" w:rsidRPr="00000000" w14:paraId="00000022">
      <w:pPr>
        <w:numPr>
          <w:ilvl w:val="0"/>
          <w:numId w:val="3"/>
        </w:numPr>
        <w:ind w:left="1440" w:hanging="360"/>
        <w:jc w:val="both"/>
        <w:rPr>
          <w:highlight w:val="white"/>
        </w:rPr>
      </w:pPr>
      <w:r w:rsidDel="00000000" w:rsidR="00000000" w:rsidRPr="00000000">
        <w:rPr>
          <w:highlight w:val="white"/>
          <w:rtl w:val="0"/>
        </w:rPr>
        <w:t xml:space="preserve">Organizace - Miška Tišková</w:t>
      </w:r>
    </w:p>
    <w:p w:rsidR="00000000" w:rsidDel="00000000" w:rsidP="00000000" w:rsidRDefault="00000000" w:rsidRPr="00000000" w14:paraId="00000023">
      <w:pPr>
        <w:jc w:val="both"/>
        <w:rPr/>
      </w:pPr>
      <w:r w:rsidDel="00000000" w:rsidR="00000000" w:rsidRPr="00000000">
        <w:rPr>
          <w:rtl w:val="0"/>
        </w:rPr>
      </w:r>
    </w:p>
    <w:p w:rsidR="00000000" w:rsidDel="00000000" w:rsidP="00000000" w:rsidRDefault="00000000" w:rsidRPr="00000000" w14:paraId="00000024">
      <w:pPr>
        <w:spacing w:after="160" w:lineRule="auto"/>
        <w:jc w:val="center"/>
        <w:rPr>
          <w:b w:val="1"/>
          <w:bCs w:val="1"/>
          <w:color w:val="e5007d"/>
          <w:sz w:val="28"/>
          <w:szCs w:val="28"/>
        </w:rPr>
      </w:pPr>
      <w:r w:rsidDel="00000000" w:rsidR="00000000" w:rsidRPr="00000000">
        <w:rPr>
          <w:rtl w:val="0"/>
        </w:rPr>
      </w:r>
    </w:p>
    <w:p w:rsidR="00000000" w:rsidDel="00000000" w:rsidP="00000000" w:rsidRDefault="00000000" w:rsidRPr="00000000" w14:paraId="00000025">
      <w:pPr>
        <w:spacing w:after="160" w:lineRule="auto"/>
        <w:jc w:val="center"/>
        <w:rPr/>
      </w:pPr>
      <w:r w:rsidDel="00000000" w:rsidR="00000000" w:rsidRPr="00000000">
        <w:rPr>
          <w:b w:val="1"/>
          <w:bCs w:val="1"/>
          <w:color w:val="e5007d"/>
          <w:sz w:val="28"/>
          <w:szCs w:val="28"/>
          <w:rtl w:val="0"/>
        </w:rPr>
        <w:t xml:space="preserve">HODNĚ ŠTĚSTÍ!</w:t>
      </w:r>
      <w:r w:rsidDel="00000000" w:rsidR="00000000" w:rsidRPr="00000000">
        <w:rPr>
          <w:rtl w:val="0"/>
        </w:rPr>
      </w:r>
    </w:p>
    <w:p w:rsidR="00000000" w:rsidDel="00000000" w:rsidP="00000000" w:rsidRDefault="00000000" w:rsidRPr="00000000" w14:paraId="00000026">
      <w:pPr>
        <w:spacing w:after="160" w:lineRule="auto"/>
        <w:jc w:val="center"/>
        <w:rPr>
          <w:b w:val="1"/>
          <w:bCs w:val="1"/>
          <w:color w:val="e5007d"/>
          <w:sz w:val="28"/>
          <w:szCs w:val="28"/>
        </w:rPr>
      </w:pPr>
      <w:r w:rsidDel="00000000" w:rsidR="00000000" w:rsidRPr="00000000">
        <w:rPr>
          <w:rtl w:val="0"/>
        </w:rPr>
      </w:r>
    </w:p>
    <w:sectPr>
      <w:headerReference r:id="rId9"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pen Sans SemiBol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pen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7">
    <w:pPr>
      <w:keepNext w:val="1"/>
      <w:keepLines w:val="1"/>
      <w:pBdr>
        <w:top w:space="0" w:sz="0" w:val="nil"/>
        <w:left w:space="0" w:sz="0" w:val="nil"/>
        <w:bottom w:space="0" w:sz="0" w:val="nil"/>
        <w:right w:space="0" w:sz="0" w:val="nil"/>
        <w:between w:space="0" w:sz="0" w:val="nil"/>
      </w:pBdr>
      <w:spacing w:before="240" w:line="259" w:lineRule="auto"/>
      <w:rPr>
        <w:rFonts w:ascii="Open Sans SemiBold" w:cs="Open Sans SemiBold" w:eastAsia="Open Sans SemiBold" w:hAnsi="Open Sans SemiBold"/>
        <w:color w:val="0a4e8c"/>
        <w:sz w:val="20"/>
        <w:szCs w:val="20"/>
      </w:rPr>
    </w:pPr>
    <w:bookmarkStart w:colFirst="0" w:colLast="0" w:name="_heading=h.4d34og8" w:id="6"/>
    <w:bookmarkEnd w:id="6"/>
    <w:r w:rsidDel="00000000" w:rsidR="00000000" w:rsidRPr="00000000">
      <w:rPr>
        <w:rFonts w:ascii="Open Sans SemiBold" w:cs="Open Sans SemiBold" w:eastAsia="Open Sans SemiBold" w:hAnsi="Open Sans SemiBold"/>
        <w:color w:val="0a4e8c"/>
        <w:sz w:val="20"/>
        <w:szCs w:val="20"/>
        <w:rtl w:val="0"/>
      </w:rPr>
      <w:t xml:space="preserve">Digitální akademie Testování Praha Podzim 2025</w:t>
    </w:r>
    <w:r w:rsidDel="00000000" w:rsidR="00000000" w:rsidRPr="00000000">
      <w:drawing>
        <wp:anchor allowOverlap="1" behindDoc="0" distB="114300" distT="114300" distL="114300" distR="114300" hidden="0" layoutInCell="1" locked="0" relativeHeight="0" simplePos="0">
          <wp:simplePos x="0" y="0"/>
          <wp:positionH relativeFrom="column">
            <wp:posOffset>4333875</wp:posOffset>
          </wp:positionH>
          <wp:positionV relativeFrom="paragraph">
            <wp:posOffset>-152387</wp:posOffset>
          </wp:positionV>
          <wp:extent cx="1299358" cy="481013"/>
          <wp:effectExtent b="0" l="0" r="0" t="0"/>
          <wp:wrapSquare wrapText="bothSides" distB="114300" distT="114300" distL="114300" distR="114300"/>
          <wp:docPr id="1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299358" cy="481013"/>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2"/>
        <w:szCs w:val="22"/>
        <w:lang w:val="c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1"/>
      <w:bCs w:val="1"/>
      <w:color w:val="e5007d"/>
      <w:sz w:val="28"/>
      <w:szCs w:val="28"/>
    </w:rPr>
  </w:style>
  <w:style w:type="paragraph" w:styleId="Heading3">
    <w:name w:val="heading 3"/>
    <w:basedOn w:val="Normal"/>
    <w:next w:val="Normal"/>
    <w:pPr>
      <w:keepNext w:val="1"/>
      <w:keepLines w:val="1"/>
      <w:spacing w:after="80" w:before="320" w:lineRule="auto"/>
    </w:pPr>
    <w:rPr>
      <w:b w:val="1"/>
      <w:bCs w:val="1"/>
      <w:color w:val="0a4e8c"/>
      <w:sz w:val="28"/>
      <w:szCs w:val="28"/>
    </w:rPr>
  </w:style>
  <w:style w:type="paragraph" w:styleId="Heading4">
    <w:name w:val="heading 4"/>
    <w:basedOn w:val="Normal"/>
    <w:next w:val="Normal"/>
    <w:pPr>
      <w:keepNext w:val="1"/>
      <w:keepLines w:val="1"/>
      <w:spacing w:after="80" w:before="280" w:lineRule="auto"/>
    </w:pPr>
    <w:rPr>
      <w:i w:val="1"/>
      <w:iCs w:val="1"/>
      <w:color w:val="0a4e8c"/>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CommentText">
    <w:name w:val="annotation text"/>
    <w:basedOn w:val="Normal"/>
    <w:link w:val="CommentTextChar"/>
    <w:uiPriority w:val="99"/>
    <w:semiHidden w:val="1"/>
    <w:unhideWhenUsed w:val="1"/>
    <w:pPr>
      <w:spacing w:line="240" w:lineRule="auto"/>
    </w:pPr>
    <w:rPr>
      <w:sz w:val="20"/>
      <w:szCs w:val="20"/>
    </w:rPr>
  </w:style>
  <w:style w:type="character" w:styleId="CommentTextChar" w:customStyle="1">
    <w:name w:val="Comment Text Char"/>
    <w:basedOn w:val="DefaultParagraphFont"/>
    <w:link w:val="CommentText"/>
    <w:uiPriority w:val="99"/>
    <w:semiHidden w:val="1"/>
    <w:rPr>
      <w:sz w:val="20"/>
      <w:szCs w:val="20"/>
    </w:rPr>
  </w:style>
  <w:style w:type="character" w:styleId="CommentReference">
    <w:name w:val="annotation reference"/>
    <w:basedOn w:val="DefaultParagraphFont"/>
    <w:uiPriority w:val="99"/>
    <w:semiHidden w:val="1"/>
    <w:unhideWhenUsed w:val="1"/>
    <w:rPr>
      <w:sz w:val="16"/>
      <w:szCs w:val="16"/>
    </w:rPr>
  </w:style>
  <w:style w:type="paragraph" w:styleId="BalloonText">
    <w:name w:val="Balloon Text"/>
    <w:basedOn w:val="Normal"/>
    <w:link w:val="BalloonTextChar"/>
    <w:uiPriority w:val="99"/>
    <w:semiHidden w:val="1"/>
    <w:unhideWhenUsed w:val="1"/>
    <w:rsid w:val="00292634"/>
    <w:pPr>
      <w:spacing w:line="240" w:lineRule="auto"/>
    </w:pPr>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292634"/>
    <w:rPr>
      <w:rFonts w:ascii="Segoe UI" w:cs="Segoe UI" w:hAnsi="Segoe UI"/>
      <w:sz w:val="18"/>
      <w:szCs w:val="18"/>
    </w:rPr>
  </w:style>
  <w:style w:type="paragraph" w:styleId="Header">
    <w:name w:val="header"/>
    <w:basedOn w:val="Normal"/>
    <w:link w:val="HeaderChar"/>
    <w:uiPriority w:val="99"/>
    <w:unhideWhenUsed w:val="1"/>
    <w:rsid w:val="00292634"/>
    <w:pPr>
      <w:tabs>
        <w:tab w:val="center" w:pos="4680"/>
        <w:tab w:val="right" w:pos="9360"/>
      </w:tabs>
      <w:spacing w:line="240" w:lineRule="auto"/>
    </w:pPr>
  </w:style>
  <w:style w:type="character" w:styleId="HeaderChar" w:customStyle="1">
    <w:name w:val="Header Char"/>
    <w:basedOn w:val="DefaultParagraphFont"/>
    <w:link w:val="Header"/>
    <w:uiPriority w:val="99"/>
    <w:rsid w:val="00292634"/>
  </w:style>
  <w:style w:type="paragraph" w:styleId="Footer">
    <w:name w:val="footer"/>
    <w:basedOn w:val="Normal"/>
    <w:link w:val="FooterChar"/>
    <w:uiPriority w:val="99"/>
    <w:unhideWhenUsed w:val="1"/>
    <w:rsid w:val="00292634"/>
    <w:pPr>
      <w:tabs>
        <w:tab w:val="center" w:pos="4680"/>
        <w:tab w:val="right" w:pos="9360"/>
      </w:tabs>
      <w:spacing w:line="240" w:lineRule="auto"/>
    </w:pPr>
  </w:style>
  <w:style w:type="character" w:styleId="FooterChar" w:customStyle="1">
    <w:name w:val="Footer Char"/>
    <w:basedOn w:val="DefaultParagraphFont"/>
    <w:link w:val="Footer"/>
    <w:uiPriority w:val="99"/>
    <w:rsid w:val="00292634"/>
  </w:style>
  <w:style w:type="character" w:styleId="Hyperlink">
    <w:name w:val="Hyperlink"/>
    <w:basedOn w:val="DefaultParagraphFont"/>
    <w:uiPriority w:val="99"/>
    <w:unhideWhenUsed w:val="1"/>
    <w:rsid w:val="00630A04"/>
    <w:rPr>
      <w:color w:val="0000ff" w:themeColor="hyperlink"/>
      <w:u w:val="single"/>
    </w:rPr>
  </w:style>
  <w:style w:type="character" w:styleId="UnresolvedMention">
    <w:name w:val="Unresolved Mention"/>
    <w:basedOn w:val="DefaultParagraphFont"/>
    <w:uiPriority w:val="99"/>
    <w:semiHidden w:val="1"/>
    <w:unhideWhenUsed w:val="1"/>
    <w:rsid w:val="00630A04"/>
    <w:rPr>
      <w:color w:val="605e5c"/>
      <w:shd w:color="auto" w:fill="e1dfdd" w:val="clear"/>
    </w:rPr>
  </w:style>
  <w:style w:type="paragraph" w:styleId="Subtitle">
    <w:name w:val="Subtitle"/>
    <w:basedOn w:val="Normal"/>
    <w:next w:val="Normal"/>
    <w:pPr>
      <w:keepNext w:val="1"/>
      <w:keepLines w:val="1"/>
      <w:pBdr>
        <w:top w:space="0" w:sz="0" w:val="nil"/>
        <w:left w:space="0" w:sz="0" w:val="nil"/>
        <w:bottom w:space="0" w:sz="0" w:val="nil"/>
        <w:right w:space="0" w:sz="0" w:val="nil"/>
        <w:between w:space="0" w:sz="0" w:val="nil"/>
      </w:pBdr>
      <w:spacing w:after="320" w:lineRule="auto"/>
    </w:pPr>
    <w:rPr>
      <w:rFonts w:ascii="Arial" w:cs="Arial" w:eastAsia="Arial" w:hAnsi="Arial"/>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rive.google.com/file/d/1MiFvlB7hX8NcrA5AEwkkYHgh-F68LOPE/view?usp=sharing" TargetMode="External"/><Relationship Id="rId8" Type="http://schemas.openxmlformats.org/officeDocument/2006/relationships/hyperlink" Target="https://docs.google.com/spreadsheets/d/1xwhEhIjBEgrAwVWM8Q7UHQd4MkCYTLlJBh9IbY5hwd4/edit?gid=0#gid=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OpenSansSemiBold-regular.ttf"/><Relationship Id="rId2" Type="http://schemas.openxmlformats.org/officeDocument/2006/relationships/font" Target="fonts/OpenSansSemiBold-bold.ttf"/><Relationship Id="rId3" Type="http://schemas.openxmlformats.org/officeDocument/2006/relationships/font" Target="fonts/OpenSansSemiBold-italic.ttf"/><Relationship Id="rId4" Type="http://schemas.openxmlformats.org/officeDocument/2006/relationships/font" Target="fonts/OpenSansSemiBold-boldItalic.ttf"/><Relationship Id="rId5" Type="http://schemas.openxmlformats.org/officeDocument/2006/relationships/font" Target="fonts/OpenSans-regular.ttf"/><Relationship Id="rId6" Type="http://schemas.openxmlformats.org/officeDocument/2006/relationships/font" Target="fonts/OpenSans-bold.ttf"/><Relationship Id="rId7" Type="http://schemas.openxmlformats.org/officeDocument/2006/relationships/font" Target="fonts/OpenSans-italic.ttf"/><Relationship Id="rId8" Type="http://schemas.openxmlformats.org/officeDocument/2006/relationships/font" Target="fonts/OpenSans-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kqHFPT2h7hSXOuZGCUpCgcbkR7g==">CgMxLjAyCGguZ2pkZ3hzMgloLjMwajB6bGwyCWguMmV0OTJwMDIIaC50eWpjd3QyCWguM2R5NnZrbTINaC5mcWg2aHo4c2ExeTIJaC40ZDM0b2c4OAByITFMODRsd1V6WTBpUHA4akFoRkNFLWtCRFUyVTlMOHZwdQ==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2020-11-16T10:10:00Z</dcterms:created>
</cp:coreProperties>
</file>