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2A913A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Semester Project Theme Description</w:t>
      </w:r>
      <w:r/>
    </w:p>
    <w:p w14:paraId="0C9BEF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Course: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Artificial Intelligence and Autonomous Vehicles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6B307D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Project Title: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Advanced Path Tracking in Noisy Environments using Model Predictive Control and Extended Kalman Filtering</w:t>
      </w:r>
      <w:r/>
      <w:r/>
    </w:p>
    <w:p w14:paraId="4FD2468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Team Members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879"/>
        <w:gridCol w:w="1761"/>
        <w:gridCol w:w="406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79" w:type="dxa"/>
            <w:vAlign w:val="center"/>
          </w:tcPr>
          <w:p w14:paraId="4D22AA1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Name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61" w:type="dxa"/>
            <w:vAlign w:val="center"/>
          </w:tcPr>
          <w:p w14:paraId="0B34C1A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Neptun Code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60" w:type="dxa"/>
            <w:vAlign w:val="center"/>
          </w:tcPr>
          <w:p w14:paraId="03B8ED0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Assigned Theme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79" w:type="dxa"/>
            <w:vAlign w:val="center"/>
          </w:tcPr>
          <w:p w14:paraId="7E58A012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&lt;Student Name 1&gt;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61" w:type="dxa"/>
            <w:vAlign w:val="center"/>
          </w:tcPr>
          <w:p w14:paraId="5A93E093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&lt;Neptun Code 1&gt;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60" w:type="dxa"/>
            <w:vAlign w:val="center"/>
          </w:tcPr>
          <w:p w14:paraId="761B9D9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Control: Model-Predictive Control (MPC)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79" w:type="dxa"/>
            <w:vAlign w:val="center"/>
          </w:tcPr>
          <w:p w14:paraId="1E3CFAB7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&lt;Student Name 2&gt;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61" w:type="dxa"/>
            <w:vAlign w:val="center"/>
          </w:tcPr>
          <w:p w14:paraId="0F1CBE57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&lt;Neptun Code 2&gt;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60" w:type="dxa"/>
            <w:vAlign w:val="center"/>
          </w:tcPr>
          <w:p w14:paraId="359B961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State Estimation: Localization (EKF)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79" w:type="dxa"/>
            <w:vAlign w:val="center"/>
          </w:tcPr>
          <w:p w14:paraId="3A167733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&lt;Student Name 3&gt;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61" w:type="dxa"/>
            <w:vAlign w:val="center"/>
          </w:tcPr>
          <w:p w14:paraId="0757BDC8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&lt;Neptun Code 3&gt;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60" w:type="dxa"/>
            <w:vAlign w:val="center"/>
          </w:tcPr>
          <w:p w14:paraId="2D9A5E1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Simulation: 2D Kinematic Simulation</w:t>
            </w:r>
            <w:r/>
          </w:p>
        </w:tc>
      </w:tr>
    </w:tbl>
    <w:p w14:paraId="7D7C951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Project Objective</w:t>
      </w:r>
      <w:r/>
    </w:p>
    <w:p w14:paraId="65FDB4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objective of this project is to build a modular, 2D simulation of an autonomous vehicle navigating a predefined trajectory under realistic conditions. Real-world autonomous systems rely on imperfect, noisy sensor data. This project demonstrates how adv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anced state estimation can filter noisy GPS/velocity data to find the vehicle's true state, and how optimal control theory can use that estimated state to smoothly drive the vehicle along a target path.</w:t>
      </w:r>
      <w:r/>
    </w:p>
    <w:p w14:paraId="2BB0E56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Selected Themes and Methodology</w:t>
      </w:r>
      <w:r/>
    </w:p>
    <w:p w14:paraId="405048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project integrates three distinct themes from the course syllabus, implemented entirely in Python:</w:t>
      </w:r>
      <w:r/>
    </w:p>
    <w:p w14:paraId="5F9201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Theme A: Control - Model Predictive Control (MPC)</w:t>
      </w:r>
      <w:r>
        <w:rPr>
          <w:rFonts w:ascii="Times New Roman" w:hAnsi="Times New Roman" w:eastAsia="Times New Roman" w:cs="Times New Roman"/>
          <w:sz w:val="24"/>
        </w:rPr>
      </w:r>
    </w:p>
    <w:p w14:paraId="467007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Implemented by: </w:t>
      </w:r>
      <w:r>
        <w:rPr>
          <w:rFonts w:ascii="Courier New" w:hAnsi="Courier New" w:eastAsia="Courier New" w:cs="Courier New"/>
          <w:i/>
          <w:color w:val="000000"/>
          <w:sz w:val="20"/>
        </w:rPr>
        <w:t xml:space="preserve">&lt;Student Name 1&gt;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We will implement an MPC algorithm to calculate the optimal steering angle and acceleration for the vehicle. The MPC will utilize a receding horizon approach, predicting the vehicle's future states over a finite time window to minimize cross-track error w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hile strictly adhering to physical actuation constraints (e.g., maximum steering angle and velocity).</w:t>
      </w:r>
      <w:r/>
      <w:r/>
    </w:p>
    <w:p w14:paraId="3ADA01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Theme B: State Estimation - Localization via Extended Kalman Filter (EKF)</w:t>
      </w:r>
      <w:r>
        <w:rPr>
          <w:rFonts w:ascii="Times New Roman" w:hAnsi="Times New Roman" w:eastAsia="Times New Roman" w:cs="Times New Roman"/>
          <w:sz w:val="24"/>
        </w:rPr>
      </w:r>
    </w:p>
    <w:p w14:paraId="6E1324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Implemented by: </w:t>
      </w:r>
      <w:r>
        <w:rPr>
          <w:rFonts w:ascii="Courier New" w:hAnsi="Courier New" w:eastAsia="Courier New" w:cs="Courier New"/>
          <w:i/>
          <w:color w:val="000000"/>
          <w:sz w:val="20"/>
        </w:rPr>
        <w:t xml:space="preserve">&lt;Student Name 2&gt;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 simulate real-world conditions, the vehicle's raw sensor data will be intentionally corrupted with Gaussian noise. We will implement an Extended Kalman Filter to fuse noisy simulated GPS (X, Y position) and dead-reckoning (velocity, yaw rate) data. The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EKF will linearize the non-linear kinematic bicycle model using Jacobian matrices to output a cleaned, highly accurate state estimate for the controller.</w:t>
      </w:r>
      <w:r/>
      <w:r/>
    </w:p>
    <w:p w14:paraId="33ED46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Theme C: Simulation - 2D Environment and Vehicle Kinematics</w:t>
      </w:r>
      <w:r>
        <w:rPr>
          <w:rFonts w:ascii="Times New Roman" w:hAnsi="Times New Roman" w:eastAsia="Times New Roman" w:cs="Times New Roman"/>
          <w:sz w:val="24"/>
        </w:rPr>
      </w:r>
    </w:p>
    <w:p w14:paraId="3D218A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Implemented by: </w:t>
      </w:r>
      <w:r>
        <w:rPr>
          <w:rFonts w:ascii="Courier New" w:hAnsi="Courier New" w:eastAsia="Courier New" w:cs="Courier New"/>
          <w:i/>
          <w:color w:val="000000"/>
          <w:sz w:val="20"/>
        </w:rPr>
        <w:t xml:space="preserve">&lt;Student Name 3&gt;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We will build a custom 2D simulation environment using </w:t>
      </w:r>
      <w:r>
        <w:rPr>
          <w:rFonts w:ascii="Courier New" w:hAnsi="Courier New" w:eastAsia="Courier New" w:cs="Courier New"/>
          <w:color w:val="000000"/>
          <w:sz w:val="20"/>
        </w:rPr>
        <w:t xml:space="preserve">matplotlib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w:r>
        <w:rPr>
          <w:rFonts w:ascii="Courier New" w:hAnsi="Courier New" w:eastAsia="Courier New" w:cs="Courier New"/>
          <w:color w:val="000000"/>
          <w:sz w:val="20"/>
        </w:rPr>
        <w:t xml:space="preserve">numpy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This module will act as the "ground truth." It will simulate the physics of a kinematic bicycle model responding to the MPC's control inputs, generate the target reference trajectories (e.g., a figure-8 track or lane-change maneuver), inject mathematical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noise into the sensor readings, and provide the visual animation of the system.</w:t>
      </w:r>
      <w:r/>
      <w:r/>
    </w:p>
    <w:p w14:paraId="296C0C4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Expected Quantitative Results</w:t>
      </w:r>
      <w:r/>
    </w:p>
    <w:p w14:paraId="635F94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fulfill the requirements for the final passing grade and the 20-page documentation, the system will output the following quantitative metrics:</w:t>
      </w:r>
      <w:r/>
    </w:p>
    <w:p w14:paraId="2A4C37C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Estimation Accuracy: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comparative plot and Root Mean Square Error (RMSE) calculation of the True Path vs. Noisy Sensor Path vs. EKF Estimated Path.</w:t>
      </w:r>
      <w:r/>
    </w:p>
    <w:p w14:paraId="7B6E4F7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Tracking Performance: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Descriptive statistics of the Cross-Track Error (CTE) measured across different target velocities and track curvatures.</w:t>
      </w:r>
      <w:r/>
    </w:p>
    <w:p w14:paraId="2FE98E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Control Effort: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Analysis of the steering angle variance over time to prove the smoothness of the MPC formulation compared to baseline parameters.</w:t>
      </w:r>
      <w:r/>
    </w:p>
    <w:p w14:paraId="685153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Computational Efficiency: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Average execution time per loop of the MPC solver to verify real-time feasibility.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86BF44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2026-04-29T12:13:50Z</dcterms:modified>
</cp:coreProperties>
</file>