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Cannes Lions Codebook - 2019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Updated: 2/18/2022 - RP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General Coding Instructions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code major characters that appear in the commercial. Major characters include speaking characters and those who are prominently featured in at least one frame. 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 cannot see a character’s face, but can reasonably identify their traits, try to code these. If not, do not code them.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Please only code “Can’t Tell” if you truly cannot tell. If you are having a difficult time deciding how to code a variable for a character, email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meredith@seejane.org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 characters in order of their appearance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coding groups of characters, please make sure to code from left to right. 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 of Contents</w:t>
      </w:r>
    </w:p>
    <w:p w:rsidR="00000000" w:rsidDel="00000000" w:rsidP="00000000" w:rsidRDefault="00000000" w:rsidRPr="00000000" w14:paraId="0000000B">
      <w:pPr>
        <w:rPr>
          <w:b w:val="1"/>
          <w:color w:val="cc0000"/>
          <w:u w:val="single"/>
        </w:rPr>
      </w:pPr>
      <w:hyperlink w:anchor="fo2e2bqmwx49">
        <w:r w:rsidDel="00000000" w:rsidR="00000000" w:rsidRPr="00000000">
          <w:rPr>
            <w:b w:val="1"/>
            <w:color w:val="cc0000"/>
            <w:u w:val="single"/>
            <w:rtl w:val="0"/>
          </w:rPr>
          <w:t xml:space="preserve">Asset Information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Character Level Variables</w:t>
      </w:r>
    </w:p>
    <w:p w:rsidR="00000000" w:rsidDel="00000000" w:rsidP="00000000" w:rsidRDefault="00000000" w:rsidRPr="00000000" w14:paraId="0000000D">
      <w:pPr>
        <w:ind w:left="720" w:firstLine="0"/>
        <w:rPr>
          <w:b w:val="1"/>
          <w:i w:val="1"/>
          <w:color w:val="e69138"/>
          <w:u w:val="single"/>
        </w:rPr>
      </w:pPr>
      <w:hyperlink w:anchor="2pdna6i3h09g">
        <w:r w:rsidDel="00000000" w:rsidR="00000000" w:rsidRPr="00000000">
          <w:rPr>
            <w:b w:val="1"/>
            <w:i w:val="1"/>
            <w:color w:val="e69138"/>
            <w:u w:val="single"/>
            <w:rtl w:val="0"/>
          </w:rPr>
          <w:t xml:space="preserve">Prominence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  <w:i w:val="1"/>
          <w:color w:val="f1c232"/>
          <w:u w:val="single"/>
        </w:rPr>
      </w:pPr>
      <w:hyperlink w:anchor="aq1cpqck7mvk">
        <w:r w:rsidDel="00000000" w:rsidR="00000000" w:rsidRPr="00000000">
          <w:rPr>
            <w:b w:val="1"/>
            <w:i w:val="1"/>
            <w:color w:val="f1c232"/>
            <w:u w:val="single"/>
            <w:rtl w:val="0"/>
          </w:rPr>
          <w:t xml:space="preserve">Background Characteristics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  <w:i w:val="1"/>
          <w:color w:val="6aa84f"/>
          <w:u w:val="single"/>
        </w:rPr>
      </w:pPr>
      <w:hyperlink w:anchor="z3q6b5rok0gi">
        <w:r w:rsidDel="00000000" w:rsidR="00000000" w:rsidRPr="00000000">
          <w:rPr>
            <w:b w:val="1"/>
            <w:i w:val="1"/>
            <w:color w:val="6aa84f"/>
            <w:u w:val="single"/>
            <w:rtl w:val="0"/>
          </w:rPr>
          <w:t xml:space="preserve">Activity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  <w:i w:val="1"/>
          <w:color w:val="45818e"/>
          <w:u w:val="single"/>
        </w:rPr>
      </w:pPr>
      <w:hyperlink w:anchor="ubnr03avg03n">
        <w:r w:rsidDel="00000000" w:rsidR="00000000" w:rsidRPr="00000000">
          <w:rPr>
            <w:b w:val="1"/>
            <w:i w:val="1"/>
            <w:color w:val="45818e"/>
            <w:u w:val="single"/>
            <w:rtl w:val="0"/>
          </w:rPr>
          <w:t xml:space="preserve">Setting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b w:val="1"/>
          <w:i w:val="1"/>
          <w:color w:val="3c78d8"/>
          <w:u w:val="single"/>
        </w:rPr>
      </w:pPr>
      <w:hyperlink w:anchor="wqy889fydsai">
        <w:r w:rsidDel="00000000" w:rsidR="00000000" w:rsidRPr="00000000">
          <w:rPr>
            <w:b w:val="1"/>
            <w:i w:val="1"/>
            <w:color w:val="3c78d8"/>
            <w:u w:val="single"/>
            <w:rtl w:val="0"/>
          </w:rPr>
          <w:t xml:space="preserve">Sexualization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  <w:i w:val="1"/>
          <w:color w:val="674ea7"/>
          <w:u w:val="single"/>
        </w:rPr>
      </w:pPr>
      <w:hyperlink w:anchor="nbr5vw3ce3tt">
        <w:r w:rsidDel="00000000" w:rsidR="00000000" w:rsidRPr="00000000">
          <w:rPr>
            <w:b w:val="1"/>
            <w:i w:val="1"/>
            <w:color w:val="674ea7"/>
            <w:u w:val="single"/>
            <w:rtl w:val="0"/>
          </w:rPr>
          <w:t xml:space="preserve">Traits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  <w:i w:val="1"/>
          <w:color w:val="741b47"/>
          <w:u w:val="single"/>
        </w:rPr>
      </w:pPr>
      <w:hyperlink w:anchor="9n89tygsba3r">
        <w:r w:rsidDel="00000000" w:rsidR="00000000" w:rsidRPr="00000000">
          <w:rPr>
            <w:b w:val="1"/>
            <w:i w:val="1"/>
            <w:color w:val="741b47"/>
            <w:u w:val="single"/>
            <w:rtl w:val="0"/>
          </w:rPr>
          <w:t xml:space="preserve">Work and Leadership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  <w:i w:val="1"/>
          <w:color w:val="a61c00"/>
          <w:u w:val="single"/>
        </w:rPr>
      </w:pPr>
      <w:r w:rsidDel="00000000" w:rsidR="00000000" w:rsidRPr="00000000">
        <w:rPr>
          <w:b w:val="1"/>
          <w:i w:val="1"/>
          <w:color w:val="a61c00"/>
          <w:u w:val="single"/>
          <w:rtl w:val="0"/>
        </w:rPr>
        <w:t xml:space="preserve">Body Size Variables</w:t>
      </w:r>
    </w:p>
    <w:p w:rsidR="00000000" w:rsidDel="00000000" w:rsidP="00000000" w:rsidRDefault="00000000" w:rsidRPr="00000000" w14:paraId="0000001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fo2e2bqmwx49" w:id="0"/>
    <w:bookmarkEnd w:id="0"/>
    <w:p w:rsidR="00000000" w:rsidDel="00000000" w:rsidP="00000000" w:rsidRDefault="00000000" w:rsidRPr="00000000" w14:paraId="00000016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Asset Information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 Coder Name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B Asset Name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 Entry Type</w:t>
      </w:r>
    </w:p>
    <w:p w:rsidR="00000000" w:rsidDel="00000000" w:rsidP="00000000" w:rsidRDefault="00000000" w:rsidRPr="00000000" w14:paraId="0000001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2pdna6i3h09g" w:id="1"/>
    <w:bookmarkEnd w:id="1"/>
    <w:p w:rsidR="00000000" w:rsidDel="00000000" w:rsidP="00000000" w:rsidRDefault="00000000" w:rsidRPr="00000000" w14:paraId="0000001D">
      <w:pPr>
        <w:rPr>
          <w:b w:val="1"/>
          <w:color w:val="e69138"/>
          <w:u w:val="single"/>
        </w:rPr>
      </w:pPr>
      <w:r w:rsidDel="00000000" w:rsidR="00000000" w:rsidRPr="00000000">
        <w:rPr>
          <w:b w:val="1"/>
          <w:color w:val="e69138"/>
          <w:u w:val="single"/>
          <w:rtl w:val="0"/>
        </w:rPr>
        <w:t xml:space="preserve">Prominence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 Character Name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 Character Description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 Character Prominence</w:t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  <w:t xml:space="preserve">1. Major character, speaking</w:t>
      </w:r>
    </w:p>
    <w:p w:rsidR="00000000" w:rsidDel="00000000" w:rsidP="00000000" w:rsidRDefault="00000000" w:rsidRPr="00000000" w14:paraId="00000024">
      <w:pPr>
        <w:ind w:firstLine="720"/>
        <w:rPr>
          <w:i w:val="1"/>
          <w:color w:val="4a86e8"/>
        </w:rPr>
      </w:pPr>
      <w:r w:rsidDel="00000000" w:rsidR="00000000" w:rsidRPr="00000000">
        <w:rPr>
          <w:rtl w:val="0"/>
        </w:rPr>
        <w:t xml:space="preserve">2. Major character, visually prominent non-speaking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bookmarkStart w:colFirst="0" w:colLast="0" w:name="aq1cpqck7mvk" w:id="2"/>
    <w:bookmarkEnd w:id="2"/>
    <w:p w:rsidR="00000000" w:rsidDel="00000000" w:rsidP="00000000" w:rsidRDefault="00000000" w:rsidRPr="00000000" w14:paraId="00000027">
      <w:pPr>
        <w:rPr>
          <w:b w:val="1"/>
          <w:color w:val="f1c232"/>
          <w:u w:val="single"/>
        </w:rPr>
      </w:pPr>
      <w:r w:rsidDel="00000000" w:rsidR="00000000" w:rsidRPr="00000000">
        <w:rPr>
          <w:b w:val="1"/>
          <w:color w:val="f1c232"/>
          <w:u w:val="single"/>
          <w:rtl w:val="0"/>
        </w:rPr>
        <w:t xml:space="preserve">Background Characteristics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​​G Age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1.Child (1-12)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2.Tween (13-14)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3.Teen (15-19)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4. 20s (20-29)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5. 30s (30-39)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6. 40s (40-49)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7. 50s (50-59)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8. 60 and older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9. Can’t tell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10. Not Applicable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11. Other (specify in H)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H Age Specify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 Character Sex</w:t>
      </w:r>
    </w:p>
    <w:p w:rsidR="00000000" w:rsidDel="00000000" w:rsidP="00000000" w:rsidRDefault="00000000" w:rsidRPr="00000000" w14:paraId="00000038">
      <w:pPr>
        <w:tabs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1. Female</w:t>
      </w:r>
    </w:p>
    <w:p w:rsidR="00000000" w:rsidDel="00000000" w:rsidP="00000000" w:rsidRDefault="00000000" w:rsidRPr="00000000" w14:paraId="00000039">
      <w:pPr>
        <w:tabs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2. Male</w:t>
      </w:r>
    </w:p>
    <w:p w:rsidR="00000000" w:rsidDel="00000000" w:rsidP="00000000" w:rsidRDefault="00000000" w:rsidRPr="00000000" w14:paraId="0000003A">
      <w:pPr>
        <w:tabs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3. FTM (transgender man)</w:t>
      </w:r>
    </w:p>
    <w:p w:rsidR="00000000" w:rsidDel="00000000" w:rsidP="00000000" w:rsidRDefault="00000000" w:rsidRPr="00000000" w14:paraId="0000003B">
      <w:pPr>
        <w:tabs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4. MTF (transgender woman)</w:t>
      </w:r>
    </w:p>
    <w:p w:rsidR="00000000" w:rsidDel="00000000" w:rsidP="00000000" w:rsidRDefault="00000000" w:rsidRPr="00000000" w14:paraId="0000003C">
      <w:pPr>
        <w:tabs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9. Can’t Tell</w:t>
      </w:r>
    </w:p>
    <w:p w:rsidR="00000000" w:rsidDel="00000000" w:rsidP="00000000" w:rsidRDefault="00000000" w:rsidRPr="00000000" w14:paraId="0000003D">
      <w:pPr>
        <w:tabs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10. Not Applicable</w:t>
      </w:r>
    </w:p>
    <w:p w:rsidR="00000000" w:rsidDel="00000000" w:rsidP="00000000" w:rsidRDefault="00000000" w:rsidRPr="00000000" w14:paraId="0000003E">
      <w:pPr>
        <w:tabs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720"/>
        </w:tabs>
        <w:ind w:left="0" w:firstLine="0"/>
        <w:rPr/>
      </w:pPr>
      <w:r w:rsidDel="00000000" w:rsidR="00000000" w:rsidRPr="00000000">
        <w:rPr>
          <w:rtl w:val="0"/>
        </w:rPr>
        <w:t xml:space="preserve">J  Character Gender</w:t>
      </w:r>
    </w:p>
    <w:p w:rsidR="00000000" w:rsidDel="00000000" w:rsidP="00000000" w:rsidRDefault="00000000" w:rsidRPr="00000000" w14:paraId="00000040">
      <w:pPr>
        <w:tabs>
          <w:tab w:val="left" w:pos="720"/>
        </w:tabs>
        <w:rPr/>
      </w:pPr>
      <w:r w:rsidDel="00000000" w:rsidR="00000000" w:rsidRPr="00000000">
        <w:rPr>
          <w:rtl w:val="0"/>
        </w:rPr>
        <w:tab/>
        <w:t xml:space="preserve">1. Hyper-Masculine </w:t>
      </w:r>
    </w:p>
    <w:p w:rsidR="00000000" w:rsidDel="00000000" w:rsidP="00000000" w:rsidRDefault="00000000" w:rsidRPr="00000000" w14:paraId="00000041">
      <w:pPr>
        <w:tabs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2. Masculine </w:t>
      </w:r>
    </w:p>
    <w:p w:rsidR="00000000" w:rsidDel="00000000" w:rsidP="00000000" w:rsidRDefault="00000000" w:rsidRPr="00000000" w14:paraId="00000042">
      <w:pPr>
        <w:tabs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3. Gender Queer/ Gender Non-Conforming</w:t>
      </w:r>
    </w:p>
    <w:p w:rsidR="00000000" w:rsidDel="00000000" w:rsidP="00000000" w:rsidRDefault="00000000" w:rsidRPr="00000000" w14:paraId="00000043">
      <w:pPr>
        <w:tabs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4. Feminine</w:t>
      </w:r>
    </w:p>
    <w:p w:rsidR="00000000" w:rsidDel="00000000" w:rsidP="00000000" w:rsidRDefault="00000000" w:rsidRPr="00000000" w14:paraId="00000044">
      <w:pPr>
        <w:tabs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5. Hyper-Feminine</w:t>
      </w:r>
    </w:p>
    <w:p w:rsidR="00000000" w:rsidDel="00000000" w:rsidP="00000000" w:rsidRDefault="00000000" w:rsidRPr="00000000" w14:paraId="00000045">
      <w:pPr>
        <w:tabs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9. Can’t Tell</w:t>
      </w:r>
    </w:p>
    <w:p w:rsidR="00000000" w:rsidDel="00000000" w:rsidP="00000000" w:rsidRDefault="00000000" w:rsidRPr="00000000" w14:paraId="00000046">
      <w:pPr>
        <w:tabs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10. Not Applicable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LGBTQ+</w:t>
      </w:r>
    </w:p>
    <w:p w:rsidR="00000000" w:rsidDel="00000000" w:rsidP="00000000" w:rsidRDefault="00000000" w:rsidRPr="00000000" w14:paraId="00000049">
      <w:pPr>
        <w:ind w:left="0" w:firstLine="720"/>
        <w:rPr/>
      </w:pPr>
      <w:r w:rsidDel="00000000" w:rsidR="00000000" w:rsidRPr="00000000">
        <w:rPr>
          <w:rtl w:val="0"/>
        </w:rPr>
        <w:t xml:space="preserve">0. No </w:t>
      </w:r>
    </w:p>
    <w:p w:rsidR="00000000" w:rsidDel="00000000" w:rsidP="00000000" w:rsidRDefault="00000000" w:rsidRPr="00000000" w14:paraId="0000004A">
      <w:pPr>
        <w:ind w:left="0" w:firstLine="720"/>
        <w:rPr/>
      </w:pPr>
      <w:r w:rsidDel="00000000" w:rsidR="00000000" w:rsidRPr="00000000">
        <w:rPr>
          <w:rtl w:val="0"/>
        </w:rPr>
        <w:t xml:space="preserve">1. Yes, gay/lesbian</w:t>
      </w:r>
    </w:p>
    <w:p w:rsidR="00000000" w:rsidDel="00000000" w:rsidP="00000000" w:rsidRDefault="00000000" w:rsidRPr="00000000" w14:paraId="0000004B">
      <w:pPr>
        <w:ind w:left="0" w:firstLine="720"/>
        <w:rPr/>
      </w:pPr>
      <w:r w:rsidDel="00000000" w:rsidR="00000000" w:rsidRPr="00000000">
        <w:rPr>
          <w:rtl w:val="0"/>
        </w:rPr>
        <w:t xml:space="preserve">2. Yes, ambiguous/bi/queer</w:t>
      </w:r>
    </w:p>
    <w:p w:rsidR="00000000" w:rsidDel="00000000" w:rsidP="00000000" w:rsidRDefault="00000000" w:rsidRPr="00000000" w14:paraId="0000004C">
      <w:pPr>
        <w:ind w:left="0" w:firstLine="720"/>
        <w:rPr/>
      </w:pPr>
      <w:r w:rsidDel="00000000" w:rsidR="00000000" w:rsidRPr="00000000">
        <w:rPr>
          <w:rtl w:val="0"/>
        </w:rPr>
        <w:t xml:space="preserve">3. Yes, trangender</w:t>
      </w:r>
    </w:p>
    <w:p w:rsidR="00000000" w:rsidDel="00000000" w:rsidP="00000000" w:rsidRDefault="00000000" w:rsidRPr="00000000" w14:paraId="0000004D">
      <w:pPr>
        <w:ind w:left="0" w:firstLine="720"/>
        <w:rPr/>
      </w:pPr>
      <w:r w:rsidDel="00000000" w:rsidR="00000000" w:rsidRPr="00000000">
        <w:rPr>
          <w:rtl w:val="0"/>
        </w:rPr>
        <w:t xml:space="preserve">9. Can’t Tell</w:t>
      </w:r>
    </w:p>
    <w:p w:rsidR="00000000" w:rsidDel="00000000" w:rsidP="00000000" w:rsidRDefault="00000000" w:rsidRPr="00000000" w14:paraId="0000004E">
      <w:pPr>
        <w:ind w:left="0" w:firstLine="720"/>
        <w:rPr/>
      </w:pPr>
      <w:r w:rsidDel="00000000" w:rsidR="00000000" w:rsidRPr="00000000">
        <w:rPr>
          <w:rtl w:val="0"/>
        </w:rPr>
        <w:t xml:space="preserve">10. Not Applicable</w:t>
      </w:r>
    </w:p>
    <w:p w:rsidR="00000000" w:rsidDel="00000000" w:rsidP="00000000" w:rsidRDefault="00000000" w:rsidRPr="00000000" w14:paraId="0000004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L Is the character Animated?</w:t>
        <w:tab/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1. Yes, Animated humanoid 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2. Yes, Alien 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3. Yes, Animal/could be a real animal 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4. Yes, Monster/mythical creature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5. Yes, Animated other (specify L)</w:t>
      </w:r>
    </w:p>
    <w:p w:rsidR="00000000" w:rsidDel="00000000" w:rsidP="00000000" w:rsidRDefault="00000000" w:rsidRPr="00000000" w14:paraId="0000005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Animated Character - Specify 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N Race </w:t>
      </w:r>
    </w:p>
    <w:p w:rsidR="00000000" w:rsidDel="00000000" w:rsidP="00000000" w:rsidRDefault="00000000" w:rsidRPr="00000000" w14:paraId="0000005B">
      <w:pPr>
        <w:tabs>
          <w:tab w:val="right" w:pos="540"/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1. White</w:t>
      </w:r>
    </w:p>
    <w:p w:rsidR="00000000" w:rsidDel="00000000" w:rsidP="00000000" w:rsidRDefault="00000000" w:rsidRPr="00000000" w14:paraId="0000005C">
      <w:pPr>
        <w:tabs>
          <w:tab w:val="right" w:pos="540"/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2. Hispanic/Latino</w:t>
      </w:r>
    </w:p>
    <w:p w:rsidR="00000000" w:rsidDel="00000000" w:rsidP="00000000" w:rsidRDefault="00000000" w:rsidRPr="00000000" w14:paraId="0000005D">
      <w:pPr>
        <w:tabs>
          <w:tab w:val="right" w:pos="540"/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3. Black</w:t>
      </w:r>
    </w:p>
    <w:p w:rsidR="00000000" w:rsidDel="00000000" w:rsidP="00000000" w:rsidRDefault="00000000" w:rsidRPr="00000000" w14:paraId="0000005E">
      <w:pPr>
        <w:tabs>
          <w:tab w:val="right" w:pos="540"/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4. Native American/Hawaiian/Alaskan/Pacific Islander</w:t>
      </w:r>
    </w:p>
    <w:p w:rsidR="00000000" w:rsidDel="00000000" w:rsidP="00000000" w:rsidRDefault="00000000" w:rsidRPr="00000000" w14:paraId="0000005F">
      <w:pPr>
        <w:tabs>
          <w:tab w:val="right" w:pos="540"/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5. Asian/Asian American</w:t>
      </w:r>
    </w:p>
    <w:p w:rsidR="00000000" w:rsidDel="00000000" w:rsidP="00000000" w:rsidRDefault="00000000" w:rsidRPr="00000000" w14:paraId="00000060">
      <w:pPr>
        <w:tabs>
          <w:tab w:val="right" w:pos="540"/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6. Middle Eastern</w:t>
      </w:r>
    </w:p>
    <w:p w:rsidR="00000000" w:rsidDel="00000000" w:rsidP="00000000" w:rsidRDefault="00000000" w:rsidRPr="00000000" w14:paraId="00000061">
      <w:pPr>
        <w:tabs>
          <w:tab w:val="right" w:pos="540"/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7. Southeast Asian/ Indian (not Native American)</w:t>
      </w:r>
    </w:p>
    <w:p w:rsidR="00000000" w:rsidDel="00000000" w:rsidP="00000000" w:rsidRDefault="00000000" w:rsidRPr="00000000" w14:paraId="00000062">
      <w:pPr>
        <w:tabs>
          <w:tab w:val="right" w:pos="540"/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8. Mixed Race</w:t>
      </w:r>
    </w:p>
    <w:p w:rsidR="00000000" w:rsidDel="00000000" w:rsidP="00000000" w:rsidRDefault="00000000" w:rsidRPr="00000000" w14:paraId="00000063">
      <w:pPr>
        <w:tabs>
          <w:tab w:val="right" w:pos="540"/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9. Can’t tell </w:t>
      </w:r>
    </w:p>
    <w:p w:rsidR="00000000" w:rsidDel="00000000" w:rsidP="00000000" w:rsidRDefault="00000000" w:rsidRPr="00000000" w14:paraId="00000064">
      <w:pPr>
        <w:tabs>
          <w:tab w:val="right" w:pos="540"/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10. Not Applicable (please specify)</w:t>
      </w:r>
    </w:p>
    <w:p w:rsidR="00000000" w:rsidDel="00000000" w:rsidP="00000000" w:rsidRDefault="00000000" w:rsidRPr="00000000" w14:paraId="00000065">
      <w:pPr>
        <w:tabs>
          <w:tab w:val="right" w:pos="540"/>
          <w:tab w:val="left" w:pos="720"/>
        </w:tabs>
        <w:ind w:left="720" w:firstLine="0"/>
        <w:rPr/>
      </w:pPr>
      <w:r w:rsidDel="00000000" w:rsidR="00000000" w:rsidRPr="00000000">
        <w:rPr>
          <w:rtl w:val="0"/>
        </w:rPr>
        <w:t xml:space="preserve">11. Other (please specify)</w:t>
      </w:r>
    </w:p>
    <w:p w:rsidR="00000000" w:rsidDel="00000000" w:rsidP="00000000" w:rsidRDefault="00000000" w:rsidRPr="00000000" w14:paraId="00000066">
      <w:pPr>
        <w:tabs>
          <w:tab w:val="right" w:pos="54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right" w:pos="540"/>
          <w:tab w:val="left" w:pos="720"/>
        </w:tabs>
        <w:rPr/>
      </w:pPr>
      <w:r w:rsidDel="00000000" w:rsidR="00000000" w:rsidRPr="00000000">
        <w:rPr>
          <w:rtl w:val="0"/>
        </w:rPr>
        <w:t xml:space="preserve">O Race, specify (multi-racial)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 PHYSICAL DISABILITY? </w:t>
      </w:r>
    </w:p>
    <w:p w:rsidR="00000000" w:rsidDel="00000000" w:rsidP="00000000" w:rsidRDefault="00000000" w:rsidRPr="00000000" w14:paraId="0000006A">
      <w:pPr>
        <w:tabs>
          <w:tab w:val="left" w:pos="720"/>
          <w:tab w:val="right" w:pos="540"/>
        </w:tabs>
        <w:rPr/>
      </w:pPr>
      <w:r w:rsidDel="00000000" w:rsidR="00000000" w:rsidRPr="00000000">
        <w:rPr>
          <w:rtl w:val="0"/>
        </w:rPr>
        <w:t xml:space="preserve">      0.</w:t>
        <w:tab/>
        <w:t xml:space="preserve">No</w:t>
      </w:r>
    </w:p>
    <w:p w:rsidR="00000000" w:rsidDel="00000000" w:rsidP="00000000" w:rsidRDefault="00000000" w:rsidRPr="00000000" w14:paraId="0000006B">
      <w:pPr>
        <w:tabs>
          <w:tab w:val="left" w:pos="720"/>
          <w:tab w:val="right" w:pos="540"/>
        </w:tabs>
        <w:ind w:left="0" w:firstLine="0"/>
        <w:rPr/>
      </w:pPr>
      <w:r w:rsidDel="00000000" w:rsidR="00000000" w:rsidRPr="00000000">
        <w:rPr>
          <w:rtl w:val="0"/>
        </w:rPr>
        <w:tab/>
        <w:t xml:space="preserve">1. </w:t>
        <w:tab/>
        <w:t xml:space="preserve">Yes</w:t>
      </w:r>
    </w:p>
    <w:p w:rsidR="00000000" w:rsidDel="00000000" w:rsidP="00000000" w:rsidRDefault="00000000" w:rsidRPr="00000000" w14:paraId="0000006C">
      <w:pPr>
        <w:tabs>
          <w:tab w:val="left" w:pos="720"/>
          <w:tab w:val="right" w:pos="54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Q Cognitive DISABILITY? </w:t>
      </w:r>
    </w:p>
    <w:p w:rsidR="00000000" w:rsidDel="00000000" w:rsidP="00000000" w:rsidRDefault="00000000" w:rsidRPr="00000000" w14:paraId="0000006E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6F">
      <w:pPr>
        <w:tabs>
          <w:tab w:val="left" w:pos="720"/>
          <w:tab w:val="right" w:pos="540"/>
        </w:tabs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1. Yes</w:t>
      </w:r>
    </w:p>
    <w:p w:rsidR="00000000" w:rsidDel="00000000" w:rsidP="00000000" w:rsidRDefault="00000000" w:rsidRPr="00000000" w14:paraId="00000070">
      <w:pPr>
        <w:tabs>
          <w:tab w:val="left" w:pos="720"/>
          <w:tab w:val="right" w:pos="5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R Communication DISABILITY? </w:t>
      </w:r>
    </w:p>
    <w:p w:rsidR="00000000" w:rsidDel="00000000" w:rsidP="00000000" w:rsidRDefault="00000000" w:rsidRPr="00000000" w14:paraId="00000072">
      <w:pPr>
        <w:tabs>
          <w:tab w:val="left" w:pos="720"/>
          <w:tab w:val="right" w:pos="540"/>
        </w:tabs>
        <w:rPr/>
      </w:pPr>
      <w:r w:rsidDel="00000000" w:rsidR="00000000" w:rsidRPr="00000000">
        <w:rPr>
          <w:rtl w:val="0"/>
        </w:rPr>
        <w:tab/>
        <w:tab/>
        <w:t xml:space="preserve">0. No</w:t>
      </w:r>
    </w:p>
    <w:p w:rsidR="00000000" w:rsidDel="00000000" w:rsidP="00000000" w:rsidRDefault="00000000" w:rsidRPr="00000000" w14:paraId="00000073">
      <w:pPr>
        <w:tabs>
          <w:tab w:val="left" w:pos="720"/>
          <w:tab w:val="right" w:pos="540"/>
        </w:tabs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1. Yes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bookmarkStart w:colFirst="0" w:colLast="0" w:name="z3q6b5rok0gi" w:id="3"/>
    <w:bookmarkEnd w:id="3"/>
    <w:p w:rsidR="00000000" w:rsidDel="00000000" w:rsidP="00000000" w:rsidRDefault="00000000" w:rsidRPr="00000000" w14:paraId="00000075">
      <w:pPr>
        <w:rPr>
          <w:b w:val="1"/>
          <w:color w:val="6aa84f"/>
          <w:u w:val="single"/>
        </w:rPr>
      </w:pPr>
      <w:r w:rsidDel="00000000" w:rsidR="00000000" w:rsidRPr="00000000">
        <w:rPr>
          <w:b w:val="1"/>
          <w:color w:val="6aa84f"/>
          <w:u w:val="single"/>
          <w:rtl w:val="0"/>
        </w:rPr>
        <w:t xml:space="preserve">Activity</w:t>
      </w:r>
    </w:p>
    <w:p w:rsidR="00000000" w:rsidDel="00000000" w:rsidP="00000000" w:rsidRDefault="00000000" w:rsidRPr="00000000" w14:paraId="00000076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this character shown shopping?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VARIABLE 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Shopping)</w:t>
      </w:r>
    </w:p>
    <w:p w:rsidR="00000000" w:rsidDel="00000000" w:rsidP="00000000" w:rsidRDefault="00000000" w:rsidRPr="00000000" w14:paraId="00000077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 No</w:t>
      </w:r>
    </w:p>
    <w:p w:rsidR="00000000" w:rsidDel="00000000" w:rsidP="00000000" w:rsidRDefault="00000000" w:rsidRPr="00000000" w14:paraId="00000078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Yes</w:t>
      </w:r>
    </w:p>
    <w:p w:rsidR="00000000" w:rsidDel="00000000" w:rsidP="00000000" w:rsidRDefault="00000000" w:rsidRPr="00000000" w14:paraId="00000079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A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 Is this character shown driving?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VARIABLE 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Driving)</w:t>
      </w:r>
    </w:p>
    <w:p w:rsidR="00000000" w:rsidDel="00000000" w:rsidP="00000000" w:rsidRDefault="00000000" w:rsidRPr="00000000" w14:paraId="0000007B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 No</w:t>
      </w:r>
    </w:p>
    <w:p w:rsidR="00000000" w:rsidDel="00000000" w:rsidP="00000000" w:rsidRDefault="00000000" w:rsidRPr="00000000" w14:paraId="0000007C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Yes</w:t>
      </w:r>
    </w:p>
    <w:p w:rsidR="00000000" w:rsidDel="00000000" w:rsidP="00000000" w:rsidRDefault="00000000" w:rsidRPr="00000000" w14:paraId="0000007D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 Is this character shown cleaning?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VARIABLE 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Cleaning)</w:t>
      </w:r>
    </w:p>
    <w:p w:rsidR="00000000" w:rsidDel="00000000" w:rsidP="00000000" w:rsidRDefault="00000000" w:rsidRPr="00000000" w14:paraId="0000007F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 No</w:t>
      </w:r>
    </w:p>
    <w:p w:rsidR="00000000" w:rsidDel="00000000" w:rsidP="00000000" w:rsidRDefault="00000000" w:rsidRPr="00000000" w14:paraId="00000080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Yes</w:t>
      </w:r>
    </w:p>
    <w:p w:rsidR="00000000" w:rsidDel="00000000" w:rsidP="00000000" w:rsidRDefault="00000000" w:rsidRPr="00000000" w14:paraId="00000081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Is this character shown cooking?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VARIABLE 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Cooking)</w:t>
      </w:r>
    </w:p>
    <w:p w:rsidR="00000000" w:rsidDel="00000000" w:rsidP="00000000" w:rsidRDefault="00000000" w:rsidRPr="00000000" w14:paraId="00000083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 No</w:t>
      </w:r>
    </w:p>
    <w:p w:rsidR="00000000" w:rsidDel="00000000" w:rsidP="00000000" w:rsidRDefault="00000000" w:rsidRPr="00000000" w14:paraId="00000084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Yes</w:t>
      </w:r>
    </w:p>
    <w:p w:rsidR="00000000" w:rsidDel="00000000" w:rsidP="00000000" w:rsidRDefault="00000000" w:rsidRPr="00000000" w14:paraId="00000085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 Is this character shown working?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VARIABLE 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Working)</w:t>
      </w:r>
    </w:p>
    <w:p w:rsidR="00000000" w:rsidDel="00000000" w:rsidP="00000000" w:rsidRDefault="00000000" w:rsidRPr="00000000" w14:paraId="00000087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 No</w:t>
      </w:r>
    </w:p>
    <w:p w:rsidR="00000000" w:rsidDel="00000000" w:rsidP="00000000" w:rsidRDefault="00000000" w:rsidRPr="00000000" w14:paraId="00000088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Yes</w:t>
      </w:r>
    </w:p>
    <w:p w:rsidR="00000000" w:rsidDel="00000000" w:rsidP="00000000" w:rsidRDefault="00000000" w:rsidRPr="00000000" w14:paraId="00000089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Is this character shown socializing?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VARIABLE 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Socializing)</w:t>
      </w:r>
    </w:p>
    <w:p w:rsidR="00000000" w:rsidDel="00000000" w:rsidP="00000000" w:rsidRDefault="00000000" w:rsidRPr="00000000" w14:paraId="0000008B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 No</w:t>
      </w:r>
    </w:p>
    <w:p w:rsidR="00000000" w:rsidDel="00000000" w:rsidP="00000000" w:rsidRDefault="00000000" w:rsidRPr="00000000" w14:paraId="0000008C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Yes</w:t>
      </w:r>
    </w:p>
    <w:p w:rsidR="00000000" w:rsidDel="00000000" w:rsidP="00000000" w:rsidRDefault="00000000" w:rsidRPr="00000000" w14:paraId="0000008D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Is this character shown doing nothing?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VARIABLE 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Nothing)</w:t>
      </w:r>
    </w:p>
    <w:p w:rsidR="00000000" w:rsidDel="00000000" w:rsidP="00000000" w:rsidRDefault="00000000" w:rsidRPr="00000000" w14:paraId="00000090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 No</w:t>
      </w:r>
    </w:p>
    <w:p w:rsidR="00000000" w:rsidDel="00000000" w:rsidP="00000000" w:rsidRDefault="00000000" w:rsidRPr="00000000" w14:paraId="00000091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Yes</w:t>
      </w:r>
    </w:p>
    <w:p w:rsidR="00000000" w:rsidDel="00000000" w:rsidP="00000000" w:rsidRDefault="00000000" w:rsidRPr="00000000" w14:paraId="00000092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 Is this character shown eating or drinking?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VARIABLE 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EatingDrinking)</w:t>
      </w:r>
    </w:p>
    <w:p w:rsidR="00000000" w:rsidDel="00000000" w:rsidP="00000000" w:rsidRDefault="00000000" w:rsidRPr="00000000" w14:paraId="00000094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 No</w:t>
      </w:r>
    </w:p>
    <w:p w:rsidR="00000000" w:rsidDel="00000000" w:rsidP="00000000" w:rsidRDefault="00000000" w:rsidRPr="00000000" w14:paraId="00000095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Yes</w:t>
      </w:r>
    </w:p>
    <w:p w:rsidR="00000000" w:rsidDel="00000000" w:rsidP="00000000" w:rsidRDefault="00000000" w:rsidRPr="00000000" w14:paraId="00000096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AA Is this character shown exercising?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VARIABLE 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Exercising)</w:t>
      </w:r>
    </w:p>
    <w:p w:rsidR="00000000" w:rsidDel="00000000" w:rsidP="00000000" w:rsidRDefault="00000000" w:rsidRPr="00000000" w14:paraId="00000098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 No</w:t>
      </w:r>
    </w:p>
    <w:p w:rsidR="00000000" w:rsidDel="00000000" w:rsidP="00000000" w:rsidRDefault="00000000" w:rsidRPr="00000000" w14:paraId="00000099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Yes</w:t>
      </w:r>
    </w:p>
    <w:p w:rsidR="00000000" w:rsidDel="00000000" w:rsidP="00000000" w:rsidRDefault="00000000" w:rsidRPr="00000000" w14:paraId="0000009A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720"/>
          <w:tab w:val="right" w:pos="54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 Is this character shown engaging in activities not listed above?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VARIABLE 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Activity)</w:t>
      </w:r>
    </w:p>
    <w:p w:rsidR="00000000" w:rsidDel="00000000" w:rsidP="00000000" w:rsidRDefault="00000000" w:rsidRPr="00000000" w14:paraId="0000009C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 No</w:t>
      </w:r>
    </w:p>
    <w:p w:rsidR="00000000" w:rsidDel="00000000" w:rsidP="00000000" w:rsidRDefault="00000000" w:rsidRPr="00000000" w14:paraId="0000009D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Yes (please specify in AD)</w:t>
      </w:r>
    </w:p>
    <w:p w:rsidR="00000000" w:rsidDel="00000000" w:rsidP="00000000" w:rsidRDefault="00000000" w:rsidRPr="00000000" w14:paraId="0000009E">
      <w:pPr>
        <w:tabs>
          <w:tab w:val="left" w:pos="720"/>
          <w:tab w:val="right" w:pos="540"/>
        </w:tabs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720"/>
          <w:tab w:val="right" w:pos="540"/>
        </w:tabs>
        <w:rPr>
          <w:i w:val="1"/>
          <w:color w:val="4a86e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 Other Activity Specify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VARIABLE 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Activity Other Specify)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bookmarkStart w:colFirst="0" w:colLast="0" w:name="ubnr03avg03n" w:id="4"/>
    <w:bookmarkEnd w:id="4"/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b w:val="1"/>
          <w:color w:val="45818e"/>
          <w:u w:val="single"/>
          <w:rtl w:val="0"/>
        </w:rPr>
        <w:t xml:space="preserve">Setting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AD </w:t>
      </w:r>
      <w:r w:rsidDel="00000000" w:rsidR="00000000" w:rsidRPr="00000000">
        <w:rPr>
          <w:rtl w:val="0"/>
        </w:rPr>
        <w:t xml:space="preserve">Kitchen - Is this character shown in a kitchen or dining room?</w:t>
      </w:r>
    </w:p>
    <w:p w:rsidR="00000000" w:rsidDel="00000000" w:rsidP="00000000" w:rsidRDefault="00000000" w:rsidRPr="00000000" w14:paraId="000000A3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1. Yes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AE Office - Is this character shown an office (including a home office)?</w:t>
      </w:r>
    </w:p>
    <w:p w:rsidR="00000000" w:rsidDel="00000000" w:rsidP="00000000" w:rsidRDefault="00000000" w:rsidRPr="00000000" w14:paraId="000000A7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 xml:space="preserve">1. Yes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AF Car - Is this character shown in the car?</w:t>
      </w:r>
    </w:p>
    <w:p w:rsidR="00000000" w:rsidDel="00000000" w:rsidP="00000000" w:rsidRDefault="00000000" w:rsidRPr="00000000" w14:paraId="000000AB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1. Yes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AG Store - Is this character shown at the store?</w:t>
      </w:r>
    </w:p>
    <w:p w:rsidR="00000000" w:rsidDel="00000000" w:rsidP="00000000" w:rsidRDefault="00000000" w:rsidRPr="00000000" w14:paraId="000000AF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 xml:space="preserve">1. Yes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AH Outdoors - Is this character shown in the great outdoors?</w:t>
      </w:r>
    </w:p>
    <w:p w:rsidR="00000000" w:rsidDel="00000000" w:rsidP="00000000" w:rsidRDefault="00000000" w:rsidRPr="00000000" w14:paraId="000000B3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 xml:space="preserve">1. Yes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AI Living Room - Is this character shown in the living room?</w:t>
      </w:r>
    </w:p>
    <w:p w:rsidR="00000000" w:rsidDel="00000000" w:rsidP="00000000" w:rsidRDefault="00000000" w:rsidRPr="00000000" w14:paraId="000000B7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1. Yes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0"/>
        <w:rPr/>
      </w:pPr>
      <w:r w:rsidDel="00000000" w:rsidR="00000000" w:rsidRPr="00000000">
        <w:rPr>
          <w:rtl w:val="0"/>
        </w:rPr>
        <w:t xml:space="preserve">AJ Restaurant/Bar- Is this character shown in a restaurant or bar (including standing outside to go in)?</w:t>
      </w:r>
    </w:p>
    <w:p w:rsidR="00000000" w:rsidDel="00000000" w:rsidP="00000000" w:rsidRDefault="00000000" w:rsidRPr="00000000" w14:paraId="000000BB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1. Yes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AK Gym - Is this character shown at the gym?</w:t>
      </w:r>
    </w:p>
    <w:p w:rsidR="00000000" w:rsidDel="00000000" w:rsidP="00000000" w:rsidRDefault="00000000" w:rsidRPr="00000000" w14:paraId="000000BF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1. Yes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AL Bedroom - Is this character shown in a bedroom?</w:t>
      </w:r>
    </w:p>
    <w:p w:rsidR="00000000" w:rsidDel="00000000" w:rsidP="00000000" w:rsidRDefault="00000000" w:rsidRPr="00000000" w14:paraId="000000C3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 xml:space="preserve">1. Yes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AM Bathroom - Is this character shown in the bathroom, shower, or tub?</w:t>
      </w:r>
    </w:p>
    <w:p w:rsidR="00000000" w:rsidDel="00000000" w:rsidP="00000000" w:rsidRDefault="00000000" w:rsidRPr="00000000" w14:paraId="000000C7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1. Yes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AN Sporting Event - Is this character shown at a sporting event?</w:t>
      </w:r>
    </w:p>
    <w:p w:rsidR="00000000" w:rsidDel="00000000" w:rsidP="00000000" w:rsidRDefault="00000000" w:rsidRPr="00000000" w14:paraId="000000CB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 xml:space="preserve">1. Yes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AO Classroom/School- Is this character shown in a classroom or at school?</w:t>
      </w:r>
    </w:p>
    <w:p w:rsidR="00000000" w:rsidDel="00000000" w:rsidP="00000000" w:rsidRDefault="00000000" w:rsidRPr="00000000" w14:paraId="000000CF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 xml:space="preserve">1. Yes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  <w:t xml:space="preserve">AP Is this character shown engaging in activities not listed above? (VARIABLE NAME: Other Activity)</w:t>
      </w:r>
    </w:p>
    <w:p w:rsidR="00000000" w:rsidDel="00000000" w:rsidP="00000000" w:rsidRDefault="00000000" w:rsidRPr="00000000" w14:paraId="000000D3">
      <w:pPr>
        <w:ind w:firstLine="72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D4">
      <w:pPr>
        <w:ind w:firstLine="720"/>
        <w:rPr/>
      </w:pPr>
      <w:r w:rsidDel="00000000" w:rsidR="00000000" w:rsidRPr="00000000">
        <w:rPr>
          <w:rtl w:val="0"/>
        </w:rPr>
        <w:t xml:space="preserve">1. Yes (please specify in AQ)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AQ Other Activity Specify (VARIABLE NAME: Activity Other Specify)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bookmarkStart w:colFirst="0" w:colLast="0" w:name="wqy889fydsai" w:id="5"/>
    <w:bookmarkEnd w:id="5"/>
    <w:p w:rsidR="00000000" w:rsidDel="00000000" w:rsidP="00000000" w:rsidRDefault="00000000" w:rsidRPr="00000000" w14:paraId="000000D8">
      <w:pPr>
        <w:rPr>
          <w:b w:val="1"/>
          <w:color w:val="3c78d8"/>
          <w:u w:val="single"/>
        </w:rPr>
      </w:pPr>
      <w:r w:rsidDel="00000000" w:rsidR="00000000" w:rsidRPr="00000000">
        <w:rPr>
          <w:b w:val="1"/>
          <w:color w:val="3c78d8"/>
          <w:u w:val="single"/>
          <w:rtl w:val="0"/>
        </w:rPr>
        <w:t xml:space="preserve">Sexualization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AR </w:t>
      </w:r>
      <w:r w:rsidDel="00000000" w:rsidR="00000000" w:rsidRPr="00000000">
        <w:rPr>
          <w:rtl w:val="0"/>
        </w:rPr>
        <w:t xml:space="preserve">Sexually Revealing Clothing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Does this character wear sexually revealing clothing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1. Yes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 xml:space="preserve">9. Can’t Tell</w:t>
        <w:tab/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  <w:t xml:space="preserve">10. Not Applicable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AS State of Nudity - Is this character shown in some state of nudity?</w:t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tl w:val="0"/>
        </w:rPr>
        <w:t xml:space="preserve">1. Yes, some nudity</w:t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  <w:t xml:space="preserve">2. Yes, full nudity</w:t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  <w:t xml:space="preserve">3. Other (specify)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  <w:t xml:space="preserve">9. Can’t Tell</w:t>
        <w:tab/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  <w:t xml:space="preserve">10. Not Applicable</w:t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  <w:t xml:space="preserve">AT State of Nudity - Specify/Other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AU Visually Sexual Objectification - Does the camera sexually objectify the character? </w:t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  <w:t xml:space="preserve">1. Yes</w:t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  <w:t xml:space="preserve">9. Can’t Tell</w:t>
        <w:tab/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  <w:t xml:space="preserve">10. Not Applicable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AV Verbally Sexual Objectification - Is this character verbally sexually objectified?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bookmarkStart w:colFirst="0" w:colLast="0" w:name="nbr5vw3ce3tt" w:id="6"/>
    <w:bookmarkEnd w:id="6"/>
    <w:p w:rsidR="00000000" w:rsidDel="00000000" w:rsidP="00000000" w:rsidRDefault="00000000" w:rsidRPr="00000000" w14:paraId="000000F1">
      <w:pPr>
        <w:spacing w:line="276" w:lineRule="auto"/>
        <w:rPr>
          <w:b w:val="1"/>
          <w:color w:val="674ea7"/>
          <w:sz w:val="24"/>
          <w:szCs w:val="24"/>
          <w:u w:val="single"/>
        </w:rPr>
      </w:pPr>
      <w:r w:rsidDel="00000000" w:rsidR="00000000" w:rsidRPr="00000000">
        <w:rPr>
          <w:b w:val="1"/>
          <w:color w:val="674ea7"/>
          <w:sz w:val="24"/>
          <w:szCs w:val="24"/>
          <w:u w:val="single"/>
          <w:rtl w:val="0"/>
        </w:rPr>
        <w:t xml:space="preserve">Traits</w:t>
      </w:r>
    </w:p>
    <w:p w:rsidR="00000000" w:rsidDel="00000000" w:rsidP="00000000" w:rsidRDefault="00000000" w:rsidRPr="00000000" w14:paraId="000000F2">
      <w:pPr>
        <w:spacing w:line="276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AW </w:t>
      </w:r>
      <w:r w:rsidDel="00000000" w:rsidR="00000000" w:rsidRPr="00000000">
        <w:rPr>
          <w:sz w:val="24"/>
          <w:szCs w:val="24"/>
          <w:rtl w:val="0"/>
        </w:rPr>
        <w:t xml:space="preserve">Intelligence </w:t>
      </w:r>
      <w:r w:rsidDel="00000000" w:rsidR="00000000" w:rsidRPr="00000000">
        <w:rPr>
          <w:rtl w:val="0"/>
        </w:rPr>
        <w:t xml:space="preserve">- Is this character intelligent?</w:t>
      </w:r>
    </w:p>
    <w:p w:rsidR="00000000" w:rsidDel="00000000" w:rsidP="00000000" w:rsidRDefault="00000000" w:rsidRPr="00000000" w14:paraId="000000F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0. Intelligence Level Not Integral to Character</w:t>
      </w:r>
    </w:p>
    <w:p w:rsidR="00000000" w:rsidDel="00000000" w:rsidP="00000000" w:rsidRDefault="00000000" w:rsidRPr="00000000" w14:paraId="000000F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1. Stupid</w:t>
      </w:r>
    </w:p>
    <w:p w:rsidR="00000000" w:rsidDel="00000000" w:rsidP="00000000" w:rsidRDefault="00000000" w:rsidRPr="00000000" w14:paraId="000000F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 Smart</w:t>
      </w:r>
    </w:p>
    <w:p w:rsidR="00000000" w:rsidDel="00000000" w:rsidP="00000000" w:rsidRDefault="00000000" w:rsidRPr="00000000" w14:paraId="000000F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3. Mixed</w:t>
      </w:r>
    </w:p>
    <w:p w:rsidR="00000000" w:rsidDel="00000000" w:rsidP="00000000" w:rsidRDefault="00000000" w:rsidRPr="00000000" w14:paraId="000000F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9. Can’t Tell</w:t>
      </w:r>
    </w:p>
    <w:p w:rsidR="00000000" w:rsidDel="00000000" w:rsidP="00000000" w:rsidRDefault="00000000" w:rsidRPr="00000000" w14:paraId="000000F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10. Not Applicable</w:t>
      </w:r>
    </w:p>
    <w:p w:rsidR="00000000" w:rsidDel="00000000" w:rsidP="00000000" w:rsidRDefault="00000000" w:rsidRPr="00000000" w14:paraId="000000F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AX Funny </w:t>
      </w:r>
      <w:r w:rsidDel="00000000" w:rsidR="00000000" w:rsidRPr="00000000">
        <w:rPr>
          <w:rtl w:val="0"/>
        </w:rPr>
        <w:t xml:space="preserve">- Is this character funny?</w:t>
      </w:r>
    </w:p>
    <w:p w:rsidR="00000000" w:rsidDel="00000000" w:rsidP="00000000" w:rsidRDefault="00000000" w:rsidRPr="00000000" w14:paraId="000000F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0. Funniness Not Integral to Character</w:t>
      </w:r>
    </w:p>
    <w:p w:rsidR="00000000" w:rsidDel="00000000" w:rsidP="00000000" w:rsidRDefault="00000000" w:rsidRPr="00000000" w14:paraId="000000F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1. Yes, audience asked to laugh at the way they look (e.g., having buck teeth)</w:t>
      </w:r>
    </w:p>
    <w:p w:rsidR="00000000" w:rsidDel="00000000" w:rsidP="00000000" w:rsidRDefault="00000000" w:rsidRPr="00000000" w14:paraId="000000F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2. Yes, audience asked to laugh at physical comedy (e.g., falling down)</w:t>
      </w:r>
    </w:p>
    <w:p w:rsidR="00000000" w:rsidDel="00000000" w:rsidP="00000000" w:rsidRDefault="00000000" w:rsidRPr="00000000" w14:paraId="000000F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3. Yes, audience asked to laugh at verbal comedy (e.g., sarcasm)</w:t>
      </w:r>
    </w:p>
    <w:p w:rsidR="00000000" w:rsidDel="00000000" w:rsidP="00000000" w:rsidRDefault="00000000" w:rsidRPr="00000000" w14:paraId="000000F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9. Can’t Tell</w:t>
      </w:r>
    </w:p>
    <w:p w:rsidR="00000000" w:rsidDel="00000000" w:rsidP="00000000" w:rsidRDefault="00000000" w:rsidRPr="00000000" w14:paraId="0000010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10. Not Applicable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bookmarkStart w:colFirst="0" w:colLast="0" w:name="9n89tygsba3r" w:id="7"/>
    <w:bookmarkEnd w:id="7"/>
    <w:p w:rsidR="00000000" w:rsidDel="00000000" w:rsidP="00000000" w:rsidRDefault="00000000" w:rsidRPr="00000000" w14:paraId="00000102">
      <w:pPr>
        <w:rPr>
          <w:b w:val="1"/>
          <w:color w:val="a64d79"/>
          <w:u w:val="single"/>
        </w:rPr>
      </w:pPr>
      <w:r w:rsidDel="00000000" w:rsidR="00000000" w:rsidRPr="00000000">
        <w:rPr>
          <w:b w:val="1"/>
          <w:color w:val="a64d79"/>
          <w:u w:val="single"/>
          <w:rtl w:val="0"/>
        </w:rPr>
        <w:t xml:space="preserve">Work and Leadership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AY Is the character shown as having an occupation?</w:t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  <w:t xml:space="preserve">1. Yes, one occupation</w:t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rtl w:val="0"/>
        </w:rPr>
        <w:t xml:space="preserve">2. Yes, multiple occupations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AZ Is the character shown as a leader?</w:t>
      </w:r>
    </w:p>
    <w:p w:rsidR="00000000" w:rsidDel="00000000" w:rsidP="00000000" w:rsidRDefault="00000000" w:rsidRPr="00000000" w14:paraId="00000109">
      <w:pPr>
        <w:ind w:left="720" w:firstLine="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10A">
      <w:pPr>
        <w:ind w:left="720" w:firstLine="0"/>
        <w:rPr/>
      </w:pPr>
      <w:r w:rsidDel="00000000" w:rsidR="00000000" w:rsidRPr="00000000">
        <w:rPr>
          <w:rtl w:val="0"/>
        </w:rPr>
        <w:t xml:space="preserve">1. Yes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BA What level of authority does this character possess?</w:t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>
          <w:rtl w:val="0"/>
        </w:rPr>
        <w:t xml:space="preserve">0. No authority</w:t>
      </w:r>
    </w:p>
    <w:p w:rsidR="00000000" w:rsidDel="00000000" w:rsidP="00000000" w:rsidRDefault="00000000" w:rsidRPr="00000000" w14:paraId="0000010E">
      <w:pPr>
        <w:ind w:left="720" w:firstLine="0"/>
        <w:rPr/>
      </w:pPr>
      <w:r w:rsidDel="00000000" w:rsidR="00000000" w:rsidRPr="00000000">
        <w:rPr>
          <w:rtl w:val="0"/>
        </w:rPr>
        <w:t xml:space="preserve">1. A little authority</w:t>
      </w:r>
    </w:p>
    <w:p w:rsidR="00000000" w:rsidDel="00000000" w:rsidP="00000000" w:rsidRDefault="00000000" w:rsidRPr="00000000" w14:paraId="0000010F">
      <w:pPr>
        <w:ind w:left="720" w:firstLine="0"/>
        <w:rPr/>
      </w:pPr>
      <w:r w:rsidDel="00000000" w:rsidR="00000000" w:rsidRPr="00000000">
        <w:rPr>
          <w:rtl w:val="0"/>
        </w:rPr>
        <w:t xml:space="preserve">2. A moderate amount of authority</w:t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  <w:t xml:space="preserve">3. A great deal of authority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bookmarkStart w:colFirst="0" w:colLast="0" w:name="8mj37bj8ea17" w:id="8"/>
    <w:bookmarkEnd w:id="8"/>
    <w:p w:rsidR="00000000" w:rsidDel="00000000" w:rsidP="00000000" w:rsidRDefault="00000000" w:rsidRPr="00000000" w14:paraId="00000112">
      <w:pPr>
        <w:pStyle w:val="Heading1"/>
        <w:ind w:left="720" w:firstLine="0"/>
        <w:rPr/>
      </w:pPr>
      <w:bookmarkStart w:colFirst="0" w:colLast="0" w:name="_vmgontpuc4ni" w:id="9"/>
      <w:bookmarkEnd w:id="9"/>
      <w:r w:rsidDel="00000000" w:rsidR="00000000" w:rsidRPr="00000000">
        <w:rPr>
          <w:rtl w:val="0"/>
        </w:rPr>
        <w:t xml:space="preserve">Body Size Variables</w:t>
      </w:r>
    </w:p>
    <w:p w:rsidR="00000000" w:rsidDel="00000000" w:rsidP="00000000" w:rsidRDefault="00000000" w:rsidRPr="00000000" w14:paraId="00000113">
      <w:pPr>
        <w:ind w:left="720" w:firstLine="0"/>
        <w:rPr/>
      </w:pPr>
      <w:r w:rsidDel="00000000" w:rsidR="00000000" w:rsidRPr="00000000">
        <w:rPr>
          <w:rtl w:val="0"/>
        </w:rPr>
        <w:t xml:space="preserve">BB What is this character’s body type?</w:t>
      </w:r>
    </w:p>
    <w:p w:rsidR="00000000" w:rsidDel="00000000" w:rsidP="00000000" w:rsidRDefault="00000000" w:rsidRPr="00000000" w14:paraId="00000114">
      <w:pPr>
        <w:ind w:left="1440" w:firstLine="0"/>
        <w:rPr/>
      </w:pPr>
      <w:r w:rsidDel="00000000" w:rsidR="00000000" w:rsidRPr="00000000">
        <w:rPr>
          <w:rtl w:val="0"/>
        </w:rPr>
        <w:t xml:space="preserve">1. Very skinny</w:t>
      </w:r>
    </w:p>
    <w:p w:rsidR="00000000" w:rsidDel="00000000" w:rsidP="00000000" w:rsidRDefault="00000000" w:rsidRPr="00000000" w14:paraId="00000115">
      <w:pPr>
        <w:ind w:left="1440" w:firstLine="0"/>
        <w:rPr/>
      </w:pPr>
      <w:r w:rsidDel="00000000" w:rsidR="00000000" w:rsidRPr="00000000">
        <w:rPr>
          <w:rtl w:val="0"/>
        </w:rPr>
        <w:t xml:space="preserve">2. Somewhat skinny</w:t>
      </w:r>
    </w:p>
    <w:p w:rsidR="00000000" w:rsidDel="00000000" w:rsidP="00000000" w:rsidRDefault="00000000" w:rsidRPr="00000000" w14:paraId="00000116">
      <w:pPr>
        <w:ind w:left="1440" w:firstLine="0"/>
        <w:rPr/>
      </w:pPr>
      <w:r w:rsidDel="00000000" w:rsidR="00000000" w:rsidRPr="00000000">
        <w:rPr>
          <w:rtl w:val="0"/>
        </w:rPr>
        <w:t xml:space="preserve">3. Average sized</w:t>
      </w:r>
    </w:p>
    <w:p w:rsidR="00000000" w:rsidDel="00000000" w:rsidP="00000000" w:rsidRDefault="00000000" w:rsidRPr="00000000" w14:paraId="00000117">
      <w:pPr>
        <w:ind w:left="1440" w:firstLine="0"/>
        <w:rPr/>
      </w:pPr>
      <w:r w:rsidDel="00000000" w:rsidR="00000000" w:rsidRPr="00000000">
        <w:rPr>
          <w:rtl w:val="0"/>
        </w:rPr>
        <w:t xml:space="preserve">4. Somewhat large</w:t>
      </w:r>
    </w:p>
    <w:p w:rsidR="00000000" w:rsidDel="00000000" w:rsidP="00000000" w:rsidRDefault="00000000" w:rsidRPr="00000000" w14:paraId="00000118">
      <w:pPr>
        <w:ind w:left="1440" w:firstLine="0"/>
        <w:rPr/>
      </w:pPr>
      <w:r w:rsidDel="00000000" w:rsidR="00000000" w:rsidRPr="00000000">
        <w:rPr>
          <w:rtl w:val="0"/>
        </w:rPr>
        <w:t xml:space="preserve">5. Very large</w:t>
      </w:r>
    </w:p>
    <w:p w:rsidR="00000000" w:rsidDel="00000000" w:rsidP="00000000" w:rsidRDefault="00000000" w:rsidRPr="00000000" w14:paraId="00000119">
      <w:pPr>
        <w:ind w:left="1440" w:firstLine="0"/>
        <w:rPr/>
      </w:pPr>
      <w:r w:rsidDel="00000000" w:rsidR="00000000" w:rsidRPr="00000000">
        <w:rPr>
          <w:rtl w:val="0"/>
        </w:rPr>
        <w:t xml:space="preserve">6. Unusually muscular</w:t>
      </w:r>
    </w:p>
    <w:p w:rsidR="00000000" w:rsidDel="00000000" w:rsidP="00000000" w:rsidRDefault="00000000" w:rsidRPr="00000000" w14:paraId="0000011A">
      <w:pPr>
        <w:ind w:left="1440" w:firstLine="0"/>
        <w:rPr/>
      </w:pPr>
      <w:r w:rsidDel="00000000" w:rsidR="00000000" w:rsidRPr="00000000">
        <w:rPr>
          <w:rtl w:val="0"/>
        </w:rPr>
        <w:t xml:space="preserve">7. Other (please specify)</w:t>
        <w:tab/>
      </w:r>
    </w:p>
    <w:p w:rsidR="00000000" w:rsidDel="00000000" w:rsidP="00000000" w:rsidRDefault="00000000" w:rsidRPr="00000000" w14:paraId="0000011B">
      <w:pPr>
        <w:ind w:left="1440" w:firstLine="0"/>
        <w:rPr/>
      </w:pPr>
      <w:r w:rsidDel="00000000" w:rsidR="00000000" w:rsidRPr="00000000">
        <w:rPr>
          <w:rtl w:val="0"/>
        </w:rPr>
        <w:t xml:space="preserve">9. Can’t Tell</w:t>
      </w:r>
    </w:p>
    <w:p w:rsidR="00000000" w:rsidDel="00000000" w:rsidP="00000000" w:rsidRDefault="00000000" w:rsidRPr="00000000" w14:paraId="0000011C">
      <w:pPr>
        <w:ind w:left="1440" w:firstLine="0"/>
        <w:rPr/>
      </w:pPr>
      <w:r w:rsidDel="00000000" w:rsidR="00000000" w:rsidRPr="00000000">
        <w:rPr>
          <w:rtl w:val="0"/>
        </w:rPr>
        <w:t xml:space="preserve">10. Not Applicable</w:t>
      </w:r>
    </w:p>
    <w:p w:rsidR="00000000" w:rsidDel="00000000" w:rsidP="00000000" w:rsidRDefault="00000000" w:rsidRPr="00000000" w14:paraId="000001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  <w:t xml:space="preserve">BC Body Type Other</w:t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i w:val="1"/>
          <w:color w:val="38761d"/>
        </w:rPr>
      </w:pPr>
      <w:r w:rsidDel="00000000" w:rsidR="00000000" w:rsidRPr="00000000">
        <w:rPr>
          <w:i w:val="1"/>
          <w:color w:val="38761d"/>
          <w:rtl w:val="0"/>
        </w:rPr>
        <w:t xml:space="preserve">For characters who are somewhat or very large, does this character engage in any of the following actions related to body issues? If so, please enter a “1” if the stereotype applies: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  <w:t xml:space="preserve">BD Restrictive/disordered eating (e.g., dieting, “rewarding” oneself with a cookie for working out, binge eating, not eating around other people, purging)</w:t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  <w:t xml:space="preserve">BE Cutting or other forms of self-injury</w:t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  <w:t xml:space="preserve">BF Negative self-talk (around body)</w:t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  <w:t xml:space="preserve">BG Body modification discussion/action (e.g., surgery) </w:t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i w:val="1"/>
          <w:color w:val="38761d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color w:val="38761d"/>
          <w:rtl w:val="0"/>
        </w:rPr>
        <w:t xml:space="preserve">For characters who are somewhat or very large, does this character face prejudice based on the size of their body? If so, please enter a “1” if the stereotype applies:</w:t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  <w:t xml:space="preserve">BH Yes, visual shaming from others</w:t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  <w:t xml:space="preserve">BI Yes, verbal shaming from others</w:t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  <w:t xml:space="preserve">BJ Yes, sizeist slurs from others</w:t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  <w:t xml:space="preserve">BK Yes, weight is a punchline</w:t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  <w:t xml:space="preserve">BL Yes, denied a personal opportunity</w:t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  <w:t xml:space="preserve">BM Yes, denied a professional opportunity</w:t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  <w:t xml:space="preserve">BN Yes, other (please specify)</w:t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  <w:t xml:space="preserve">BO Other - Specify</w:t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i w:val="1"/>
          <w:color w:val="38761d"/>
        </w:rPr>
      </w:pPr>
      <w:r w:rsidDel="00000000" w:rsidR="00000000" w:rsidRPr="00000000">
        <w:rPr>
          <w:i w:val="1"/>
          <w:color w:val="38761d"/>
          <w:rtl w:val="0"/>
        </w:rPr>
        <w:t xml:space="preserve">For characters who are somewhat or very large, is this character shown as a fat stereotype? If so, please enter a “1” if the stereotype applies:</w:t>
      </w:r>
    </w:p>
    <w:p w:rsidR="00000000" w:rsidDel="00000000" w:rsidP="00000000" w:rsidRDefault="00000000" w:rsidRPr="00000000" w14:paraId="0000013D">
      <w:pPr>
        <w:ind w:left="0" w:firstLine="0"/>
        <w:rPr>
          <w:i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 Lazy</w:t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  <w:t xml:space="preserve">BQ Slow (physically)</w:t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  <w:t xml:space="preserve">BR Stupid</w:t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  <w:t xml:space="preserve">BS A loser (e.g., down and out; can’t win)</w:t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  <w:t xml:space="preserve">BT Inactive (e.g., averse to exercise; doesn’t like to move their bodies)</w:t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  <w:t xml:space="preserve">BU Poorly dressed (e.g., wearing unflattering clothes; only wearing one primary outfit)</w:t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  <w:t xml:space="preserve">BV Funny (e.g., always joking and making people laugh)</w:t>
      </w:r>
    </w:p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  <w:t xml:space="preserve">BW Jolly (e.g., always upbeat, happy, and optimistic)  </w:t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  <w:t xml:space="preserve">BX Clumsy </w:t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  <w:t xml:space="preserve">BY Alone </w:t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i w:val="1"/>
          <w:color w:val="38761d"/>
        </w:rPr>
      </w:pPr>
      <w:r w:rsidDel="00000000" w:rsidR="00000000" w:rsidRPr="00000000">
        <w:rPr>
          <w:i w:val="1"/>
          <w:color w:val="38761d"/>
          <w:rtl w:val="0"/>
        </w:rPr>
        <w:t xml:space="preserve">For characters who are somewhat or very large, is this character shown as a fat trope? If so, please enter a “1” if the trope applies:</w:t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/>
      </w:pPr>
      <w:r w:rsidDel="00000000" w:rsidR="00000000" w:rsidRPr="00000000">
        <w:rPr>
          <w:rtl w:val="0"/>
        </w:rPr>
        <w:t xml:space="preserve">BZ Comic Relief (e.g., a fat character who exists for comic relief)</w:t>
      </w:r>
    </w:p>
    <w:p w:rsidR="00000000" w:rsidDel="00000000" w:rsidP="00000000" w:rsidRDefault="00000000" w:rsidRPr="00000000" w14:paraId="000001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  <w:t xml:space="preserve">CA Sidekick (e.g., supportive buddy-- often best friend to a pretty girl)</w:t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  <w:t xml:space="preserve">CB Mamma Hen (e.g., nurturing mother figure; great listener)</w:t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  <w:t xml:space="preserve">CC Nympho (e.g., hypersexual or sexually vulgar character; bordering on predatory)</w:t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>
          <w:rtl w:val="0"/>
        </w:rPr>
        <w:t xml:space="preserve">CD For characters who are somewhat or very large, do they fit the Fat to Fit stereotype?</w:t>
      </w:r>
    </w:p>
    <w:p w:rsidR="00000000" w:rsidDel="00000000" w:rsidP="00000000" w:rsidRDefault="00000000" w:rsidRPr="00000000" w14:paraId="0000015D">
      <w:pPr>
        <w:ind w:left="720" w:firstLine="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  <w:t xml:space="preserve">1. Yes</w:t>
      </w:r>
    </w:p>
    <w:p w:rsidR="00000000" w:rsidDel="00000000" w:rsidP="00000000" w:rsidRDefault="00000000" w:rsidRPr="00000000" w14:paraId="0000015F">
      <w:pPr>
        <w:ind w:left="720" w:firstLine="0"/>
        <w:rPr/>
      </w:pPr>
      <w:r w:rsidDel="00000000" w:rsidR="00000000" w:rsidRPr="00000000">
        <w:rPr>
          <w:rtl w:val="0"/>
        </w:rPr>
        <w:t xml:space="preserve">9. Can’t Tell</w:t>
      </w:r>
    </w:p>
    <w:p w:rsidR="00000000" w:rsidDel="00000000" w:rsidP="00000000" w:rsidRDefault="00000000" w:rsidRPr="00000000" w14:paraId="00000160">
      <w:pPr>
        <w:ind w:left="720" w:firstLine="0"/>
        <w:rPr/>
      </w:pPr>
      <w:r w:rsidDel="00000000" w:rsidR="00000000" w:rsidRPr="00000000">
        <w:rPr>
          <w:rtl w:val="0"/>
        </w:rPr>
        <w:t xml:space="preserve">10. Not Applicable</w:t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rtl w:val="0"/>
        </w:rPr>
        <w:t xml:space="preserve">CE For characters who are somewhat or very large, is their storyline inspiration porn?</w:t>
      </w:r>
    </w:p>
    <w:p w:rsidR="00000000" w:rsidDel="00000000" w:rsidP="00000000" w:rsidRDefault="00000000" w:rsidRPr="00000000" w14:paraId="00000163">
      <w:pPr>
        <w:ind w:left="720" w:firstLine="0"/>
        <w:rPr/>
      </w:pPr>
      <w:r w:rsidDel="00000000" w:rsidR="00000000" w:rsidRPr="00000000">
        <w:rPr>
          <w:rtl w:val="0"/>
        </w:rPr>
        <w:t xml:space="preserve">0. No</w:t>
      </w:r>
    </w:p>
    <w:p w:rsidR="00000000" w:rsidDel="00000000" w:rsidP="00000000" w:rsidRDefault="00000000" w:rsidRPr="00000000" w14:paraId="00000164">
      <w:pPr>
        <w:ind w:left="720" w:firstLine="0"/>
        <w:rPr/>
      </w:pPr>
      <w:r w:rsidDel="00000000" w:rsidR="00000000" w:rsidRPr="00000000">
        <w:rPr>
          <w:rtl w:val="0"/>
        </w:rPr>
        <w:t xml:space="preserve">1. Yes</w:t>
      </w:r>
    </w:p>
    <w:p w:rsidR="00000000" w:rsidDel="00000000" w:rsidP="00000000" w:rsidRDefault="00000000" w:rsidRPr="00000000" w14:paraId="00000165">
      <w:pPr>
        <w:ind w:left="720" w:firstLine="0"/>
        <w:rPr/>
      </w:pPr>
      <w:r w:rsidDel="00000000" w:rsidR="00000000" w:rsidRPr="00000000">
        <w:rPr>
          <w:rtl w:val="0"/>
        </w:rPr>
        <w:t xml:space="preserve">9. Can’t Tell</w:t>
      </w:r>
    </w:p>
    <w:p w:rsidR="00000000" w:rsidDel="00000000" w:rsidP="00000000" w:rsidRDefault="00000000" w:rsidRPr="00000000" w14:paraId="00000166">
      <w:pPr>
        <w:ind w:left="720" w:firstLine="0"/>
        <w:rPr/>
      </w:pPr>
      <w:r w:rsidDel="00000000" w:rsidR="00000000" w:rsidRPr="00000000">
        <w:rPr>
          <w:rtl w:val="0"/>
        </w:rPr>
        <w:t xml:space="preserve">10. Not Applicable</w:t>
      </w:r>
    </w:p>
    <w:p w:rsidR="00000000" w:rsidDel="00000000" w:rsidP="00000000" w:rsidRDefault="00000000" w:rsidRPr="00000000" w14:paraId="000001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B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4763</wp:posOffset>
          </wp:positionH>
          <wp:positionV relativeFrom="page">
            <wp:posOffset>0</wp:posOffset>
          </wp:positionV>
          <wp:extent cx="7759853" cy="1939963"/>
          <wp:effectExtent b="0" l="0" r="0" t="0"/>
          <wp:wrapTopAndBottom distB="0" dist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59853" cy="19399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meredith@seejane.org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