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3C6E7" w14:textId="77777777" w:rsidR="009F575C" w:rsidRPr="009F575C" w:rsidRDefault="00083A5C">
      <w:pPr>
        <w:rPr>
          <w:rFonts w:ascii="Times New Roman" w:hAnsi="Times New Roman" w:cs="Times New Roman"/>
        </w:rPr>
      </w:pPr>
      <w:r>
        <w:rPr>
          <w:noProof/>
        </w:rPr>
        <w:drawing>
          <wp:inline distT="0" distB="0" distL="0" distR="0" wp14:anchorId="1244899F" wp14:editId="6A604B56">
            <wp:extent cx="5943600" cy="823550"/>
            <wp:effectExtent l="0" t="0" r="0" b="0"/>
            <wp:docPr id="2" name="Picture 2" descr="NITTE Engineering College - Top B.Tech (Engineering) College in Mangalore,  Karnat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TE Engineering College - Top B.Tech (Engineering) College in Mangalore,  Karnata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23550"/>
                    </a:xfrm>
                    <a:prstGeom prst="rect">
                      <a:avLst/>
                    </a:prstGeom>
                    <a:noFill/>
                    <a:ln>
                      <a:noFill/>
                    </a:ln>
                  </pic:spPr>
                </pic:pic>
              </a:graphicData>
            </a:graphic>
          </wp:inline>
        </w:drawing>
      </w:r>
    </w:p>
    <w:p w14:paraId="68327F88" w14:textId="77777777" w:rsidR="009F575C" w:rsidRPr="009F575C" w:rsidRDefault="009F575C">
      <w:pPr>
        <w:rPr>
          <w:rFonts w:ascii="Times New Roman" w:hAnsi="Times New Roman" w:cs="Times New Roman"/>
        </w:rPr>
      </w:pPr>
    </w:p>
    <w:p w14:paraId="745368A8" w14:textId="77777777" w:rsidR="009F575C" w:rsidRDefault="009F575C" w:rsidP="009F575C">
      <w:pPr>
        <w:jc w:val="center"/>
        <w:rPr>
          <w:rFonts w:ascii="Times New Roman" w:hAnsi="Times New Roman" w:cs="Times New Roman"/>
          <w:b/>
          <w:sz w:val="32"/>
        </w:rPr>
      </w:pPr>
      <w:r w:rsidRPr="009F575C">
        <w:rPr>
          <w:rFonts w:ascii="Times New Roman" w:hAnsi="Times New Roman" w:cs="Times New Roman"/>
          <w:b/>
          <w:sz w:val="32"/>
        </w:rPr>
        <w:t xml:space="preserve">AUTOMOTIVE ELECTRONICS </w:t>
      </w:r>
      <w:r w:rsidR="00083A5C">
        <w:rPr>
          <w:rFonts w:ascii="Times New Roman" w:hAnsi="Times New Roman" w:cs="Times New Roman"/>
          <w:b/>
          <w:sz w:val="32"/>
        </w:rPr>
        <w:t>(20ECE32</w:t>
      </w:r>
      <w:r w:rsidRPr="009F575C">
        <w:rPr>
          <w:rFonts w:ascii="Times New Roman" w:hAnsi="Times New Roman" w:cs="Times New Roman"/>
          <w:b/>
          <w:sz w:val="32"/>
        </w:rPr>
        <w:t>)</w:t>
      </w:r>
    </w:p>
    <w:p w14:paraId="3EE2F695" w14:textId="77777777" w:rsidR="009F575C" w:rsidRPr="009F575C" w:rsidRDefault="009F575C" w:rsidP="009F575C">
      <w:pPr>
        <w:jc w:val="center"/>
        <w:rPr>
          <w:rFonts w:ascii="Times New Roman" w:hAnsi="Times New Roman" w:cs="Times New Roman"/>
          <w:b/>
          <w:sz w:val="32"/>
        </w:rPr>
      </w:pPr>
    </w:p>
    <w:p w14:paraId="241A8E38" w14:textId="77777777" w:rsidR="009F575C" w:rsidRDefault="009F575C" w:rsidP="009F575C">
      <w:pPr>
        <w:jc w:val="center"/>
        <w:rPr>
          <w:rFonts w:ascii="Times New Roman" w:hAnsi="Times New Roman" w:cs="Times New Roman"/>
          <w:b/>
          <w:sz w:val="40"/>
        </w:rPr>
      </w:pPr>
      <w:r>
        <w:rPr>
          <w:rFonts w:ascii="Times New Roman" w:hAnsi="Times New Roman" w:cs="Times New Roman"/>
          <w:b/>
          <w:sz w:val="40"/>
        </w:rPr>
        <w:t>Mini P</w:t>
      </w:r>
      <w:r w:rsidRPr="009F575C">
        <w:rPr>
          <w:rFonts w:ascii="Times New Roman" w:hAnsi="Times New Roman" w:cs="Times New Roman"/>
          <w:b/>
          <w:sz w:val="40"/>
        </w:rPr>
        <w:t>roject Report on</w:t>
      </w:r>
    </w:p>
    <w:p w14:paraId="29CEB6E3" w14:textId="77777777" w:rsidR="007A6DBA" w:rsidRPr="009F575C" w:rsidRDefault="007A6DBA" w:rsidP="009F575C">
      <w:pPr>
        <w:jc w:val="center"/>
        <w:rPr>
          <w:rFonts w:ascii="Times New Roman" w:hAnsi="Times New Roman" w:cs="Times New Roman"/>
          <w:b/>
          <w:sz w:val="40"/>
        </w:rPr>
      </w:pPr>
    </w:p>
    <w:p w14:paraId="1CBE8E1F" w14:textId="4EF375E7" w:rsidR="00842915" w:rsidRDefault="00C8003B" w:rsidP="00C8003B">
      <w:pPr>
        <w:rPr>
          <w:b/>
          <w:bCs/>
          <w:sz w:val="40"/>
          <w:lang w:val="en-IN"/>
        </w:rPr>
      </w:pPr>
      <w:r>
        <w:rPr>
          <w:rFonts w:ascii="Times New Roman" w:hAnsi="Times New Roman" w:cs="Times New Roman"/>
          <w:b/>
          <w:sz w:val="40"/>
        </w:rPr>
        <w:t xml:space="preserve">                “</w:t>
      </w:r>
      <w:r w:rsidR="00842915" w:rsidRPr="00842915">
        <w:rPr>
          <w:b/>
          <w:bCs/>
          <w:sz w:val="40"/>
          <w:lang w:val="en-IN"/>
        </w:rPr>
        <w:t>BREAK FAILURE INDICATOR WITH</w:t>
      </w:r>
    </w:p>
    <w:p w14:paraId="7A4AF34F" w14:textId="48253793" w:rsidR="009F575C" w:rsidRPr="00842915" w:rsidRDefault="00842915" w:rsidP="00842915">
      <w:pPr>
        <w:jc w:val="center"/>
        <w:rPr>
          <w:b/>
          <w:sz w:val="40"/>
          <w:lang w:val="en-IN"/>
        </w:rPr>
      </w:pPr>
      <w:r w:rsidRPr="00842915">
        <w:rPr>
          <w:b/>
          <w:bCs/>
          <w:sz w:val="40"/>
          <w:lang w:val="en-IN"/>
        </w:rPr>
        <w:t xml:space="preserve"> SPEED </w:t>
      </w:r>
      <w:r w:rsidR="00C8003B" w:rsidRPr="00842915">
        <w:rPr>
          <w:b/>
          <w:bCs/>
          <w:sz w:val="40"/>
          <w:lang w:val="en-IN"/>
        </w:rPr>
        <w:t>LIMITER</w:t>
      </w:r>
      <w:r w:rsidR="00C8003B">
        <w:rPr>
          <w:b/>
          <w:sz w:val="40"/>
          <w:lang w:val="en-IN"/>
        </w:rPr>
        <w:t>”</w:t>
      </w:r>
    </w:p>
    <w:p w14:paraId="28651D87" w14:textId="77777777" w:rsidR="007A6DBA" w:rsidRPr="007A6DBA" w:rsidRDefault="007A6DBA" w:rsidP="009F575C">
      <w:pPr>
        <w:jc w:val="center"/>
        <w:rPr>
          <w:rFonts w:ascii="Times New Roman" w:hAnsi="Times New Roman" w:cs="Times New Roman"/>
          <w:b/>
          <w:sz w:val="40"/>
        </w:rPr>
      </w:pPr>
    </w:p>
    <w:p w14:paraId="4A2A9963" w14:textId="77777777" w:rsidR="009F575C" w:rsidRPr="009F575C" w:rsidRDefault="009F575C">
      <w:pPr>
        <w:rPr>
          <w:rFonts w:ascii="Times New Roman" w:hAnsi="Times New Roman" w:cs="Times New Roman"/>
        </w:rPr>
      </w:pPr>
    </w:p>
    <w:p w14:paraId="5F4B4088" w14:textId="77777777" w:rsidR="009F575C" w:rsidRDefault="009F575C" w:rsidP="009F575C">
      <w:pPr>
        <w:jc w:val="center"/>
        <w:rPr>
          <w:rFonts w:ascii="Times New Roman" w:hAnsi="Times New Roman" w:cs="Times New Roman"/>
          <w:b/>
          <w:sz w:val="28"/>
        </w:rPr>
      </w:pPr>
      <w:r w:rsidRPr="009F575C">
        <w:rPr>
          <w:rFonts w:ascii="Times New Roman" w:hAnsi="Times New Roman" w:cs="Times New Roman"/>
          <w:b/>
          <w:sz w:val="28"/>
        </w:rPr>
        <w:t>Submitted by</w:t>
      </w:r>
    </w:p>
    <w:p w14:paraId="64F78BE1" w14:textId="77777777" w:rsidR="009F575C" w:rsidRPr="009F575C" w:rsidRDefault="009F575C" w:rsidP="009F575C">
      <w:pPr>
        <w:jc w:val="center"/>
        <w:rPr>
          <w:rFonts w:ascii="Times New Roman" w:hAnsi="Times New Roman" w:cs="Times New Roman"/>
          <w:b/>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695"/>
      </w:tblGrid>
      <w:tr w:rsidR="009F575C" w:rsidRPr="009F575C" w14:paraId="0C6668D9" w14:textId="77777777" w:rsidTr="009F575C">
        <w:trPr>
          <w:trHeight w:val="89"/>
          <w:jc w:val="center"/>
        </w:trPr>
        <w:tc>
          <w:tcPr>
            <w:tcW w:w="5040" w:type="dxa"/>
            <w:vAlign w:val="center"/>
          </w:tcPr>
          <w:p w14:paraId="07BE14DA" w14:textId="77777777" w:rsidR="009F575C" w:rsidRPr="009F575C" w:rsidRDefault="009F575C" w:rsidP="009F575C">
            <w:pPr>
              <w:spacing w:line="360" w:lineRule="auto"/>
              <w:rPr>
                <w:rFonts w:ascii="Times New Roman" w:hAnsi="Times New Roman" w:cs="Times New Roman"/>
                <w:sz w:val="24"/>
              </w:rPr>
            </w:pPr>
            <w:r w:rsidRPr="009F575C">
              <w:rPr>
                <w:rFonts w:ascii="Times New Roman" w:hAnsi="Times New Roman" w:cs="Times New Roman"/>
                <w:sz w:val="24"/>
              </w:rPr>
              <w:t>Student name</w:t>
            </w:r>
          </w:p>
        </w:tc>
        <w:tc>
          <w:tcPr>
            <w:tcW w:w="2695" w:type="dxa"/>
            <w:vAlign w:val="center"/>
          </w:tcPr>
          <w:p w14:paraId="2232A811" w14:textId="315F1D5E" w:rsidR="009F575C" w:rsidRPr="009F575C" w:rsidRDefault="00842915" w:rsidP="009F575C">
            <w:pPr>
              <w:spacing w:line="360" w:lineRule="auto"/>
              <w:jc w:val="center"/>
              <w:rPr>
                <w:rFonts w:ascii="Times New Roman" w:hAnsi="Times New Roman" w:cs="Times New Roman"/>
                <w:sz w:val="24"/>
              </w:rPr>
            </w:pPr>
            <w:r>
              <w:rPr>
                <w:rFonts w:ascii="Times New Roman" w:hAnsi="Times New Roman" w:cs="Times New Roman"/>
                <w:sz w:val="24"/>
              </w:rPr>
              <w:t>USN</w:t>
            </w:r>
          </w:p>
        </w:tc>
      </w:tr>
      <w:tr w:rsidR="009F575C" w:rsidRPr="009F575C" w14:paraId="13DAE3B1" w14:textId="77777777" w:rsidTr="009F575C">
        <w:trPr>
          <w:jc w:val="center"/>
        </w:trPr>
        <w:tc>
          <w:tcPr>
            <w:tcW w:w="5040" w:type="dxa"/>
            <w:vAlign w:val="center"/>
          </w:tcPr>
          <w:p w14:paraId="4FD10A0C" w14:textId="74D0BF67" w:rsidR="009F575C" w:rsidRPr="009F575C" w:rsidRDefault="00842915" w:rsidP="009F575C">
            <w:pPr>
              <w:spacing w:line="360" w:lineRule="auto"/>
              <w:rPr>
                <w:rFonts w:ascii="Times New Roman" w:hAnsi="Times New Roman" w:cs="Times New Roman"/>
                <w:sz w:val="24"/>
              </w:rPr>
            </w:pPr>
            <w:r>
              <w:rPr>
                <w:rFonts w:ascii="Times New Roman" w:hAnsi="Times New Roman" w:cs="Times New Roman"/>
                <w:sz w:val="24"/>
              </w:rPr>
              <w:t>Krithik K</w:t>
            </w:r>
          </w:p>
        </w:tc>
        <w:tc>
          <w:tcPr>
            <w:tcW w:w="2695" w:type="dxa"/>
            <w:vAlign w:val="center"/>
          </w:tcPr>
          <w:p w14:paraId="217B5790" w14:textId="72646455" w:rsidR="009F575C" w:rsidRPr="009F575C" w:rsidRDefault="009F575C" w:rsidP="009F575C">
            <w:pPr>
              <w:spacing w:line="360" w:lineRule="auto"/>
              <w:jc w:val="center"/>
              <w:rPr>
                <w:rFonts w:ascii="Times New Roman" w:hAnsi="Times New Roman" w:cs="Times New Roman"/>
                <w:sz w:val="24"/>
              </w:rPr>
            </w:pPr>
            <w:r w:rsidRPr="009F575C">
              <w:rPr>
                <w:rFonts w:ascii="Times New Roman" w:hAnsi="Times New Roman" w:cs="Times New Roman"/>
                <w:sz w:val="24"/>
              </w:rPr>
              <w:t>4NM</w:t>
            </w:r>
            <w:r w:rsidR="00842915">
              <w:rPr>
                <w:rFonts w:ascii="Times New Roman" w:hAnsi="Times New Roman" w:cs="Times New Roman"/>
                <w:sz w:val="24"/>
              </w:rPr>
              <w:t>20EC0</w:t>
            </w:r>
            <w:r w:rsidRPr="009F575C">
              <w:rPr>
                <w:rFonts w:ascii="Times New Roman" w:hAnsi="Times New Roman" w:cs="Times New Roman"/>
                <w:sz w:val="24"/>
              </w:rPr>
              <w:t>5</w:t>
            </w:r>
            <w:r w:rsidR="00842915">
              <w:rPr>
                <w:rFonts w:ascii="Times New Roman" w:hAnsi="Times New Roman" w:cs="Times New Roman"/>
                <w:sz w:val="24"/>
              </w:rPr>
              <w:t>1</w:t>
            </w:r>
          </w:p>
        </w:tc>
      </w:tr>
      <w:tr w:rsidR="009F575C" w:rsidRPr="009F575C" w14:paraId="46B33BFB" w14:textId="77777777" w:rsidTr="009F575C">
        <w:trPr>
          <w:jc w:val="center"/>
        </w:trPr>
        <w:tc>
          <w:tcPr>
            <w:tcW w:w="5040" w:type="dxa"/>
            <w:vAlign w:val="center"/>
          </w:tcPr>
          <w:p w14:paraId="4F5DAF81" w14:textId="7055EFCF" w:rsidR="009F575C" w:rsidRPr="009F575C" w:rsidRDefault="00842915" w:rsidP="009F575C">
            <w:pPr>
              <w:spacing w:line="360" w:lineRule="auto"/>
              <w:rPr>
                <w:rFonts w:ascii="Times New Roman" w:hAnsi="Times New Roman" w:cs="Times New Roman"/>
                <w:sz w:val="24"/>
              </w:rPr>
            </w:pPr>
            <w:r>
              <w:rPr>
                <w:rFonts w:ascii="Times New Roman" w:hAnsi="Times New Roman" w:cs="Times New Roman"/>
                <w:sz w:val="24"/>
              </w:rPr>
              <w:t>Manna Mohammed Zishan</w:t>
            </w:r>
          </w:p>
        </w:tc>
        <w:tc>
          <w:tcPr>
            <w:tcW w:w="2695" w:type="dxa"/>
            <w:vAlign w:val="center"/>
          </w:tcPr>
          <w:p w14:paraId="5822B62A" w14:textId="68C5AD6E" w:rsidR="009F575C" w:rsidRPr="009F575C" w:rsidRDefault="009F575C" w:rsidP="009F575C">
            <w:pPr>
              <w:spacing w:line="360" w:lineRule="auto"/>
              <w:jc w:val="center"/>
              <w:rPr>
                <w:rFonts w:ascii="Times New Roman" w:hAnsi="Times New Roman" w:cs="Times New Roman"/>
                <w:sz w:val="24"/>
              </w:rPr>
            </w:pPr>
            <w:r w:rsidRPr="009F575C">
              <w:rPr>
                <w:rFonts w:ascii="Times New Roman" w:hAnsi="Times New Roman" w:cs="Times New Roman"/>
                <w:sz w:val="24"/>
              </w:rPr>
              <w:t>4NM</w:t>
            </w:r>
            <w:r w:rsidR="00842915">
              <w:rPr>
                <w:rFonts w:ascii="Times New Roman" w:hAnsi="Times New Roman" w:cs="Times New Roman"/>
                <w:sz w:val="24"/>
              </w:rPr>
              <w:t>20EC05</w:t>
            </w:r>
            <w:r w:rsidRPr="009F575C">
              <w:rPr>
                <w:rFonts w:ascii="Times New Roman" w:hAnsi="Times New Roman" w:cs="Times New Roman"/>
                <w:sz w:val="24"/>
              </w:rPr>
              <w:t>5</w:t>
            </w:r>
          </w:p>
        </w:tc>
      </w:tr>
      <w:tr w:rsidR="009F575C" w:rsidRPr="009F575C" w14:paraId="04624FD4" w14:textId="77777777" w:rsidTr="009F575C">
        <w:trPr>
          <w:jc w:val="center"/>
        </w:trPr>
        <w:tc>
          <w:tcPr>
            <w:tcW w:w="5040" w:type="dxa"/>
            <w:vAlign w:val="center"/>
          </w:tcPr>
          <w:p w14:paraId="6510D40A" w14:textId="5DE576D1" w:rsidR="009F575C" w:rsidRPr="009F575C" w:rsidRDefault="00842915" w:rsidP="009F575C">
            <w:pPr>
              <w:spacing w:line="360" w:lineRule="auto"/>
              <w:rPr>
                <w:rFonts w:ascii="Times New Roman" w:hAnsi="Times New Roman" w:cs="Times New Roman"/>
                <w:sz w:val="24"/>
              </w:rPr>
            </w:pPr>
            <w:proofErr w:type="spellStart"/>
            <w:r>
              <w:rPr>
                <w:rFonts w:ascii="Times New Roman" w:hAnsi="Times New Roman" w:cs="Times New Roman"/>
                <w:sz w:val="24"/>
              </w:rPr>
              <w:t>Padmashree</w:t>
            </w:r>
            <w:proofErr w:type="spellEnd"/>
            <w:r>
              <w:rPr>
                <w:rFonts w:ascii="Times New Roman" w:hAnsi="Times New Roman" w:cs="Times New Roman"/>
                <w:sz w:val="24"/>
              </w:rPr>
              <w:t xml:space="preserve"> </w:t>
            </w:r>
            <w:proofErr w:type="gramStart"/>
            <w:r>
              <w:rPr>
                <w:rFonts w:ascii="Times New Roman" w:hAnsi="Times New Roman" w:cs="Times New Roman"/>
                <w:sz w:val="24"/>
              </w:rPr>
              <w:t>P.V</w:t>
            </w:r>
            <w:proofErr w:type="gramEnd"/>
          </w:p>
        </w:tc>
        <w:tc>
          <w:tcPr>
            <w:tcW w:w="2695" w:type="dxa"/>
            <w:vAlign w:val="center"/>
          </w:tcPr>
          <w:p w14:paraId="51A364E4" w14:textId="1990CF6A" w:rsidR="009F575C" w:rsidRPr="009F575C" w:rsidRDefault="009F575C" w:rsidP="009F575C">
            <w:pPr>
              <w:spacing w:line="360" w:lineRule="auto"/>
              <w:jc w:val="center"/>
              <w:rPr>
                <w:rFonts w:ascii="Times New Roman" w:hAnsi="Times New Roman" w:cs="Times New Roman"/>
                <w:sz w:val="24"/>
              </w:rPr>
            </w:pPr>
            <w:r w:rsidRPr="009F575C">
              <w:rPr>
                <w:rFonts w:ascii="Times New Roman" w:hAnsi="Times New Roman" w:cs="Times New Roman"/>
                <w:sz w:val="24"/>
              </w:rPr>
              <w:t>4NM</w:t>
            </w:r>
            <w:r w:rsidR="00842915">
              <w:rPr>
                <w:rFonts w:ascii="Times New Roman" w:hAnsi="Times New Roman" w:cs="Times New Roman"/>
                <w:sz w:val="24"/>
              </w:rPr>
              <w:t>20EC06</w:t>
            </w:r>
            <w:r w:rsidRPr="009F575C">
              <w:rPr>
                <w:rFonts w:ascii="Times New Roman" w:hAnsi="Times New Roman" w:cs="Times New Roman"/>
                <w:sz w:val="24"/>
              </w:rPr>
              <w:t>5</w:t>
            </w:r>
          </w:p>
        </w:tc>
      </w:tr>
    </w:tbl>
    <w:p w14:paraId="4A9D390E" w14:textId="77777777" w:rsidR="009F575C" w:rsidRPr="009F575C" w:rsidRDefault="009F575C" w:rsidP="009F575C">
      <w:pPr>
        <w:jc w:val="center"/>
        <w:rPr>
          <w:rFonts w:ascii="Times New Roman" w:hAnsi="Times New Roman" w:cs="Times New Roman"/>
        </w:rPr>
      </w:pPr>
    </w:p>
    <w:p w14:paraId="0CA29B0A" w14:textId="77777777" w:rsidR="009F575C" w:rsidRPr="009F575C" w:rsidRDefault="009F575C" w:rsidP="009F575C">
      <w:pPr>
        <w:jc w:val="center"/>
        <w:rPr>
          <w:rFonts w:ascii="Times New Roman" w:hAnsi="Times New Roman" w:cs="Times New Roman"/>
        </w:rPr>
      </w:pPr>
    </w:p>
    <w:p w14:paraId="55229703" w14:textId="77777777" w:rsidR="009F575C" w:rsidRPr="009F575C" w:rsidRDefault="009F575C" w:rsidP="009F575C">
      <w:pPr>
        <w:jc w:val="center"/>
        <w:rPr>
          <w:rFonts w:ascii="Times New Roman" w:hAnsi="Times New Roman" w:cs="Times New Roman"/>
        </w:rPr>
      </w:pPr>
    </w:p>
    <w:p w14:paraId="2B0839C3" w14:textId="77777777" w:rsidR="009F575C" w:rsidRPr="009F575C" w:rsidRDefault="009F575C" w:rsidP="009F575C">
      <w:pPr>
        <w:jc w:val="center"/>
        <w:rPr>
          <w:rFonts w:ascii="Times New Roman" w:hAnsi="Times New Roman" w:cs="Times New Roman"/>
        </w:rPr>
      </w:pPr>
    </w:p>
    <w:p w14:paraId="759CC85A" w14:textId="77777777" w:rsidR="009F575C" w:rsidRPr="009F575C" w:rsidRDefault="009F575C" w:rsidP="009F575C">
      <w:pPr>
        <w:jc w:val="center"/>
        <w:rPr>
          <w:rFonts w:ascii="Times New Roman" w:hAnsi="Times New Roman" w:cs="Times New Roman"/>
        </w:rPr>
      </w:pPr>
    </w:p>
    <w:p w14:paraId="1ABF0EB9" w14:textId="77777777" w:rsidR="009F575C" w:rsidRPr="009F575C" w:rsidRDefault="009F575C" w:rsidP="009F575C">
      <w:pPr>
        <w:jc w:val="center"/>
        <w:rPr>
          <w:rFonts w:ascii="Times New Roman" w:hAnsi="Times New Roman" w:cs="Times New Roman"/>
        </w:rPr>
      </w:pPr>
    </w:p>
    <w:p w14:paraId="2EA48395" w14:textId="77777777" w:rsidR="009F575C" w:rsidRDefault="009F575C" w:rsidP="009F575C">
      <w:pPr>
        <w:rPr>
          <w:rFonts w:ascii="Times New Roman" w:hAnsi="Times New Roman" w:cs="Times New Roman"/>
        </w:rPr>
      </w:pPr>
    </w:p>
    <w:p w14:paraId="7858C3B1" w14:textId="77777777" w:rsidR="00083A5C" w:rsidRDefault="00083A5C" w:rsidP="009F575C">
      <w:pPr>
        <w:rPr>
          <w:rFonts w:ascii="Times New Roman" w:hAnsi="Times New Roman" w:cs="Times New Roman"/>
        </w:rPr>
      </w:pPr>
    </w:p>
    <w:p w14:paraId="005851F8" w14:textId="77777777" w:rsidR="007A6DBA" w:rsidRPr="009F575C" w:rsidRDefault="007A6DBA" w:rsidP="009F575C">
      <w:pPr>
        <w:rPr>
          <w:rFonts w:ascii="Times New Roman" w:hAnsi="Times New Roman" w:cs="Times New Roman"/>
        </w:rPr>
      </w:pPr>
    </w:p>
    <w:p w14:paraId="574D4386" w14:textId="77777777" w:rsidR="009F575C" w:rsidRPr="009F575C" w:rsidRDefault="009F575C" w:rsidP="009F575C">
      <w:pPr>
        <w:ind w:right="-270" w:hanging="270"/>
        <w:jc w:val="center"/>
        <w:rPr>
          <w:rFonts w:ascii="Times New Roman" w:hAnsi="Times New Roman" w:cs="Times New Roman"/>
          <w:b/>
          <w:sz w:val="28"/>
        </w:rPr>
      </w:pPr>
      <w:r w:rsidRPr="009F575C">
        <w:rPr>
          <w:rFonts w:ascii="Times New Roman" w:hAnsi="Times New Roman" w:cs="Times New Roman"/>
          <w:b/>
          <w:sz w:val="28"/>
        </w:rPr>
        <w:t>DEPARTMENT OF ELECTRONICS &amp; COMMUNICATION ENGINEERING</w:t>
      </w:r>
    </w:p>
    <w:p w14:paraId="4A2460DE" w14:textId="77777777" w:rsidR="009F575C" w:rsidRDefault="009F575C" w:rsidP="009F575C">
      <w:pPr>
        <w:jc w:val="center"/>
        <w:rPr>
          <w:rFonts w:ascii="Times New Roman" w:hAnsi="Times New Roman" w:cs="Times New Roman"/>
          <w:b/>
          <w:sz w:val="28"/>
        </w:rPr>
      </w:pPr>
      <w:r w:rsidRPr="009F575C">
        <w:rPr>
          <w:rFonts w:ascii="Times New Roman" w:hAnsi="Times New Roman" w:cs="Times New Roman"/>
          <w:b/>
          <w:sz w:val="28"/>
        </w:rPr>
        <w:lastRenderedPageBreak/>
        <w:t>20</w:t>
      </w:r>
      <w:r w:rsidR="00083A5C">
        <w:rPr>
          <w:rFonts w:ascii="Times New Roman" w:hAnsi="Times New Roman" w:cs="Times New Roman"/>
          <w:b/>
          <w:sz w:val="28"/>
        </w:rPr>
        <w:t>22-2023</w:t>
      </w:r>
    </w:p>
    <w:p w14:paraId="70A5102B" w14:textId="77777777" w:rsidR="00543C48" w:rsidRDefault="00543C48" w:rsidP="009F575C">
      <w:pPr>
        <w:jc w:val="center"/>
        <w:rPr>
          <w:rFonts w:ascii="Times New Roman" w:hAnsi="Times New Roman" w:cs="Times New Roman"/>
          <w:b/>
          <w:sz w:val="32"/>
        </w:rPr>
      </w:pPr>
      <w:r>
        <w:rPr>
          <w:rFonts w:ascii="Times New Roman" w:hAnsi="Times New Roman" w:cs="Times New Roman"/>
          <w:b/>
          <w:sz w:val="32"/>
        </w:rPr>
        <w:t xml:space="preserve">TABLE OF </w:t>
      </w:r>
      <w:r w:rsidRPr="00543C48">
        <w:rPr>
          <w:rFonts w:ascii="Times New Roman" w:hAnsi="Times New Roman" w:cs="Times New Roman"/>
          <w:b/>
          <w:sz w:val="32"/>
        </w:rPr>
        <w:t>CONTENT</w:t>
      </w:r>
    </w:p>
    <w:p w14:paraId="076A3491" w14:textId="77777777" w:rsidR="00543C48" w:rsidRPr="00543C48" w:rsidRDefault="00543C48" w:rsidP="009F575C">
      <w:pPr>
        <w:jc w:val="center"/>
        <w:rPr>
          <w:rFonts w:ascii="Times New Roman" w:hAnsi="Times New Roman" w:cs="Times New Roman"/>
          <w:b/>
          <w:sz w:val="32"/>
        </w:rPr>
      </w:pPr>
    </w:p>
    <w:tbl>
      <w:tblPr>
        <w:tblStyle w:val="TableGrid"/>
        <w:tblpPr w:leftFromText="180" w:rightFromText="180" w:vertAnchor="text" w:horzAnchor="margin" w:tblpXSpec="center" w:tblpY="3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5040"/>
        <w:gridCol w:w="2070"/>
      </w:tblGrid>
      <w:tr w:rsidR="00543C48" w:rsidRPr="00543C48" w14:paraId="4BD3A90D" w14:textId="77777777" w:rsidTr="00543C48">
        <w:tc>
          <w:tcPr>
            <w:tcW w:w="895" w:type="dxa"/>
          </w:tcPr>
          <w:p w14:paraId="106F445E" w14:textId="77777777" w:rsidR="00543C48" w:rsidRPr="00375B73" w:rsidRDefault="00543C48" w:rsidP="004C2947">
            <w:pPr>
              <w:spacing w:line="600" w:lineRule="auto"/>
              <w:jc w:val="both"/>
              <w:rPr>
                <w:rFonts w:ascii="Times New Roman" w:hAnsi="Times New Roman" w:cs="Times New Roman"/>
                <w:sz w:val="28"/>
              </w:rPr>
            </w:pPr>
            <w:r w:rsidRPr="00375B73">
              <w:rPr>
                <w:rFonts w:ascii="Times New Roman" w:hAnsi="Times New Roman" w:cs="Times New Roman"/>
                <w:sz w:val="28"/>
              </w:rPr>
              <w:t>1.</w:t>
            </w:r>
          </w:p>
        </w:tc>
        <w:tc>
          <w:tcPr>
            <w:tcW w:w="5040" w:type="dxa"/>
          </w:tcPr>
          <w:p w14:paraId="179E8BA3" w14:textId="77777777" w:rsidR="00543C48" w:rsidRPr="00375B73" w:rsidRDefault="00543C48" w:rsidP="00543C48">
            <w:pPr>
              <w:spacing w:line="600" w:lineRule="auto"/>
              <w:rPr>
                <w:rFonts w:ascii="Times New Roman" w:hAnsi="Times New Roman" w:cs="Times New Roman"/>
                <w:sz w:val="28"/>
              </w:rPr>
            </w:pPr>
            <w:r w:rsidRPr="00375B73">
              <w:rPr>
                <w:rFonts w:ascii="Times New Roman" w:hAnsi="Times New Roman" w:cs="Times New Roman"/>
                <w:sz w:val="28"/>
              </w:rPr>
              <w:t>Introduction</w:t>
            </w:r>
          </w:p>
        </w:tc>
        <w:tc>
          <w:tcPr>
            <w:tcW w:w="2070" w:type="dxa"/>
          </w:tcPr>
          <w:p w14:paraId="385FBC9D" w14:textId="77777777" w:rsidR="00543C48" w:rsidRPr="00375B73" w:rsidRDefault="006E1E74" w:rsidP="00543C48">
            <w:pPr>
              <w:spacing w:line="600" w:lineRule="auto"/>
              <w:jc w:val="center"/>
              <w:rPr>
                <w:rFonts w:ascii="Times New Roman" w:hAnsi="Times New Roman" w:cs="Times New Roman"/>
                <w:sz w:val="28"/>
              </w:rPr>
            </w:pPr>
            <w:r>
              <w:rPr>
                <w:rFonts w:ascii="Times New Roman" w:hAnsi="Times New Roman" w:cs="Times New Roman"/>
                <w:sz w:val="28"/>
              </w:rPr>
              <w:t>3</w:t>
            </w:r>
          </w:p>
        </w:tc>
      </w:tr>
      <w:tr w:rsidR="00543C48" w:rsidRPr="00543C48" w14:paraId="6CA7A9C0" w14:textId="77777777" w:rsidTr="00543C48">
        <w:tc>
          <w:tcPr>
            <w:tcW w:w="895" w:type="dxa"/>
          </w:tcPr>
          <w:p w14:paraId="120945A5" w14:textId="77777777" w:rsidR="00543C48" w:rsidRPr="00375B73" w:rsidRDefault="00543C48" w:rsidP="004C2947">
            <w:pPr>
              <w:spacing w:line="600" w:lineRule="auto"/>
              <w:jc w:val="both"/>
              <w:rPr>
                <w:rFonts w:ascii="Times New Roman" w:hAnsi="Times New Roman" w:cs="Times New Roman"/>
                <w:sz w:val="28"/>
              </w:rPr>
            </w:pPr>
            <w:r w:rsidRPr="00375B73">
              <w:rPr>
                <w:rFonts w:ascii="Times New Roman" w:hAnsi="Times New Roman" w:cs="Times New Roman"/>
                <w:sz w:val="28"/>
              </w:rPr>
              <w:t>2.</w:t>
            </w:r>
          </w:p>
        </w:tc>
        <w:tc>
          <w:tcPr>
            <w:tcW w:w="5040" w:type="dxa"/>
          </w:tcPr>
          <w:p w14:paraId="08C19054" w14:textId="77777777" w:rsidR="00543C48" w:rsidRPr="00375B73" w:rsidRDefault="00543C48" w:rsidP="00543C48">
            <w:pPr>
              <w:spacing w:line="600" w:lineRule="auto"/>
              <w:rPr>
                <w:rFonts w:ascii="Times New Roman" w:hAnsi="Times New Roman" w:cs="Times New Roman"/>
                <w:sz w:val="28"/>
              </w:rPr>
            </w:pPr>
            <w:r w:rsidRPr="00375B73">
              <w:rPr>
                <w:rFonts w:ascii="Times New Roman" w:hAnsi="Times New Roman" w:cs="Times New Roman"/>
                <w:sz w:val="28"/>
              </w:rPr>
              <w:t>Block diagram</w:t>
            </w:r>
          </w:p>
        </w:tc>
        <w:tc>
          <w:tcPr>
            <w:tcW w:w="2070" w:type="dxa"/>
          </w:tcPr>
          <w:p w14:paraId="04CAA1A3" w14:textId="79470F7C" w:rsidR="00543C48" w:rsidRPr="00375B73" w:rsidRDefault="00543C48" w:rsidP="00543C48">
            <w:pPr>
              <w:spacing w:line="600" w:lineRule="auto"/>
              <w:jc w:val="center"/>
              <w:rPr>
                <w:rFonts w:ascii="Times New Roman" w:hAnsi="Times New Roman" w:cs="Times New Roman"/>
                <w:sz w:val="28"/>
              </w:rPr>
            </w:pPr>
            <w:r w:rsidRPr="00375B73">
              <w:rPr>
                <w:rFonts w:ascii="Times New Roman" w:hAnsi="Times New Roman" w:cs="Times New Roman"/>
                <w:sz w:val="28"/>
              </w:rPr>
              <w:t>4</w:t>
            </w:r>
          </w:p>
        </w:tc>
      </w:tr>
      <w:tr w:rsidR="00543C48" w:rsidRPr="00543C48" w14:paraId="05AEFF60" w14:textId="77777777" w:rsidTr="00543C48">
        <w:tc>
          <w:tcPr>
            <w:tcW w:w="895" w:type="dxa"/>
          </w:tcPr>
          <w:p w14:paraId="77282C26" w14:textId="77777777" w:rsidR="00543C48" w:rsidRPr="00375B73" w:rsidRDefault="00543C48" w:rsidP="004C2947">
            <w:pPr>
              <w:spacing w:line="600" w:lineRule="auto"/>
              <w:jc w:val="both"/>
              <w:rPr>
                <w:rFonts w:ascii="Times New Roman" w:hAnsi="Times New Roman" w:cs="Times New Roman"/>
                <w:sz w:val="28"/>
              </w:rPr>
            </w:pPr>
            <w:r w:rsidRPr="00375B73">
              <w:rPr>
                <w:rFonts w:ascii="Times New Roman" w:hAnsi="Times New Roman" w:cs="Times New Roman"/>
                <w:sz w:val="28"/>
              </w:rPr>
              <w:t>3.</w:t>
            </w:r>
          </w:p>
        </w:tc>
        <w:tc>
          <w:tcPr>
            <w:tcW w:w="5040" w:type="dxa"/>
          </w:tcPr>
          <w:p w14:paraId="5B32A251" w14:textId="6B253A3C" w:rsidR="00543C48" w:rsidRPr="00375B73" w:rsidRDefault="00543C48" w:rsidP="00543C48">
            <w:pPr>
              <w:spacing w:line="600" w:lineRule="auto"/>
              <w:rPr>
                <w:rFonts w:ascii="Times New Roman" w:hAnsi="Times New Roman" w:cs="Times New Roman"/>
                <w:sz w:val="28"/>
              </w:rPr>
            </w:pPr>
            <w:r w:rsidRPr="00375B73">
              <w:rPr>
                <w:rFonts w:ascii="Times New Roman" w:hAnsi="Times New Roman" w:cs="Times New Roman"/>
                <w:sz w:val="28"/>
              </w:rPr>
              <w:t>Software</w:t>
            </w:r>
          </w:p>
        </w:tc>
        <w:tc>
          <w:tcPr>
            <w:tcW w:w="2070" w:type="dxa"/>
          </w:tcPr>
          <w:p w14:paraId="4089E8A6" w14:textId="174F073C" w:rsidR="00543C48" w:rsidRPr="00375B73" w:rsidRDefault="00543C48" w:rsidP="00543C48">
            <w:pPr>
              <w:spacing w:line="600" w:lineRule="auto"/>
              <w:jc w:val="center"/>
              <w:rPr>
                <w:rFonts w:ascii="Times New Roman" w:hAnsi="Times New Roman" w:cs="Times New Roman"/>
                <w:sz w:val="28"/>
              </w:rPr>
            </w:pPr>
            <w:r w:rsidRPr="00375B73">
              <w:rPr>
                <w:rFonts w:ascii="Times New Roman" w:hAnsi="Times New Roman" w:cs="Times New Roman"/>
                <w:sz w:val="28"/>
              </w:rPr>
              <w:t>5</w:t>
            </w:r>
          </w:p>
        </w:tc>
      </w:tr>
      <w:tr w:rsidR="00543C48" w:rsidRPr="00543C48" w14:paraId="07F2D141" w14:textId="77777777" w:rsidTr="00543C48">
        <w:tc>
          <w:tcPr>
            <w:tcW w:w="895" w:type="dxa"/>
          </w:tcPr>
          <w:p w14:paraId="2587BBE6" w14:textId="77777777" w:rsidR="00543C48" w:rsidRPr="00375B73" w:rsidRDefault="00543C48" w:rsidP="004C2947">
            <w:pPr>
              <w:spacing w:line="600" w:lineRule="auto"/>
              <w:jc w:val="both"/>
              <w:rPr>
                <w:rFonts w:ascii="Times New Roman" w:hAnsi="Times New Roman" w:cs="Times New Roman"/>
                <w:sz w:val="28"/>
              </w:rPr>
            </w:pPr>
            <w:r w:rsidRPr="00375B73">
              <w:rPr>
                <w:rFonts w:ascii="Times New Roman" w:hAnsi="Times New Roman" w:cs="Times New Roman"/>
                <w:sz w:val="28"/>
              </w:rPr>
              <w:t>4.</w:t>
            </w:r>
          </w:p>
        </w:tc>
        <w:tc>
          <w:tcPr>
            <w:tcW w:w="5040" w:type="dxa"/>
          </w:tcPr>
          <w:p w14:paraId="63403EF8" w14:textId="77777777" w:rsidR="00543C48" w:rsidRPr="00375B73" w:rsidRDefault="00543C48" w:rsidP="00543C48">
            <w:pPr>
              <w:spacing w:line="600" w:lineRule="auto"/>
              <w:rPr>
                <w:rFonts w:ascii="Times New Roman" w:hAnsi="Times New Roman" w:cs="Times New Roman"/>
                <w:sz w:val="28"/>
              </w:rPr>
            </w:pPr>
            <w:r w:rsidRPr="00375B73">
              <w:rPr>
                <w:rFonts w:ascii="Times New Roman" w:hAnsi="Times New Roman" w:cs="Times New Roman"/>
                <w:sz w:val="28"/>
              </w:rPr>
              <w:t>System Implementation</w:t>
            </w:r>
          </w:p>
        </w:tc>
        <w:tc>
          <w:tcPr>
            <w:tcW w:w="2070" w:type="dxa"/>
          </w:tcPr>
          <w:p w14:paraId="32BC96D2" w14:textId="69D58807" w:rsidR="00543C48" w:rsidRPr="00375B73" w:rsidRDefault="00ED5073" w:rsidP="00543C48">
            <w:pPr>
              <w:spacing w:line="600" w:lineRule="auto"/>
              <w:jc w:val="center"/>
              <w:rPr>
                <w:rFonts w:ascii="Times New Roman" w:hAnsi="Times New Roman" w:cs="Times New Roman"/>
                <w:sz w:val="28"/>
              </w:rPr>
            </w:pPr>
            <w:r>
              <w:rPr>
                <w:rFonts w:ascii="Times New Roman" w:hAnsi="Times New Roman" w:cs="Times New Roman"/>
                <w:sz w:val="28"/>
              </w:rPr>
              <w:t>6</w:t>
            </w:r>
          </w:p>
        </w:tc>
      </w:tr>
      <w:tr w:rsidR="00543C48" w:rsidRPr="00543C48" w14:paraId="5F5A1F2C" w14:textId="77777777" w:rsidTr="00543C48">
        <w:tc>
          <w:tcPr>
            <w:tcW w:w="895" w:type="dxa"/>
          </w:tcPr>
          <w:p w14:paraId="2F6F12FE" w14:textId="315BB7E7" w:rsidR="00543C48" w:rsidRDefault="00543C48" w:rsidP="004C2947">
            <w:pPr>
              <w:spacing w:line="600" w:lineRule="auto"/>
              <w:jc w:val="both"/>
              <w:rPr>
                <w:rFonts w:ascii="Times New Roman" w:hAnsi="Times New Roman" w:cs="Times New Roman"/>
                <w:sz w:val="28"/>
              </w:rPr>
            </w:pPr>
            <w:r w:rsidRPr="00375B73">
              <w:rPr>
                <w:rFonts w:ascii="Times New Roman" w:hAnsi="Times New Roman" w:cs="Times New Roman"/>
                <w:sz w:val="28"/>
              </w:rPr>
              <w:t>5.</w:t>
            </w:r>
          </w:p>
          <w:p w14:paraId="7A480EF7" w14:textId="26AAF814" w:rsidR="004C2947" w:rsidRDefault="004C2947" w:rsidP="004C2947">
            <w:pPr>
              <w:spacing w:line="600" w:lineRule="auto"/>
              <w:jc w:val="both"/>
              <w:rPr>
                <w:rFonts w:ascii="Times New Roman" w:hAnsi="Times New Roman" w:cs="Times New Roman"/>
                <w:sz w:val="28"/>
              </w:rPr>
            </w:pPr>
            <w:r>
              <w:rPr>
                <w:rFonts w:ascii="Times New Roman" w:hAnsi="Times New Roman" w:cs="Times New Roman"/>
                <w:sz w:val="28"/>
              </w:rPr>
              <w:t>6.</w:t>
            </w:r>
          </w:p>
          <w:p w14:paraId="095271B9" w14:textId="0E6666C8" w:rsidR="004C2947" w:rsidRPr="00375B73" w:rsidRDefault="004C2947" w:rsidP="004C2947">
            <w:pPr>
              <w:spacing w:line="600" w:lineRule="auto"/>
              <w:jc w:val="both"/>
              <w:rPr>
                <w:rFonts w:ascii="Times New Roman" w:hAnsi="Times New Roman" w:cs="Times New Roman"/>
                <w:sz w:val="28"/>
              </w:rPr>
            </w:pPr>
            <w:r>
              <w:rPr>
                <w:rFonts w:ascii="Times New Roman" w:hAnsi="Times New Roman" w:cs="Times New Roman"/>
                <w:sz w:val="28"/>
              </w:rPr>
              <w:t>7.</w:t>
            </w:r>
          </w:p>
        </w:tc>
        <w:tc>
          <w:tcPr>
            <w:tcW w:w="5040" w:type="dxa"/>
          </w:tcPr>
          <w:p w14:paraId="00D51464" w14:textId="77777777" w:rsidR="004C2947" w:rsidRDefault="00543C48" w:rsidP="00543C48">
            <w:pPr>
              <w:spacing w:line="600" w:lineRule="auto"/>
              <w:rPr>
                <w:rFonts w:ascii="Times New Roman" w:hAnsi="Times New Roman" w:cs="Times New Roman"/>
                <w:sz w:val="28"/>
              </w:rPr>
            </w:pPr>
            <w:r w:rsidRPr="00375B73">
              <w:rPr>
                <w:rFonts w:ascii="Times New Roman" w:hAnsi="Times New Roman" w:cs="Times New Roman"/>
                <w:sz w:val="28"/>
              </w:rPr>
              <w:t xml:space="preserve">Advantages </w:t>
            </w:r>
            <w:r w:rsidR="00083A5C">
              <w:rPr>
                <w:rFonts w:ascii="Times New Roman" w:hAnsi="Times New Roman" w:cs="Times New Roman"/>
                <w:sz w:val="28"/>
              </w:rPr>
              <w:t>and</w:t>
            </w:r>
            <w:r w:rsidRPr="00375B73">
              <w:rPr>
                <w:rFonts w:ascii="Times New Roman" w:hAnsi="Times New Roman" w:cs="Times New Roman"/>
                <w:sz w:val="28"/>
              </w:rPr>
              <w:t xml:space="preserve"> Disadvantage</w:t>
            </w:r>
            <w:r w:rsidR="00970766" w:rsidRPr="00375B73">
              <w:rPr>
                <w:rFonts w:ascii="Times New Roman" w:hAnsi="Times New Roman" w:cs="Times New Roman"/>
                <w:sz w:val="28"/>
              </w:rPr>
              <w:t>s</w:t>
            </w:r>
          </w:p>
          <w:p w14:paraId="5058A153" w14:textId="77777777" w:rsidR="004C2947" w:rsidRDefault="004C2947" w:rsidP="00543C48">
            <w:pPr>
              <w:spacing w:line="600" w:lineRule="auto"/>
              <w:rPr>
                <w:rFonts w:ascii="Times New Roman" w:hAnsi="Times New Roman" w:cs="Times New Roman"/>
                <w:sz w:val="28"/>
              </w:rPr>
            </w:pPr>
            <w:r>
              <w:rPr>
                <w:rFonts w:ascii="Times New Roman" w:hAnsi="Times New Roman" w:cs="Times New Roman"/>
                <w:sz w:val="28"/>
              </w:rPr>
              <w:t>Simulation Results</w:t>
            </w:r>
          </w:p>
          <w:p w14:paraId="3AE18825" w14:textId="31D892D9" w:rsidR="004C2947" w:rsidRPr="00375B73" w:rsidRDefault="004C2947" w:rsidP="00543C48">
            <w:pPr>
              <w:spacing w:line="600" w:lineRule="auto"/>
              <w:rPr>
                <w:rFonts w:ascii="Times New Roman" w:hAnsi="Times New Roman" w:cs="Times New Roman"/>
                <w:sz w:val="28"/>
              </w:rPr>
            </w:pPr>
            <w:r>
              <w:rPr>
                <w:rFonts w:ascii="Times New Roman" w:hAnsi="Times New Roman" w:cs="Times New Roman"/>
                <w:sz w:val="28"/>
              </w:rPr>
              <w:t>Simulation Link</w:t>
            </w:r>
          </w:p>
        </w:tc>
        <w:tc>
          <w:tcPr>
            <w:tcW w:w="2070" w:type="dxa"/>
          </w:tcPr>
          <w:p w14:paraId="2410DA71" w14:textId="5BB3ECBD" w:rsidR="004C2947" w:rsidRDefault="004C2947" w:rsidP="004C2947">
            <w:pPr>
              <w:spacing w:line="600" w:lineRule="auto"/>
              <w:jc w:val="center"/>
              <w:rPr>
                <w:rFonts w:ascii="Times New Roman" w:hAnsi="Times New Roman" w:cs="Times New Roman"/>
                <w:sz w:val="28"/>
              </w:rPr>
            </w:pPr>
            <w:r>
              <w:rPr>
                <w:rFonts w:ascii="Times New Roman" w:hAnsi="Times New Roman" w:cs="Times New Roman"/>
                <w:sz w:val="28"/>
              </w:rPr>
              <w:t>7</w:t>
            </w:r>
          </w:p>
          <w:p w14:paraId="2C58F56C" w14:textId="77777777" w:rsidR="004C2947" w:rsidRDefault="004C2947" w:rsidP="00543C48">
            <w:pPr>
              <w:spacing w:line="600" w:lineRule="auto"/>
              <w:jc w:val="center"/>
              <w:rPr>
                <w:rFonts w:ascii="Times New Roman" w:hAnsi="Times New Roman" w:cs="Times New Roman"/>
                <w:sz w:val="28"/>
              </w:rPr>
            </w:pPr>
            <w:r>
              <w:rPr>
                <w:rFonts w:ascii="Times New Roman" w:hAnsi="Times New Roman" w:cs="Times New Roman"/>
                <w:sz w:val="28"/>
              </w:rPr>
              <w:t>9</w:t>
            </w:r>
          </w:p>
          <w:p w14:paraId="7930C748" w14:textId="6BCC0CD8" w:rsidR="004C2947" w:rsidRPr="00375B73" w:rsidRDefault="004C2947" w:rsidP="00543C48">
            <w:pPr>
              <w:spacing w:line="600" w:lineRule="auto"/>
              <w:jc w:val="center"/>
              <w:rPr>
                <w:rFonts w:ascii="Times New Roman" w:hAnsi="Times New Roman" w:cs="Times New Roman"/>
                <w:sz w:val="28"/>
              </w:rPr>
            </w:pPr>
            <w:r>
              <w:rPr>
                <w:rFonts w:ascii="Times New Roman" w:hAnsi="Times New Roman" w:cs="Times New Roman"/>
                <w:sz w:val="28"/>
              </w:rPr>
              <w:t>9</w:t>
            </w:r>
          </w:p>
        </w:tc>
      </w:tr>
      <w:tr w:rsidR="00543C48" w:rsidRPr="00543C48" w14:paraId="1BDE988E" w14:textId="77777777" w:rsidTr="00543C48">
        <w:tc>
          <w:tcPr>
            <w:tcW w:w="895" w:type="dxa"/>
          </w:tcPr>
          <w:p w14:paraId="1F6ACB4E" w14:textId="77777777" w:rsidR="00543C48" w:rsidRPr="00375B73" w:rsidRDefault="00543C48" w:rsidP="00543C48">
            <w:pPr>
              <w:spacing w:line="480" w:lineRule="auto"/>
              <w:jc w:val="center"/>
              <w:rPr>
                <w:rFonts w:ascii="Times New Roman" w:hAnsi="Times New Roman" w:cs="Times New Roman"/>
                <w:sz w:val="28"/>
              </w:rPr>
            </w:pPr>
          </w:p>
        </w:tc>
        <w:tc>
          <w:tcPr>
            <w:tcW w:w="5040" w:type="dxa"/>
          </w:tcPr>
          <w:p w14:paraId="5F062D86" w14:textId="77777777" w:rsidR="00543C48" w:rsidRPr="00375B73" w:rsidRDefault="00543C48" w:rsidP="00543C48">
            <w:pPr>
              <w:spacing w:line="600" w:lineRule="auto"/>
              <w:rPr>
                <w:rFonts w:ascii="Times New Roman" w:hAnsi="Times New Roman" w:cs="Times New Roman"/>
                <w:sz w:val="28"/>
              </w:rPr>
            </w:pPr>
            <w:r w:rsidRPr="00375B73">
              <w:rPr>
                <w:rFonts w:ascii="Times New Roman" w:hAnsi="Times New Roman" w:cs="Times New Roman"/>
                <w:sz w:val="28"/>
              </w:rPr>
              <w:t>References</w:t>
            </w:r>
          </w:p>
        </w:tc>
        <w:tc>
          <w:tcPr>
            <w:tcW w:w="2070" w:type="dxa"/>
          </w:tcPr>
          <w:p w14:paraId="0B0D64BF" w14:textId="04BBBD59" w:rsidR="00543C48" w:rsidRPr="00375B73" w:rsidRDefault="004C2947" w:rsidP="00543C48">
            <w:pPr>
              <w:spacing w:line="600" w:lineRule="auto"/>
              <w:jc w:val="center"/>
              <w:rPr>
                <w:rFonts w:ascii="Times New Roman" w:hAnsi="Times New Roman" w:cs="Times New Roman"/>
                <w:sz w:val="28"/>
              </w:rPr>
            </w:pPr>
            <w:r>
              <w:rPr>
                <w:rFonts w:ascii="Times New Roman" w:hAnsi="Times New Roman" w:cs="Times New Roman"/>
                <w:sz w:val="28"/>
              </w:rPr>
              <w:t>10</w:t>
            </w:r>
          </w:p>
        </w:tc>
      </w:tr>
    </w:tbl>
    <w:p w14:paraId="458F36A9" w14:textId="77777777" w:rsidR="00543C48" w:rsidRDefault="00543C48" w:rsidP="009F575C">
      <w:pPr>
        <w:jc w:val="center"/>
        <w:rPr>
          <w:rFonts w:ascii="Times New Roman" w:hAnsi="Times New Roman" w:cs="Times New Roman"/>
          <w:b/>
          <w:sz w:val="28"/>
        </w:rPr>
      </w:pPr>
    </w:p>
    <w:p w14:paraId="2230B847" w14:textId="77777777" w:rsidR="00543C48" w:rsidRDefault="00543C48" w:rsidP="009F575C">
      <w:pPr>
        <w:jc w:val="center"/>
        <w:rPr>
          <w:rFonts w:ascii="Times New Roman" w:hAnsi="Times New Roman" w:cs="Times New Roman"/>
          <w:b/>
          <w:sz w:val="28"/>
        </w:rPr>
      </w:pPr>
    </w:p>
    <w:p w14:paraId="421A4F30" w14:textId="77777777" w:rsidR="00543C48" w:rsidRDefault="00543C48" w:rsidP="009F575C">
      <w:pPr>
        <w:jc w:val="center"/>
        <w:rPr>
          <w:rFonts w:ascii="Times New Roman" w:hAnsi="Times New Roman" w:cs="Times New Roman"/>
          <w:b/>
          <w:sz w:val="28"/>
        </w:rPr>
      </w:pPr>
    </w:p>
    <w:p w14:paraId="065CC4A6" w14:textId="77777777" w:rsidR="00543C48" w:rsidRDefault="00543C48" w:rsidP="009F575C">
      <w:pPr>
        <w:jc w:val="center"/>
        <w:rPr>
          <w:rFonts w:ascii="Times New Roman" w:hAnsi="Times New Roman" w:cs="Times New Roman"/>
          <w:b/>
          <w:sz w:val="28"/>
        </w:rPr>
      </w:pPr>
    </w:p>
    <w:p w14:paraId="2FF0D079" w14:textId="77777777" w:rsidR="00543C48" w:rsidRDefault="00543C48" w:rsidP="009F575C">
      <w:pPr>
        <w:jc w:val="center"/>
        <w:rPr>
          <w:rFonts w:ascii="Times New Roman" w:hAnsi="Times New Roman" w:cs="Times New Roman"/>
          <w:b/>
          <w:sz w:val="28"/>
        </w:rPr>
      </w:pPr>
    </w:p>
    <w:p w14:paraId="447A8654" w14:textId="77777777" w:rsidR="00543C48" w:rsidRDefault="00543C48" w:rsidP="009F575C">
      <w:pPr>
        <w:jc w:val="cente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14:paraId="2B800C39" w14:textId="77777777" w:rsidR="00543C48" w:rsidRDefault="00543C48" w:rsidP="009F575C">
      <w:pPr>
        <w:jc w:val="center"/>
        <w:rPr>
          <w:rFonts w:ascii="Times New Roman" w:hAnsi="Times New Roman" w:cs="Times New Roman"/>
          <w:b/>
          <w:sz w:val="28"/>
        </w:rPr>
      </w:pPr>
    </w:p>
    <w:p w14:paraId="6A61BA06" w14:textId="77777777" w:rsidR="00543C48" w:rsidRDefault="00543C48" w:rsidP="009F575C">
      <w:pPr>
        <w:jc w:val="center"/>
        <w:rPr>
          <w:rFonts w:ascii="Times New Roman" w:hAnsi="Times New Roman" w:cs="Times New Roman"/>
          <w:b/>
          <w:sz w:val="28"/>
        </w:rPr>
      </w:pPr>
    </w:p>
    <w:p w14:paraId="422A77C8" w14:textId="77777777" w:rsidR="00543C48" w:rsidRDefault="00543C48" w:rsidP="009F575C">
      <w:pPr>
        <w:jc w:val="center"/>
        <w:rPr>
          <w:rFonts w:ascii="Times New Roman" w:hAnsi="Times New Roman" w:cs="Times New Roman"/>
          <w:b/>
          <w:sz w:val="28"/>
        </w:rPr>
      </w:pPr>
    </w:p>
    <w:p w14:paraId="72421A4E" w14:textId="77777777" w:rsidR="00543C48" w:rsidRDefault="00543C48" w:rsidP="009F575C">
      <w:pPr>
        <w:jc w:val="center"/>
        <w:rPr>
          <w:rFonts w:ascii="Times New Roman" w:hAnsi="Times New Roman" w:cs="Times New Roman"/>
          <w:b/>
          <w:sz w:val="28"/>
        </w:rPr>
      </w:pPr>
    </w:p>
    <w:p w14:paraId="6CF81CB1" w14:textId="77777777" w:rsidR="00543C48" w:rsidRPr="00543C48" w:rsidRDefault="00543C48" w:rsidP="00543C48">
      <w:pPr>
        <w:rPr>
          <w:rFonts w:ascii="Times New Roman" w:hAnsi="Times New Roman" w:cs="Times New Roman"/>
          <w:sz w:val="28"/>
        </w:rPr>
      </w:pPr>
    </w:p>
    <w:p w14:paraId="0571A3F9" w14:textId="77777777" w:rsidR="00543C48" w:rsidRPr="00543C48" w:rsidRDefault="00543C48" w:rsidP="00543C48">
      <w:pPr>
        <w:rPr>
          <w:rFonts w:ascii="Times New Roman" w:hAnsi="Times New Roman" w:cs="Times New Roman"/>
          <w:sz w:val="28"/>
        </w:rPr>
      </w:pPr>
    </w:p>
    <w:p w14:paraId="73AC29B2" w14:textId="77777777" w:rsidR="00543C48" w:rsidRDefault="00543C48" w:rsidP="00543C48">
      <w:pPr>
        <w:rPr>
          <w:rFonts w:ascii="Times New Roman" w:hAnsi="Times New Roman" w:cs="Times New Roman"/>
          <w:sz w:val="28"/>
        </w:rPr>
      </w:pPr>
    </w:p>
    <w:p w14:paraId="2EC8923E" w14:textId="77777777" w:rsidR="00543C48" w:rsidRDefault="00543C48" w:rsidP="00543C48">
      <w:pPr>
        <w:tabs>
          <w:tab w:val="left" w:pos="7786"/>
        </w:tabs>
        <w:rPr>
          <w:rFonts w:ascii="Times New Roman" w:hAnsi="Times New Roman" w:cs="Times New Roman"/>
          <w:sz w:val="28"/>
        </w:rPr>
      </w:pPr>
      <w:r>
        <w:rPr>
          <w:rFonts w:ascii="Times New Roman" w:hAnsi="Times New Roman" w:cs="Times New Roman"/>
          <w:sz w:val="28"/>
        </w:rPr>
        <w:tab/>
      </w:r>
    </w:p>
    <w:p w14:paraId="5F9F22AC" w14:textId="77777777" w:rsidR="00543C48" w:rsidRDefault="00543C48" w:rsidP="00543C48">
      <w:pPr>
        <w:tabs>
          <w:tab w:val="left" w:pos="7786"/>
        </w:tabs>
        <w:rPr>
          <w:rFonts w:ascii="Times New Roman" w:hAnsi="Times New Roman" w:cs="Times New Roman"/>
          <w:sz w:val="28"/>
        </w:rPr>
      </w:pPr>
    </w:p>
    <w:p w14:paraId="77020BA1" w14:textId="77777777" w:rsidR="00543C48" w:rsidRDefault="00543C48" w:rsidP="00543C48">
      <w:pPr>
        <w:tabs>
          <w:tab w:val="left" w:pos="7786"/>
        </w:tabs>
        <w:rPr>
          <w:rFonts w:ascii="Times New Roman" w:hAnsi="Times New Roman" w:cs="Times New Roman"/>
          <w:sz w:val="28"/>
        </w:rPr>
      </w:pPr>
    </w:p>
    <w:p w14:paraId="248515F4" w14:textId="77777777" w:rsidR="00543C48" w:rsidRDefault="00543C48" w:rsidP="00543C48">
      <w:pPr>
        <w:tabs>
          <w:tab w:val="left" w:pos="7786"/>
        </w:tabs>
        <w:rPr>
          <w:rFonts w:ascii="Times New Roman" w:hAnsi="Times New Roman" w:cs="Times New Roman"/>
          <w:sz w:val="28"/>
        </w:rPr>
      </w:pPr>
    </w:p>
    <w:p w14:paraId="20A7EBDD" w14:textId="77777777" w:rsidR="00543C48" w:rsidRDefault="00543C48" w:rsidP="00543C48">
      <w:pPr>
        <w:tabs>
          <w:tab w:val="left" w:pos="7786"/>
        </w:tabs>
        <w:rPr>
          <w:rFonts w:ascii="Times New Roman" w:hAnsi="Times New Roman" w:cs="Times New Roman"/>
          <w:sz w:val="28"/>
        </w:rPr>
      </w:pPr>
    </w:p>
    <w:p w14:paraId="651035EE" w14:textId="77777777" w:rsidR="00543C48" w:rsidRDefault="00543C48" w:rsidP="00543C48">
      <w:pPr>
        <w:tabs>
          <w:tab w:val="left" w:pos="7786"/>
        </w:tabs>
        <w:rPr>
          <w:rFonts w:ascii="Times New Roman" w:hAnsi="Times New Roman" w:cs="Times New Roman"/>
          <w:sz w:val="28"/>
        </w:rPr>
      </w:pPr>
    </w:p>
    <w:p w14:paraId="39F1D197" w14:textId="77777777" w:rsidR="00543C48" w:rsidRDefault="00543C48" w:rsidP="00543C48">
      <w:pPr>
        <w:tabs>
          <w:tab w:val="left" w:pos="7786"/>
        </w:tabs>
        <w:rPr>
          <w:rFonts w:ascii="Times New Roman" w:hAnsi="Times New Roman" w:cs="Times New Roman"/>
          <w:sz w:val="28"/>
        </w:rPr>
      </w:pPr>
    </w:p>
    <w:p w14:paraId="0D025770" w14:textId="77777777" w:rsidR="00543C48" w:rsidRDefault="00543C48" w:rsidP="00543C48">
      <w:pPr>
        <w:tabs>
          <w:tab w:val="left" w:pos="7786"/>
        </w:tabs>
        <w:rPr>
          <w:rFonts w:ascii="Times New Roman" w:hAnsi="Times New Roman" w:cs="Times New Roman"/>
          <w:sz w:val="28"/>
        </w:rPr>
      </w:pPr>
    </w:p>
    <w:p w14:paraId="2DE12567" w14:textId="77777777" w:rsidR="00543C48" w:rsidRDefault="00543C48" w:rsidP="00543C48">
      <w:pPr>
        <w:tabs>
          <w:tab w:val="left" w:pos="7786"/>
        </w:tabs>
        <w:rPr>
          <w:rFonts w:ascii="Times New Roman" w:hAnsi="Times New Roman" w:cs="Times New Roman"/>
          <w:sz w:val="28"/>
        </w:rPr>
      </w:pPr>
    </w:p>
    <w:p w14:paraId="31649F5C" w14:textId="77777777" w:rsidR="00543C48" w:rsidRDefault="00543C48" w:rsidP="00543C48">
      <w:pPr>
        <w:tabs>
          <w:tab w:val="left" w:pos="7786"/>
        </w:tabs>
        <w:jc w:val="center"/>
        <w:rPr>
          <w:rFonts w:ascii="Times New Roman" w:hAnsi="Times New Roman" w:cs="Times New Roman"/>
          <w:b/>
          <w:sz w:val="32"/>
        </w:rPr>
      </w:pPr>
      <w:r w:rsidRPr="00543C48">
        <w:rPr>
          <w:rFonts w:ascii="Times New Roman" w:hAnsi="Times New Roman" w:cs="Times New Roman"/>
          <w:b/>
          <w:sz w:val="32"/>
        </w:rPr>
        <w:lastRenderedPageBreak/>
        <w:t>INTRODUCTION</w:t>
      </w:r>
    </w:p>
    <w:p w14:paraId="7C425613" w14:textId="390DC9CB" w:rsidR="00543C48" w:rsidRPr="00C718B8" w:rsidRDefault="00C718B8" w:rsidP="00C718B8">
      <w:pPr>
        <w:spacing w:line="360" w:lineRule="auto"/>
        <w:jc w:val="both"/>
        <w:rPr>
          <w:rFonts w:ascii="Times New Roman" w:hAnsi="Times New Roman" w:cs="Times New Roman"/>
          <w:sz w:val="28"/>
          <w:szCs w:val="28"/>
        </w:rPr>
      </w:pPr>
      <w:r w:rsidRPr="00C718B8">
        <w:rPr>
          <w:rFonts w:ascii="Times New Roman" w:hAnsi="Times New Roman" w:cs="Times New Roman"/>
          <w:sz w:val="28"/>
          <w:szCs w:val="28"/>
        </w:rPr>
        <w:t xml:space="preserve">One of the safety features that has been implemented in the vehicle is a brake failure indicator with a speed limiter. This feature is designed to prevent accidents caused by brake failures, particularly in heavy vehicles such as trucks and buses, where the weight and momentum of the vehicle can cause catastrophic consequences. The brake failure indicator constantly monitors the hydraulic pressure in the brake system and alerts the driver if there is a problem. This can be in the form of a warning light on the dashboard or an audible alarm. If the brake failure indicator is triggered, the speed limiter engages to restrict the </w:t>
      </w:r>
      <w:r>
        <w:rPr>
          <w:rFonts w:ascii="Times New Roman" w:hAnsi="Times New Roman" w:cs="Times New Roman"/>
          <w:sz w:val="28"/>
          <w:szCs w:val="28"/>
        </w:rPr>
        <w:t>vehicle’s maximum speed</w:t>
      </w:r>
      <w:r w:rsidRPr="00C718B8">
        <w:rPr>
          <w:rFonts w:ascii="Times New Roman" w:hAnsi="Times New Roman" w:cs="Times New Roman"/>
          <w:sz w:val="28"/>
          <w:szCs w:val="28"/>
        </w:rPr>
        <w:t xml:space="preserve"> to a safe level. In the event of a brake failure, this safety feature can reduce the speed of the vehicle to prevent accidents and save lives.</w:t>
      </w:r>
    </w:p>
    <w:p w14:paraId="17ED05F3" w14:textId="5CD8E523" w:rsidR="00543C48" w:rsidRPr="00C718B8" w:rsidRDefault="00C718B8" w:rsidP="00C718B8">
      <w:pPr>
        <w:spacing w:line="360" w:lineRule="auto"/>
        <w:jc w:val="both"/>
        <w:rPr>
          <w:rFonts w:ascii="Times New Roman" w:hAnsi="Times New Roman" w:cs="Times New Roman"/>
          <w:sz w:val="28"/>
          <w:szCs w:val="28"/>
        </w:rPr>
      </w:pPr>
      <w:r w:rsidRPr="00C718B8">
        <w:rPr>
          <w:rFonts w:ascii="Times New Roman" w:hAnsi="Times New Roman" w:cs="Times New Roman"/>
          <w:sz w:val="28"/>
          <w:szCs w:val="28"/>
        </w:rPr>
        <w:t>The speed limiter can also be adjusted to different speeds depending on the type of vehicle and the driving conditions.</w:t>
      </w:r>
      <w:r w:rsidRPr="00C718B8">
        <w:rPr>
          <w:sz w:val="28"/>
          <w:szCs w:val="28"/>
        </w:rPr>
        <w:t xml:space="preserve"> </w:t>
      </w:r>
      <w:r w:rsidRPr="00C718B8">
        <w:rPr>
          <w:rFonts w:ascii="Times New Roman" w:hAnsi="Times New Roman" w:cs="Times New Roman"/>
          <w:sz w:val="28"/>
          <w:szCs w:val="28"/>
        </w:rPr>
        <w:t xml:space="preserve">Overall, the brake failure indicator with a speed limiter is an essential safety feature that can prevent accidents and save lives on the </w:t>
      </w:r>
      <w:r w:rsidR="00ED5073" w:rsidRPr="00C718B8">
        <w:rPr>
          <w:rFonts w:ascii="Times New Roman" w:hAnsi="Times New Roman" w:cs="Times New Roman"/>
          <w:sz w:val="28"/>
          <w:szCs w:val="28"/>
        </w:rPr>
        <w:t>road.</w:t>
      </w:r>
    </w:p>
    <w:p w14:paraId="7B09F63E" w14:textId="77777777" w:rsidR="00543C48" w:rsidRPr="00543C48" w:rsidRDefault="00543C48" w:rsidP="00543C48">
      <w:pPr>
        <w:rPr>
          <w:rFonts w:ascii="Times New Roman" w:hAnsi="Times New Roman" w:cs="Times New Roman"/>
          <w:sz w:val="32"/>
        </w:rPr>
      </w:pPr>
    </w:p>
    <w:p w14:paraId="4838A6DA" w14:textId="77777777" w:rsidR="00543C48" w:rsidRPr="00543C48" w:rsidRDefault="00543C48" w:rsidP="00543C48">
      <w:pPr>
        <w:rPr>
          <w:rFonts w:ascii="Times New Roman" w:hAnsi="Times New Roman" w:cs="Times New Roman"/>
          <w:sz w:val="32"/>
        </w:rPr>
      </w:pPr>
    </w:p>
    <w:p w14:paraId="4065DCA0" w14:textId="77777777" w:rsidR="00543C48" w:rsidRPr="00543C48" w:rsidRDefault="00543C48" w:rsidP="00543C48">
      <w:pPr>
        <w:rPr>
          <w:rFonts w:ascii="Times New Roman" w:hAnsi="Times New Roman" w:cs="Times New Roman"/>
          <w:sz w:val="32"/>
        </w:rPr>
      </w:pPr>
    </w:p>
    <w:p w14:paraId="1ECDC164" w14:textId="77777777" w:rsidR="00543C48" w:rsidRPr="00543C48" w:rsidRDefault="00543C48" w:rsidP="00543C48">
      <w:pPr>
        <w:rPr>
          <w:rFonts w:ascii="Times New Roman" w:hAnsi="Times New Roman" w:cs="Times New Roman"/>
          <w:sz w:val="32"/>
        </w:rPr>
      </w:pPr>
    </w:p>
    <w:p w14:paraId="5680D5F2" w14:textId="77777777" w:rsidR="00543C48" w:rsidRPr="00543C48" w:rsidRDefault="00543C48" w:rsidP="00543C48">
      <w:pPr>
        <w:rPr>
          <w:rFonts w:ascii="Times New Roman" w:hAnsi="Times New Roman" w:cs="Times New Roman"/>
          <w:sz w:val="32"/>
        </w:rPr>
      </w:pPr>
    </w:p>
    <w:p w14:paraId="279C7CBB" w14:textId="77777777" w:rsidR="00543C48" w:rsidRDefault="00543C48" w:rsidP="00543C48">
      <w:pPr>
        <w:rPr>
          <w:rFonts w:ascii="Times New Roman" w:hAnsi="Times New Roman" w:cs="Times New Roman"/>
          <w:sz w:val="32"/>
        </w:rPr>
      </w:pPr>
    </w:p>
    <w:p w14:paraId="3969E747" w14:textId="77777777" w:rsidR="00970766" w:rsidRDefault="00970766" w:rsidP="00543C48">
      <w:pPr>
        <w:rPr>
          <w:rFonts w:ascii="Times New Roman" w:hAnsi="Times New Roman" w:cs="Times New Roman"/>
          <w:sz w:val="32"/>
        </w:rPr>
      </w:pPr>
    </w:p>
    <w:p w14:paraId="2EDA645D" w14:textId="77777777" w:rsidR="005149DA" w:rsidRDefault="005149DA" w:rsidP="00543C48">
      <w:pPr>
        <w:rPr>
          <w:rFonts w:ascii="Times New Roman" w:hAnsi="Times New Roman" w:cs="Times New Roman"/>
          <w:sz w:val="32"/>
        </w:rPr>
      </w:pPr>
    </w:p>
    <w:p w14:paraId="0B4907E6" w14:textId="77777777" w:rsidR="00970766" w:rsidRDefault="00970766" w:rsidP="00543C48">
      <w:pPr>
        <w:rPr>
          <w:rFonts w:ascii="Times New Roman" w:hAnsi="Times New Roman" w:cs="Times New Roman"/>
          <w:sz w:val="32"/>
        </w:rPr>
      </w:pPr>
    </w:p>
    <w:p w14:paraId="0BC0BA4E" w14:textId="77777777" w:rsidR="00970766" w:rsidRDefault="00970766" w:rsidP="00543C48">
      <w:pPr>
        <w:rPr>
          <w:rFonts w:ascii="Times New Roman" w:hAnsi="Times New Roman" w:cs="Times New Roman"/>
          <w:sz w:val="32"/>
        </w:rPr>
      </w:pPr>
    </w:p>
    <w:p w14:paraId="1C22D6FB" w14:textId="77777777" w:rsidR="00EA378A" w:rsidRDefault="00C718B8" w:rsidP="00C718B8">
      <w:pPr>
        <w:rPr>
          <w:rFonts w:ascii="Times New Roman" w:hAnsi="Times New Roman" w:cs="Times New Roman"/>
          <w:sz w:val="32"/>
        </w:rPr>
      </w:pPr>
      <w:r>
        <w:rPr>
          <w:rFonts w:ascii="Times New Roman" w:hAnsi="Times New Roman" w:cs="Times New Roman"/>
          <w:sz w:val="32"/>
        </w:rPr>
        <w:t xml:space="preserve">                                      </w:t>
      </w:r>
    </w:p>
    <w:p w14:paraId="6EFB4BAD" w14:textId="77777777" w:rsidR="00EA378A" w:rsidRDefault="00EA378A" w:rsidP="00C718B8">
      <w:pPr>
        <w:rPr>
          <w:rFonts w:ascii="Times New Roman" w:hAnsi="Times New Roman" w:cs="Times New Roman"/>
          <w:sz w:val="32"/>
        </w:rPr>
      </w:pPr>
    </w:p>
    <w:p w14:paraId="597EB4F9" w14:textId="77777777" w:rsidR="00EA378A" w:rsidRDefault="00EA378A" w:rsidP="00C718B8">
      <w:pPr>
        <w:rPr>
          <w:rFonts w:ascii="Times New Roman" w:hAnsi="Times New Roman" w:cs="Times New Roman"/>
          <w:sz w:val="32"/>
        </w:rPr>
      </w:pPr>
    </w:p>
    <w:p w14:paraId="0E6D776D" w14:textId="77777777" w:rsidR="00EA378A" w:rsidRDefault="00EA378A" w:rsidP="00C718B8">
      <w:pPr>
        <w:rPr>
          <w:rFonts w:ascii="Times New Roman" w:hAnsi="Times New Roman" w:cs="Times New Roman"/>
          <w:sz w:val="32"/>
        </w:rPr>
      </w:pPr>
    </w:p>
    <w:p w14:paraId="0CB2504A" w14:textId="6CF1AC57" w:rsidR="00970766" w:rsidRDefault="00C718B8" w:rsidP="00C718B8">
      <w:pPr>
        <w:rPr>
          <w:rFonts w:ascii="Times New Roman" w:hAnsi="Times New Roman" w:cs="Times New Roman"/>
          <w:b/>
          <w:sz w:val="32"/>
        </w:rPr>
      </w:pPr>
      <w:r>
        <w:rPr>
          <w:rFonts w:ascii="Times New Roman" w:hAnsi="Times New Roman" w:cs="Times New Roman"/>
          <w:sz w:val="32"/>
        </w:rPr>
        <w:t xml:space="preserve">  </w:t>
      </w:r>
      <w:r w:rsidR="00970766" w:rsidRPr="00970766">
        <w:rPr>
          <w:rFonts w:ascii="Times New Roman" w:hAnsi="Times New Roman" w:cs="Times New Roman"/>
          <w:b/>
          <w:sz w:val="32"/>
        </w:rPr>
        <w:t xml:space="preserve">BLOCK DIAGRAM </w:t>
      </w:r>
    </w:p>
    <w:p w14:paraId="2FBED989" w14:textId="4B54C366" w:rsidR="00970766" w:rsidRDefault="00970766" w:rsidP="00970766">
      <w:pPr>
        <w:jc w:val="center"/>
        <w:rPr>
          <w:rFonts w:ascii="Times New Roman" w:hAnsi="Times New Roman" w:cs="Times New Roman"/>
          <w:b/>
          <w:sz w:val="32"/>
        </w:rPr>
      </w:pPr>
    </w:p>
    <w:p w14:paraId="5A4E0CCC" w14:textId="636C4933" w:rsidR="00970766" w:rsidRPr="00EA378A" w:rsidRDefault="00EA378A" w:rsidP="00EA378A">
      <w:pPr>
        <w:jc w:val="both"/>
        <w:rPr>
          <w:rFonts w:ascii="Times New Roman" w:hAnsi="Times New Roman" w:cs="Times New Roman"/>
          <w:b/>
          <w:sz w:val="32"/>
        </w:rPr>
      </w:pPr>
      <w:r>
        <w:rPr>
          <w:rFonts w:ascii="Times New Roman" w:hAnsi="Times New Roman" w:cs="Times New Roman"/>
          <w:b/>
          <w:noProof/>
          <w:sz w:val="32"/>
        </w:rPr>
        <w:drawing>
          <wp:inline distT="0" distB="0" distL="0" distR="0" wp14:anchorId="0EA3B69C" wp14:editId="3E8266D7">
            <wp:extent cx="6549390" cy="4472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8391" cy="4512901"/>
                    </a:xfrm>
                    <a:prstGeom prst="rect">
                      <a:avLst/>
                    </a:prstGeom>
                    <a:noFill/>
                  </pic:spPr>
                </pic:pic>
              </a:graphicData>
            </a:graphic>
          </wp:inline>
        </w:drawing>
      </w:r>
      <w:r w:rsidRPr="00EA378A">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30626CE0" wp14:editId="32466D87">
                <wp:simplePos x="0" y="0"/>
                <wp:positionH relativeFrom="column">
                  <wp:posOffset>-1393634</wp:posOffset>
                </wp:positionH>
                <wp:positionV relativeFrom="paragraph">
                  <wp:posOffset>220728</wp:posOffset>
                </wp:positionV>
                <wp:extent cx="9028323" cy="1288973"/>
                <wp:effectExtent l="0" t="0" r="0" b="0"/>
                <wp:wrapNone/>
                <wp:docPr id="3" name="Content Placeholder 2">
                  <a:extLst xmlns:a="http://schemas.openxmlformats.org/drawingml/2006/main">
                    <a:ext uri="{FF2B5EF4-FFF2-40B4-BE49-F238E27FC236}">
                      <a16:creationId xmlns:a16="http://schemas.microsoft.com/office/drawing/2014/main" id="{33B5CCAF-33C3-4846-AA2F-81DF589E8C8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028323" cy="1288973"/>
                        </a:xfrm>
                        <a:prstGeom prst="rect">
                          <a:avLst/>
                        </a:prstGeom>
                      </wps:spPr>
                      <wps:bodyPr vert="horz" lIns="91440" tIns="45720" rIns="91440" bIns="45720" rtlCol="0">
                        <a:normAutofit/>
                      </wps:bodyPr>
                    </wps:wsp>
                  </a:graphicData>
                </a:graphic>
                <wp14:sizeRelH relativeFrom="margin">
                  <wp14:pctWidth>0</wp14:pctWidth>
                </wp14:sizeRelH>
                <wp14:sizeRelV relativeFrom="margin">
                  <wp14:pctHeight>0</wp14:pctHeight>
                </wp14:sizeRelV>
              </wp:anchor>
            </w:drawing>
          </mc:Choice>
          <mc:Fallback>
            <w:pict>
              <v:rect w14:anchorId="1479A6AA" id="Content Placeholder 2" o:spid="_x0000_s1026" style="position:absolute;margin-left:-109.75pt;margin-top:17.4pt;width:710.9pt;height: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" filled="f" stroked="f">
                <o:lock v:ext="edit" grouping="t"/>
              </v:rect>
            </w:pict>
          </mc:Fallback>
        </mc:AlternateContent>
      </w:r>
      <w:r>
        <w:rPr>
          <w:rFonts w:ascii="Times New Roman" w:hAnsi="Times New Roman" w:cs="Times New Roman"/>
          <w:sz w:val="24"/>
        </w:rPr>
        <w:t xml:space="preserve">                       </w:t>
      </w:r>
      <w:r w:rsidR="00375B73" w:rsidRPr="00375B73">
        <w:rPr>
          <w:rFonts w:ascii="Times New Roman" w:hAnsi="Times New Roman" w:cs="Times New Roman"/>
          <w:sz w:val="24"/>
        </w:rPr>
        <w:t xml:space="preserve">Fig. 1 </w:t>
      </w:r>
      <w:r w:rsidR="00ED5073">
        <w:rPr>
          <w:rFonts w:ascii="Times New Roman" w:hAnsi="Times New Roman" w:cs="Times New Roman"/>
          <w:sz w:val="24"/>
        </w:rPr>
        <w:t>Block diagram of brake failure indicator system with extended speed limiter</w:t>
      </w:r>
    </w:p>
    <w:p w14:paraId="7F4DD881" w14:textId="77777777" w:rsidR="00970766" w:rsidRDefault="00970766" w:rsidP="00970766">
      <w:pPr>
        <w:jc w:val="center"/>
        <w:rPr>
          <w:rFonts w:ascii="Times New Roman" w:hAnsi="Times New Roman" w:cs="Times New Roman"/>
          <w:b/>
          <w:sz w:val="32"/>
        </w:rPr>
      </w:pPr>
    </w:p>
    <w:p w14:paraId="6877CA5E" w14:textId="77777777" w:rsidR="00970766" w:rsidRDefault="00970766" w:rsidP="00970766">
      <w:pPr>
        <w:jc w:val="center"/>
        <w:rPr>
          <w:rFonts w:ascii="Times New Roman" w:hAnsi="Times New Roman" w:cs="Times New Roman"/>
          <w:b/>
          <w:sz w:val="32"/>
        </w:rPr>
      </w:pPr>
    </w:p>
    <w:p w14:paraId="569B5B94" w14:textId="77777777" w:rsidR="00970766" w:rsidRDefault="00970766" w:rsidP="00970766">
      <w:pPr>
        <w:jc w:val="center"/>
        <w:rPr>
          <w:rFonts w:ascii="Times New Roman" w:hAnsi="Times New Roman" w:cs="Times New Roman"/>
          <w:b/>
          <w:sz w:val="32"/>
        </w:rPr>
      </w:pPr>
    </w:p>
    <w:p w14:paraId="21151808" w14:textId="77777777" w:rsidR="00970766" w:rsidRDefault="00970766" w:rsidP="00970766">
      <w:pPr>
        <w:jc w:val="center"/>
        <w:rPr>
          <w:rFonts w:ascii="Times New Roman" w:hAnsi="Times New Roman" w:cs="Times New Roman"/>
          <w:b/>
          <w:sz w:val="32"/>
        </w:rPr>
      </w:pPr>
    </w:p>
    <w:p w14:paraId="6CEADCDA" w14:textId="77777777" w:rsidR="00EA378A" w:rsidRDefault="00EA378A" w:rsidP="00EA378A">
      <w:pPr>
        <w:rPr>
          <w:rFonts w:ascii="Times New Roman" w:hAnsi="Times New Roman" w:cs="Times New Roman"/>
          <w:b/>
          <w:sz w:val="32"/>
        </w:rPr>
      </w:pPr>
    </w:p>
    <w:p w14:paraId="5FA68D04" w14:textId="77777777" w:rsidR="00C8003B" w:rsidRDefault="00EA378A" w:rsidP="00EA378A">
      <w:pPr>
        <w:rPr>
          <w:rFonts w:ascii="Times New Roman" w:hAnsi="Times New Roman" w:cs="Times New Roman"/>
          <w:b/>
          <w:sz w:val="32"/>
        </w:rPr>
      </w:pPr>
      <w:r>
        <w:rPr>
          <w:rFonts w:ascii="Times New Roman" w:hAnsi="Times New Roman" w:cs="Times New Roman"/>
          <w:b/>
          <w:sz w:val="32"/>
        </w:rPr>
        <w:t xml:space="preserve">     </w:t>
      </w:r>
    </w:p>
    <w:p w14:paraId="2854D7CD" w14:textId="5B1F6D07" w:rsidR="00543C48" w:rsidRDefault="00EA378A" w:rsidP="00EA378A">
      <w:pPr>
        <w:rPr>
          <w:rFonts w:ascii="Times New Roman" w:hAnsi="Times New Roman" w:cs="Times New Roman"/>
          <w:b/>
          <w:sz w:val="32"/>
        </w:rPr>
      </w:pPr>
      <w:r>
        <w:rPr>
          <w:rFonts w:ascii="Times New Roman" w:hAnsi="Times New Roman" w:cs="Times New Roman"/>
          <w:b/>
          <w:sz w:val="32"/>
        </w:rPr>
        <w:lastRenderedPageBreak/>
        <w:t xml:space="preserve">  </w:t>
      </w:r>
      <w:r w:rsidR="00970766" w:rsidRPr="00970766">
        <w:rPr>
          <w:rFonts w:ascii="Times New Roman" w:hAnsi="Times New Roman" w:cs="Times New Roman"/>
          <w:b/>
          <w:sz w:val="32"/>
        </w:rPr>
        <w:t>SOFTWARE</w:t>
      </w:r>
    </w:p>
    <w:p w14:paraId="33A8EA6A" w14:textId="77777777" w:rsidR="00C8003B" w:rsidRDefault="00C8003B" w:rsidP="00EA378A">
      <w:pPr>
        <w:rPr>
          <w:rFonts w:ascii="Arial" w:hAnsi="Arial" w:cs="Arial"/>
          <w:bCs/>
          <w:sz w:val="36"/>
          <w:szCs w:val="36"/>
        </w:rPr>
      </w:pPr>
    </w:p>
    <w:p w14:paraId="62A0438D" w14:textId="7235BCD8" w:rsidR="00373005" w:rsidRPr="00C8003B" w:rsidRDefault="00C8003B" w:rsidP="00EA378A">
      <w:pPr>
        <w:rPr>
          <w:rFonts w:ascii="Arial" w:hAnsi="Arial" w:cs="Arial"/>
          <w:bCs/>
          <w:sz w:val="36"/>
          <w:szCs w:val="36"/>
        </w:rPr>
      </w:pPr>
      <w:proofErr w:type="spellStart"/>
      <w:r w:rsidRPr="00C8003B">
        <w:rPr>
          <w:rFonts w:ascii="Arial" w:hAnsi="Arial" w:cs="Arial"/>
          <w:bCs/>
          <w:sz w:val="36"/>
          <w:szCs w:val="36"/>
        </w:rPr>
        <w:t>TinkerCad</w:t>
      </w:r>
      <w:proofErr w:type="spellEnd"/>
    </w:p>
    <w:p w14:paraId="29A5962D" w14:textId="65E77E8B" w:rsidR="00373005" w:rsidRPr="00C8003B" w:rsidRDefault="00C8003B" w:rsidP="00373005">
      <w:pPr>
        <w:jc w:val="both"/>
        <w:rPr>
          <w:rFonts w:ascii="Arial" w:hAnsi="Arial" w:cs="Arial"/>
          <w:sz w:val="28"/>
          <w:szCs w:val="28"/>
        </w:rPr>
      </w:pPr>
      <w:proofErr w:type="spellStart"/>
      <w:r w:rsidRPr="00373005">
        <w:rPr>
          <w:rFonts w:ascii="Arial" w:hAnsi="Arial" w:cs="Arial"/>
          <w:sz w:val="28"/>
          <w:szCs w:val="28"/>
        </w:rPr>
        <w:t>Tinkercad</w:t>
      </w:r>
      <w:proofErr w:type="spellEnd"/>
      <w:r w:rsidRPr="00373005">
        <w:rPr>
          <w:rFonts w:ascii="Arial" w:hAnsi="Arial" w:cs="Arial"/>
          <w:sz w:val="28"/>
          <w:szCs w:val="28"/>
        </w:rPr>
        <w:t xml:space="preserve"> is a web-based software tool primarily used for 3D modeling and design. T</w:t>
      </w:r>
      <w:r>
        <w:rPr>
          <w:rFonts w:ascii="Arial" w:hAnsi="Arial" w:cs="Arial"/>
          <w:sz w:val="28"/>
          <w:szCs w:val="28"/>
        </w:rPr>
        <w:t>his</w:t>
      </w:r>
      <w:r w:rsidR="00373005">
        <w:rPr>
          <w:rFonts w:ascii="Arial" w:hAnsi="Arial" w:cs="Arial"/>
          <w:sz w:val="28"/>
          <w:szCs w:val="28"/>
        </w:rPr>
        <w:t xml:space="preserve"> is </w:t>
      </w:r>
      <w:r w:rsidR="00373005" w:rsidRPr="00373005">
        <w:rPr>
          <w:rFonts w:ascii="Arial" w:hAnsi="Arial" w:cs="Arial"/>
          <w:sz w:val="28"/>
          <w:szCs w:val="28"/>
        </w:rPr>
        <w:t>simulation software that can be used for modeling and simulating the implementation of a brake failure indicator with an extended speed limiter.</w:t>
      </w:r>
    </w:p>
    <w:p w14:paraId="27BA0A31" w14:textId="77777777" w:rsidR="00970766" w:rsidRDefault="00970766" w:rsidP="00970766">
      <w:pPr>
        <w:jc w:val="center"/>
        <w:rPr>
          <w:rFonts w:ascii="Times New Roman" w:hAnsi="Times New Roman" w:cs="Times New Roman"/>
          <w:sz w:val="40"/>
        </w:rPr>
      </w:pPr>
    </w:p>
    <w:p w14:paraId="2725D4C4" w14:textId="77777777" w:rsidR="00970766" w:rsidRDefault="00970766" w:rsidP="00970766">
      <w:pPr>
        <w:jc w:val="center"/>
        <w:rPr>
          <w:rFonts w:ascii="Times New Roman" w:hAnsi="Times New Roman" w:cs="Times New Roman"/>
          <w:sz w:val="40"/>
        </w:rPr>
      </w:pPr>
    </w:p>
    <w:p w14:paraId="71602A4F" w14:textId="77777777" w:rsidR="00970766" w:rsidRDefault="00970766" w:rsidP="00970766">
      <w:pPr>
        <w:jc w:val="center"/>
        <w:rPr>
          <w:rFonts w:ascii="Times New Roman" w:hAnsi="Times New Roman" w:cs="Times New Roman"/>
          <w:sz w:val="40"/>
        </w:rPr>
      </w:pPr>
    </w:p>
    <w:p w14:paraId="11440101" w14:textId="77777777" w:rsidR="00970766" w:rsidRDefault="00970766" w:rsidP="00970766">
      <w:pPr>
        <w:jc w:val="center"/>
        <w:rPr>
          <w:rFonts w:ascii="Times New Roman" w:hAnsi="Times New Roman" w:cs="Times New Roman"/>
          <w:sz w:val="40"/>
        </w:rPr>
      </w:pPr>
    </w:p>
    <w:p w14:paraId="78E730D7" w14:textId="77777777" w:rsidR="00970766" w:rsidRDefault="00970766" w:rsidP="00970766">
      <w:pPr>
        <w:jc w:val="center"/>
        <w:rPr>
          <w:rFonts w:ascii="Times New Roman" w:hAnsi="Times New Roman" w:cs="Times New Roman"/>
          <w:sz w:val="40"/>
        </w:rPr>
      </w:pPr>
    </w:p>
    <w:p w14:paraId="5849B21F" w14:textId="77777777" w:rsidR="00970766" w:rsidRDefault="00970766" w:rsidP="00970766">
      <w:pPr>
        <w:jc w:val="center"/>
        <w:rPr>
          <w:rFonts w:ascii="Times New Roman" w:hAnsi="Times New Roman" w:cs="Times New Roman"/>
          <w:sz w:val="40"/>
        </w:rPr>
      </w:pPr>
    </w:p>
    <w:p w14:paraId="1E433F95" w14:textId="77777777" w:rsidR="00970766" w:rsidRDefault="00970766" w:rsidP="00970766">
      <w:pPr>
        <w:jc w:val="center"/>
        <w:rPr>
          <w:rFonts w:ascii="Times New Roman" w:hAnsi="Times New Roman" w:cs="Times New Roman"/>
          <w:sz w:val="40"/>
        </w:rPr>
      </w:pPr>
    </w:p>
    <w:p w14:paraId="14EAF553" w14:textId="77777777" w:rsidR="00970766" w:rsidRDefault="00970766" w:rsidP="00970766">
      <w:pPr>
        <w:jc w:val="center"/>
        <w:rPr>
          <w:rFonts w:ascii="Times New Roman" w:hAnsi="Times New Roman" w:cs="Times New Roman"/>
          <w:sz w:val="40"/>
        </w:rPr>
      </w:pPr>
    </w:p>
    <w:p w14:paraId="14D21B7D" w14:textId="77777777" w:rsidR="00970766" w:rsidRDefault="00970766" w:rsidP="00970766">
      <w:pPr>
        <w:jc w:val="center"/>
        <w:rPr>
          <w:rFonts w:ascii="Times New Roman" w:hAnsi="Times New Roman" w:cs="Times New Roman"/>
          <w:sz w:val="40"/>
        </w:rPr>
      </w:pPr>
    </w:p>
    <w:p w14:paraId="5B7555F0" w14:textId="77777777" w:rsidR="00970766" w:rsidRDefault="00970766" w:rsidP="00970766">
      <w:pPr>
        <w:jc w:val="center"/>
        <w:rPr>
          <w:rFonts w:ascii="Times New Roman" w:hAnsi="Times New Roman" w:cs="Times New Roman"/>
          <w:sz w:val="40"/>
        </w:rPr>
      </w:pPr>
    </w:p>
    <w:p w14:paraId="3F6EB5A0" w14:textId="77777777" w:rsidR="00970766" w:rsidRDefault="00970766" w:rsidP="00970766">
      <w:pPr>
        <w:jc w:val="center"/>
        <w:rPr>
          <w:rFonts w:ascii="Times New Roman" w:hAnsi="Times New Roman" w:cs="Times New Roman"/>
          <w:sz w:val="40"/>
        </w:rPr>
      </w:pPr>
    </w:p>
    <w:p w14:paraId="153A8203" w14:textId="77777777" w:rsidR="00970766" w:rsidRDefault="00970766" w:rsidP="00970766">
      <w:pPr>
        <w:jc w:val="center"/>
        <w:rPr>
          <w:rFonts w:ascii="Times New Roman" w:hAnsi="Times New Roman" w:cs="Times New Roman"/>
          <w:sz w:val="40"/>
        </w:rPr>
      </w:pPr>
    </w:p>
    <w:p w14:paraId="009A5A20" w14:textId="77777777" w:rsidR="00171DE8" w:rsidRDefault="00171DE8" w:rsidP="00970766">
      <w:pPr>
        <w:jc w:val="center"/>
        <w:rPr>
          <w:rFonts w:ascii="Times New Roman" w:hAnsi="Times New Roman" w:cs="Times New Roman"/>
          <w:sz w:val="40"/>
        </w:rPr>
      </w:pPr>
    </w:p>
    <w:p w14:paraId="3C803778" w14:textId="77777777" w:rsidR="00171DE8" w:rsidRDefault="00171DE8" w:rsidP="00970766">
      <w:pPr>
        <w:jc w:val="center"/>
        <w:rPr>
          <w:rFonts w:ascii="Times New Roman" w:hAnsi="Times New Roman" w:cs="Times New Roman"/>
          <w:sz w:val="40"/>
        </w:rPr>
      </w:pPr>
    </w:p>
    <w:p w14:paraId="0D2C1193" w14:textId="77777777" w:rsidR="00C8003B" w:rsidRDefault="00373005" w:rsidP="00373005">
      <w:pPr>
        <w:rPr>
          <w:rFonts w:ascii="Times New Roman" w:hAnsi="Times New Roman" w:cs="Times New Roman"/>
          <w:b/>
          <w:sz w:val="32"/>
        </w:rPr>
      </w:pPr>
      <w:r>
        <w:rPr>
          <w:rFonts w:ascii="Times New Roman" w:hAnsi="Times New Roman" w:cs="Times New Roman"/>
          <w:sz w:val="40"/>
        </w:rPr>
        <w:t xml:space="preserve">     </w:t>
      </w:r>
      <w:r>
        <w:rPr>
          <w:rFonts w:ascii="Times New Roman" w:hAnsi="Times New Roman" w:cs="Times New Roman"/>
          <w:b/>
          <w:sz w:val="32"/>
        </w:rPr>
        <w:t xml:space="preserve">                   </w:t>
      </w:r>
    </w:p>
    <w:p w14:paraId="30C76F4B" w14:textId="77777777" w:rsidR="00C8003B" w:rsidRDefault="00C8003B" w:rsidP="00373005">
      <w:pPr>
        <w:rPr>
          <w:rFonts w:ascii="Times New Roman" w:hAnsi="Times New Roman" w:cs="Times New Roman"/>
          <w:b/>
          <w:sz w:val="32"/>
        </w:rPr>
      </w:pPr>
    </w:p>
    <w:p w14:paraId="61AF550F" w14:textId="77777777" w:rsidR="00C8003B" w:rsidRDefault="00C8003B" w:rsidP="00373005">
      <w:pPr>
        <w:rPr>
          <w:rFonts w:ascii="Times New Roman" w:hAnsi="Times New Roman" w:cs="Times New Roman"/>
          <w:b/>
          <w:sz w:val="32"/>
        </w:rPr>
      </w:pPr>
    </w:p>
    <w:p w14:paraId="05AD18D1" w14:textId="15446932" w:rsidR="00970766" w:rsidRDefault="00C8003B" w:rsidP="00373005">
      <w:pPr>
        <w:rPr>
          <w:rFonts w:ascii="Times New Roman" w:hAnsi="Times New Roman" w:cs="Times New Roman"/>
          <w:b/>
          <w:sz w:val="32"/>
        </w:rPr>
      </w:pPr>
      <w:r>
        <w:rPr>
          <w:rFonts w:ascii="Times New Roman" w:hAnsi="Times New Roman" w:cs="Times New Roman"/>
          <w:b/>
          <w:sz w:val="32"/>
        </w:rPr>
        <w:t xml:space="preserve">                  </w:t>
      </w:r>
      <w:r w:rsidR="00373005">
        <w:rPr>
          <w:rFonts w:ascii="Times New Roman" w:hAnsi="Times New Roman" w:cs="Times New Roman"/>
          <w:b/>
          <w:sz w:val="32"/>
        </w:rPr>
        <w:t xml:space="preserve">  </w:t>
      </w:r>
      <w:r>
        <w:rPr>
          <w:rFonts w:ascii="Times New Roman" w:hAnsi="Times New Roman" w:cs="Times New Roman"/>
          <w:b/>
          <w:sz w:val="32"/>
        </w:rPr>
        <w:t xml:space="preserve">        </w:t>
      </w:r>
      <w:r w:rsidR="00373005">
        <w:rPr>
          <w:rFonts w:ascii="Times New Roman" w:hAnsi="Times New Roman" w:cs="Times New Roman"/>
          <w:b/>
          <w:sz w:val="32"/>
        </w:rPr>
        <w:t xml:space="preserve"> </w:t>
      </w:r>
      <w:r w:rsidR="00970766" w:rsidRPr="00970766">
        <w:rPr>
          <w:rFonts w:ascii="Times New Roman" w:hAnsi="Times New Roman" w:cs="Times New Roman"/>
          <w:b/>
          <w:sz w:val="32"/>
        </w:rPr>
        <w:t>SYSTEM IMPLEMENTATION</w:t>
      </w:r>
    </w:p>
    <w:p w14:paraId="4E28E643" w14:textId="77777777" w:rsidR="00373005" w:rsidRPr="00373005" w:rsidRDefault="00373005" w:rsidP="00373005">
      <w:pPr>
        <w:rPr>
          <w:rFonts w:ascii="Times New Roman" w:hAnsi="Times New Roman" w:cs="Times New Roman"/>
          <w:b/>
          <w:sz w:val="32"/>
        </w:rPr>
      </w:pPr>
    </w:p>
    <w:p w14:paraId="14326CD0" w14:textId="77777777" w:rsidR="00373005" w:rsidRPr="00373005" w:rsidRDefault="00373005" w:rsidP="00373005">
      <w:pPr>
        <w:pStyle w:val="ListParagraph"/>
        <w:numPr>
          <w:ilvl w:val="0"/>
          <w:numId w:val="7"/>
        </w:numPr>
        <w:jc w:val="both"/>
        <w:rPr>
          <w:rFonts w:ascii="Arial" w:hAnsi="Arial" w:cs="Arial"/>
          <w:bCs/>
          <w:sz w:val="28"/>
          <w:szCs w:val="28"/>
        </w:rPr>
      </w:pPr>
      <w:r w:rsidRPr="00373005">
        <w:rPr>
          <w:rFonts w:ascii="Arial" w:hAnsi="Arial" w:cs="Arial"/>
          <w:bCs/>
          <w:sz w:val="28"/>
          <w:szCs w:val="28"/>
        </w:rPr>
        <w:t>Sensor Integration: The system begins with the installation of sensors to monitor the hydraulic pressure in the brake system. These sensors can be connected to the vehicle's electronic control unit (ECU) or a dedicated control module.</w:t>
      </w:r>
    </w:p>
    <w:p w14:paraId="26BB9CAF" w14:textId="512E834D" w:rsidR="00373005" w:rsidRPr="00373005" w:rsidRDefault="00373005" w:rsidP="00373005">
      <w:pPr>
        <w:pStyle w:val="ListParagraph"/>
        <w:numPr>
          <w:ilvl w:val="0"/>
          <w:numId w:val="7"/>
        </w:numPr>
        <w:jc w:val="both"/>
        <w:rPr>
          <w:rFonts w:ascii="Arial" w:hAnsi="Arial" w:cs="Arial"/>
          <w:bCs/>
          <w:sz w:val="28"/>
          <w:szCs w:val="28"/>
        </w:rPr>
      </w:pPr>
      <w:r w:rsidRPr="00373005">
        <w:rPr>
          <w:rFonts w:ascii="Arial" w:hAnsi="Arial" w:cs="Arial"/>
          <w:bCs/>
          <w:sz w:val="28"/>
          <w:szCs w:val="28"/>
        </w:rPr>
        <w:t>Data Processing and Analysis: The sensor data is processed and analyzed by the control module or ECU to detect any abnormalities or indications of brake failure. Algorithms and logic are implemented to interpret the sensor data and determine if a brake failure is occurring.</w:t>
      </w:r>
    </w:p>
    <w:p w14:paraId="0444C9FB" w14:textId="495ED799" w:rsidR="00373005" w:rsidRPr="00373005" w:rsidRDefault="00373005" w:rsidP="00373005">
      <w:pPr>
        <w:pStyle w:val="ListParagraph"/>
        <w:numPr>
          <w:ilvl w:val="0"/>
          <w:numId w:val="7"/>
        </w:numPr>
        <w:jc w:val="both"/>
        <w:rPr>
          <w:rFonts w:ascii="Arial" w:hAnsi="Arial" w:cs="Arial"/>
          <w:bCs/>
          <w:sz w:val="28"/>
          <w:szCs w:val="28"/>
        </w:rPr>
      </w:pPr>
      <w:r w:rsidRPr="00373005">
        <w:rPr>
          <w:rFonts w:ascii="Arial" w:hAnsi="Arial" w:cs="Arial"/>
          <w:bCs/>
          <w:sz w:val="28"/>
          <w:szCs w:val="28"/>
        </w:rPr>
        <w:t>Warning Indicator: Upon detecting a brake failure, the system activates a warning indicator to alert the driver. This can be in the form of a dashboard warning light, an audible alarm, or a combination of both. The warning indicator should be clearly visible or audible to ensure the driver can quickly respond to the situation.</w:t>
      </w:r>
    </w:p>
    <w:p w14:paraId="0B837F4A" w14:textId="74703149" w:rsidR="00373005" w:rsidRPr="00373005" w:rsidRDefault="00373005" w:rsidP="00373005">
      <w:pPr>
        <w:pStyle w:val="ListParagraph"/>
        <w:numPr>
          <w:ilvl w:val="0"/>
          <w:numId w:val="7"/>
        </w:numPr>
        <w:jc w:val="both"/>
        <w:rPr>
          <w:rFonts w:ascii="Arial" w:hAnsi="Arial" w:cs="Arial"/>
          <w:bCs/>
          <w:sz w:val="28"/>
          <w:szCs w:val="28"/>
        </w:rPr>
      </w:pPr>
      <w:r w:rsidRPr="00373005">
        <w:rPr>
          <w:rFonts w:ascii="Arial" w:hAnsi="Arial" w:cs="Arial"/>
          <w:bCs/>
          <w:sz w:val="28"/>
          <w:szCs w:val="28"/>
        </w:rPr>
        <w:t>Speed Limiter Activation: In conjunction with the brake failure warning, the system engages the extended speed limiter functionality. This involves limiting the vehicle's maximum speed to a safe level. The speed limiter can be achieved through engine control, fuel delivery, or electronic throttle control, depending on the vehicle's architecture.</w:t>
      </w:r>
    </w:p>
    <w:p w14:paraId="2A0AAF01" w14:textId="77777777" w:rsidR="00970766" w:rsidRDefault="00970766" w:rsidP="00970766">
      <w:pPr>
        <w:jc w:val="center"/>
        <w:rPr>
          <w:rFonts w:ascii="Times New Roman" w:hAnsi="Times New Roman" w:cs="Times New Roman"/>
          <w:b/>
          <w:sz w:val="32"/>
        </w:rPr>
      </w:pPr>
    </w:p>
    <w:p w14:paraId="76E895E6" w14:textId="77777777" w:rsidR="00970766" w:rsidRDefault="00970766" w:rsidP="00970766">
      <w:pPr>
        <w:jc w:val="center"/>
        <w:rPr>
          <w:rFonts w:ascii="Times New Roman" w:hAnsi="Times New Roman" w:cs="Times New Roman"/>
          <w:b/>
          <w:sz w:val="32"/>
        </w:rPr>
      </w:pPr>
    </w:p>
    <w:p w14:paraId="53CB7EE8" w14:textId="77777777" w:rsidR="00970766" w:rsidRDefault="00970766" w:rsidP="00970766">
      <w:pPr>
        <w:jc w:val="center"/>
        <w:rPr>
          <w:rFonts w:ascii="Times New Roman" w:hAnsi="Times New Roman" w:cs="Times New Roman"/>
          <w:b/>
          <w:sz w:val="32"/>
        </w:rPr>
      </w:pPr>
    </w:p>
    <w:p w14:paraId="050022F9" w14:textId="77777777" w:rsidR="00ED5073" w:rsidRDefault="00373005" w:rsidP="00373005">
      <w:pPr>
        <w:rPr>
          <w:rFonts w:ascii="Times New Roman" w:hAnsi="Times New Roman" w:cs="Times New Roman"/>
          <w:b/>
          <w:sz w:val="32"/>
        </w:rPr>
      </w:pPr>
      <w:r>
        <w:rPr>
          <w:rFonts w:ascii="Times New Roman" w:hAnsi="Times New Roman" w:cs="Times New Roman"/>
          <w:b/>
          <w:sz w:val="32"/>
        </w:rPr>
        <w:t xml:space="preserve">                            </w:t>
      </w:r>
    </w:p>
    <w:p w14:paraId="4EDCB628" w14:textId="77777777" w:rsidR="00ED5073" w:rsidRDefault="00ED5073" w:rsidP="00373005">
      <w:pPr>
        <w:rPr>
          <w:rFonts w:ascii="Times New Roman" w:hAnsi="Times New Roman" w:cs="Times New Roman"/>
          <w:b/>
          <w:sz w:val="32"/>
        </w:rPr>
      </w:pPr>
    </w:p>
    <w:p w14:paraId="66335A98" w14:textId="77777777" w:rsidR="00ED5073" w:rsidRDefault="00ED5073" w:rsidP="00373005">
      <w:pPr>
        <w:rPr>
          <w:rFonts w:ascii="Times New Roman" w:hAnsi="Times New Roman" w:cs="Times New Roman"/>
          <w:b/>
          <w:sz w:val="32"/>
        </w:rPr>
      </w:pPr>
    </w:p>
    <w:p w14:paraId="458A7CF9" w14:textId="77777777" w:rsidR="00C8003B" w:rsidRDefault="00ED5073" w:rsidP="00373005">
      <w:pPr>
        <w:rPr>
          <w:rFonts w:ascii="Times New Roman" w:hAnsi="Times New Roman" w:cs="Times New Roman"/>
          <w:b/>
          <w:sz w:val="32"/>
        </w:rPr>
      </w:pPr>
      <w:r>
        <w:rPr>
          <w:rFonts w:ascii="Times New Roman" w:hAnsi="Times New Roman" w:cs="Times New Roman"/>
          <w:b/>
          <w:sz w:val="32"/>
        </w:rPr>
        <w:t xml:space="preserve">                                   </w:t>
      </w:r>
      <w:r w:rsidR="00373005">
        <w:rPr>
          <w:rFonts w:ascii="Times New Roman" w:hAnsi="Times New Roman" w:cs="Times New Roman"/>
          <w:b/>
          <w:sz w:val="32"/>
        </w:rPr>
        <w:t xml:space="preserve">   </w:t>
      </w:r>
    </w:p>
    <w:p w14:paraId="470ED339" w14:textId="77777777" w:rsidR="00C8003B" w:rsidRDefault="00C8003B" w:rsidP="00373005">
      <w:pPr>
        <w:rPr>
          <w:rFonts w:ascii="Times New Roman" w:hAnsi="Times New Roman" w:cs="Times New Roman"/>
          <w:b/>
          <w:sz w:val="32"/>
        </w:rPr>
      </w:pPr>
    </w:p>
    <w:p w14:paraId="4B2C28DF" w14:textId="77777777" w:rsidR="00C8003B" w:rsidRDefault="00C8003B" w:rsidP="00373005">
      <w:pPr>
        <w:rPr>
          <w:rFonts w:ascii="Times New Roman" w:hAnsi="Times New Roman" w:cs="Times New Roman"/>
          <w:b/>
          <w:sz w:val="32"/>
        </w:rPr>
      </w:pPr>
    </w:p>
    <w:p w14:paraId="516CCBAD" w14:textId="77777777" w:rsidR="00C8003B" w:rsidRDefault="00C8003B" w:rsidP="00373005">
      <w:pPr>
        <w:rPr>
          <w:rFonts w:ascii="Times New Roman" w:hAnsi="Times New Roman" w:cs="Times New Roman"/>
          <w:b/>
          <w:sz w:val="32"/>
        </w:rPr>
      </w:pPr>
    </w:p>
    <w:p w14:paraId="1C9DCEA1" w14:textId="1F5C1FB0" w:rsidR="00970766" w:rsidRDefault="00C8003B" w:rsidP="00373005">
      <w:pPr>
        <w:rPr>
          <w:rFonts w:ascii="Times New Roman" w:hAnsi="Times New Roman" w:cs="Times New Roman"/>
          <w:b/>
          <w:sz w:val="32"/>
        </w:rPr>
      </w:pPr>
      <w:r>
        <w:rPr>
          <w:rFonts w:ascii="Times New Roman" w:hAnsi="Times New Roman" w:cs="Times New Roman"/>
          <w:b/>
          <w:sz w:val="32"/>
        </w:rPr>
        <w:lastRenderedPageBreak/>
        <w:t xml:space="preserve">                                      </w:t>
      </w:r>
      <w:r w:rsidR="00373005">
        <w:rPr>
          <w:rFonts w:ascii="Times New Roman" w:hAnsi="Times New Roman" w:cs="Times New Roman"/>
          <w:b/>
          <w:sz w:val="32"/>
        </w:rPr>
        <w:t xml:space="preserve">  </w:t>
      </w:r>
      <w:r w:rsidR="00692576" w:rsidRPr="00692576">
        <w:rPr>
          <w:rFonts w:ascii="Times New Roman" w:hAnsi="Times New Roman" w:cs="Times New Roman"/>
          <w:b/>
          <w:sz w:val="32"/>
        </w:rPr>
        <w:t>ADVANTAGES</w:t>
      </w:r>
    </w:p>
    <w:p w14:paraId="2AB789F8" w14:textId="77777777" w:rsidR="00F062DB" w:rsidRPr="00544DFD" w:rsidRDefault="00F062DB" w:rsidP="00544DFD">
      <w:pPr>
        <w:jc w:val="both"/>
        <w:rPr>
          <w:rFonts w:ascii="Arial" w:hAnsi="Arial" w:cs="Arial"/>
          <w:bCs/>
          <w:sz w:val="28"/>
          <w:szCs w:val="28"/>
        </w:rPr>
      </w:pPr>
    </w:p>
    <w:p w14:paraId="39DC6128" w14:textId="6CADD624" w:rsidR="00544DFD" w:rsidRDefault="00544DFD" w:rsidP="00544DFD">
      <w:pPr>
        <w:pStyle w:val="ListParagraph"/>
        <w:numPr>
          <w:ilvl w:val="0"/>
          <w:numId w:val="3"/>
        </w:numPr>
        <w:jc w:val="both"/>
        <w:rPr>
          <w:rFonts w:ascii="Arial" w:hAnsi="Arial" w:cs="Arial"/>
          <w:bCs/>
          <w:sz w:val="28"/>
          <w:szCs w:val="28"/>
        </w:rPr>
      </w:pPr>
      <w:r w:rsidRPr="00544DFD">
        <w:rPr>
          <w:rFonts w:ascii="Arial" w:hAnsi="Arial" w:cs="Arial"/>
          <w:bCs/>
          <w:sz w:val="28"/>
          <w:szCs w:val="28"/>
        </w:rPr>
        <w:t>Enhanced Safety: The extended speed limiter provides an additional layer of safety by further restricting the maximum speed of the vehicle in the event of a brake failure. This helps to mitigate the risks associated with brake system malfunctions, reducing the likelihood of accidents and potential injuries.</w:t>
      </w:r>
    </w:p>
    <w:p w14:paraId="189288E0" w14:textId="77777777" w:rsidR="00544DFD" w:rsidRPr="00544DFD" w:rsidRDefault="00544DFD" w:rsidP="00544DFD">
      <w:pPr>
        <w:pStyle w:val="ListParagraph"/>
        <w:jc w:val="both"/>
        <w:rPr>
          <w:rFonts w:ascii="Arial" w:hAnsi="Arial" w:cs="Arial"/>
          <w:bCs/>
          <w:sz w:val="28"/>
          <w:szCs w:val="28"/>
        </w:rPr>
      </w:pPr>
    </w:p>
    <w:p w14:paraId="3C837C60" w14:textId="459D0B83" w:rsidR="00544DFD" w:rsidRDefault="00544DFD" w:rsidP="00544DFD">
      <w:pPr>
        <w:pStyle w:val="ListParagraph"/>
        <w:numPr>
          <w:ilvl w:val="0"/>
          <w:numId w:val="2"/>
        </w:numPr>
        <w:jc w:val="both"/>
        <w:rPr>
          <w:rFonts w:ascii="Arial" w:hAnsi="Arial" w:cs="Arial"/>
          <w:bCs/>
          <w:sz w:val="28"/>
          <w:szCs w:val="28"/>
        </w:rPr>
      </w:pPr>
      <w:r w:rsidRPr="00544DFD">
        <w:rPr>
          <w:rFonts w:ascii="Arial" w:hAnsi="Arial" w:cs="Arial"/>
          <w:bCs/>
          <w:sz w:val="28"/>
          <w:szCs w:val="28"/>
        </w:rPr>
        <w:t>Increased Reaction Time: By promptly alerting the driver to a brake failure, the brake failure indicator allows for quicker response and corrective action. The extended speed limiter gives the driver more time to assess the situation, potentially preventing panic and enabling them to apply alternative braking techniques or maneuvers to bring the vehicle to a safe stop.</w:t>
      </w:r>
    </w:p>
    <w:p w14:paraId="4B01B36F" w14:textId="77777777" w:rsidR="00544DFD" w:rsidRPr="00544DFD" w:rsidRDefault="00544DFD" w:rsidP="00544DFD">
      <w:pPr>
        <w:pStyle w:val="ListParagraph"/>
        <w:jc w:val="both"/>
        <w:rPr>
          <w:rFonts w:ascii="Arial" w:hAnsi="Arial" w:cs="Arial"/>
          <w:bCs/>
          <w:sz w:val="28"/>
          <w:szCs w:val="28"/>
        </w:rPr>
      </w:pPr>
    </w:p>
    <w:p w14:paraId="1B47469E" w14:textId="77777777" w:rsidR="00544DFD" w:rsidRPr="00544DFD" w:rsidRDefault="00544DFD" w:rsidP="00544DFD">
      <w:pPr>
        <w:pStyle w:val="ListParagraph"/>
        <w:numPr>
          <w:ilvl w:val="0"/>
          <w:numId w:val="2"/>
        </w:numPr>
        <w:jc w:val="both"/>
        <w:rPr>
          <w:rFonts w:ascii="Arial" w:hAnsi="Arial" w:cs="Arial"/>
          <w:bCs/>
          <w:sz w:val="28"/>
          <w:szCs w:val="28"/>
        </w:rPr>
      </w:pPr>
      <w:r w:rsidRPr="00544DFD">
        <w:rPr>
          <w:rFonts w:ascii="Arial" w:hAnsi="Arial" w:cs="Arial"/>
          <w:bCs/>
          <w:sz w:val="28"/>
          <w:szCs w:val="28"/>
        </w:rPr>
        <w:t>Improved Control: The extended speed limiter ensures that the vehicle remains within a safe speed range after a brake failure. This helps the driver maintain better control over the vehicle and reduces the chances of skidding or losing stability, particularly in situations where sudden braking is necessary.</w:t>
      </w:r>
    </w:p>
    <w:p w14:paraId="186CE9C7" w14:textId="77777777" w:rsidR="00544DFD" w:rsidRPr="00544DFD" w:rsidRDefault="00544DFD" w:rsidP="00544DFD">
      <w:pPr>
        <w:jc w:val="both"/>
        <w:rPr>
          <w:rFonts w:ascii="Arial" w:hAnsi="Arial" w:cs="Arial"/>
          <w:bCs/>
          <w:sz w:val="28"/>
          <w:szCs w:val="28"/>
        </w:rPr>
      </w:pPr>
    </w:p>
    <w:p w14:paraId="25512A9F" w14:textId="77777777" w:rsidR="00544DFD" w:rsidRPr="00544DFD" w:rsidRDefault="00544DFD" w:rsidP="00544DFD">
      <w:pPr>
        <w:pStyle w:val="ListParagraph"/>
        <w:numPr>
          <w:ilvl w:val="0"/>
          <w:numId w:val="2"/>
        </w:numPr>
        <w:jc w:val="both"/>
        <w:rPr>
          <w:rFonts w:ascii="Arial" w:hAnsi="Arial" w:cs="Arial"/>
          <w:bCs/>
          <w:sz w:val="28"/>
          <w:szCs w:val="28"/>
        </w:rPr>
      </w:pPr>
      <w:r w:rsidRPr="00544DFD">
        <w:rPr>
          <w:rFonts w:ascii="Arial" w:hAnsi="Arial" w:cs="Arial"/>
          <w:bCs/>
          <w:sz w:val="28"/>
          <w:szCs w:val="28"/>
        </w:rPr>
        <w:t>Tailored Adaptability: The extended speed limiter can be customized to suit specific vehicle types, driving conditions, or regulatory requirements. This adaptability allows for fine-tuning the speed restrictions to optimize safety based on factors such as vehicle weight, load, or environmental conditions.</w:t>
      </w:r>
    </w:p>
    <w:p w14:paraId="35DCD97F" w14:textId="77777777" w:rsidR="00544DFD" w:rsidRPr="00544DFD" w:rsidRDefault="00544DFD" w:rsidP="00544DFD">
      <w:pPr>
        <w:jc w:val="both"/>
        <w:rPr>
          <w:rFonts w:ascii="Arial" w:hAnsi="Arial" w:cs="Arial"/>
          <w:bCs/>
          <w:sz w:val="28"/>
          <w:szCs w:val="28"/>
        </w:rPr>
      </w:pPr>
    </w:p>
    <w:p w14:paraId="7490BEC4" w14:textId="77777777" w:rsidR="00544DFD" w:rsidRPr="00544DFD" w:rsidRDefault="00544DFD" w:rsidP="00544DFD">
      <w:pPr>
        <w:pStyle w:val="ListParagraph"/>
        <w:numPr>
          <w:ilvl w:val="0"/>
          <w:numId w:val="2"/>
        </w:numPr>
        <w:jc w:val="both"/>
        <w:rPr>
          <w:rFonts w:ascii="Arial" w:hAnsi="Arial" w:cs="Arial"/>
          <w:bCs/>
          <w:sz w:val="28"/>
          <w:szCs w:val="28"/>
        </w:rPr>
      </w:pPr>
      <w:r w:rsidRPr="00544DFD">
        <w:rPr>
          <w:rFonts w:ascii="Arial" w:hAnsi="Arial" w:cs="Arial"/>
          <w:bCs/>
          <w:sz w:val="28"/>
          <w:szCs w:val="28"/>
        </w:rPr>
        <w:t>Preventative Maintenance: Some brake failure indicator models with extended speed limiters can provide diagnostic information and alerts related to the brake system's health. This feature allows for proactive maintenance, enabling early detection of potential issues and prompt servicing, reducing the risk of brake failures in the first place.</w:t>
      </w:r>
    </w:p>
    <w:p w14:paraId="6FF3590A" w14:textId="77777777" w:rsidR="00544DFD" w:rsidRPr="00544DFD" w:rsidRDefault="00544DFD" w:rsidP="00544DFD">
      <w:pPr>
        <w:jc w:val="both"/>
        <w:rPr>
          <w:rFonts w:ascii="Arial" w:hAnsi="Arial" w:cs="Arial"/>
          <w:bCs/>
          <w:sz w:val="28"/>
          <w:szCs w:val="28"/>
        </w:rPr>
      </w:pPr>
    </w:p>
    <w:p w14:paraId="47F4F8FA" w14:textId="77777777" w:rsidR="004C2947" w:rsidRDefault="004C2947" w:rsidP="004C2947">
      <w:pPr>
        <w:rPr>
          <w:rFonts w:ascii="Times New Roman" w:hAnsi="Times New Roman" w:cs="Times New Roman"/>
          <w:b/>
          <w:sz w:val="32"/>
        </w:rPr>
      </w:pPr>
    </w:p>
    <w:p w14:paraId="701D1C2C" w14:textId="3598F4D2" w:rsidR="00F062DB" w:rsidRDefault="00544DFD" w:rsidP="004C2947">
      <w:pPr>
        <w:jc w:val="center"/>
        <w:rPr>
          <w:rFonts w:ascii="Times New Roman" w:hAnsi="Times New Roman" w:cs="Times New Roman"/>
          <w:b/>
          <w:sz w:val="32"/>
        </w:rPr>
      </w:pPr>
      <w:r w:rsidRPr="00692576">
        <w:rPr>
          <w:rFonts w:ascii="Times New Roman" w:hAnsi="Times New Roman" w:cs="Times New Roman"/>
          <w:b/>
          <w:sz w:val="32"/>
        </w:rPr>
        <w:lastRenderedPageBreak/>
        <w:t>DISADVANTAGES</w:t>
      </w:r>
    </w:p>
    <w:p w14:paraId="153D87C3" w14:textId="77777777" w:rsidR="00544DFD" w:rsidRPr="00544DFD" w:rsidRDefault="00544DFD" w:rsidP="00544DFD">
      <w:pPr>
        <w:jc w:val="center"/>
        <w:rPr>
          <w:rFonts w:ascii="Times New Roman" w:hAnsi="Times New Roman" w:cs="Times New Roman"/>
          <w:b/>
          <w:sz w:val="32"/>
        </w:rPr>
      </w:pPr>
    </w:p>
    <w:p w14:paraId="1DC5E685" w14:textId="77777777" w:rsidR="00544DFD" w:rsidRPr="00544DFD" w:rsidRDefault="00544DFD" w:rsidP="00544DFD">
      <w:pPr>
        <w:pStyle w:val="ListParagraph"/>
        <w:numPr>
          <w:ilvl w:val="0"/>
          <w:numId w:val="4"/>
        </w:numPr>
        <w:jc w:val="both"/>
        <w:rPr>
          <w:rFonts w:ascii="Arial" w:hAnsi="Arial" w:cs="Arial"/>
          <w:bCs/>
          <w:sz w:val="28"/>
          <w:szCs w:val="28"/>
        </w:rPr>
      </w:pPr>
      <w:r w:rsidRPr="00544DFD">
        <w:rPr>
          <w:rFonts w:ascii="Arial" w:hAnsi="Arial" w:cs="Arial"/>
          <w:bCs/>
          <w:sz w:val="28"/>
          <w:szCs w:val="28"/>
        </w:rPr>
        <w:t>False Alarms: There is a possibility of false alarms with the brake failure indicator, where it may indicate a brake failure when there is no actual issue with the braking system. This can lead to unnecessary panic and potentially distract the driver from focusing on the road.</w:t>
      </w:r>
    </w:p>
    <w:p w14:paraId="4C2949CB" w14:textId="77777777" w:rsidR="00544DFD" w:rsidRPr="00544DFD" w:rsidRDefault="00544DFD" w:rsidP="00544DFD">
      <w:pPr>
        <w:jc w:val="both"/>
        <w:rPr>
          <w:rFonts w:ascii="Arial" w:hAnsi="Arial" w:cs="Arial"/>
          <w:bCs/>
          <w:sz w:val="28"/>
          <w:szCs w:val="28"/>
        </w:rPr>
      </w:pPr>
    </w:p>
    <w:p w14:paraId="6700C38A" w14:textId="77777777" w:rsidR="00544DFD" w:rsidRPr="00544DFD" w:rsidRDefault="00544DFD" w:rsidP="00544DFD">
      <w:pPr>
        <w:pStyle w:val="ListParagraph"/>
        <w:numPr>
          <w:ilvl w:val="0"/>
          <w:numId w:val="4"/>
        </w:numPr>
        <w:jc w:val="both"/>
        <w:rPr>
          <w:rFonts w:ascii="Arial" w:hAnsi="Arial" w:cs="Arial"/>
          <w:bCs/>
          <w:sz w:val="28"/>
          <w:szCs w:val="28"/>
        </w:rPr>
      </w:pPr>
      <w:r w:rsidRPr="00544DFD">
        <w:rPr>
          <w:rFonts w:ascii="Arial" w:hAnsi="Arial" w:cs="Arial"/>
          <w:bCs/>
          <w:sz w:val="28"/>
          <w:szCs w:val="28"/>
        </w:rPr>
        <w:t>Over-Reliance on Technology: Drivers may become overly reliant on the technology of the brake failure indicator with an extended speed limiter. This can lead to complacency and reduced vigilance, as they may assume that the system will always detect and prevent brake failures. It is crucial to maintain driver awareness and readiness to respond in case of emergency situations.</w:t>
      </w:r>
    </w:p>
    <w:p w14:paraId="235A7A53" w14:textId="77777777" w:rsidR="00544DFD" w:rsidRPr="00544DFD" w:rsidRDefault="00544DFD" w:rsidP="00544DFD">
      <w:pPr>
        <w:jc w:val="both"/>
        <w:rPr>
          <w:rFonts w:ascii="Arial" w:hAnsi="Arial" w:cs="Arial"/>
          <w:bCs/>
          <w:sz w:val="28"/>
          <w:szCs w:val="28"/>
        </w:rPr>
      </w:pPr>
    </w:p>
    <w:p w14:paraId="611378EC" w14:textId="77777777" w:rsidR="00544DFD" w:rsidRPr="00544DFD" w:rsidRDefault="00544DFD" w:rsidP="00544DFD">
      <w:pPr>
        <w:pStyle w:val="ListParagraph"/>
        <w:numPr>
          <w:ilvl w:val="0"/>
          <w:numId w:val="4"/>
        </w:numPr>
        <w:jc w:val="both"/>
        <w:rPr>
          <w:rFonts w:ascii="Arial" w:hAnsi="Arial" w:cs="Arial"/>
          <w:bCs/>
          <w:sz w:val="28"/>
          <w:szCs w:val="28"/>
        </w:rPr>
      </w:pPr>
      <w:r w:rsidRPr="00544DFD">
        <w:rPr>
          <w:rFonts w:ascii="Arial" w:hAnsi="Arial" w:cs="Arial"/>
          <w:bCs/>
          <w:sz w:val="28"/>
          <w:szCs w:val="28"/>
        </w:rPr>
        <w:t>Limited Effectiveness at High Speeds: While the speed limiter is effective in reducing the speed of the vehicle after a brake failure, it may have limitations in high-speed scenarios. The reduced speed may still be too fast to safely control the vehicle, especially on highways or in situations where sudden stops are required.</w:t>
      </w:r>
    </w:p>
    <w:p w14:paraId="4312ED78" w14:textId="77777777" w:rsidR="00544DFD" w:rsidRPr="00544DFD" w:rsidRDefault="00544DFD" w:rsidP="00544DFD">
      <w:pPr>
        <w:jc w:val="both"/>
        <w:rPr>
          <w:rFonts w:ascii="Arial" w:hAnsi="Arial" w:cs="Arial"/>
          <w:bCs/>
          <w:sz w:val="28"/>
          <w:szCs w:val="28"/>
        </w:rPr>
      </w:pPr>
    </w:p>
    <w:p w14:paraId="482CF879" w14:textId="77777777" w:rsidR="00544DFD" w:rsidRPr="00544DFD" w:rsidRDefault="00544DFD" w:rsidP="00544DFD">
      <w:pPr>
        <w:pStyle w:val="ListParagraph"/>
        <w:numPr>
          <w:ilvl w:val="0"/>
          <w:numId w:val="4"/>
        </w:numPr>
        <w:jc w:val="both"/>
        <w:rPr>
          <w:rFonts w:ascii="Arial" w:hAnsi="Arial" w:cs="Arial"/>
          <w:bCs/>
          <w:sz w:val="28"/>
          <w:szCs w:val="28"/>
        </w:rPr>
      </w:pPr>
      <w:r w:rsidRPr="00544DFD">
        <w:rPr>
          <w:rFonts w:ascii="Arial" w:hAnsi="Arial" w:cs="Arial"/>
          <w:bCs/>
          <w:sz w:val="28"/>
          <w:szCs w:val="28"/>
        </w:rPr>
        <w:t>Dependency on Proper Maintenance: The brake failure indicator model with an extended speed limiter relies on regular maintenance and calibration to function correctly. Neglecting maintenance or failing to address any issues promptly could lead to the system not operating as intended, reducing its effectiveness.</w:t>
      </w:r>
    </w:p>
    <w:p w14:paraId="004518AC" w14:textId="77777777" w:rsidR="00544DFD" w:rsidRPr="00544DFD" w:rsidRDefault="00544DFD" w:rsidP="00544DFD">
      <w:pPr>
        <w:jc w:val="both"/>
        <w:rPr>
          <w:rFonts w:ascii="Arial" w:hAnsi="Arial" w:cs="Arial"/>
          <w:bCs/>
          <w:sz w:val="28"/>
          <w:szCs w:val="28"/>
        </w:rPr>
      </w:pPr>
    </w:p>
    <w:p w14:paraId="75D0225F" w14:textId="77777777" w:rsidR="00544DFD" w:rsidRPr="00544DFD" w:rsidRDefault="00544DFD" w:rsidP="00544DFD">
      <w:pPr>
        <w:pStyle w:val="ListParagraph"/>
        <w:numPr>
          <w:ilvl w:val="0"/>
          <w:numId w:val="4"/>
        </w:numPr>
        <w:jc w:val="both"/>
        <w:rPr>
          <w:rFonts w:ascii="Arial" w:hAnsi="Arial" w:cs="Arial"/>
          <w:bCs/>
          <w:sz w:val="28"/>
          <w:szCs w:val="28"/>
        </w:rPr>
      </w:pPr>
      <w:r w:rsidRPr="00544DFD">
        <w:rPr>
          <w:rFonts w:ascii="Arial" w:hAnsi="Arial" w:cs="Arial"/>
          <w:bCs/>
          <w:sz w:val="28"/>
          <w:szCs w:val="28"/>
        </w:rPr>
        <w:t>Cost Considerations: Implementing a brake failure indicator model with an extended speed limiter may increase the cost of the vehicle. The installation, maintenance, and periodic system checks may involve additional expenses, which can be a disadvantage for budget-conscious buyers.</w:t>
      </w:r>
    </w:p>
    <w:p w14:paraId="6747C25D" w14:textId="77777777" w:rsidR="005149DA" w:rsidRDefault="005149DA" w:rsidP="00544DFD">
      <w:pPr>
        <w:rPr>
          <w:rFonts w:ascii="Times New Roman" w:hAnsi="Times New Roman" w:cs="Times New Roman"/>
          <w:b/>
          <w:sz w:val="32"/>
        </w:rPr>
      </w:pPr>
    </w:p>
    <w:p w14:paraId="46F85741" w14:textId="77777777" w:rsidR="00F062DB" w:rsidRDefault="00F062DB" w:rsidP="00970766">
      <w:pPr>
        <w:jc w:val="center"/>
        <w:rPr>
          <w:rFonts w:ascii="Times New Roman" w:hAnsi="Times New Roman" w:cs="Times New Roman"/>
          <w:b/>
          <w:sz w:val="32"/>
        </w:rPr>
      </w:pPr>
    </w:p>
    <w:p w14:paraId="021DF3DC" w14:textId="3A2317A5" w:rsidR="00C8003B" w:rsidRDefault="004C2947" w:rsidP="00F062DB">
      <w:pPr>
        <w:tabs>
          <w:tab w:val="left" w:pos="6329"/>
        </w:tabs>
        <w:jc w:val="center"/>
        <w:rPr>
          <w:rFonts w:ascii="Times New Roman" w:hAnsi="Times New Roman" w:cs="Times New Roman"/>
          <w:b/>
          <w:sz w:val="32"/>
        </w:rPr>
      </w:pPr>
      <w:r>
        <w:rPr>
          <w:rFonts w:ascii="Times New Roman" w:hAnsi="Times New Roman" w:cs="Times New Roman"/>
          <w:b/>
          <w:sz w:val="32"/>
        </w:rPr>
        <w:lastRenderedPageBreak/>
        <w:t>SIMULATION RESULTS</w:t>
      </w:r>
    </w:p>
    <w:p w14:paraId="438150F0" w14:textId="1B3B5D79" w:rsidR="004C2947" w:rsidRDefault="004C2947" w:rsidP="00F062DB">
      <w:pPr>
        <w:tabs>
          <w:tab w:val="left" w:pos="6329"/>
        </w:tabs>
        <w:jc w:val="center"/>
        <w:rPr>
          <w:rFonts w:ascii="Times New Roman" w:hAnsi="Times New Roman" w:cs="Times New Roman"/>
          <w:b/>
          <w:sz w:val="32"/>
        </w:rPr>
      </w:pPr>
      <w:r>
        <w:rPr>
          <w:rFonts w:ascii="Times New Roman" w:hAnsi="Times New Roman" w:cs="Times New Roman"/>
          <w:b/>
          <w:sz w:val="32"/>
        </w:rPr>
        <w:object w:dxaOrig="1440" w:dyaOrig="1440" w14:anchorId="00A93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98.2pt;height:445.85pt" o:ole="">
            <v:imagedata r:id="rId10" o:title=""/>
          </v:shape>
          <w:control r:id="rId11" w:name="WindowsMediaPlayer1" w:shapeid="_x0000_i1035"/>
        </w:object>
      </w:r>
    </w:p>
    <w:p w14:paraId="4F4FA6CE" w14:textId="77777777" w:rsidR="004C2947" w:rsidRDefault="004C2947" w:rsidP="00F062DB">
      <w:pPr>
        <w:tabs>
          <w:tab w:val="left" w:pos="6329"/>
        </w:tabs>
        <w:jc w:val="center"/>
        <w:rPr>
          <w:rFonts w:ascii="Times New Roman" w:hAnsi="Times New Roman" w:cs="Times New Roman"/>
          <w:b/>
          <w:sz w:val="32"/>
        </w:rPr>
      </w:pPr>
    </w:p>
    <w:p w14:paraId="53AEFBE4" w14:textId="2AF33547" w:rsidR="00C8003B" w:rsidRDefault="004C2947" w:rsidP="00F062DB">
      <w:pPr>
        <w:tabs>
          <w:tab w:val="left" w:pos="6329"/>
        </w:tabs>
        <w:jc w:val="center"/>
        <w:rPr>
          <w:rFonts w:ascii="Times New Roman" w:hAnsi="Times New Roman" w:cs="Times New Roman"/>
          <w:b/>
          <w:sz w:val="32"/>
        </w:rPr>
      </w:pPr>
      <w:r>
        <w:rPr>
          <w:rFonts w:ascii="Times New Roman" w:hAnsi="Times New Roman" w:cs="Times New Roman"/>
          <w:b/>
          <w:sz w:val="32"/>
        </w:rPr>
        <w:t>SIMULATION LINK</w:t>
      </w:r>
    </w:p>
    <w:p w14:paraId="64954AD6" w14:textId="73E394F2" w:rsidR="004C2947" w:rsidRDefault="004C2947" w:rsidP="004C2947">
      <w:pPr>
        <w:tabs>
          <w:tab w:val="left" w:pos="6329"/>
        </w:tabs>
        <w:jc w:val="both"/>
        <w:rPr>
          <w:rFonts w:ascii="Times New Roman" w:hAnsi="Times New Roman" w:cs="Times New Roman"/>
          <w:b/>
          <w:sz w:val="32"/>
        </w:rPr>
      </w:pPr>
      <w:r w:rsidRPr="004C2947">
        <w:rPr>
          <w:rFonts w:ascii="Times New Roman" w:hAnsi="Times New Roman" w:cs="Times New Roman"/>
          <w:b/>
          <w:sz w:val="32"/>
        </w:rPr>
        <w:t>https://www.tinkercad.com/things/btepH7a4s0l-automotiveproject/editel?sharecode=810sk4a-TLt-8cwSOnjScomLtlh2Cw9vBEx3LBoDzdg</w:t>
      </w:r>
    </w:p>
    <w:p w14:paraId="21031C16" w14:textId="77777777" w:rsidR="00C8003B" w:rsidRDefault="00C8003B" w:rsidP="00F062DB">
      <w:pPr>
        <w:tabs>
          <w:tab w:val="left" w:pos="6329"/>
        </w:tabs>
        <w:jc w:val="center"/>
        <w:rPr>
          <w:rFonts w:ascii="Times New Roman" w:hAnsi="Times New Roman" w:cs="Times New Roman"/>
          <w:b/>
          <w:sz w:val="32"/>
        </w:rPr>
      </w:pPr>
    </w:p>
    <w:p w14:paraId="6BB462F4" w14:textId="77777777" w:rsidR="00C8003B" w:rsidRDefault="00C8003B" w:rsidP="00F062DB">
      <w:pPr>
        <w:tabs>
          <w:tab w:val="left" w:pos="6329"/>
        </w:tabs>
        <w:jc w:val="center"/>
        <w:rPr>
          <w:rFonts w:ascii="Times New Roman" w:hAnsi="Times New Roman" w:cs="Times New Roman"/>
          <w:b/>
          <w:sz w:val="32"/>
        </w:rPr>
      </w:pPr>
    </w:p>
    <w:p w14:paraId="2E3F639F" w14:textId="77777777" w:rsidR="00C8003B" w:rsidRDefault="00C8003B" w:rsidP="00F062DB">
      <w:pPr>
        <w:tabs>
          <w:tab w:val="left" w:pos="6329"/>
        </w:tabs>
        <w:jc w:val="center"/>
        <w:rPr>
          <w:rFonts w:ascii="Times New Roman" w:hAnsi="Times New Roman" w:cs="Times New Roman"/>
          <w:b/>
          <w:sz w:val="32"/>
        </w:rPr>
      </w:pPr>
    </w:p>
    <w:p w14:paraId="5D6EA541" w14:textId="77777777" w:rsidR="00C8003B" w:rsidRDefault="00C8003B" w:rsidP="00F062DB">
      <w:pPr>
        <w:tabs>
          <w:tab w:val="left" w:pos="6329"/>
        </w:tabs>
        <w:jc w:val="center"/>
        <w:rPr>
          <w:rFonts w:ascii="Times New Roman" w:hAnsi="Times New Roman" w:cs="Times New Roman"/>
          <w:b/>
          <w:sz w:val="32"/>
        </w:rPr>
      </w:pPr>
    </w:p>
    <w:p w14:paraId="4A127D71" w14:textId="77777777" w:rsidR="004C2947" w:rsidRDefault="004C2947" w:rsidP="00F062DB">
      <w:pPr>
        <w:tabs>
          <w:tab w:val="left" w:pos="6329"/>
        </w:tabs>
        <w:jc w:val="center"/>
        <w:rPr>
          <w:rFonts w:ascii="Times New Roman" w:hAnsi="Times New Roman" w:cs="Times New Roman"/>
          <w:b/>
          <w:sz w:val="32"/>
        </w:rPr>
      </w:pPr>
    </w:p>
    <w:p w14:paraId="403840EA" w14:textId="2230ED76" w:rsidR="00F062DB" w:rsidRDefault="00F062DB" w:rsidP="00F062DB">
      <w:pPr>
        <w:tabs>
          <w:tab w:val="left" w:pos="6329"/>
        </w:tabs>
        <w:jc w:val="center"/>
        <w:rPr>
          <w:rFonts w:ascii="Times New Roman" w:hAnsi="Times New Roman" w:cs="Times New Roman"/>
          <w:b/>
          <w:sz w:val="32"/>
        </w:rPr>
      </w:pPr>
      <w:r w:rsidRPr="00F062DB">
        <w:rPr>
          <w:rFonts w:ascii="Times New Roman" w:hAnsi="Times New Roman" w:cs="Times New Roman"/>
          <w:b/>
          <w:sz w:val="32"/>
        </w:rPr>
        <w:lastRenderedPageBreak/>
        <w:t>REFERENCES</w:t>
      </w:r>
    </w:p>
    <w:p w14:paraId="491F24DA" w14:textId="77777777" w:rsidR="00F062DB" w:rsidRPr="00544DFD" w:rsidRDefault="00F062DB" w:rsidP="00544DFD">
      <w:pPr>
        <w:tabs>
          <w:tab w:val="left" w:pos="6329"/>
        </w:tabs>
        <w:jc w:val="both"/>
        <w:rPr>
          <w:rFonts w:ascii="Arial" w:hAnsi="Arial" w:cs="Arial"/>
          <w:b/>
          <w:sz w:val="28"/>
          <w:szCs w:val="28"/>
        </w:rPr>
      </w:pPr>
    </w:p>
    <w:p w14:paraId="4A57D1C7" w14:textId="474A19CF" w:rsidR="00544DFD" w:rsidRPr="00544DFD" w:rsidRDefault="00544DFD" w:rsidP="00544DFD">
      <w:pPr>
        <w:pStyle w:val="ListParagraph"/>
        <w:numPr>
          <w:ilvl w:val="0"/>
          <w:numId w:val="5"/>
        </w:numPr>
        <w:tabs>
          <w:tab w:val="left" w:pos="6329"/>
        </w:tabs>
        <w:jc w:val="both"/>
        <w:rPr>
          <w:rFonts w:ascii="Arial" w:hAnsi="Arial" w:cs="Arial"/>
          <w:sz w:val="28"/>
          <w:szCs w:val="28"/>
          <w:lang w:val="en-IN"/>
        </w:rPr>
      </w:pPr>
      <w:r w:rsidRPr="00544DFD">
        <w:rPr>
          <w:rFonts w:ascii="Arial" w:hAnsi="Arial" w:cs="Arial"/>
          <w:sz w:val="28"/>
          <w:szCs w:val="28"/>
          <w:lang w:val="en-IN"/>
        </w:rPr>
        <w:t>https://www.researchgate.net/publication/341407743_Rahman_et_al2016.</w:t>
      </w:r>
    </w:p>
    <w:p w14:paraId="31DC8768" w14:textId="48C2E16C" w:rsidR="00544DFD" w:rsidRPr="00544DFD" w:rsidRDefault="00544DFD" w:rsidP="00544DFD">
      <w:pPr>
        <w:pStyle w:val="ListParagraph"/>
        <w:numPr>
          <w:ilvl w:val="0"/>
          <w:numId w:val="5"/>
        </w:numPr>
        <w:tabs>
          <w:tab w:val="left" w:pos="6329"/>
        </w:tabs>
        <w:jc w:val="both"/>
        <w:rPr>
          <w:rFonts w:ascii="Arial" w:hAnsi="Arial" w:cs="Arial"/>
          <w:sz w:val="28"/>
          <w:szCs w:val="28"/>
        </w:rPr>
      </w:pPr>
      <w:r w:rsidRPr="00544DFD">
        <w:rPr>
          <w:rFonts w:ascii="Arial" w:hAnsi="Arial" w:cs="Arial"/>
          <w:sz w:val="28"/>
          <w:szCs w:val="28"/>
        </w:rPr>
        <w:t>https://www.researchgate.net/publication/337608535_Li_et_al_2018_JOB</w:t>
      </w:r>
    </w:p>
    <w:p w14:paraId="4AD5A2D9" w14:textId="63A1DD14" w:rsidR="00F062DB" w:rsidRPr="00F9563F" w:rsidRDefault="00F9563F" w:rsidP="00F9563F">
      <w:pPr>
        <w:pStyle w:val="ListParagraph"/>
        <w:numPr>
          <w:ilvl w:val="0"/>
          <w:numId w:val="5"/>
        </w:numPr>
        <w:tabs>
          <w:tab w:val="left" w:pos="6329"/>
        </w:tabs>
        <w:jc w:val="both"/>
        <w:rPr>
          <w:rFonts w:ascii="Arial" w:hAnsi="Arial" w:cs="Arial"/>
          <w:sz w:val="28"/>
          <w:szCs w:val="28"/>
          <w:lang w:val="en-IN"/>
        </w:rPr>
      </w:pPr>
      <w:r w:rsidRPr="00F9563F">
        <w:rPr>
          <w:rFonts w:ascii="Arial" w:hAnsi="Arial" w:cs="Arial"/>
          <w:sz w:val="28"/>
          <w:szCs w:val="28"/>
        </w:rPr>
        <w:t xml:space="preserve">“Design and Development of a Brake Failure Indicator with Extended Speed Limiter System" by P. C. </w:t>
      </w:r>
      <w:proofErr w:type="spellStart"/>
      <w:r w:rsidRPr="00F9563F">
        <w:rPr>
          <w:rFonts w:ascii="Arial" w:hAnsi="Arial" w:cs="Arial"/>
          <w:sz w:val="28"/>
          <w:szCs w:val="28"/>
        </w:rPr>
        <w:t>Nagaraja</w:t>
      </w:r>
      <w:proofErr w:type="spellEnd"/>
      <w:r w:rsidRPr="00F9563F">
        <w:rPr>
          <w:rFonts w:ascii="Arial" w:hAnsi="Arial" w:cs="Arial"/>
          <w:sz w:val="28"/>
          <w:szCs w:val="28"/>
        </w:rPr>
        <w:t xml:space="preserve"> and V. V. </w:t>
      </w:r>
      <w:proofErr w:type="gramStart"/>
      <w:r w:rsidRPr="00F9563F">
        <w:rPr>
          <w:rFonts w:ascii="Arial" w:hAnsi="Arial" w:cs="Arial"/>
          <w:sz w:val="28"/>
          <w:szCs w:val="28"/>
        </w:rPr>
        <w:t>Rao(</w:t>
      </w:r>
      <w:proofErr w:type="gramEnd"/>
      <w:r w:rsidRPr="00F9563F">
        <w:rPr>
          <w:rFonts w:ascii="Arial" w:hAnsi="Arial" w:cs="Arial"/>
          <w:sz w:val="28"/>
          <w:szCs w:val="28"/>
        </w:rPr>
        <w:t>Research paper)</w:t>
      </w:r>
    </w:p>
    <w:p w14:paraId="6FD8C474" w14:textId="77777777" w:rsidR="00F9563F" w:rsidRPr="00F9563F" w:rsidRDefault="00F9563F" w:rsidP="00F9563F">
      <w:pPr>
        <w:pStyle w:val="ListParagraph"/>
        <w:numPr>
          <w:ilvl w:val="0"/>
          <w:numId w:val="5"/>
        </w:numPr>
        <w:tabs>
          <w:tab w:val="left" w:pos="6329"/>
        </w:tabs>
        <w:jc w:val="both"/>
        <w:rPr>
          <w:rFonts w:ascii="Arial" w:hAnsi="Arial" w:cs="Arial"/>
          <w:sz w:val="28"/>
          <w:szCs w:val="28"/>
          <w:lang w:val="en-IN"/>
        </w:rPr>
      </w:pPr>
      <w:r w:rsidRPr="00F9563F">
        <w:rPr>
          <w:rFonts w:ascii="Arial" w:hAnsi="Arial" w:cs="Arial"/>
          <w:sz w:val="28"/>
          <w:szCs w:val="28"/>
        </w:rPr>
        <w:t xml:space="preserve">Development of a Brake Failure Indicator System with Speed Limiter for Passenger Cars" by S. M. </w:t>
      </w:r>
      <w:proofErr w:type="spellStart"/>
      <w:r w:rsidRPr="00F9563F">
        <w:rPr>
          <w:rFonts w:ascii="Arial" w:hAnsi="Arial" w:cs="Arial"/>
          <w:sz w:val="28"/>
          <w:szCs w:val="28"/>
        </w:rPr>
        <w:t>Farukuzzaman</w:t>
      </w:r>
      <w:proofErr w:type="spellEnd"/>
      <w:r w:rsidRPr="00F9563F">
        <w:rPr>
          <w:rFonts w:ascii="Arial" w:hAnsi="Arial" w:cs="Arial"/>
          <w:sz w:val="28"/>
          <w:szCs w:val="28"/>
        </w:rPr>
        <w:t xml:space="preserve">, M. M. Islam, and M. S. </w:t>
      </w:r>
      <w:proofErr w:type="gramStart"/>
      <w:r w:rsidRPr="00F9563F">
        <w:rPr>
          <w:rFonts w:ascii="Arial" w:hAnsi="Arial" w:cs="Arial"/>
          <w:sz w:val="28"/>
          <w:szCs w:val="28"/>
        </w:rPr>
        <w:t>Hossain.(</w:t>
      </w:r>
      <w:proofErr w:type="gramEnd"/>
      <w:r w:rsidRPr="00F9563F">
        <w:rPr>
          <w:rFonts w:ascii="Arial" w:hAnsi="Arial" w:cs="Arial"/>
          <w:sz w:val="28"/>
          <w:szCs w:val="28"/>
        </w:rPr>
        <w:t>Research paper)</w:t>
      </w:r>
    </w:p>
    <w:p w14:paraId="00D54F01" w14:textId="4B2FDE7B" w:rsidR="00F062DB" w:rsidRPr="00F9563F" w:rsidRDefault="00F062DB" w:rsidP="00F9563F">
      <w:pPr>
        <w:tabs>
          <w:tab w:val="left" w:pos="6329"/>
        </w:tabs>
        <w:ind w:left="360"/>
        <w:jc w:val="both"/>
        <w:rPr>
          <w:rFonts w:ascii="Arial" w:hAnsi="Arial" w:cs="Arial"/>
          <w:sz w:val="28"/>
          <w:szCs w:val="28"/>
        </w:rPr>
      </w:pPr>
    </w:p>
    <w:sectPr w:rsidR="00F062DB" w:rsidRPr="00F9563F" w:rsidSect="00565854">
      <w:footerReference w:type="default" r:id="rId12"/>
      <w:pgSz w:w="12240" w:h="15840"/>
      <w:pgMar w:top="1080" w:right="1440" w:bottom="90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92E84" w14:textId="77777777" w:rsidR="00A8366F" w:rsidRDefault="00A8366F" w:rsidP="00565854">
      <w:pPr>
        <w:spacing w:after="0" w:line="240" w:lineRule="auto"/>
      </w:pPr>
      <w:r>
        <w:separator/>
      </w:r>
    </w:p>
  </w:endnote>
  <w:endnote w:type="continuationSeparator" w:id="0">
    <w:p w14:paraId="14946020" w14:textId="77777777" w:rsidR="00A8366F" w:rsidRDefault="00A8366F" w:rsidP="00565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0A597" w14:textId="318CF1A7" w:rsidR="00565854" w:rsidRDefault="00171D7C">
    <w:pPr>
      <w:pStyle w:val="Footer"/>
    </w:pPr>
    <w:r>
      <w:rPr>
        <w:noProof/>
        <w:color w:val="5B9BD5" w:themeColor="accent1"/>
      </w:rPr>
      <mc:AlternateContent>
        <mc:Choice Requires="wps">
          <w:drawing>
            <wp:anchor distT="0" distB="0" distL="114300" distR="114300" simplePos="0" relativeHeight="251659264" behindDoc="0" locked="0" layoutInCell="1" allowOverlap="1" wp14:anchorId="071F5D07" wp14:editId="59408259">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C9C40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4BC9" w14:textId="77777777" w:rsidR="00A8366F" w:rsidRDefault="00A8366F" w:rsidP="00565854">
      <w:pPr>
        <w:spacing w:after="0" w:line="240" w:lineRule="auto"/>
      </w:pPr>
      <w:r>
        <w:separator/>
      </w:r>
    </w:p>
  </w:footnote>
  <w:footnote w:type="continuationSeparator" w:id="0">
    <w:p w14:paraId="5A5F9850" w14:textId="77777777" w:rsidR="00A8366F" w:rsidRDefault="00A8366F" w:rsidP="00565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7A9B"/>
    <w:multiLevelType w:val="hybridMultilevel"/>
    <w:tmpl w:val="D93C5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AD3230"/>
    <w:multiLevelType w:val="multilevel"/>
    <w:tmpl w:val="420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E58AA"/>
    <w:multiLevelType w:val="hybridMultilevel"/>
    <w:tmpl w:val="613A4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597345"/>
    <w:multiLevelType w:val="hybridMultilevel"/>
    <w:tmpl w:val="CF9C2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0F090B"/>
    <w:multiLevelType w:val="hybridMultilevel"/>
    <w:tmpl w:val="3ABCA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25676B"/>
    <w:multiLevelType w:val="hybridMultilevel"/>
    <w:tmpl w:val="66FC6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B1107"/>
    <w:multiLevelType w:val="hybridMultilevel"/>
    <w:tmpl w:val="FB86F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4522251">
    <w:abstractNumId w:val="1"/>
  </w:num>
  <w:num w:numId="2" w16cid:durableId="627586956">
    <w:abstractNumId w:val="6"/>
  </w:num>
  <w:num w:numId="3" w16cid:durableId="1201940746">
    <w:abstractNumId w:val="5"/>
  </w:num>
  <w:num w:numId="4" w16cid:durableId="936015126">
    <w:abstractNumId w:val="0"/>
  </w:num>
  <w:num w:numId="5" w16cid:durableId="2021740793">
    <w:abstractNumId w:val="3"/>
  </w:num>
  <w:num w:numId="6" w16cid:durableId="1105883067">
    <w:abstractNumId w:val="2"/>
  </w:num>
  <w:num w:numId="7" w16cid:durableId="318508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3NjI2NzKzMDA0MjFW0lEKTi0uzszPAykwrgUAKlRkKSwAAAA="/>
  </w:docVars>
  <w:rsids>
    <w:rsidRoot w:val="00071EBF"/>
    <w:rsid w:val="000265E3"/>
    <w:rsid w:val="00071EBF"/>
    <w:rsid w:val="00083A5C"/>
    <w:rsid w:val="00153A94"/>
    <w:rsid w:val="00157719"/>
    <w:rsid w:val="00171D7C"/>
    <w:rsid w:val="00171DE8"/>
    <w:rsid w:val="00373005"/>
    <w:rsid w:val="00375B73"/>
    <w:rsid w:val="004C2947"/>
    <w:rsid w:val="005149DA"/>
    <w:rsid w:val="005351D9"/>
    <w:rsid w:val="00543C48"/>
    <w:rsid w:val="00544DFD"/>
    <w:rsid w:val="00546F7D"/>
    <w:rsid w:val="00565854"/>
    <w:rsid w:val="005C7AA0"/>
    <w:rsid w:val="00692576"/>
    <w:rsid w:val="006B4F67"/>
    <w:rsid w:val="006E1E74"/>
    <w:rsid w:val="007A6DBA"/>
    <w:rsid w:val="00842915"/>
    <w:rsid w:val="008D2CE7"/>
    <w:rsid w:val="00970766"/>
    <w:rsid w:val="009E79E9"/>
    <w:rsid w:val="009F575C"/>
    <w:rsid w:val="00A8366F"/>
    <w:rsid w:val="00C718B8"/>
    <w:rsid w:val="00C8003B"/>
    <w:rsid w:val="00EA378A"/>
    <w:rsid w:val="00ED5073"/>
    <w:rsid w:val="00F062DB"/>
    <w:rsid w:val="00F9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308BF"/>
  <w15:chartTrackingRefBased/>
  <w15:docId w15:val="{0BD6373A-7F46-4A47-9373-C54D094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75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854"/>
    <w:rPr>
      <w:rFonts w:ascii="Calibri" w:eastAsia="Calibri" w:hAnsi="Calibri" w:cs="Calibri"/>
      <w:color w:val="000000"/>
    </w:rPr>
  </w:style>
  <w:style w:type="paragraph" w:styleId="Footer">
    <w:name w:val="footer"/>
    <w:basedOn w:val="Normal"/>
    <w:link w:val="FooterChar"/>
    <w:uiPriority w:val="99"/>
    <w:unhideWhenUsed/>
    <w:rsid w:val="00565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854"/>
    <w:rPr>
      <w:rFonts w:ascii="Calibri" w:eastAsia="Calibri" w:hAnsi="Calibri" w:cs="Calibri"/>
      <w:color w:val="000000"/>
    </w:rPr>
  </w:style>
  <w:style w:type="paragraph" w:styleId="NormalWeb">
    <w:name w:val="Normal (Web)"/>
    <w:basedOn w:val="Normal"/>
    <w:uiPriority w:val="99"/>
    <w:semiHidden/>
    <w:unhideWhenUsed/>
    <w:rsid w:val="00842915"/>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qFormat/>
    <w:rsid w:val="0054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9656">
      <w:bodyDiv w:val="1"/>
      <w:marLeft w:val="0"/>
      <w:marRight w:val="0"/>
      <w:marTop w:val="0"/>
      <w:marBottom w:val="0"/>
      <w:divBdr>
        <w:top w:val="none" w:sz="0" w:space="0" w:color="auto"/>
        <w:left w:val="none" w:sz="0" w:space="0" w:color="auto"/>
        <w:bottom w:val="none" w:sz="0" w:space="0" w:color="auto"/>
        <w:right w:val="none" w:sz="0" w:space="0" w:color="auto"/>
      </w:divBdr>
    </w:div>
    <w:div w:id="322780902">
      <w:bodyDiv w:val="1"/>
      <w:marLeft w:val="0"/>
      <w:marRight w:val="0"/>
      <w:marTop w:val="0"/>
      <w:marBottom w:val="0"/>
      <w:divBdr>
        <w:top w:val="none" w:sz="0" w:space="0" w:color="auto"/>
        <w:left w:val="none" w:sz="0" w:space="0" w:color="auto"/>
        <w:bottom w:val="none" w:sz="0" w:space="0" w:color="auto"/>
        <w:right w:val="none" w:sz="0" w:space="0" w:color="auto"/>
      </w:divBdr>
    </w:div>
    <w:div w:id="634722096">
      <w:bodyDiv w:val="1"/>
      <w:marLeft w:val="0"/>
      <w:marRight w:val="0"/>
      <w:marTop w:val="0"/>
      <w:marBottom w:val="0"/>
      <w:divBdr>
        <w:top w:val="none" w:sz="0" w:space="0" w:color="auto"/>
        <w:left w:val="none" w:sz="0" w:space="0" w:color="auto"/>
        <w:bottom w:val="none" w:sz="0" w:space="0" w:color="auto"/>
        <w:right w:val="none" w:sz="0" w:space="0" w:color="auto"/>
      </w:divBdr>
    </w:div>
    <w:div w:id="819080572">
      <w:bodyDiv w:val="1"/>
      <w:marLeft w:val="0"/>
      <w:marRight w:val="0"/>
      <w:marTop w:val="0"/>
      <w:marBottom w:val="0"/>
      <w:divBdr>
        <w:top w:val="none" w:sz="0" w:space="0" w:color="auto"/>
        <w:left w:val="none" w:sz="0" w:space="0" w:color="auto"/>
        <w:bottom w:val="none" w:sz="0" w:space="0" w:color="auto"/>
        <w:right w:val="none" w:sz="0" w:space="0" w:color="auto"/>
      </w:divBdr>
    </w:div>
    <w:div w:id="1150826704">
      <w:bodyDiv w:val="1"/>
      <w:marLeft w:val="0"/>
      <w:marRight w:val="0"/>
      <w:marTop w:val="0"/>
      <w:marBottom w:val="0"/>
      <w:divBdr>
        <w:top w:val="none" w:sz="0" w:space="0" w:color="auto"/>
        <w:left w:val="none" w:sz="0" w:space="0" w:color="auto"/>
        <w:bottom w:val="none" w:sz="0" w:space="0" w:color="auto"/>
        <w:right w:val="none" w:sz="0" w:space="0" w:color="auto"/>
      </w:divBdr>
    </w:div>
    <w:div w:id="1629821194">
      <w:bodyDiv w:val="1"/>
      <w:marLeft w:val="0"/>
      <w:marRight w:val="0"/>
      <w:marTop w:val="0"/>
      <w:marBottom w:val="0"/>
      <w:divBdr>
        <w:top w:val="none" w:sz="0" w:space="0" w:color="auto"/>
        <w:left w:val="none" w:sz="0" w:space="0" w:color="auto"/>
        <w:bottom w:val="none" w:sz="0" w:space="0" w:color="auto"/>
        <w:right w:val="none" w:sz="0" w:space="0" w:color="auto"/>
      </w:divBdr>
    </w:div>
    <w:div w:id="19560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User\Videos\Captures\Circuit design Automotive_Project _ Tinkercad - Google Chrome 2023-05-11 09-49-10.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1"/>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4041"/>
  <ax:ocxPr ax:name="_cy" ax:value="15734"/>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9FB9-5559-4BC5-B770-F8994BE5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Krithik K</cp:lastModifiedBy>
  <cp:revision>5</cp:revision>
  <dcterms:created xsi:type="dcterms:W3CDTF">2023-05-11T02:55:00Z</dcterms:created>
  <dcterms:modified xsi:type="dcterms:W3CDTF">2023-05-11T04:49:00Z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7fcff129e1fbad8e9463db8a2fb2485684b6854a9bdd592f50c4c21ef7b02ef6</vt:lpwstr>
  </property>
</Properties>
</file>