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F48" w:rsidRDefault="00002034">
      <w:pPr>
        <w:spacing w:before="321" w:line="415" w:lineRule="auto"/>
        <w:ind w:right="2388" w:firstLine="2396"/>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proofErr w:type="spellStart"/>
      <w:r w:rsidR="009B6B95">
        <w:rPr>
          <w:sz w:val="36"/>
        </w:rPr>
        <w:t>Krithik</w:t>
      </w:r>
      <w:proofErr w:type="spellEnd"/>
      <w:r w:rsidR="009B6B95">
        <w:rPr>
          <w:sz w:val="36"/>
        </w:rPr>
        <w:t xml:space="preserve"> </w:t>
      </w:r>
      <w:proofErr w:type="spellStart"/>
      <w:r w:rsidR="009B6B95">
        <w:rPr>
          <w:sz w:val="36"/>
        </w:rPr>
        <w:t>Roshan</w:t>
      </w:r>
      <w:proofErr w:type="spellEnd"/>
      <w:r w:rsidR="009B6B95">
        <w:rPr>
          <w:sz w:val="36"/>
        </w:rPr>
        <w:t xml:space="preserve"> K M</w:t>
      </w:r>
    </w:p>
    <w:p w:rsidR="00D81F48" w:rsidRDefault="00002034">
      <w:pPr>
        <w:rPr>
          <w:sz w:val="36"/>
        </w:rPr>
      </w:pPr>
      <w:r>
        <w:rPr>
          <w:b/>
          <w:sz w:val="36"/>
        </w:rPr>
        <w:t>Register</w:t>
      </w:r>
      <w:r>
        <w:rPr>
          <w:b/>
          <w:spacing w:val="-8"/>
          <w:sz w:val="36"/>
        </w:rPr>
        <w:t xml:space="preserve"> </w:t>
      </w:r>
      <w:r>
        <w:rPr>
          <w:b/>
          <w:sz w:val="36"/>
        </w:rPr>
        <w:t>Number:</w:t>
      </w:r>
      <w:r>
        <w:rPr>
          <w:b/>
          <w:spacing w:val="-7"/>
          <w:sz w:val="36"/>
        </w:rPr>
        <w:t xml:space="preserve"> </w:t>
      </w:r>
      <w:r w:rsidR="009B6B95">
        <w:rPr>
          <w:sz w:val="36"/>
        </w:rPr>
        <w:t>731123106</w:t>
      </w:r>
      <w:r w:rsidR="0029432D">
        <w:rPr>
          <w:sz w:val="36"/>
        </w:rPr>
        <w:t>0</w:t>
      </w:r>
      <w:bookmarkStart w:id="0" w:name="_GoBack"/>
      <w:bookmarkEnd w:id="0"/>
      <w:r w:rsidR="009B6B95">
        <w:rPr>
          <w:sz w:val="36"/>
        </w:rPr>
        <w:t>26</w:t>
      </w:r>
    </w:p>
    <w:p w:rsidR="00E93152" w:rsidRDefault="00002034" w:rsidP="00E93152">
      <w:pPr>
        <w:spacing w:before="301" w:line="415" w:lineRule="auto"/>
        <w:ind w:right="288"/>
        <w:rPr>
          <w:sz w:val="36"/>
        </w:rPr>
      </w:pPr>
      <w:r>
        <w:rPr>
          <w:b/>
          <w:sz w:val="36"/>
        </w:rPr>
        <w:t xml:space="preserve">Institution: </w:t>
      </w:r>
      <w:r w:rsidR="00E93152" w:rsidRPr="00E93152">
        <w:rPr>
          <w:color w:val="000000" w:themeColor="text1"/>
          <w:sz w:val="36"/>
        </w:rPr>
        <w:t>Government College of Engineering, Erode.</w:t>
      </w:r>
    </w:p>
    <w:p w:rsidR="00E93152" w:rsidRDefault="00002034" w:rsidP="00E93152">
      <w:pPr>
        <w:spacing w:before="301" w:line="415" w:lineRule="auto"/>
        <w:ind w:right="4"/>
        <w:rPr>
          <w:sz w:val="36"/>
        </w:rPr>
      </w:pPr>
      <w:r>
        <w:rPr>
          <w:sz w:val="36"/>
        </w:rPr>
        <w:t xml:space="preserve"> </w:t>
      </w:r>
      <w:r>
        <w:rPr>
          <w:b/>
          <w:sz w:val="36"/>
        </w:rPr>
        <w:t>Department:</w:t>
      </w:r>
      <w:r>
        <w:rPr>
          <w:b/>
          <w:spacing w:val="-19"/>
          <w:sz w:val="36"/>
        </w:rPr>
        <w:t xml:space="preserve"> </w:t>
      </w:r>
      <w:r w:rsidR="00E93152" w:rsidRPr="00E93152">
        <w:rPr>
          <w:spacing w:val="-19"/>
          <w:sz w:val="36"/>
        </w:rPr>
        <w:t>Electronics and Communication and Engineering</w:t>
      </w:r>
      <w:r w:rsidR="00E93152">
        <w:rPr>
          <w:spacing w:val="-19"/>
          <w:sz w:val="36"/>
        </w:rPr>
        <w:t>.</w:t>
      </w:r>
    </w:p>
    <w:p w:rsidR="00D81F48" w:rsidRDefault="00002034" w:rsidP="00E93152">
      <w:pPr>
        <w:spacing w:before="301" w:line="415" w:lineRule="auto"/>
        <w:ind w:right="996"/>
        <w:rPr>
          <w:sz w:val="36"/>
        </w:rPr>
      </w:pPr>
      <w:r>
        <w:rPr>
          <w:b/>
          <w:sz w:val="36"/>
        </w:rPr>
        <w:t xml:space="preserve">Date of Submission: </w:t>
      </w:r>
      <w:r w:rsidR="00E93152">
        <w:rPr>
          <w:sz w:val="36"/>
        </w:rPr>
        <w:t>02/05/2025</w:t>
      </w:r>
    </w:p>
    <w:p w:rsidR="00D81F48" w:rsidRDefault="00002034">
      <w:pPr>
        <w:pStyle w:val="BodyText"/>
        <w:spacing w:before="3"/>
        <w:rPr>
          <w:i w:val="0"/>
          <w:sz w:val="18"/>
        </w:rPr>
      </w:pPr>
      <w:r>
        <w:rPr>
          <w:i w:val="0"/>
          <w:noProof/>
          <w:sz w:val="18"/>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148640</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11.70395pt;width:462pt;height:.1pt;mso-position-horizontal-relative:page;mso-position-vertical-relative:paragraph;z-index:-15728640;mso-wrap-distance-left:0;mso-wrap-distance-right:0" id="docshape1" coordorigin="1500,234" coordsize="9240,0" path="m1500,234l10740,234e" filled="false" stroked="true" strokeweight="1.0pt" strokecolor="#878787">
                <v:path arrowok="t"/>
                <v:stroke dashstyle="solid"/>
                <w10:wrap type="topAndBottom"/>
              </v:shape>
            </w:pict>
          </mc:Fallback>
        </mc:AlternateContent>
      </w:r>
    </w:p>
    <w:p w:rsidR="00D81F48" w:rsidRDefault="00D81F48">
      <w:pPr>
        <w:pStyle w:val="BodyText"/>
        <w:spacing w:before="151"/>
        <w:rPr>
          <w:i w:val="0"/>
          <w:sz w:val="30"/>
        </w:rPr>
      </w:pPr>
    </w:p>
    <w:p w:rsidR="00D81F48" w:rsidRDefault="00002034">
      <w:pPr>
        <w:pStyle w:val="Heading1"/>
        <w:numPr>
          <w:ilvl w:val="0"/>
          <w:numId w:val="1"/>
        </w:numPr>
        <w:tabs>
          <w:tab w:val="left" w:pos="225"/>
        </w:tabs>
        <w:spacing w:before="1"/>
        <w:ind w:left="225" w:hanging="225"/>
      </w:pPr>
      <w:r>
        <w:rPr>
          <w:color w:val="980000"/>
        </w:rPr>
        <w:t>Problem</w:t>
      </w:r>
      <w:r>
        <w:rPr>
          <w:color w:val="980000"/>
          <w:spacing w:val="-6"/>
        </w:rPr>
        <w:t xml:space="preserve"> </w:t>
      </w:r>
      <w:r>
        <w:rPr>
          <w:color w:val="980000"/>
          <w:spacing w:val="-2"/>
        </w:rPr>
        <w:t>Statement</w:t>
      </w:r>
    </w:p>
    <w:p w:rsidR="005A1972" w:rsidRPr="00245AA9" w:rsidRDefault="005A1972" w:rsidP="005A1972">
      <w:pPr>
        <w:spacing w:before="100" w:beforeAutospacing="1" w:after="100" w:afterAutospacing="1"/>
        <w:rPr>
          <w:sz w:val="28"/>
          <w:szCs w:val="28"/>
          <w:lang w:val="en-IN" w:eastAsia="en-IN"/>
        </w:rPr>
      </w:pPr>
      <w:r>
        <w:rPr>
          <w:i/>
        </w:rPr>
        <w:t xml:space="preserve"> </w:t>
      </w:r>
      <w:r w:rsidRPr="00245AA9">
        <w:rPr>
          <w:i/>
          <w:sz w:val="28"/>
          <w:szCs w:val="28"/>
        </w:rPr>
        <w:tab/>
      </w:r>
      <w:r w:rsidRPr="00245AA9">
        <w:rPr>
          <w:sz w:val="28"/>
          <w:szCs w:val="28"/>
          <w:lang w:val="en-IN" w:eastAsia="en-IN"/>
        </w:rPr>
        <w:t>In an era of digital content overload, users often face decision fatigue when choosing movies. Existing recommendation systems frequently provide generic or irrelevant suggestions, lacking personalization and contextual awareness. This project aims to develop an intelligent matchmaking system that delivers highly personalized movie recommendations by leveraging AI techniques such as collaborative filtering, content-based filtering, and mood analysis.</w:t>
      </w:r>
    </w:p>
    <w:p w:rsidR="00D81F48" w:rsidRDefault="00D81F48">
      <w:pPr>
        <w:pStyle w:val="BodyText"/>
        <w:spacing w:before="48"/>
        <w:rPr>
          <w:i w:val="0"/>
        </w:rPr>
      </w:pPr>
    </w:p>
    <w:p w:rsidR="005A1972" w:rsidRDefault="005A1972">
      <w:pPr>
        <w:pStyle w:val="BodyText"/>
        <w:spacing w:before="48"/>
        <w:rPr>
          <w:i w:val="0"/>
        </w:rPr>
      </w:pPr>
    </w:p>
    <w:p w:rsidR="00D81F48" w:rsidRPr="005A1972" w:rsidRDefault="00002034">
      <w:pPr>
        <w:pStyle w:val="Heading1"/>
        <w:numPr>
          <w:ilvl w:val="0"/>
          <w:numId w:val="1"/>
        </w:numPr>
        <w:tabs>
          <w:tab w:val="left" w:pos="225"/>
        </w:tabs>
        <w:spacing w:before="1"/>
        <w:ind w:left="225" w:hanging="225"/>
      </w:pPr>
      <w:r>
        <w:rPr>
          <w:color w:val="980000"/>
        </w:rPr>
        <w:t xml:space="preserve">Objectives of the </w:t>
      </w:r>
      <w:r>
        <w:rPr>
          <w:color w:val="980000"/>
          <w:spacing w:val="-2"/>
        </w:rPr>
        <w:t>Project</w:t>
      </w:r>
    </w:p>
    <w:p w:rsidR="005A1972" w:rsidRPr="00245AA9" w:rsidRDefault="005A1972" w:rsidP="005A1972">
      <w:pPr>
        <w:widowControl/>
        <w:numPr>
          <w:ilvl w:val="0"/>
          <w:numId w:val="2"/>
        </w:numPr>
        <w:autoSpaceDE/>
        <w:autoSpaceDN/>
        <w:spacing w:before="100" w:beforeAutospacing="1" w:after="100" w:afterAutospacing="1"/>
        <w:rPr>
          <w:sz w:val="28"/>
          <w:szCs w:val="28"/>
          <w:lang w:val="en-IN" w:eastAsia="en-IN"/>
        </w:rPr>
      </w:pPr>
      <w:r w:rsidRPr="00245AA9">
        <w:rPr>
          <w:sz w:val="28"/>
          <w:szCs w:val="28"/>
          <w:lang w:val="en-IN" w:eastAsia="en-IN"/>
        </w:rPr>
        <w:t>Develop a hybrid AI model combining collaborative and content-based filtering.</w:t>
      </w:r>
    </w:p>
    <w:p w:rsidR="005A1972" w:rsidRPr="005A1972" w:rsidRDefault="005A1972" w:rsidP="005A1972">
      <w:pPr>
        <w:widowControl/>
        <w:numPr>
          <w:ilvl w:val="0"/>
          <w:numId w:val="2"/>
        </w:numPr>
        <w:autoSpaceDE/>
        <w:autoSpaceDN/>
        <w:spacing w:before="100" w:beforeAutospacing="1" w:after="100" w:afterAutospacing="1"/>
        <w:rPr>
          <w:sz w:val="28"/>
          <w:szCs w:val="28"/>
          <w:lang w:val="en-IN" w:eastAsia="en-IN"/>
        </w:rPr>
      </w:pPr>
      <w:r w:rsidRPr="005A1972">
        <w:rPr>
          <w:sz w:val="28"/>
          <w:szCs w:val="28"/>
          <w:lang w:val="en-IN" w:eastAsia="en-IN"/>
        </w:rPr>
        <w:t>Create dynamic user profiles based on viewing history, ratings, and preferences.</w:t>
      </w:r>
    </w:p>
    <w:p w:rsidR="005A1972" w:rsidRPr="005A1972" w:rsidRDefault="005A1972" w:rsidP="005A1972">
      <w:pPr>
        <w:widowControl/>
        <w:numPr>
          <w:ilvl w:val="0"/>
          <w:numId w:val="2"/>
        </w:numPr>
        <w:autoSpaceDE/>
        <w:autoSpaceDN/>
        <w:spacing w:before="100" w:beforeAutospacing="1" w:after="100" w:afterAutospacing="1"/>
        <w:rPr>
          <w:sz w:val="28"/>
          <w:szCs w:val="28"/>
          <w:lang w:val="en-IN" w:eastAsia="en-IN"/>
        </w:rPr>
      </w:pPr>
      <w:r w:rsidRPr="005A1972">
        <w:rPr>
          <w:sz w:val="28"/>
          <w:szCs w:val="28"/>
          <w:lang w:val="en-IN" w:eastAsia="en-IN"/>
        </w:rPr>
        <w:t>Incorporate mood/contextual analysis using NLP.</w:t>
      </w:r>
    </w:p>
    <w:p w:rsidR="005A1972" w:rsidRPr="005A1972" w:rsidRDefault="005A1972" w:rsidP="005A1972">
      <w:pPr>
        <w:widowControl/>
        <w:numPr>
          <w:ilvl w:val="0"/>
          <w:numId w:val="2"/>
        </w:numPr>
        <w:autoSpaceDE/>
        <w:autoSpaceDN/>
        <w:spacing w:before="100" w:beforeAutospacing="1" w:after="100" w:afterAutospacing="1"/>
        <w:rPr>
          <w:sz w:val="28"/>
          <w:szCs w:val="28"/>
          <w:lang w:val="en-IN" w:eastAsia="en-IN"/>
        </w:rPr>
      </w:pPr>
      <w:r w:rsidRPr="005A1972">
        <w:rPr>
          <w:sz w:val="28"/>
          <w:szCs w:val="28"/>
          <w:lang w:val="en-IN" w:eastAsia="en-IN"/>
        </w:rPr>
        <w:t>Build a scalable system capable of handling large datasets.</w:t>
      </w:r>
    </w:p>
    <w:p w:rsidR="005A1972" w:rsidRPr="005A1972" w:rsidRDefault="005A1972" w:rsidP="005A1972">
      <w:pPr>
        <w:widowControl/>
        <w:numPr>
          <w:ilvl w:val="0"/>
          <w:numId w:val="2"/>
        </w:numPr>
        <w:autoSpaceDE/>
        <w:autoSpaceDN/>
        <w:spacing w:before="100" w:beforeAutospacing="1" w:after="100" w:afterAutospacing="1"/>
        <w:rPr>
          <w:sz w:val="28"/>
          <w:szCs w:val="28"/>
          <w:lang w:val="en-IN" w:eastAsia="en-IN"/>
        </w:rPr>
      </w:pPr>
      <w:r w:rsidRPr="005A1972">
        <w:rPr>
          <w:sz w:val="28"/>
          <w:szCs w:val="28"/>
          <w:lang w:val="en-IN" w:eastAsia="en-IN"/>
        </w:rPr>
        <w:t>Visualize recommendation accuracy and user satisfaction insights.</w:t>
      </w:r>
    </w:p>
    <w:p w:rsidR="005A1972" w:rsidRDefault="005A1972" w:rsidP="005A1972">
      <w:pPr>
        <w:pStyle w:val="Heading1"/>
        <w:tabs>
          <w:tab w:val="left" w:pos="225"/>
        </w:tabs>
        <w:spacing w:before="1"/>
        <w:ind w:firstLine="0"/>
      </w:pPr>
    </w:p>
    <w:p w:rsidR="00D81F48" w:rsidRPr="00245AA9" w:rsidRDefault="00002034">
      <w:pPr>
        <w:pStyle w:val="Heading1"/>
        <w:numPr>
          <w:ilvl w:val="0"/>
          <w:numId w:val="1"/>
        </w:numPr>
        <w:tabs>
          <w:tab w:val="left" w:pos="225"/>
        </w:tabs>
        <w:ind w:left="225" w:hanging="225"/>
      </w:pPr>
      <w:r>
        <w:rPr>
          <w:color w:val="980000"/>
        </w:rPr>
        <w:t xml:space="preserve">Scope of the </w:t>
      </w:r>
      <w:r>
        <w:rPr>
          <w:color w:val="980000"/>
          <w:spacing w:val="-2"/>
        </w:rPr>
        <w:t>Project</w:t>
      </w:r>
    </w:p>
    <w:p w:rsidR="00245AA9" w:rsidRPr="00245AA9" w:rsidRDefault="00245AA9" w:rsidP="00245AA9">
      <w:pPr>
        <w:pStyle w:val="Heading1"/>
        <w:tabs>
          <w:tab w:val="left" w:pos="225"/>
        </w:tabs>
        <w:ind w:firstLine="0"/>
        <w:rPr>
          <w:b w:val="0"/>
        </w:rPr>
      </w:pPr>
      <w:r w:rsidRPr="00245AA9">
        <w:rPr>
          <w:b w:val="0"/>
        </w:rPr>
        <w:t xml:space="preserve">This project focuses on developing an AI-powered movie recommendation </w:t>
      </w:r>
      <w:r w:rsidRPr="00245AA9">
        <w:rPr>
          <w:b w:val="0"/>
        </w:rPr>
        <w:lastRenderedPageBreak/>
        <w:t xml:space="preserve">system that provides personalized suggestions to users based on their preferences, viewing history, and emotional context. By combining collaborative filtering, content-based filtering, and sentiment analysis, the system delivers accurate and diverse recommendations. It features a user-friendly web interface and is designed for real-world deployment, offering scalability and </w:t>
      </w:r>
      <w:proofErr w:type="spellStart"/>
      <w:r w:rsidRPr="00245AA9">
        <w:rPr>
          <w:b w:val="0"/>
        </w:rPr>
        <w:t>explainability</w:t>
      </w:r>
      <w:proofErr w:type="spellEnd"/>
      <w:r w:rsidRPr="00245AA9">
        <w:rPr>
          <w:b w:val="0"/>
        </w:rPr>
        <w:t xml:space="preserve"> for improved user trust and engagement</w:t>
      </w:r>
    </w:p>
    <w:p w:rsidR="00D81F48" w:rsidRPr="00245AA9" w:rsidRDefault="00002034" w:rsidP="00245AA9">
      <w:pPr>
        <w:pStyle w:val="Heading1"/>
        <w:numPr>
          <w:ilvl w:val="0"/>
          <w:numId w:val="1"/>
        </w:numPr>
        <w:tabs>
          <w:tab w:val="left" w:pos="225"/>
        </w:tabs>
        <w:ind w:left="225" w:hanging="225"/>
      </w:pPr>
      <w:r>
        <w:rPr>
          <w:color w:val="980000"/>
        </w:rPr>
        <w:t xml:space="preserve">Data </w:t>
      </w:r>
      <w:r>
        <w:rPr>
          <w:color w:val="980000"/>
          <w:spacing w:val="-2"/>
        </w:rPr>
        <w:t>Sources</w:t>
      </w:r>
    </w:p>
    <w:p w:rsidR="005A1972" w:rsidRPr="00245AA9" w:rsidRDefault="005A1972" w:rsidP="005A1972">
      <w:pPr>
        <w:spacing w:before="100" w:beforeAutospacing="1" w:after="100" w:afterAutospacing="1"/>
        <w:rPr>
          <w:sz w:val="28"/>
          <w:szCs w:val="28"/>
          <w:lang w:val="en-IN" w:eastAsia="en-IN"/>
        </w:rPr>
      </w:pPr>
      <w:r w:rsidRPr="005A1972">
        <w:rPr>
          <w:sz w:val="24"/>
          <w:szCs w:val="24"/>
          <w:lang w:val="en-IN" w:eastAsia="en-IN"/>
        </w:rPr>
        <w:t xml:space="preserve"> </w:t>
      </w:r>
      <w:r w:rsidRPr="005A1972">
        <w:rPr>
          <w:rFonts w:hAnsi="Symbol"/>
          <w:sz w:val="24"/>
          <w:szCs w:val="24"/>
          <w:lang w:val="en-IN" w:eastAsia="en-IN"/>
        </w:rPr>
        <w:t></w:t>
      </w:r>
      <w:r w:rsidRPr="005A1972">
        <w:rPr>
          <w:sz w:val="24"/>
          <w:szCs w:val="24"/>
          <w:lang w:val="en-IN" w:eastAsia="en-IN"/>
        </w:rPr>
        <w:t xml:space="preserve"> </w:t>
      </w:r>
      <w:r w:rsidRPr="00245AA9">
        <w:rPr>
          <w:b/>
          <w:bCs/>
          <w:sz w:val="28"/>
          <w:szCs w:val="28"/>
          <w:lang w:val="en-IN" w:eastAsia="en-IN"/>
        </w:rPr>
        <w:t>User Data</w:t>
      </w:r>
      <w:r w:rsidRPr="00245AA9">
        <w:rPr>
          <w:sz w:val="28"/>
          <w:szCs w:val="28"/>
          <w:lang w:val="en-IN" w:eastAsia="en-IN"/>
        </w:rPr>
        <w:t>: Ratings, watch history, user ID, timestamps.</w:t>
      </w:r>
    </w:p>
    <w:p w:rsidR="005A1972" w:rsidRPr="005A1972" w:rsidRDefault="005A1972" w:rsidP="005A1972">
      <w:pPr>
        <w:widowControl/>
        <w:autoSpaceDE/>
        <w:autoSpaceDN/>
        <w:spacing w:before="100" w:beforeAutospacing="1" w:after="100" w:afterAutospacing="1"/>
        <w:rPr>
          <w:sz w:val="28"/>
          <w:szCs w:val="28"/>
          <w:lang w:val="en-IN" w:eastAsia="en-IN"/>
        </w:rPr>
      </w:pPr>
      <w:proofErr w:type="gramStart"/>
      <w:r w:rsidRPr="005A1972">
        <w:rPr>
          <w:rFonts w:hAnsi="Symbol"/>
          <w:sz w:val="28"/>
          <w:szCs w:val="28"/>
          <w:lang w:val="en-IN" w:eastAsia="en-IN"/>
        </w:rPr>
        <w:t></w:t>
      </w:r>
      <w:r w:rsidRPr="005A1972">
        <w:rPr>
          <w:sz w:val="28"/>
          <w:szCs w:val="28"/>
          <w:lang w:val="en-IN" w:eastAsia="en-IN"/>
        </w:rPr>
        <w:t xml:space="preserve">  </w:t>
      </w:r>
      <w:r w:rsidRPr="00245AA9">
        <w:rPr>
          <w:b/>
          <w:bCs/>
          <w:sz w:val="28"/>
          <w:szCs w:val="28"/>
          <w:lang w:val="en-IN" w:eastAsia="en-IN"/>
        </w:rPr>
        <w:t>Movie</w:t>
      </w:r>
      <w:proofErr w:type="gramEnd"/>
      <w:r w:rsidRPr="00245AA9">
        <w:rPr>
          <w:b/>
          <w:bCs/>
          <w:sz w:val="28"/>
          <w:szCs w:val="28"/>
          <w:lang w:val="en-IN" w:eastAsia="en-IN"/>
        </w:rPr>
        <w:t xml:space="preserve"> Data</w:t>
      </w:r>
      <w:r w:rsidRPr="005A1972">
        <w:rPr>
          <w:sz w:val="28"/>
          <w:szCs w:val="28"/>
          <w:lang w:val="en-IN" w:eastAsia="en-IN"/>
        </w:rPr>
        <w:t>: Title, genres, director, actors, release date, plot summary.</w:t>
      </w:r>
    </w:p>
    <w:p w:rsidR="005A1972" w:rsidRPr="00245AA9" w:rsidRDefault="005A1972" w:rsidP="005A1972">
      <w:pPr>
        <w:widowControl/>
        <w:autoSpaceDE/>
        <w:autoSpaceDN/>
        <w:spacing w:before="100" w:beforeAutospacing="1" w:after="100" w:afterAutospacing="1"/>
        <w:rPr>
          <w:sz w:val="28"/>
          <w:szCs w:val="28"/>
          <w:lang w:val="en-IN" w:eastAsia="en-IN"/>
        </w:rPr>
      </w:pPr>
      <w:proofErr w:type="gramStart"/>
      <w:r w:rsidRPr="005A1972">
        <w:rPr>
          <w:rFonts w:hAnsi="Symbol"/>
          <w:sz w:val="28"/>
          <w:szCs w:val="28"/>
          <w:lang w:val="en-IN" w:eastAsia="en-IN"/>
        </w:rPr>
        <w:t></w:t>
      </w:r>
      <w:r w:rsidRPr="005A1972">
        <w:rPr>
          <w:sz w:val="28"/>
          <w:szCs w:val="28"/>
          <w:lang w:val="en-IN" w:eastAsia="en-IN"/>
        </w:rPr>
        <w:t xml:space="preserve">  </w:t>
      </w:r>
      <w:r w:rsidRPr="00245AA9">
        <w:rPr>
          <w:b/>
          <w:bCs/>
          <w:sz w:val="28"/>
          <w:szCs w:val="28"/>
          <w:lang w:val="en-IN" w:eastAsia="en-IN"/>
        </w:rPr>
        <w:t>Auxiliary</w:t>
      </w:r>
      <w:proofErr w:type="gramEnd"/>
      <w:r w:rsidRPr="00245AA9">
        <w:rPr>
          <w:b/>
          <w:bCs/>
          <w:sz w:val="28"/>
          <w:szCs w:val="28"/>
          <w:lang w:val="en-IN" w:eastAsia="en-IN"/>
        </w:rPr>
        <w:t xml:space="preserve"> Data</w:t>
      </w:r>
      <w:r w:rsidRPr="005A1972">
        <w:rPr>
          <w:sz w:val="28"/>
          <w:szCs w:val="28"/>
          <w:lang w:val="en-IN" w:eastAsia="en-IN"/>
        </w:rPr>
        <w:t>: Mood tags (e.g., from social sentiment), user demographics (optional)</w:t>
      </w:r>
    </w:p>
    <w:p w:rsidR="005A1972" w:rsidRDefault="005A1972" w:rsidP="005A1972">
      <w:pPr>
        <w:pStyle w:val="Heading1"/>
        <w:numPr>
          <w:ilvl w:val="0"/>
          <w:numId w:val="1"/>
        </w:numPr>
        <w:tabs>
          <w:tab w:val="left" w:pos="225"/>
        </w:tabs>
        <w:spacing w:before="81"/>
        <w:ind w:left="225" w:hanging="225"/>
      </w:pPr>
      <w:r>
        <w:rPr>
          <w:color w:val="980000"/>
        </w:rPr>
        <w:t xml:space="preserve">High-Level </w:t>
      </w:r>
      <w:r>
        <w:rPr>
          <w:color w:val="980000"/>
          <w:spacing w:val="-2"/>
        </w:rPr>
        <w:t>Methodology</w:t>
      </w:r>
    </w:p>
    <w:p w:rsidR="005A1972" w:rsidRPr="00245AA9" w:rsidRDefault="005A1972" w:rsidP="005A1972">
      <w:pPr>
        <w:pStyle w:val="ListParagraph"/>
        <w:widowControl/>
        <w:autoSpaceDE/>
        <w:autoSpaceDN/>
        <w:spacing w:before="100" w:beforeAutospacing="1" w:after="100" w:afterAutospacing="1"/>
        <w:ind w:left="226" w:firstLine="0"/>
        <w:rPr>
          <w:sz w:val="28"/>
          <w:szCs w:val="28"/>
          <w:lang w:val="en-IN" w:eastAsia="en-IN"/>
        </w:rPr>
      </w:pPr>
      <w:proofErr w:type="gramStart"/>
      <w:r w:rsidRPr="005A1972">
        <w:rPr>
          <w:rFonts w:hAnsi="Symbol"/>
          <w:sz w:val="24"/>
          <w:szCs w:val="24"/>
          <w:lang w:val="en-IN" w:eastAsia="en-IN"/>
        </w:rPr>
        <w:t></w:t>
      </w:r>
      <w:r w:rsidRPr="005A1972">
        <w:rPr>
          <w:sz w:val="24"/>
          <w:szCs w:val="24"/>
          <w:lang w:val="en-IN" w:eastAsia="en-IN"/>
        </w:rPr>
        <w:t xml:space="preserve">  </w:t>
      </w:r>
      <w:r w:rsidRPr="00245AA9">
        <w:rPr>
          <w:sz w:val="28"/>
          <w:szCs w:val="28"/>
          <w:lang w:val="en-IN" w:eastAsia="en-IN"/>
        </w:rPr>
        <w:t>Handle</w:t>
      </w:r>
      <w:proofErr w:type="gramEnd"/>
      <w:r w:rsidRPr="00245AA9">
        <w:rPr>
          <w:sz w:val="28"/>
          <w:szCs w:val="28"/>
          <w:lang w:val="en-IN" w:eastAsia="en-IN"/>
        </w:rPr>
        <w:t xml:space="preserve"> missing data (e.g., incomplete ratings).</w:t>
      </w:r>
    </w:p>
    <w:p w:rsidR="005A1972" w:rsidRPr="00245AA9" w:rsidRDefault="005A1972" w:rsidP="005A1972">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Normalize</w:t>
      </w:r>
      <w:proofErr w:type="gramEnd"/>
      <w:r w:rsidRPr="00245AA9">
        <w:rPr>
          <w:sz w:val="28"/>
          <w:szCs w:val="28"/>
          <w:lang w:val="en-IN" w:eastAsia="en-IN"/>
        </w:rPr>
        <w:t xml:space="preserve"> rating values.</w:t>
      </w:r>
    </w:p>
    <w:p w:rsidR="005A1972" w:rsidRPr="00245AA9" w:rsidRDefault="005A1972" w:rsidP="005A1972">
      <w:pPr>
        <w:widowControl/>
        <w:autoSpaceDE/>
        <w:autoSpaceDN/>
        <w:spacing w:before="100" w:beforeAutospacing="1" w:after="100" w:afterAutospacing="1"/>
        <w:rPr>
          <w:sz w:val="28"/>
          <w:szCs w:val="28"/>
          <w:lang w:val="en-IN" w:eastAsia="en-IN"/>
        </w:rPr>
      </w:pPr>
      <w:r w:rsidRPr="00245AA9">
        <w:rPr>
          <w:rFonts w:hAnsi="Symbol"/>
          <w:sz w:val="28"/>
          <w:szCs w:val="28"/>
          <w:lang w:val="en-IN" w:eastAsia="en-IN"/>
        </w:rPr>
        <w:t xml:space="preserve">    </w:t>
      </w:r>
      <w:proofErr w:type="gramStart"/>
      <w:r w:rsidRPr="00245AA9">
        <w:rPr>
          <w:rFonts w:hAnsi="Symbol"/>
          <w:sz w:val="28"/>
          <w:szCs w:val="28"/>
          <w:lang w:val="en-IN" w:eastAsia="en-IN"/>
        </w:rPr>
        <w:t></w:t>
      </w:r>
      <w:r w:rsidRPr="00245AA9">
        <w:rPr>
          <w:sz w:val="28"/>
          <w:szCs w:val="28"/>
          <w:lang w:val="en-IN" w:eastAsia="en-IN"/>
        </w:rPr>
        <w:t xml:space="preserve">  Encode</w:t>
      </w:r>
      <w:proofErr w:type="gramEnd"/>
      <w:r w:rsidRPr="00245AA9">
        <w:rPr>
          <w:sz w:val="28"/>
          <w:szCs w:val="28"/>
          <w:lang w:val="en-IN" w:eastAsia="en-IN"/>
        </w:rPr>
        <w:t xml:space="preserve"> categorical variables (e.g., genres, actors).</w:t>
      </w:r>
    </w:p>
    <w:p w:rsidR="005A1972" w:rsidRPr="00245AA9" w:rsidRDefault="005A1972" w:rsidP="005A1972">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Tokenize</w:t>
      </w:r>
      <w:proofErr w:type="gramEnd"/>
      <w:r w:rsidRPr="00245AA9">
        <w:rPr>
          <w:sz w:val="28"/>
          <w:szCs w:val="28"/>
          <w:lang w:val="en-IN" w:eastAsia="en-IN"/>
        </w:rPr>
        <w:t xml:space="preserve"> and clean movie plots for NLP tasks.</w:t>
      </w:r>
    </w:p>
    <w:p w:rsidR="004B15D6" w:rsidRPr="00245AA9" w:rsidRDefault="005A1972" w:rsidP="004B15D6">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Merge</w:t>
      </w:r>
      <w:proofErr w:type="gramEnd"/>
      <w:r w:rsidRPr="00245AA9">
        <w:rPr>
          <w:sz w:val="28"/>
          <w:szCs w:val="28"/>
          <w:lang w:val="en-IN" w:eastAsia="en-IN"/>
        </w:rPr>
        <w:t xml:space="preserve"> user and movie datasets on common key</w:t>
      </w:r>
    </w:p>
    <w:p w:rsidR="00245AA9" w:rsidRDefault="00245AA9" w:rsidP="00245AA9">
      <w:pPr>
        <w:pStyle w:val="Heading1"/>
        <w:numPr>
          <w:ilvl w:val="0"/>
          <w:numId w:val="1"/>
        </w:numPr>
        <w:tabs>
          <w:tab w:val="left" w:pos="225"/>
        </w:tabs>
        <w:spacing w:before="81"/>
        <w:ind w:left="225" w:hanging="225"/>
      </w:pPr>
      <w:r>
        <w:rPr>
          <w:color w:val="980000"/>
        </w:rPr>
        <w:t xml:space="preserve">High-Level </w:t>
      </w:r>
      <w:r>
        <w:rPr>
          <w:color w:val="980000"/>
          <w:spacing w:val="-2"/>
        </w:rPr>
        <w:t>Methodology</w:t>
      </w:r>
    </w:p>
    <w:p w:rsidR="00245AA9" w:rsidRPr="00245AA9" w:rsidRDefault="00245AA9" w:rsidP="00245AA9">
      <w:pPr>
        <w:pStyle w:val="ListParagraph"/>
        <w:widowControl/>
        <w:autoSpaceDE/>
        <w:autoSpaceDN/>
        <w:spacing w:before="100" w:beforeAutospacing="1" w:after="100" w:afterAutospacing="1"/>
        <w:ind w:left="226" w:firstLine="0"/>
        <w:rPr>
          <w:sz w:val="28"/>
          <w:szCs w:val="28"/>
          <w:lang w:val="en-IN" w:eastAsia="en-IN"/>
        </w:rPr>
      </w:pPr>
      <w:proofErr w:type="gramStart"/>
      <w:r w:rsidRPr="005A1972">
        <w:rPr>
          <w:rFonts w:hAnsi="Symbol"/>
          <w:sz w:val="24"/>
          <w:szCs w:val="24"/>
          <w:lang w:val="en-IN" w:eastAsia="en-IN"/>
        </w:rPr>
        <w:t></w:t>
      </w:r>
      <w:r w:rsidRPr="005A1972">
        <w:rPr>
          <w:sz w:val="24"/>
          <w:szCs w:val="24"/>
          <w:lang w:val="en-IN" w:eastAsia="en-IN"/>
        </w:rPr>
        <w:t xml:space="preserve">  </w:t>
      </w:r>
      <w:r w:rsidRPr="00245AA9">
        <w:rPr>
          <w:sz w:val="28"/>
          <w:szCs w:val="28"/>
          <w:lang w:val="en-IN" w:eastAsia="en-IN"/>
        </w:rPr>
        <w:t>Rating</w:t>
      </w:r>
      <w:proofErr w:type="gramEnd"/>
      <w:r w:rsidRPr="00245AA9">
        <w:rPr>
          <w:sz w:val="28"/>
          <w:szCs w:val="28"/>
          <w:lang w:val="en-IN" w:eastAsia="en-IN"/>
        </w:rPr>
        <w:t xml:space="preserve"> distribution per user/movie.</w:t>
      </w:r>
    </w:p>
    <w:p w:rsidR="00245AA9" w:rsidRPr="00245AA9" w:rsidRDefault="00245AA9" w:rsidP="00245AA9">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Popular</w:t>
      </w:r>
      <w:proofErr w:type="gramEnd"/>
      <w:r w:rsidRPr="00245AA9">
        <w:rPr>
          <w:sz w:val="28"/>
          <w:szCs w:val="28"/>
          <w:lang w:val="en-IN" w:eastAsia="en-IN"/>
        </w:rPr>
        <w:t xml:space="preserve"> genres and their average ratings.</w:t>
      </w:r>
    </w:p>
    <w:p w:rsidR="00245AA9" w:rsidRPr="00245AA9" w:rsidRDefault="00245AA9" w:rsidP="00245AA9">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User</w:t>
      </w:r>
      <w:proofErr w:type="gramEnd"/>
      <w:r w:rsidRPr="00245AA9">
        <w:rPr>
          <w:sz w:val="28"/>
          <w:szCs w:val="28"/>
          <w:lang w:val="en-IN" w:eastAsia="en-IN"/>
        </w:rPr>
        <w:t xml:space="preserve"> engagement trends over time.</w:t>
      </w:r>
    </w:p>
    <w:p w:rsidR="00245AA9" w:rsidRPr="00245AA9" w:rsidRDefault="00245AA9" w:rsidP="00245AA9">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Word</w:t>
      </w:r>
      <w:proofErr w:type="gramEnd"/>
      <w:r w:rsidRPr="00245AA9">
        <w:rPr>
          <w:sz w:val="28"/>
          <w:szCs w:val="28"/>
          <w:lang w:val="en-IN" w:eastAsia="en-IN"/>
        </w:rPr>
        <w:t xml:space="preserve"> clouds from movie plots by genre.</w:t>
      </w:r>
    </w:p>
    <w:p w:rsidR="00245AA9" w:rsidRPr="00245AA9" w:rsidRDefault="00245AA9" w:rsidP="00245AA9">
      <w:pPr>
        <w:pStyle w:val="ListParagraph"/>
        <w:widowControl/>
        <w:autoSpaceDE/>
        <w:autoSpaceDN/>
        <w:spacing w:before="100" w:beforeAutospacing="1" w:after="100" w:afterAutospacing="1"/>
        <w:ind w:left="226" w:firstLine="0"/>
        <w:rPr>
          <w:sz w:val="28"/>
          <w:szCs w:val="28"/>
          <w:lang w:val="en-IN" w:eastAsia="en-IN"/>
        </w:rPr>
      </w:pPr>
      <w:proofErr w:type="gramStart"/>
      <w:r w:rsidRPr="00245AA9">
        <w:rPr>
          <w:rFonts w:hAnsi="Symbol"/>
          <w:sz w:val="28"/>
          <w:szCs w:val="28"/>
          <w:lang w:val="en-IN" w:eastAsia="en-IN"/>
        </w:rPr>
        <w:t></w:t>
      </w:r>
      <w:r w:rsidRPr="00245AA9">
        <w:rPr>
          <w:sz w:val="28"/>
          <w:szCs w:val="28"/>
          <w:lang w:val="en-IN" w:eastAsia="en-IN"/>
        </w:rPr>
        <w:t xml:space="preserve">  Mood</w:t>
      </w:r>
      <w:proofErr w:type="gramEnd"/>
      <w:r w:rsidRPr="00245AA9">
        <w:rPr>
          <w:sz w:val="28"/>
          <w:szCs w:val="28"/>
          <w:lang w:val="en-IN" w:eastAsia="en-IN"/>
        </w:rPr>
        <w:t>-based movie grouping using sentiment scores</w:t>
      </w:r>
    </w:p>
    <w:p w:rsidR="00245AA9" w:rsidRPr="00245AA9" w:rsidRDefault="00245AA9" w:rsidP="00245AA9">
      <w:pPr>
        <w:pStyle w:val="ListParagraph"/>
        <w:numPr>
          <w:ilvl w:val="1"/>
          <w:numId w:val="1"/>
        </w:numPr>
        <w:tabs>
          <w:tab w:val="left" w:pos="720"/>
        </w:tabs>
        <w:spacing w:before="242" w:line="276" w:lineRule="auto"/>
        <w:ind w:right="484"/>
        <w:rPr>
          <w:i/>
          <w:sz w:val="28"/>
        </w:rPr>
      </w:pPr>
      <w:r>
        <w:rPr>
          <w:b/>
          <w:sz w:val="28"/>
        </w:rPr>
        <w:t>Data</w:t>
      </w:r>
      <w:r>
        <w:rPr>
          <w:b/>
          <w:spacing w:val="-4"/>
          <w:sz w:val="28"/>
        </w:rPr>
        <w:t xml:space="preserve"> </w:t>
      </w:r>
      <w:r>
        <w:rPr>
          <w:b/>
          <w:sz w:val="28"/>
        </w:rPr>
        <w:t>Collection</w:t>
      </w:r>
      <w:r>
        <w:rPr>
          <w:b/>
          <w:spacing w:val="-4"/>
          <w:sz w:val="28"/>
        </w:rPr>
        <w:t xml:space="preserve"> </w:t>
      </w:r>
      <w:r>
        <w:rPr>
          <w:sz w:val="28"/>
        </w:rPr>
        <w:t>–</w:t>
      </w:r>
      <w:r w:rsidRPr="004B15D6">
        <w:t xml:space="preserve"> </w:t>
      </w:r>
      <w:r>
        <w:t xml:space="preserve"> </w:t>
      </w:r>
      <w:r>
        <w:tab/>
      </w:r>
      <w:r w:rsidRPr="00245AA9">
        <w:rPr>
          <w:sz w:val="28"/>
          <w:szCs w:val="28"/>
        </w:rPr>
        <w:t xml:space="preserve">For this project, we will utilize the </w:t>
      </w:r>
      <w:proofErr w:type="spellStart"/>
      <w:r w:rsidRPr="00245AA9">
        <w:rPr>
          <w:rStyle w:val="Strong"/>
          <w:sz w:val="28"/>
          <w:szCs w:val="28"/>
        </w:rPr>
        <w:t>MovieLens</w:t>
      </w:r>
      <w:proofErr w:type="spellEnd"/>
      <w:r w:rsidRPr="00245AA9">
        <w:rPr>
          <w:rStyle w:val="Strong"/>
          <w:sz w:val="28"/>
          <w:szCs w:val="28"/>
        </w:rPr>
        <w:t xml:space="preserve"> dataset</w:t>
      </w:r>
      <w:r w:rsidRPr="00245AA9">
        <w:rPr>
          <w:sz w:val="28"/>
          <w:szCs w:val="28"/>
        </w:rPr>
        <w:t xml:space="preserve">, which contains user ratings, movie metadata (titles, genres, release dates), and unique user identifiers. Additionally, we will </w:t>
      </w:r>
      <w:r w:rsidRPr="00245AA9">
        <w:rPr>
          <w:rStyle w:val="Strong"/>
          <w:sz w:val="28"/>
          <w:szCs w:val="28"/>
        </w:rPr>
        <w:t xml:space="preserve">scrape or access APIs like </w:t>
      </w:r>
      <w:proofErr w:type="spellStart"/>
      <w:r w:rsidRPr="00245AA9">
        <w:rPr>
          <w:rStyle w:val="Strong"/>
          <w:sz w:val="28"/>
          <w:szCs w:val="28"/>
        </w:rPr>
        <w:t>IMDb</w:t>
      </w:r>
      <w:proofErr w:type="spellEnd"/>
      <w:r w:rsidRPr="00245AA9">
        <w:rPr>
          <w:rStyle w:val="Strong"/>
          <w:sz w:val="28"/>
          <w:szCs w:val="28"/>
        </w:rPr>
        <w:t xml:space="preserve"> and </w:t>
      </w:r>
      <w:proofErr w:type="spellStart"/>
      <w:r w:rsidRPr="00245AA9">
        <w:rPr>
          <w:rStyle w:val="Strong"/>
          <w:sz w:val="28"/>
          <w:szCs w:val="28"/>
        </w:rPr>
        <w:t>TMDb</w:t>
      </w:r>
      <w:proofErr w:type="spellEnd"/>
      <w:r w:rsidRPr="00245AA9">
        <w:rPr>
          <w:sz w:val="28"/>
          <w:szCs w:val="28"/>
        </w:rPr>
        <w:t xml:space="preserve"> to collect auxiliary data such as </w:t>
      </w:r>
      <w:r w:rsidRPr="00245AA9">
        <w:rPr>
          <w:sz w:val="28"/>
          <w:szCs w:val="28"/>
        </w:rPr>
        <w:lastRenderedPageBreak/>
        <w:t>movie plot summaries, user reviews, cast details, and director names. These will enrich our dataset for more personalized and content-aware recommendations</w:t>
      </w:r>
      <w:r>
        <w:rPr>
          <w:sz w:val="28"/>
          <w:szCs w:val="28"/>
        </w:rPr>
        <w:t>.</w:t>
      </w:r>
    </w:p>
    <w:p w:rsidR="00245AA9" w:rsidRPr="008244E7" w:rsidRDefault="00245AA9" w:rsidP="00245AA9">
      <w:pPr>
        <w:spacing w:before="100" w:beforeAutospacing="1" w:after="100" w:afterAutospacing="1"/>
        <w:rPr>
          <w:sz w:val="28"/>
          <w:szCs w:val="28"/>
          <w:lang w:val="en-IN" w:eastAsia="en-IN"/>
        </w:rPr>
      </w:pPr>
      <w:r w:rsidRPr="008244E7">
        <w:rPr>
          <w:b/>
          <w:sz w:val="28"/>
          <w:szCs w:val="28"/>
        </w:rPr>
        <w:t>Data</w:t>
      </w:r>
      <w:r w:rsidRPr="008244E7">
        <w:rPr>
          <w:b/>
          <w:spacing w:val="-5"/>
          <w:sz w:val="28"/>
          <w:szCs w:val="28"/>
        </w:rPr>
        <w:t xml:space="preserve"> </w:t>
      </w:r>
      <w:r w:rsidRPr="008244E7">
        <w:rPr>
          <w:b/>
          <w:sz w:val="28"/>
          <w:szCs w:val="28"/>
        </w:rPr>
        <w:t>Cleaning</w:t>
      </w:r>
      <w:r w:rsidRPr="008244E7">
        <w:rPr>
          <w:b/>
          <w:spacing w:val="-5"/>
          <w:sz w:val="28"/>
          <w:szCs w:val="28"/>
        </w:rPr>
        <w:t xml:space="preserve"> </w:t>
      </w:r>
      <w:r w:rsidRPr="008244E7">
        <w:rPr>
          <w:sz w:val="28"/>
          <w:szCs w:val="28"/>
        </w:rPr>
        <w:t xml:space="preserve">– </w:t>
      </w:r>
      <w:r w:rsidRPr="008244E7">
        <w:rPr>
          <w:sz w:val="28"/>
          <w:szCs w:val="28"/>
          <w:lang w:val="en-IN" w:eastAsia="en-IN"/>
        </w:rPr>
        <w:t>The raw data often contains issues such as:</w:t>
      </w:r>
    </w:p>
    <w:p w:rsidR="00245AA9" w:rsidRPr="004B15D6" w:rsidRDefault="00245AA9" w:rsidP="00245AA9">
      <w:pPr>
        <w:widowControl/>
        <w:numPr>
          <w:ilvl w:val="0"/>
          <w:numId w:val="3"/>
        </w:numPr>
        <w:autoSpaceDE/>
        <w:autoSpaceDN/>
        <w:spacing w:before="100" w:beforeAutospacing="1" w:after="100" w:afterAutospacing="1"/>
        <w:rPr>
          <w:sz w:val="28"/>
          <w:szCs w:val="28"/>
          <w:lang w:val="en-IN" w:eastAsia="en-IN"/>
        </w:rPr>
      </w:pPr>
      <w:r w:rsidRPr="008244E7">
        <w:rPr>
          <w:b/>
          <w:bCs/>
          <w:sz w:val="28"/>
          <w:szCs w:val="28"/>
          <w:lang w:val="en-IN" w:eastAsia="en-IN"/>
        </w:rPr>
        <w:t>Missing values</w:t>
      </w:r>
      <w:r w:rsidRPr="004B15D6">
        <w:rPr>
          <w:sz w:val="28"/>
          <w:szCs w:val="28"/>
          <w:lang w:val="en-IN" w:eastAsia="en-IN"/>
        </w:rPr>
        <w:t xml:space="preserve"> in ratings or metadata fields</w:t>
      </w:r>
    </w:p>
    <w:p w:rsidR="00245AA9" w:rsidRPr="004B15D6" w:rsidRDefault="00245AA9" w:rsidP="00245AA9">
      <w:pPr>
        <w:widowControl/>
        <w:numPr>
          <w:ilvl w:val="0"/>
          <w:numId w:val="3"/>
        </w:numPr>
        <w:autoSpaceDE/>
        <w:autoSpaceDN/>
        <w:spacing w:before="100" w:beforeAutospacing="1" w:after="100" w:afterAutospacing="1"/>
        <w:rPr>
          <w:sz w:val="28"/>
          <w:szCs w:val="28"/>
          <w:lang w:val="en-IN" w:eastAsia="en-IN"/>
        </w:rPr>
      </w:pPr>
      <w:r w:rsidRPr="008244E7">
        <w:rPr>
          <w:b/>
          <w:bCs/>
          <w:sz w:val="28"/>
          <w:szCs w:val="28"/>
          <w:lang w:val="en-IN" w:eastAsia="en-IN"/>
        </w:rPr>
        <w:t>Duplicate records</w:t>
      </w:r>
      <w:r w:rsidRPr="004B15D6">
        <w:rPr>
          <w:sz w:val="28"/>
          <w:szCs w:val="28"/>
          <w:lang w:val="en-IN" w:eastAsia="en-IN"/>
        </w:rPr>
        <w:t xml:space="preserve"> for movies or users</w:t>
      </w:r>
    </w:p>
    <w:p w:rsidR="00245AA9" w:rsidRPr="008244E7" w:rsidRDefault="00245AA9" w:rsidP="00245AA9">
      <w:pPr>
        <w:widowControl/>
        <w:numPr>
          <w:ilvl w:val="0"/>
          <w:numId w:val="3"/>
        </w:numPr>
        <w:autoSpaceDE/>
        <w:autoSpaceDN/>
        <w:spacing w:before="100" w:beforeAutospacing="1" w:after="100" w:afterAutospacing="1"/>
        <w:rPr>
          <w:sz w:val="28"/>
          <w:szCs w:val="28"/>
          <w:lang w:val="en-IN" w:eastAsia="en-IN"/>
        </w:rPr>
      </w:pPr>
      <w:r w:rsidRPr="008244E7">
        <w:rPr>
          <w:b/>
          <w:bCs/>
          <w:sz w:val="28"/>
          <w:szCs w:val="28"/>
          <w:lang w:val="en-IN" w:eastAsia="en-IN"/>
        </w:rPr>
        <w:t>Inconsistent formatting</w:t>
      </w:r>
      <w:r w:rsidRPr="004B15D6">
        <w:rPr>
          <w:sz w:val="28"/>
          <w:szCs w:val="28"/>
          <w:lang w:val="en-IN" w:eastAsia="en-IN"/>
        </w:rPr>
        <w:t xml:space="preserve"> (e.g., genre lists, release year formats)</w:t>
      </w:r>
    </w:p>
    <w:p w:rsidR="00245AA9" w:rsidRPr="008244E7" w:rsidRDefault="00245AA9" w:rsidP="00245AA9">
      <w:pPr>
        <w:spacing w:before="100" w:beforeAutospacing="1" w:after="100" w:afterAutospacing="1"/>
        <w:rPr>
          <w:sz w:val="28"/>
          <w:szCs w:val="28"/>
          <w:lang w:val="en-IN" w:eastAsia="en-IN"/>
        </w:rPr>
      </w:pPr>
      <w:r w:rsidRPr="008244E7">
        <w:rPr>
          <w:b/>
          <w:sz w:val="28"/>
          <w:szCs w:val="28"/>
        </w:rPr>
        <w:t xml:space="preserve">Exploratory Data Analysis (EDA) </w:t>
      </w:r>
      <w:r w:rsidRPr="008244E7">
        <w:rPr>
          <w:sz w:val="28"/>
          <w:szCs w:val="28"/>
        </w:rPr>
        <w:t xml:space="preserve">– </w:t>
      </w:r>
      <w:r w:rsidRPr="008244E7">
        <w:rPr>
          <w:sz w:val="28"/>
          <w:szCs w:val="28"/>
          <w:lang w:val="en-IN" w:eastAsia="en-IN"/>
        </w:rPr>
        <w:t xml:space="preserve">EDA will help us understand patterns and user </w:t>
      </w:r>
      <w:proofErr w:type="spellStart"/>
      <w:r w:rsidRPr="008244E7">
        <w:rPr>
          <w:sz w:val="28"/>
          <w:szCs w:val="28"/>
          <w:lang w:val="en-IN" w:eastAsia="en-IN"/>
        </w:rPr>
        <w:t>behavior</w:t>
      </w:r>
      <w:proofErr w:type="spellEnd"/>
      <w:r w:rsidRPr="008244E7">
        <w:rPr>
          <w:sz w:val="28"/>
          <w:szCs w:val="28"/>
          <w:lang w:val="en-IN" w:eastAsia="en-IN"/>
        </w:rPr>
        <w:t>:</w:t>
      </w:r>
    </w:p>
    <w:p w:rsidR="00245AA9" w:rsidRPr="004B15D6" w:rsidRDefault="00245AA9" w:rsidP="00245AA9">
      <w:pPr>
        <w:widowControl/>
        <w:numPr>
          <w:ilvl w:val="0"/>
          <w:numId w:val="4"/>
        </w:numPr>
        <w:autoSpaceDE/>
        <w:autoSpaceDN/>
        <w:spacing w:before="100" w:beforeAutospacing="1" w:after="100" w:afterAutospacing="1"/>
        <w:rPr>
          <w:sz w:val="28"/>
          <w:szCs w:val="28"/>
          <w:lang w:val="en-IN" w:eastAsia="en-IN"/>
        </w:rPr>
      </w:pPr>
      <w:r w:rsidRPr="008244E7">
        <w:rPr>
          <w:b/>
          <w:bCs/>
          <w:sz w:val="28"/>
          <w:szCs w:val="28"/>
          <w:lang w:val="en-IN" w:eastAsia="en-IN"/>
        </w:rPr>
        <w:t>Distribution plots</w:t>
      </w:r>
      <w:r w:rsidRPr="004B15D6">
        <w:rPr>
          <w:sz w:val="28"/>
          <w:szCs w:val="28"/>
          <w:lang w:val="en-IN" w:eastAsia="en-IN"/>
        </w:rPr>
        <w:t xml:space="preserve"> for user ratings across genres</w:t>
      </w:r>
    </w:p>
    <w:p w:rsidR="00245AA9" w:rsidRPr="004B15D6" w:rsidRDefault="00245AA9" w:rsidP="00245AA9">
      <w:pPr>
        <w:widowControl/>
        <w:numPr>
          <w:ilvl w:val="0"/>
          <w:numId w:val="4"/>
        </w:numPr>
        <w:autoSpaceDE/>
        <w:autoSpaceDN/>
        <w:spacing w:before="100" w:beforeAutospacing="1" w:after="100" w:afterAutospacing="1"/>
        <w:rPr>
          <w:sz w:val="28"/>
          <w:szCs w:val="28"/>
          <w:lang w:val="en-IN" w:eastAsia="en-IN"/>
        </w:rPr>
      </w:pPr>
      <w:proofErr w:type="spellStart"/>
      <w:r w:rsidRPr="008244E7">
        <w:rPr>
          <w:b/>
          <w:bCs/>
          <w:sz w:val="28"/>
          <w:szCs w:val="28"/>
          <w:lang w:val="en-IN" w:eastAsia="en-IN"/>
        </w:rPr>
        <w:t>Heatmaps</w:t>
      </w:r>
      <w:proofErr w:type="spellEnd"/>
      <w:r w:rsidRPr="004B15D6">
        <w:rPr>
          <w:sz w:val="28"/>
          <w:szCs w:val="28"/>
          <w:lang w:val="en-IN" w:eastAsia="en-IN"/>
        </w:rPr>
        <w:t xml:space="preserve"> for user-item interaction</w:t>
      </w:r>
    </w:p>
    <w:p w:rsidR="00245AA9" w:rsidRPr="004B15D6" w:rsidRDefault="00245AA9" w:rsidP="00245AA9">
      <w:pPr>
        <w:widowControl/>
        <w:numPr>
          <w:ilvl w:val="0"/>
          <w:numId w:val="4"/>
        </w:numPr>
        <w:autoSpaceDE/>
        <w:autoSpaceDN/>
        <w:spacing w:before="100" w:beforeAutospacing="1" w:after="100" w:afterAutospacing="1"/>
        <w:rPr>
          <w:sz w:val="28"/>
          <w:szCs w:val="28"/>
          <w:lang w:val="en-IN" w:eastAsia="en-IN"/>
        </w:rPr>
      </w:pPr>
      <w:r w:rsidRPr="008244E7">
        <w:rPr>
          <w:b/>
          <w:bCs/>
          <w:sz w:val="28"/>
          <w:szCs w:val="28"/>
          <w:lang w:val="en-IN" w:eastAsia="en-IN"/>
        </w:rPr>
        <w:t>Word clouds</w:t>
      </w:r>
      <w:r w:rsidRPr="004B15D6">
        <w:rPr>
          <w:sz w:val="28"/>
          <w:szCs w:val="28"/>
          <w:lang w:val="en-IN" w:eastAsia="en-IN"/>
        </w:rPr>
        <w:t xml:space="preserve"> and </w:t>
      </w:r>
      <w:r w:rsidRPr="008244E7">
        <w:rPr>
          <w:b/>
          <w:bCs/>
          <w:sz w:val="28"/>
          <w:szCs w:val="28"/>
          <w:lang w:val="en-IN" w:eastAsia="en-IN"/>
        </w:rPr>
        <w:t>bar charts</w:t>
      </w:r>
      <w:r w:rsidRPr="004B15D6">
        <w:rPr>
          <w:sz w:val="28"/>
          <w:szCs w:val="28"/>
          <w:lang w:val="en-IN" w:eastAsia="en-IN"/>
        </w:rPr>
        <w:t xml:space="preserve"> from plot summaries and genres</w:t>
      </w:r>
    </w:p>
    <w:p w:rsidR="00245AA9" w:rsidRPr="008244E7" w:rsidRDefault="00245AA9" w:rsidP="00245AA9">
      <w:pPr>
        <w:widowControl/>
        <w:numPr>
          <w:ilvl w:val="0"/>
          <w:numId w:val="4"/>
        </w:numPr>
        <w:autoSpaceDE/>
        <w:autoSpaceDN/>
        <w:spacing w:before="100" w:beforeAutospacing="1" w:after="100" w:afterAutospacing="1"/>
        <w:rPr>
          <w:sz w:val="28"/>
          <w:szCs w:val="28"/>
          <w:lang w:val="en-IN" w:eastAsia="en-IN"/>
        </w:rPr>
      </w:pPr>
      <w:r w:rsidRPr="008244E7">
        <w:rPr>
          <w:b/>
          <w:bCs/>
          <w:sz w:val="28"/>
          <w:szCs w:val="28"/>
          <w:lang w:val="en-IN" w:eastAsia="en-IN"/>
        </w:rPr>
        <w:t>Sentiment and mood analysis</w:t>
      </w:r>
      <w:r w:rsidRPr="004B15D6">
        <w:rPr>
          <w:sz w:val="28"/>
          <w:szCs w:val="28"/>
          <w:lang w:val="en-IN" w:eastAsia="en-IN"/>
        </w:rPr>
        <w:t xml:space="preserve"> to detect emotional tone in movie descriptions and reviews</w:t>
      </w:r>
      <w:r w:rsidRPr="004B15D6">
        <w:rPr>
          <w:sz w:val="28"/>
          <w:szCs w:val="28"/>
          <w:lang w:val="en-IN" w:eastAsia="en-IN"/>
        </w:rPr>
        <w:br/>
      </w:r>
      <w:proofErr w:type="gramStart"/>
      <w:r w:rsidRPr="004B15D6">
        <w:rPr>
          <w:sz w:val="28"/>
          <w:szCs w:val="28"/>
          <w:lang w:val="en-IN" w:eastAsia="en-IN"/>
        </w:rPr>
        <w:t>These</w:t>
      </w:r>
      <w:proofErr w:type="gramEnd"/>
      <w:r w:rsidRPr="004B15D6">
        <w:rPr>
          <w:sz w:val="28"/>
          <w:szCs w:val="28"/>
          <w:lang w:val="en-IN" w:eastAsia="en-IN"/>
        </w:rPr>
        <w:t xml:space="preserve"> insights will shape our feature selection and model development.</w:t>
      </w:r>
    </w:p>
    <w:p w:rsidR="00245AA9" w:rsidRPr="008244E7" w:rsidRDefault="00245AA9" w:rsidP="00245AA9">
      <w:pPr>
        <w:spacing w:before="100" w:beforeAutospacing="1" w:after="100" w:afterAutospacing="1"/>
        <w:rPr>
          <w:spacing w:val="-7"/>
          <w:sz w:val="28"/>
          <w:szCs w:val="28"/>
        </w:rPr>
      </w:pPr>
      <w:r w:rsidRPr="008244E7">
        <w:rPr>
          <w:b/>
          <w:sz w:val="28"/>
          <w:szCs w:val="28"/>
        </w:rPr>
        <w:t>Feature</w:t>
      </w:r>
      <w:r w:rsidRPr="008244E7">
        <w:rPr>
          <w:b/>
          <w:spacing w:val="-7"/>
          <w:sz w:val="28"/>
          <w:szCs w:val="28"/>
        </w:rPr>
        <w:t xml:space="preserve"> </w:t>
      </w:r>
      <w:r w:rsidRPr="008244E7">
        <w:rPr>
          <w:b/>
          <w:sz w:val="28"/>
          <w:szCs w:val="28"/>
        </w:rPr>
        <w:t>Engineering</w:t>
      </w:r>
      <w:r w:rsidRPr="008244E7">
        <w:rPr>
          <w:b/>
          <w:spacing w:val="-7"/>
          <w:sz w:val="28"/>
          <w:szCs w:val="28"/>
        </w:rPr>
        <w:t xml:space="preserve"> </w:t>
      </w:r>
      <w:r w:rsidRPr="008244E7">
        <w:rPr>
          <w:sz w:val="28"/>
          <w:szCs w:val="28"/>
        </w:rPr>
        <w:t>–</w:t>
      </w:r>
      <w:r w:rsidRPr="008244E7">
        <w:rPr>
          <w:spacing w:val="-7"/>
          <w:sz w:val="28"/>
          <w:szCs w:val="28"/>
        </w:rPr>
        <w:t xml:space="preserve"> </w:t>
      </w:r>
    </w:p>
    <w:p w:rsidR="00245AA9" w:rsidRPr="004B15D6" w:rsidRDefault="00245AA9" w:rsidP="00245AA9">
      <w:pPr>
        <w:widowControl/>
        <w:autoSpaceDE/>
        <w:autoSpaceDN/>
        <w:spacing w:before="100" w:beforeAutospacing="1" w:after="100" w:afterAutospacing="1"/>
        <w:rPr>
          <w:sz w:val="28"/>
          <w:szCs w:val="28"/>
          <w:lang w:val="en-IN" w:eastAsia="en-IN"/>
        </w:rPr>
      </w:pPr>
      <w:r w:rsidRPr="004B15D6">
        <w:rPr>
          <w:sz w:val="28"/>
          <w:szCs w:val="28"/>
          <w:lang w:val="en-IN" w:eastAsia="en-IN"/>
        </w:rPr>
        <w:t>To enhance our model:</w:t>
      </w:r>
    </w:p>
    <w:p w:rsidR="00245AA9" w:rsidRPr="004B15D6" w:rsidRDefault="00245AA9" w:rsidP="00245AA9">
      <w:pPr>
        <w:widowControl/>
        <w:numPr>
          <w:ilvl w:val="0"/>
          <w:numId w:val="5"/>
        </w:numPr>
        <w:autoSpaceDE/>
        <w:autoSpaceDN/>
        <w:spacing w:before="100" w:beforeAutospacing="1" w:after="100" w:afterAutospacing="1"/>
        <w:rPr>
          <w:sz w:val="28"/>
          <w:szCs w:val="28"/>
          <w:lang w:val="en-IN" w:eastAsia="en-IN"/>
        </w:rPr>
      </w:pPr>
      <w:r w:rsidRPr="008244E7">
        <w:rPr>
          <w:b/>
          <w:bCs/>
          <w:sz w:val="28"/>
          <w:szCs w:val="28"/>
          <w:lang w:val="en-IN" w:eastAsia="en-IN"/>
        </w:rPr>
        <w:t xml:space="preserve">TF-IDF </w:t>
      </w:r>
      <w:proofErr w:type="spellStart"/>
      <w:r w:rsidRPr="008244E7">
        <w:rPr>
          <w:b/>
          <w:bCs/>
          <w:sz w:val="28"/>
          <w:szCs w:val="28"/>
          <w:lang w:val="en-IN" w:eastAsia="en-IN"/>
        </w:rPr>
        <w:t>vectorization</w:t>
      </w:r>
      <w:proofErr w:type="spellEnd"/>
      <w:r w:rsidRPr="004B15D6">
        <w:rPr>
          <w:sz w:val="28"/>
          <w:szCs w:val="28"/>
          <w:lang w:val="en-IN" w:eastAsia="en-IN"/>
        </w:rPr>
        <w:t xml:space="preserve"> of plot summaries for content-based similarity</w:t>
      </w:r>
    </w:p>
    <w:p w:rsidR="00245AA9" w:rsidRPr="004B15D6" w:rsidRDefault="00245AA9" w:rsidP="00245AA9">
      <w:pPr>
        <w:widowControl/>
        <w:numPr>
          <w:ilvl w:val="0"/>
          <w:numId w:val="5"/>
        </w:numPr>
        <w:autoSpaceDE/>
        <w:autoSpaceDN/>
        <w:spacing w:before="100" w:beforeAutospacing="1" w:after="100" w:afterAutospacing="1"/>
        <w:rPr>
          <w:sz w:val="28"/>
          <w:szCs w:val="28"/>
          <w:lang w:val="en-IN" w:eastAsia="en-IN"/>
        </w:rPr>
      </w:pPr>
      <w:r w:rsidRPr="008244E7">
        <w:rPr>
          <w:b/>
          <w:bCs/>
          <w:sz w:val="28"/>
          <w:szCs w:val="28"/>
          <w:lang w:val="en-IN" w:eastAsia="en-IN"/>
        </w:rPr>
        <w:t>One-hot encoding</w:t>
      </w:r>
      <w:r w:rsidRPr="004B15D6">
        <w:rPr>
          <w:sz w:val="28"/>
          <w:szCs w:val="28"/>
          <w:lang w:val="en-IN" w:eastAsia="en-IN"/>
        </w:rPr>
        <w:t xml:space="preserve"> of genres, actors, and directors</w:t>
      </w:r>
    </w:p>
    <w:p w:rsidR="00245AA9" w:rsidRPr="004B15D6" w:rsidRDefault="00245AA9" w:rsidP="00245AA9">
      <w:pPr>
        <w:widowControl/>
        <w:numPr>
          <w:ilvl w:val="0"/>
          <w:numId w:val="5"/>
        </w:numPr>
        <w:autoSpaceDE/>
        <w:autoSpaceDN/>
        <w:spacing w:before="100" w:beforeAutospacing="1" w:after="100" w:afterAutospacing="1"/>
        <w:rPr>
          <w:sz w:val="28"/>
          <w:szCs w:val="28"/>
          <w:lang w:val="en-IN" w:eastAsia="en-IN"/>
        </w:rPr>
      </w:pPr>
      <w:r w:rsidRPr="008244E7">
        <w:rPr>
          <w:b/>
          <w:bCs/>
          <w:sz w:val="28"/>
          <w:szCs w:val="28"/>
          <w:lang w:val="en-IN" w:eastAsia="en-IN"/>
        </w:rPr>
        <w:t>User profiling</w:t>
      </w:r>
      <w:r w:rsidRPr="004B15D6">
        <w:rPr>
          <w:sz w:val="28"/>
          <w:szCs w:val="28"/>
          <w:lang w:val="en-IN" w:eastAsia="en-IN"/>
        </w:rPr>
        <w:t xml:space="preserve"> using average ratings per genre, watch time, and mood preferences</w:t>
      </w:r>
    </w:p>
    <w:p w:rsidR="00245AA9" w:rsidRPr="008244E7" w:rsidRDefault="00245AA9" w:rsidP="00245AA9">
      <w:pPr>
        <w:widowControl/>
        <w:numPr>
          <w:ilvl w:val="0"/>
          <w:numId w:val="5"/>
        </w:numPr>
        <w:autoSpaceDE/>
        <w:autoSpaceDN/>
        <w:spacing w:before="100" w:beforeAutospacing="1" w:after="100" w:afterAutospacing="1"/>
        <w:rPr>
          <w:sz w:val="28"/>
          <w:szCs w:val="28"/>
          <w:lang w:val="en-IN" w:eastAsia="en-IN"/>
        </w:rPr>
      </w:pPr>
      <w:r w:rsidRPr="008244E7">
        <w:rPr>
          <w:b/>
          <w:bCs/>
          <w:sz w:val="28"/>
          <w:szCs w:val="28"/>
          <w:lang w:val="en-IN" w:eastAsia="en-IN"/>
        </w:rPr>
        <w:t>Sentiment scores</w:t>
      </w:r>
      <w:r w:rsidRPr="004B15D6">
        <w:rPr>
          <w:sz w:val="28"/>
          <w:szCs w:val="28"/>
          <w:lang w:val="en-IN" w:eastAsia="en-IN"/>
        </w:rPr>
        <w:t xml:space="preserve"> derived from user reviews and plot descriptions</w:t>
      </w:r>
      <w:r w:rsidRPr="004B15D6">
        <w:rPr>
          <w:sz w:val="28"/>
          <w:szCs w:val="28"/>
          <w:lang w:val="en-IN" w:eastAsia="en-IN"/>
        </w:rPr>
        <w:br/>
      </w:r>
      <w:proofErr w:type="gramStart"/>
      <w:r w:rsidRPr="004B15D6">
        <w:rPr>
          <w:sz w:val="28"/>
          <w:szCs w:val="28"/>
          <w:lang w:val="en-IN" w:eastAsia="en-IN"/>
        </w:rPr>
        <w:t>These</w:t>
      </w:r>
      <w:proofErr w:type="gramEnd"/>
      <w:r w:rsidRPr="004B15D6">
        <w:rPr>
          <w:sz w:val="28"/>
          <w:szCs w:val="28"/>
          <w:lang w:val="en-IN" w:eastAsia="en-IN"/>
        </w:rPr>
        <w:t xml:space="preserve"> features help match users with movies not just based on ratings but emotional resonance and preferences.</w:t>
      </w:r>
    </w:p>
    <w:p w:rsidR="00245AA9" w:rsidRPr="008244E7" w:rsidRDefault="00245AA9" w:rsidP="00245AA9">
      <w:pPr>
        <w:pStyle w:val="ListParagraph"/>
        <w:numPr>
          <w:ilvl w:val="0"/>
          <w:numId w:val="5"/>
        </w:numPr>
        <w:spacing w:before="100" w:beforeAutospacing="1" w:after="100" w:afterAutospacing="1"/>
        <w:rPr>
          <w:rFonts w:hAnsi="Symbol"/>
          <w:sz w:val="28"/>
          <w:szCs w:val="28"/>
        </w:rPr>
      </w:pPr>
      <w:r w:rsidRPr="008244E7">
        <w:rPr>
          <w:b/>
          <w:sz w:val="28"/>
          <w:szCs w:val="28"/>
        </w:rPr>
        <w:t xml:space="preserve">Model Building </w:t>
      </w:r>
      <w:r w:rsidRPr="008244E7">
        <w:rPr>
          <w:sz w:val="28"/>
          <w:szCs w:val="28"/>
        </w:rPr>
        <w:t>–</w:t>
      </w:r>
      <w:r w:rsidRPr="008244E7">
        <w:rPr>
          <w:rFonts w:hAnsi="Symbol"/>
          <w:sz w:val="28"/>
          <w:szCs w:val="28"/>
        </w:rPr>
        <w:t xml:space="preserve"> </w:t>
      </w:r>
    </w:p>
    <w:p w:rsidR="00245AA9" w:rsidRPr="008244E7" w:rsidRDefault="00245AA9" w:rsidP="00245AA9">
      <w:pPr>
        <w:pStyle w:val="ListParagraph"/>
        <w:numPr>
          <w:ilvl w:val="0"/>
          <w:numId w:val="5"/>
        </w:numPr>
        <w:spacing w:before="100" w:beforeAutospacing="1" w:after="100" w:afterAutospacing="1"/>
        <w:rPr>
          <w:sz w:val="28"/>
          <w:szCs w:val="28"/>
          <w:lang w:val="en-IN" w:eastAsia="en-IN"/>
        </w:rPr>
      </w:pPr>
      <w:proofErr w:type="gramStart"/>
      <w:r w:rsidRPr="008244E7">
        <w:rPr>
          <w:rFonts w:hAnsi="Symbol"/>
          <w:sz w:val="28"/>
          <w:szCs w:val="28"/>
          <w:lang w:val="en-IN" w:eastAsia="en-IN"/>
        </w:rPr>
        <w:t></w:t>
      </w:r>
      <w:r w:rsidRPr="008244E7">
        <w:rPr>
          <w:sz w:val="28"/>
          <w:szCs w:val="28"/>
          <w:lang w:val="en-IN" w:eastAsia="en-IN"/>
        </w:rPr>
        <w:t xml:space="preserve">  </w:t>
      </w:r>
      <w:r w:rsidRPr="008244E7">
        <w:rPr>
          <w:b/>
          <w:bCs/>
          <w:sz w:val="28"/>
          <w:szCs w:val="28"/>
          <w:lang w:val="en-IN" w:eastAsia="en-IN"/>
        </w:rPr>
        <w:t>Collaborative</w:t>
      </w:r>
      <w:proofErr w:type="gramEnd"/>
      <w:r w:rsidRPr="008244E7">
        <w:rPr>
          <w:b/>
          <w:bCs/>
          <w:sz w:val="28"/>
          <w:szCs w:val="28"/>
          <w:lang w:val="en-IN" w:eastAsia="en-IN"/>
        </w:rPr>
        <w:t xml:space="preserve"> Filtering</w:t>
      </w:r>
      <w:r w:rsidRPr="008244E7">
        <w:rPr>
          <w:sz w:val="28"/>
          <w:szCs w:val="28"/>
          <w:lang w:val="en-IN" w:eastAsia="en-IN"/>
        </w:rPr>
        <w:t>: Matrix Factorization using SVD.</w:t>
      </w:r>
    </w:p>
    <w:p w:rsidR="00245AA9" w:rsidRPr="008244E7" w:rsidRDefault="00245AA9" w:rsidP="00245AA9">
      <w:pPr>
        <w:pStyle w:val="ListParagraph"/>
        <w:widowControl/>
        <w:numPr>
          <w:ilvl w:val="0"/>
          <w:numId w:val="5"/>
        </w:numPr>
        <w:autoSpaceDE/>
        <w:autoSpaceDN/>
        <w:spacing w:before="100" w:beforeAutospacing="1" w:after="100" w:afterAutospacing="1"/>
        <w:rPr>
          <w:sz w:val="28"/>
          <w:szCs w:val="28"/>
          <w:lang w:val="en-IN" w:eastAsia="en-IN"/>
        </w:rPr>
      </w:pPr>
      <w:proofErr w:type="gramStart"/>
      <w:r w:rsidRPr="008244E7">
        <w:rPr>
          <w:rFonts w:hAnsi="Symbol"/>
          <w:sz w:val="28"/>
          <w:szCs w:val="28"/>
          <w:lang w:val="en-IN" w:eastAsia="en-IN"/>
        </w:rPr>
        <w:t></w:t>
      </w:r>
      <w:r w:rsidRPr="008244E7">
        <w:rPr>
          <w:sz w:val="28"/>
          <w:szCs w:val="28"/>
          <w:lang w:val="en-IN" w:eastAsia="en-IN"/>
        </w:rPr>
        <w:t xml:space="preserve">  </w:t>
      </w:r>
      <w:r w:rsidRPr="008244E7">
        <w:rPr>
          <w:b/>
          <w:bCs/>
          <w:sz w:val="28"/>
          <w:szCs w:val="28"/>
          <w:lang w:val="en-IN" w:eastAsia="en-IN"/>
        </w:rPr>
        <w:t>Content</w:t>
      </w:r>
      <w:proofErr w:type="gramEnd"/>
      <w:r w:rsidRPr="008244E7">
        <w:rPr>
          <w:b/>
          <w:bCs/>
          <w:sz w:val="28"/>
          <w:szCs w:val="28"/>
          <w:lang w:val="en-IN" w:eastAsia="en-IN"/>
        </w:rPr>
        <w:t>-Based Filtering</w:t>
      </w:r>
      <w:r w:rsidRPr="008244E7">
        <w:rPr>
          <w:sz w:val="28"/>
          <w:szCs w:val="28"/>
          <w:lang w:val="en-IN" w:eastAsia="en-IN"/>
        </w:rPr>
        <w:t>: Cosine similarity on movie metadata and NLP features.</w:t>
      </w:r>
    </w:p>
    <w:p w:rsidR="00245AA9" w:rsidRPr="008244E7" w:rsidRDefault="00245AA9" w:rsidP="00245AA9">
      <w:pPr>
        <w:pStyle w:val="ListParagraph"/>
        <w:widowControl/>
        <w:numPr>
          <w:ilvl w:val="0"/>
          <w:numId w:val="5"/>
        </w:numPr>
        <w:autoSpaceDE/>
        <w:autoSpaceDN/>
        <w:spacing w:before="100" w:beforeAutospacing="1" w:after="100" w:afterAutospacing="1"/>
        <w:rPr>
          <w:sz w:val="28"/>
          <w:szCs w:val="28"/>
          <w:lang w:val="en-IN" w:eastAsia="en-IN"/>
        </w:rPr>
      </w:pPr>
      <w:proofErr w:type="gramStart"/>
      <w:r w:rsidRPr="008244E7">
        <w:rPr>
          <w:rFonts w:hAnsi="Symbol"/>
          <w:sz w:val="28"/>
          <w:szCs w:val="28"/>
          <w:lang w:val="en-IN" w:eastAsia="en-IN"/>
        </w:rPr>
        <w:t></w:t>
      </w:r>
      <w:r w:rsidRPr="008244E7">
        <w:rPr>
          <w:sz w:val="28"/>
          <w:szCs w:val="28"/>
          <w:lang w:val="en-IN" w:eastAsia="en-IN"/>
        </w:rPr>
        <w:t xml:space="preserve">  </w:t>
      </w:r>
      <w:r w:rsidRPr="008244E7">
        <w:rPr>
          <w:b/>
          <w:bCs/>
          <w:sz w:val="28"/>
          <w:szCs w:val="28"/>
          <w:lang w:val="en-IN" w:eastAsia="en-IN"/>
        </w:rPr>
        <w:t>Hybrid</w:t>
      </w:r>
      <w:proofErr w:type="gramEnd"/>
      <w:r w:rsidRPr="008244E7">
        <w:rPr>
          <w:b/>
          <w:bCs/>
          <w:sz w:val="28"/>
          <w:szCs w:val="28"/>
          <w:lang w:val="en-IN" w:eastAsia="en-IN"/>
        </w:rPr>
        <w:t xml:space="preserve"> Model</w:t>
      </w:r>
      <w:r w:rsidRPr="008244E7">
        <w:rPr>
          <w:sz w:val="28"/>
          <w:szCs w:val="28"/>
          <w:lang w:val="en-IN" w:eastAsia="en-IN"/>
        </w:rPr>
        <w:t>: Weighted sum of collaborative and content scores.</w:t>
      </w:r>
    </w:p>
    <w:p w:rsidR="00245AA9" w:rsidRPr="008244E7" w:rsidRDefault="00245AA9" w:rsidP="00245AA9">
      <w:pPr>
        <w:pStyle w:val="ListParagraph"/>
        <w:widowControl/>
        <w:numPr>
          <w:ilvl w:val="0"/>
          <w:numId w:val="5"/>
        </w:numPr>
        <w:autoSpaceDE/>
        <w:autoSpaceDN/>
        <w:spacing w:before="100" w:beforeAutospacing="1" w:after="100" w:afterAutospacing="1"/>
        <w:rPr>
          <w:sz w:val="28"/>
          <w:szCs w:val="28"/>
          <w:lang w:val="en-IN" w:eastAsia="en-IN"/>
        </w:rPr>
      </w:pPr>
      <w:proofErr w:type="gramStart"/>
      <w:r w:rsidRPr="008244E7">
        <w:rPr>
          <w:rFonts w:hAnsi="Symbol"/>
          <w:sz w:val="28"/>
          <w:szCs w:val="28"/>
          <w:lang w:val="en-IN" w:eastAsia="en-IN"/>
        </w:rPr>
        <w:t></w:t>
      </w:r>
      <w:r w:rsidRPr="008244E7">
        <w:rPr>
          <w:sz w:val="28"/>
          <w:szCs w:val="28"/>
          <w:lang w:val="en-IN" w:eastAsia="en-IN"/>
        </w:rPr>
        <w:t xml:space="preserve">  </w:t>
      </w:r>
      <w:r w:rsidRPr="008244E7">
        <w:rPr>
          <w:b/>
          <w:bCs/>
          <w:sz w:val="28"/>
          <w:szCs w:val="28"/>
          <w:lang w:val="en-IN" w:eastAsia="en-IN"/>
        </w:rPr>
        <w:t>Context</w:t>
      </w:r>
      <w:proofErr w:type="gramEnd"/>
      <w:r w:rsidRPr="008244E7">
        <w:rPr>
          <w:b/>
          <w:bCs/>
          <w:sz w:val="28"/>
          <w:szCs w:val="28"/>
          <w:lang w:val="en-IN" w:eastAsia="en-IN"/>
        </w:rPr>
        <w:t>-Aware Extension</w:t>
      </w:r>
      <w:r w:rsidRPr="008244E7">
        <w:rPr>
          <w:sz w:val="28"/>
          <w:szCs w:val="28"/>
          <w:lang w:val="en-IN" w:eastAsia="en-IN"/>
        </w:rPr>
        <w:t>: Add mood/emotion vectors to recommendation inputs.</w:t>
      </w:r>
    </w:p>
    <w:p w:rsidR="00245AA9" w:rsidRPr="008244E7" w:rsidRDefault="00245AA9" w:rsidP="00245AA9">
      <w:pPr>
        <w:pStyle w:val="ListParagraph"/>
        <w:widowControl/>
        <w:autoSpaceDE/>
        <w:autoSpaceDN/>
        <w:spacing w:before="100" w:beforeAutospacing="1" w:after="100" w:afterAutospacing="1"/>
        <w:ind w:firstLine="0"/>
        <w:rPr>
          <w:sz w:val="28"/>
          <w:szCs w:val="28"/>
          <w:lang w:val="en-IN" w:eastAsia="en-IN"/>
        </w:rPr>
      </w:pPr>
    </w:p>
    <w:p w:rsidR="00245AA9" w:rsidRPr="004B15D6" w:rsidRDefault="00245AA9" w:rsidP="00245AA9">
      <w:pPr>
        <w:widowControl/>
        <w:autoSpaceDE/>
        <w:autoSpaceDN/>
        <w:spacing w:before="100" w:beforeAutospacing="1" w:after="100" w:afterAutospacing="1"/>
        <w:ind w:left="720"/>
        <w:rPr>
          <w:sz w:val="24"/>
          <w:szCs w:val="24"/>
          <w:lang w:val="en-IN" w:eastAsia="en-IN"/>
        </w:rPr>
      </w:pPr>
    </w:p>
    <w:p w:rsidR="004B15D6" w:rsidRDefault="004B15D6" w:rsidP="004B15D6">
      <w:pPr>
        <w:rPr>
          <w:sz w:val="24"/>
          <w:szCs w:val="24"/>
          <w:lang w:val="en-IN" w:eastAsia="en-IN"/>
        </w:rPr>
      </w:pPr>
    </w:p>
    <w:p w:rsidR="008244E7" w:rsidRDefault="008244E7" w:rsidP="004B15D6">
      <w:pPr>
        <w:rPr>
          <w:lang w:val="en-IN" w:eastAsia="en-IN"/>
        </w:rPr>
      </w:pPr>
    </w:p>
    <w:p w:rsidR="005A1972" w:rsidRPr="008244E7" w:rsidRDefault="00002034" w:rsidP="005A1972">
      <w:pPr>
        <w:pStyle w:val="ListParagraph"/>
        <w:numPr>
          <w:ilvl w:val="1"/>
          <w:numId w:val="1"/>
        </w:numPr>
        <w:tabs>
          <w:tab w:val="left" w:pos="720"/>
        </w:tabs>
        <w:spacing w:line="276" w:lineRule="auto"/>
        <w:ind w:right="611"/>
        <w:rPr>
          <w:i/>
          <w:sz w:val="28"/>
          <w:szCs w:val="28"/>
        </w:rPr>
      </w:pPr>
      <w:r w:rsidRPr="008244E7">
        <w:rPr>
          <w:b/>
          <w:sz w:val="28"/>
          <w:szCs w:val="28"/>
        </w:rPr>
        <w:lastRenderedPageBreak/>
        <w:t>Visualization</w:t>
      </w:r>
      <w:r w:rsidRPr="008244E7">
        <w:rPr>
          <w:b/>
          <w:spacing w:val="-7"/>
          <w:sz w:val="28"/>
          <w:szCs w:val="28"/>
        </w:rPr>
        <w:t xml:space="preserve"> </w:t>
      </w:r>
      <w:r w:rsidRPr="008244E7">
        <w:rPr>
          <w:b/>
          <w:sz w:val="28"/>
          <w:szCs w:val="28"/>
        </w:rPr>
        <w:t>&amp;</w:t>
      </w:r>
      <w:r w:rsidRPr="008244E7">
        <w:rPr>
          <w:b/>
          <w:spacing w:val="-7"/>
          <w:sz w:val="28"/>
          <w:szCs w:val="28"/>
        </w:rPr>
        <w:t xml:space="preserve"> </w:t>
      </w:r>
      <w:r w:rsidRPr="008244E7">
        <w:rPr>
          <w:b/>
          <w:sz w:val="28"/>
          <w:szCs w:val="28"/>
        </w:rPr>
        <w:t>Interpretation</w:t>
      </w:r>
      <w:r w:rsidRPr="008244E7">
        <w:rPr>
          <w:b/>
          <w:spacing w:val="-7"/>
          <w:sz w:val="28"/>
          <w:szCs w:val="28"/>
        </w:rPr>
        <w:t xml:space="preserve"> </w:t>
      </w:r>
      <w:r w:rsidRPr="008244E7">
        <w:rPr>
          <w:sz w:val="28"/>
          <w:szCs w:val="28"/>
        </w:rPr>
        <w:t>–</w:t>
      </w:r>
      <w:r w:rsidRPr="008244E7">
        <w:rPr>
          <w:spacing w:val="-7"/>
          <w:sz w:val="28"/>
          <w:szCs w:val="28"/>
        </w:rPr>
        <w:t xml:space="preserve"> </w:t>
      </w:r>
    </w:p>
    <w:p w:rsidR="004B15D6" w:rsidRPr="004B15D6" w:rsidRDefault="004B15D6" w:rsidP="004B15D6">
      <w:pPr>
        <w:widowControl/>
        <w:autoSpaceDE/>
        <w:autoSpaceDN/>
        <w:spacing w:before="100" w:beforeAutospacing="1" w:after="100" w:afterAutospacing="1"/>
        <w:ind w:firstLine="360"/>
        <w:rPr>
          <w:sz w:val="28"/>
          <w:szCs w:val="28"/>
          <w:lang w:val="en-IN" w:eastAsia="en-IN"/>
        </w:rPr>
      </w:pPr>
      <w:r w:rsidRPr="004B15D6">
        <w:rPr>
          <w:sz w:val="28"/>
          <w:szCs w:val="28"/>
          <w:lang w:val="en-IN" w:eastAsia="en-IN"/>
        </w:rPr>
        <w:t>Results and model performance will be visualized using:</w:t>
      </w:r>
    </w:p>
    <w:p w:rsidR="004B15D6" w:rsidRPr="004B15D6" w:rsidRDefault="004B15D6" w:rsidP="004B15D6">
      <w:pPr>
        <w:widowControl/>
        <w:numPr>
          <w:ilvl w:val="0"/>
          <w:numId w:val="8"/>
        </w:numPr>
        <w:autoSpaceDE/>
        <w:autoSpaceDN/>
        <w:spacing w:before="100" w:beforeAutospacing="1" w:after="100" w:afterAutospacing="1"/>
        <w:rPr>
          <w:sz w:val="28"/>
          <w:szCs w:val="28"/>
          <w:lang w:val="en-IN" w:eastAsia="en-IN"/>
        </w:rPr>
      </w:pPr>
      <w:r w:rsidRPr="008244E7">
        <w:rPr>
          <w:b/>
          <w:bCs/>
          <w:sz w:val="28"/>
          <w:szCs w:val="28"/>
          <w:lang w:val="en-IN" w:eastAsia="en-IN"/>
        </w:rPr>
        <w:t>Confusion matrices and ROC curves</w:t>
      </w:r>
      <w:r w:rsidRPr="004B15D6">
        <w:rPr>
          <w:sz w:val="28"/>
          <w:szCs w:val="28"/>
          <w:lang w:val="en-IN" w:eastAsia="en-IN"/>
        </w:rPr>
        <w:t xml:space="preserve"> (for rating predictions).</w:t>
      </w:r>
    </w:p>
    <w:p w:rsidR="004B15D6" w:rsidRPr="004B15D6" w:rsidRDefault="004B15D6" w:rsidP="004B15D6">
      <w:pPr>
        <w:widowControl/>
        <w:numPr>
          <w:ilvl w:val="0"/>
          <w:numId w:val="8"/>
        </w:numPr>
        <w:autoSpaceDE/>
        <w:autoSpaceDN/>
        <w:spacing w:before="100" w:beforeAutospacing="1" w:after="100" w:afterAutospacing="1"/>
        <w:rPr>
          <w:sz w:val="28"/>
          <w:szCs w:val="28"/>
          <w:lang w:val="en-IN" w:eastAsia="en-IN"/>
        </w:rPr>
      </w:pPr>
      <w:r w:rsidRPr="008244E7">
        <w:rPr>
          <w:b/>
          <w:bCs/>
          <w:sz w:val="28"/>
          <w:szCs w:val="28"/>
          <w:lang w:val="en-IN" w:eastAsia="en-IN"/>
        </w:rPr>
        <w:t>Bar and line charts</w:t>
      </w:r>
      <w:r w:rsidRPr="004B15D6">
        <w:rPr>
          <w:sz w:val="28"/>
          <w:szCs w:val="28"/>
          <w:lang w:val="en-IN" w:eastAsia="en-IN"/>
        </w:rPr>
        <w:t xml:space="preserve"> for genre preference and user trends.</w:t>
      </w:r>
    </w:p>
    <w:p w:rsidR="004B15D6" w:rsidRPr="004B15D6" w:rsidRDefault="004B15D6" w:rsidP="004B15D6">
      <w:pPr>
        <w:widowControl/>
        <w:numPr>
          <w:ilvl w:val="0"/>
          <w:numId w:val="8"/>
        </w:numPr>
        <w:autoSpaceDE/>
        <w:autoSpaceDN/>
        <w:spacing w:before="100" w:beforeAutospacing="1" w:after="100" w:afterAutospacing="1"/>
        <w:rPr>
          <w:sz w:val="28"/>
          <w:szCs w:val="28"/>
          <w:lang w:val="en-IN" w:eastAsia="en-IN"/>
        </w:rPr>
      </w:pPr>
      <w:r w:rsidRPr="008244E7">
        <w:rPr>
          <w:b/>
          <w:bCs/>
          <w:sz w:val="28"/>
          <w:szCs w:val="28"/>
          <w:lang w:val="en-IN" w:eastAsia="en-IN"/>
        </w:rPr>
        <w:t>Interactive dashboards</w:t>
      </w:r>
      <w:r w:rsidRPr="004B15D6">
        <w:rPr>
          <w:sz w:val="28"/>
          <w:szCs w:val="28"/>
          <w:lang w:val="en-IN" w:eastAsia="en-IN"/>
        </w:rPr>
        <w:t xml:space="preserve"> (using </w:t>
      </w:r>
      <w:proofErr w:type="spellStart"/>
      <w:r w:rsidRPr="004B15D6">
        <w:rPr>
          <w:sz w:val="28"/>
          <w:szCs w:val="28"/>
          <w:lang w:val="en-IN" w:eastAsia="en-IN"/>
        </w:rPr>
        <w:t>Streamlit</w:t>
      </w:r>
      <w:proofErr w:type="spellEnd"/>
      <w:r w:rsidRPr="004B15D6">
        <w:rPr>
          <w:sz w:val="28"/>
          <w:szCs w:val="28"/>
          <w:lang w:val="en-IN" w:eastAsia="en-IN"/>
        </w:rPr>
        <w:t xml:space="preserve"> or </w:t>
      </w:r>
      <w:proofErr w:type="spellStart"/>
      <w:r w:rsidRPr="004B15D6">
        <w:rPr>
          <w:sz w:val="28"/>
          <w:szCs w:val="28"/>
          <w:lang w:val="en-IN" w:eastAsia="en-IN"/>
        </w:rPr>
        <w:t>Plotly</w:t>
      </w:r>
      <w:proofErr w:type="spellEnd"/>
      <w:r w:rsidRPr="004B15D6">
        <w:rPr>
          <w:sz w:val="28"/>
          <w:szCs w:val="28"/>
          <w:lang w:val="en-IN" w:eastAsia="en-IN"/>
        </w:rPr>
        <w:t xml:space="preserve"> Dash) showing:</w:t>
      </w:r>
    </w:p>
    <w:p w:rsidR="004B15D6" w:rsidRPr="004B15D6" w:rsidRDefault="004B15D6" w:rsidP="004B15D6">
      <w:pPr>
        <w:widowControl/>
        <w:numPr>
          <w:ilvl w:val="1"/>
          <w:numId w:val="8"/>
        </w:numPr>
        <w:autoSpaceDE/>
        <w:autoSpaceDN/>
        <w:spacing w:before="100" w:beforeAutospacing="1" w:after="100" w:afterAutospacing="1"/>
        <w:rPr>
          <w:sz w:val="28"/>
          <w:szCs w:val="28"/>
          <w:lang w:val="en-IN" w:eastAsia="en-IN"/>
        </w:rPr>
      </w:pPr>
      <w:r w:rsidRPr="004B15D6">
        <w:rPr>
          <w:sz w:val="28"/>
          <w:szCs w:val="28"/>
          <w:lang w:val="en-IN" w:eastAsia="en-IN"/>
        </w:rPr>
        <w:t>Personalized recommendations</w:t>
      </w:r>
    </w:p>
    <w:p w:rsidR="004B15D6" w:rsidRPr="004B15D6" w:rsidRDefault="004B15D6" w:rsidP="004B15D6">
      <w:pPr>
        <w:widowControl/>
        <w:numPr>
          <w:ilvl w:val="1"/>
          <w:numId w:val="8"/>
        </w:numPr>
        <w:autoSpaceDE/>
        <w:autoSpaceDN/>
        <w:spacing w:before="100" w:beforeAutospacing="1" w:after="100" w:afterAutospacing="1"/>
        <w:rPr>
          <w:sz w:val="28"/>
          <w:szCs w:val="28"/>
          <w:lang w:val="en-IN" w:eastAsia="en-IN"/>
        </w:rPr>
      </w:pPr>
      <w:r w:rsidRPr="004B15D6">
        <w:rPr>
          <w:sz w:val="28"/>
          <w:szCs w:val="28"/>
          <w:lang w:val="en-IN" w:eastAsia="en-IN"/>
        </w:rPr>
        <w:t>Similar movies with explanations ("because you liked...")</w:t>
      </w:r>
    </w:p>
    <w:p w:rsidR="005A1972" w:rsidRPr="008244E7" w:rsidRDefault="004B15D6" w:rsidP="004B15D6">
      <w:pPr>
        <w:widowControl/>
        <w:numPr>
          <w:ilvl w:val="1"/>
          <w:numId w:val="8"/>
        </w:numPr>
        <w:autoSpaceDE/>
        <w:autoSpaceDN/>
        <w:spacing w:before="100" w:beforeAutospacing="1" w:after="100" w:afterAutospacing="1"/>
        <w:rPr>
          <w:sz w:val="28"/>
          <w:szCs w:val="28"/>
          <w:lang w:val="en-IN" w:eastAsia="en-IN"/>
        </w:rPr>
      </w:pPr>
      <w:r w:rsidRPr="004B15D6">
        <w:rPr>
          <w:sz w:val="28"/>
          <w:szCs w:val="28"/>
          <w:lang w:val="en-IN" w:eastAsia="en-IN"/>
        </w:rPr>
        <w:t>Feature importance and model insights</w:t>
      </w:r>
    </w:p>
    <w:p w:rsidR="008244E7" w:rsidRDefault="008244E7" w:rsidP="004B15D6">
      <w:pPr>
        <w:spacing w:before="100" w:beforeAutospacing="1" w:after="100" w:afterAutospacing="1"/>
        <w:rPr>
          <w:b/>
          <w:sz w:val="28"/>
          <w:szCs w:val="28"/>
        </w:rPr>
      </w:pPr>
    </w:p>
    <w:p w:rsidR="008244E7" w:rsidRDefault="00002034" w:rsidP="004B15D6">
      <w:pPr>
        <w:spacing w:before="100" w:beforeAutospacing="1" w:after="100" w:afterAutospacing="1"/>
        <w:rPr>
          <w:sz w:val="28"/>
          <w:szCs w:val="28"/>
          <w:lang w:val="en-IN" w:eastAsia="en-IN"/>
        </w:rPr>
      </w:pPr>
      <w:r w:rsidRPr="008244E7">
        <w:rPr>
          <w:b/>
          <w:sz w:val="28"/>
          <w:szCs w:val="28"/>
        </w:rPr>
        <w:t xml:space="preserve">Deployment </w:t>
      </w:r>
      <w:r w:rsidRPr="008244E7">
        <w:rPr>
          <w:sz w:val="28"/>
          <w:szCs w:val="28"/>
        </w:rPr>
        <w:t>–</w:t>
      </w:r>
      <w:r w:rsidR="004B15D6" w:rsidRPr="008244E7">
        <w:rPr>
          <w:sz w:val="28"/>
          <w:szCs w:val="28"/>
        </w:rPr>
        <w:t xml:space="preserve"> </w:t>
      </w:r>
      <w:r w:rsidR="004B15D6" w:rsidRPr="008244E7">
        <w:rPr>
          <w:sz w:val="28"/>
          <w:szCs w:val="28"/>
          <w:lang w:val="en-IN" w:eastAsia="en-IN"/>
        </w:rPr>
        <w:t xml:space="preserve">The system will be deployed as a </w:t>
      </w:r>
      <w:r w:rsidR="004B15D6" w:rsidRPr="008244E7">
        <w:rPr>
          <w:b/>
          <w:bCs/>
          <w:sz w:val="28"/>
          <w:szCs w:val="28"/>
          <w:lang w:val="en-IN" w:eastAsia="en-IN"/>
        </w:rPr>
        <w:t>web-based application</w:t>
      </w:r>
      <w:r w:rsidR="004B15D6" w:rsidRPr="008244E7">
        <w:rPr>
          <w:sz w:val="28"/>
          <w:szCs w:val="28"/>
          <w:lang w:val="en-IN" w:eastAsia="en-IN"/>
        </w:rPr>
        <w:t xml:space="preserve"> using </w:t>
      </w:r>
    </w:p>
    <w:p w:rsidR="004B15D6" w:rsidRPr="008244E7" w:rsidRDefault="004B15D6" w:rsidP="004B15D6">
      <w:pPr>
        <w:spacing w:before="100" w:beforeAutospacing="1" w:after="100" w:afterAutospacing="1"/>
        <w:rPr>
          <w:sz w:val="28"/>
          <w:szCs w:val="28"/>
          <w:lang w:val="en-IN" w:eastAsia="en-IN"/>
        </w:rPr>
      </w:pPr>
      <w:r w:rsidRPr="008244E7">
        <w:rPr>
          <w:b/>
          <w:bCs/>
          <w:sz w:val="28"/>
          <w:szCs w:val="28"/>
          <w:lang w:val="en-IN" w:eastAsia="en-IN"/>
        </w:rPr>
        <w:t xml:space="preserve">Flask or </w:t>
      </w:r>
      <w:proofErr w:type="spellStart"/>
      <w:r w:rsidRPr="008244E7">
        <w:rPr>
          <w:b/>
          <w:bCs/>
          <w:sz w:val="28"/>
          <w:szCs w:val="28"/>
          <w:lang w:val="en-IN" w:eastAsia="en-IN"/>
        </w:rPr>
        <w:t>Streamlit</w:t>
      </w:r>
      <w:proofErr w:type="spellEnd"/>
      <w:r w:rsidRPr="008244E7">
        <w:rPr>
          <w:sz w:val="28"/>
          <w:szCs w:val="28"/>
          <w:lang w:val="en-IN" w:eastAsia="en-IN"/>
        </w:rPr>
        <w:t>, where users can:</w:t>
      </w:r>
    </w:p>
    <w:p w:rsidR="004B15D6" w:rsidRPr="004B15D6" w:rsidRDefault="004B15D6" w:rsidP="004B15D6">
      <w:pPr>
        <w:widowControl/>
        <w:numPr>
          <w:ilvl w:val="0"/>
          <w:numId w:val="9"/>
        </w:numPr>
        <w:autoSpaceDE/>
        <w:autoSpaceDN/>
        <w:spacing w:before="100" w:beforeAutospacing="1" w:after="100" w:afterAutospacing="1"/>
        <w:rPr>
          <w:sz w:val="28"/>
          <w:szCs w:val="28"/>
          <w:lang w:val="en-IN" w:eastAsia="en-IN"/>
        </w:rPr>
      </w:pPr>
      <w:r w:rsidRPr="004B15D6">
        <w:rPr>
          <w:sz w:val="28"/>
          <w:szCs w:val="28"/>
          <w:lang w:val="en-IN" w:eastAsia="en-IN"/>
        </w:rPr>
        <w:t>Create a profile</w:t>
      </w:r>
    </w:p>
    <w:p w:rsidR="004B15D6" w:rsidRPr="004B15D6" w:rsidRDefault="004B15D6" w:rsidP="004B15D6">
      <w:pPr>
        <w:widowControl/>
        <w:numPr>
          <w:ilvl w:val="0"/>
          <w:numId w:val="9"/>
        </w:numPr>
        <w:autoSpaceDE/>
        <w:autoSpaceDN/>
        <w:spacing w:before="100" w:beforeAutospacing="1" w:after="100" w:afterAutospacing="1"/>
        <w:rPr>
          <w:sz w:val="28"/>
          <w:szCs w:val="28"/>
          <w:lang w:val="en-IN" w:eastAsia="en-IN"/>
        </w:rPr>
      </w:pPr>
      <w:r w:rsidRPr="004B15D6">
        <w:rPr>
          <w:sz w:val="28"/>
          <w:szCs w:val="28"/>
          <w:lang w:val="en-IN" w:eastAsia="en-IN"/>
        </w:rPr>
        <w:t>Rate movies</w:t>
      </w:r>
    </w:p>
    <w:p w:rsidR="004B15D6" w:rsidRPr="004B15D6" w:rsidRDefault="004B15D6" w:rsidP="004B15D6">
      <w:pPr>
        <w:widowControl/>
        <w:numPr>
          <w:ilvl w:val="0"/>
          <w:numId w:val="9"/>
        </w:numPr>
        <w:autoSpaceDE/>
        <w:autoSpaceDN/>
        <w:spacing w:before="100" w:beforeAutospacing="1" w:after="100" w:afterAutospacing="1"/>
        <w:rPr>
          <w:sz w:val="28"/>
          <w:szCs w:val="28"/>
          <w:lang w:val="en-IN" w:eastAsia="en-IN"/>
        </w:rPr>
      </w:pPr>
      <w:r w:rsidRPr="004B15D6">
        <w:rPr>
          <w:sz w:val="28"/>
          <w:szCs w:val="28"/>
          <w:lang w:val="en-IN" w:eastAsia="en-IN"/>
        </w:rPr>
        <w:t>View personalized recommendations</w:t>
      </w:r>
    </w:p>
    <w:p w:rsidR="004B15D6" w:rsidRPr="004B15D6" w:rsidRDefault="004B15D6" w:rsidP="004B15D6">
      <w:pPr>
        <w:widowControl/>
        <w:numPr>
          <w:ilvl w:val="0"/>
          <w:numId w:val="9"/>
        </w:numPr>
        <w:autoSpaceDE/>
        <w:autoSpaceDN/>
        <w:spacing w:before="100" w:beforeAutospacing="1" w:after="100" w:afterAutospacing="1"/>
        <w:rPr>
          <w:sz w:val="28"/>
          <w:szCs w:val="28"/>
          <w:lang w:val="en-IN" w:eastAsia="en-IN"/>
        </w:rPr>
      </w:pPr>
      <w:r w:rsidRPr="004B15D6">
        <w:rPr>
          <w:sz w:val="28"/>
          <w:szCs w:val="28"/>
          <w:lang w:val="en-IN" w:eastAsia="en-IN"/>
        </w:rPr>
        <w:t>Provide feedback to continuously improve the model</w:t>
      </w:r>
    </w:p>
    <w:p w:rsidR="00D81F48" w:rsidRPr="008244E7" w:rsidRDefault="004B15D6" w:rsidP="004B15D6">
      <w:pPr>
        <w:widowControl/>
        <w:autoSpaceDE/>
        <w:autoSpaceDN/>
        <w:spacing w:before="100" w:beforeAutospacing="1" w:after="100" w:afterAutospacing="1"/>
        <w:rPr>
          <w:sz w:val="28"/>
          <w:szCs w:val="28"/>
          <w:lang w:val="en-IN" w:eastAsia="en-IN"/>
        </w:rPr>
      </w:pPr>
      <w:r w:rsidRPr="004B15D6">
        <w:rPr>
          <w:sz w:val="28"/>
          <w:szCs w:val="28"/>
          <w:lang w:val="en-IN" w:eastAsia="en-IN"/>
        </w:rPr>
        <w:t xml:space="preserve">The backend will be hosted on </w:t>
      </w:r>
      <w:r w:rsidRPr="008244E7">
        <w:rPr>
          <w:b/>
          <w:bCs/>
          <w:sz w:val="28"/>
          <w:szCs w:val="28"/>
          <w:lang w:val="en-IN" w:eastAsia="en-IN"/>
        </w:rPr>
        <w:t>cloud platforms</w:t>
      </w:r>
      <w:r w:rsidRPr="004B15D6">
        <w:rPr>
          <w:sz w:val="28"/>
          <w:szCs w:val="28"/>
          <w:lang w:val="en-IN" w:eastAsia="en-IN"/>
        </w:rPr>
        <w:t xml:space="preserve"> like </w:t>
      </w:r>
      <w:proofErr w:type="spellStart"/>
      <w:r w:rsidRPr="008244E7">
        <w:rPr>
          <w:b/>
          <w:bCs/>
          <w:sz w:val="28"/>
          <w:szCs w:val="28"/>
          <w:lang w:val="en-IN" w:eastAsia="en-IN"/>
        </w:rPr>
        <w:t>Heroku</w:t>
      </w:r>
      <w:proofErr w:type="spellEnd"/>
      <w:r w:rsidRPr="004B15D6">
        <w:rPr>
          <w:sz w:val="28"/>
          <w:szCs w:val="28"/>
          <w:lang w:val="en-IN" w:eastAsia="en-IN"/>
        </w:rPr>
        <w:t xml:space="preserve"> or </w:t>
      </w:r>
      <w:r w:rsidRPr="008244E7">
        <w:rPr>
          <w:b/>
          <w:bCs/>
          <w:sz w:val="28"/>
          <w:szCs w:val="28"/>
          <w:lang w:val="en-IN" w:eastAsia="en-IN"/>
        </w:rPr>
        <w:t>AWS</w:t>
      </w:r>
      <w:r w:rsidRPr="004B15D6">
        <w:rPr>
          <w:sz w:val="28"/>
          <w:szCs w:val="28"/>
          <w:lang w:val="en-IN" w:eastAsia="en-IN"/>
        </w:rPr>
        <w:t xml:space="preserve">, and data will be stored in </w:t>
      </w:r>
      <w:r w:rsidRPr="008244E7">
        <w:rPr>
          <w:b/>
          <w:bCs/>
          <w:sz w:val="28"/>
          <w:szCs w:val="28"/>
          <w:lang w:val="en-IN" w:eastAsia="en-IN"/>
        </w:rPr>
        <w:t xml:space="preserve">SQLite or </w:t>
      </w:r>
      <w:proofErr w:type="spellStart"/>
      <w:r w:rsidRPr="008244E7">
        <w:rPr>
          <w:b/>
          <w:bCs/>
          <w:sz w:val="28"/>
          <w:szCs w:val="28"/>
          <w:lang w:val="en-IN" w:eastAsia="en-IN"/>
        </w:rPr>
        <w:t>PostgreSQL</w:t>
      </w:r>
      <w:proofErr w:type="spellEnd"/>
      <w:r w:rsidRPr="004B15D6">
        <w:rPr>
          <w:sz w:val="28"/>
          <w:szCs w:val="28"/>
          <w:lang w:val="en-IN" w:eastAsia="en-IN"/>
        </w:rPr>
        <w:t xml:space="preserve"> for efficient access.</w:t>
      </w:r>
    </w:p>
    <w:p w:rsidR="00D81F48" w:rsidRPr="008244E7" w:rsidRDefault="00002034" w:rsidP="008244E7">
      <w:pPr>
        <w:pStyle w:val="Heading1"/>
        <w:numPr>
          <w:ilvl w:val="0"/>
          <w:numId w:val="1"/>
        </w:numPr>
        <w:tabs>
          <w:tab w:val="left" w:pos="225"/>
        </w:tabs>
        <w:spacing w:before="241"/>
        <w:ind w:left="225" w:hanging="225"/>
        <w:rPr>
          <w:sz w:val="28"/>
          <w:szCs w:val="28"/>
        </w:rPr>
      </w:pPr>
      <w:r w:rsidRPr="008244E7">
        <w:rPr>
          <w:color w:val="980000"/>
          <w:sz w:val="28"/>
          <w:szCs w:val="28"/>
        </w:rPr>
        <w:t>Tools</w:t>
      </w:r>
      <w:r w:rsidRPr="008244E7">
        <w:rPr>
          <w:color w:val="980000"/>
          <w:spacing w:val="-14"/>
          <w:sz w:val="28"/>
          <w:szCs w:val="28"/>
        </w:rPr>
        <w:t xml:space="preserve"> </w:t>
      </w:r>
      <w:r w:rsidRPr="008244E7">
        <w:rPr>
          <w:color w:val="980000"/>
          <w:sz w:val="28"/>
          <w:szCs w:val="28"/>
        </w:rPr>
        <w:t>and</w:t>
      </w:r>
      <w:r w:rsidRPr="008244E7">
        <w:rPr>
          <w:color w:val="980000"/>
          <w:spacing w:val="-14"/>
          <w:sz w:val="28"/>
          <w:szCs w:val="28"/>
        </w:rPr>
        <w:t xml:space="preserve"> </w:t>
      </w:r>
      <w:r w:rsidRPr="008244E7">
        <w:rPr>
          <w:color w:val="980000"/>
          <w:spacing w:val="-2"/>
          <w:sz w:val="28"/>
          <w:szCs w:val="28"/>
        </w:rPr>
        <w:t>Technologies</w:t>
      </w:r>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Languages</w:t>
      </w:r>
      <w:proofErr w:type="gramEnd"/>
      <w:r w:rsidRPr="004B15D6">
        <w:rPr>
          <w:sz w:val="28"/>
          <w:szCs w:val="28"/>
          <w:lang w:val="en-IN" w:eastAsia="en-IN"/>
        </w:rPr>
        <w:t>: Python</w:t>
      </w:r>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Libraries</w:t>
      </w:r>
      <w:proofErr w:type="gramEnd"/>
      <w:r w:rsidRPr="004B15D6">
        <w:rPr>
          <w:sz w:val="28"/>
          <w:szCs w:val="28"/>
          <w:lang w:val="en-IN" w:eastAsia="en-IN"/>
        </w:rPr>
        <w:t xml:space="preserve">: Pandas, </w:t>
      </w:r>
      <w:proofErr w:type="spellStart"/>
      <w:r w:rsidRPr="004B15D6">
        <w:rPr>
          <w:sz w:val="28"/>
          <w:szCs w:val="28"/>
          <w:lang w:val="en-IN" w:eastAsia="en-IN"/>
        </w:rPr>
        <w:t>NumPy</w:t>
      </w:r>
      <w:proofErr w:type="spellEnd"/>
      <w:r w:rsidRPr="004B15D6">
        <w:rPr>
          <w:sz w:val="28"/>
          <w:szCs w:val="28"/>
          <w:lang w:val="en-IN" w:eastAsia="en-IN"/>
        </w:rPr>
        <w:t xml:space="preserve">, </w:t>
      </w:r>
      <w:proofErr w:type="spellStart"/>
      <w:r w:rsidRPr="004B15D6">
        <w:rPr>
          <w:sz w:val="28"/>
          <w:szCs w:val="28"/>
          <w:lang w:val="en-IN" w:eastAsia="en-IN"/>
        </w:rPr>
        <w:t>Scikit</w:t>
      </w:r>
      <w:proofErr w:type="spellEnd"/>
      <w:r w:rsidRPr="004B15D6">
        <w:rPr>
          <w:sz w:val="28"/>
          <w:szCs w:val="28"/>
          <w:lang w:val="en-IN" w:eastAsia="en-IN"/>
        </w:rPr>
        <w:t xml:space="preserve">-learn, </w:t>
      </w:r>
      <w:proofErr w:type="spellStart"/>
      <w:r w:rsidRPr="004B15D6">
        <w:rPr>
          <w:sz w:val="28"/>
          <w:szCs w:val="28"/>
          <w:lang w:val="en-IN" w:eastAsia="en-IN"/>
        </w:rPr>
        <w:t>TensorFlow</w:t>
      </w:r>
      <w:proofErr w:type="spellEnd"/>
      <w:r w:rsidRPr="004B15D6">
        <w:rPr>
          <w:sz w:val="28"/>
          <w:szCs w:val="28"/>
          <w:lang w:val="en-IN" w:eastAsia="en-IN"/>
        </w:rPr>
        <w:t>/</w:t>
      </w:r>
      <w:proofErr w:type="spellStart"/>
      <w:r w:rsidRPr="004B15D6">
        <w:rPr>
          <w:sz w:val="28"/>
          <w:szCs w:val="28"/>
          <w:lang w:val="en-IN" w:eastAsia="en-IN"/>
        </w:rPr>
        <w:t>PyTorch</w:t>
      </w:r>
      <w:proofErr w:type="spellEnd"/>
      <w:r w:rsidRPr="004B15D6">
        <w:rPr>
          <w:sz w:val="28"/>
          <w:szCs w:val="28"/>
          <w:lang w:val="en-IN" w:eastAsia="en-IN"/>
        </w:rPr>
        <w:t xml:space="preserve">, </w:t>
      </w:r>
      <w:proofErr w:type="spellStart"/>
      <w:r w:rsidRPr="004B15D6">
        <w:rPr>
          <w:sz w:val="28"/>
          <w:szCs w:val="28"/>
          <w:lang w:val="en-IN" w:eastAsia="en-IN"/>
        </w:rPr>
        <w:t>Matplotlib</w:t>
      </w:r>
      <w:proofErr w:type="spellEnd"/>
      <w:r w:rsidRPr="004B15D6">
        <w:rPr>
          <w:sz w:val="28"/>
          <w:szCs w:val="28"/>
          <w:lang w:val="en-IN" w:eastAsia="en-IN"/>
        </w:rPr>
        <w:t xml:space="preserve">, </w:t>
      </w:r>
      <w:proofErr w:type="spellStart"/>
      <w:r w:rsidRPr="004B15D6">
        <w:rPr>
          <w:sz w:val="28"/>
          <w:szCs w:val="28"/>
          <w:lang w:val="en-IN" w:eastAsia="en-IN"/>
        </w:rPr>
        <w:t>Seaborn</w:t>
      </w:r>
      <w:proofErr w:type="spellEnd"/>
      <w:r w:rsidRPr="004B15D6">
        <w:rPr>
          <w:sz w:val="28"/>
          <w:szCs w:val="28"/>
          <w:lang w:val="en-IN" w:eastAsia="en-IN"/>
        </w:rPr>
        <w:t xml:space="preserve">, NLTK, </w:t>
      </w:r>
      <w:proofErr w:type="spellStart"/>
      <w:r w:rsidRPr="004B15D6">
        <w:rPr>
          <w:sz w:val="28"/>
          <w:szCs w:val="28"/>
          <w:lang w:val="en-IN" w:eastAsia="en-IN"/>
        </w:rPr>
        <w:t>SpaCy</w:t>
      </w:r>
      <w:proofErr w:type="spellEnd"/>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Frameworks</w:t>
      </w:r>
      <w:proofErr w:type="gramEnd"/>
      <w:r w:rsidRPr="004B15D6">
        <w:rPr>
          <w:sz w:val="28"/>
          <w:szCs w:val="28"/>
          <w:lang w:val="en-IN" w:eastAsia="en-IN"/>
        </w:rPr>
        <w:t>: Flask/</w:t>
      </w:r>
      <w:proofErr w:type="spellStart"/>
      <w:r w:rsidRPr="004B15D6">
        <w:rPr>
          <w:sz w:val="28"/>
          <w:szCs w:val="28"/>
          <w:lang w:val="en-IN" w:eastAsia="en-IN"/>
        </w:rPr>
        <w:t>Streamlit</w:t>
      </w:r>
      <w:proofErr w:type="spellEnd"/>
      <w:r w:rsidRPr="004B15D6">
        <w:rPr>
          <w:sz w:val="28"/>
          <w:szCs w:val="28"/>
          <w:lang w:val="en-IN" w:eastAsia="en-IN"/>
        </w:rPr>
        <w:t xml:space="preserve"> for web app</w:t>
      </w:r>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Database</w:t>
      </w:r>
      <w:proofErr w:type="gramEnd"/>
      <w:r w:rsidRPr="004B15D6">
        <w:rPr>
          <w:sz w:val="28"/>
          <w:szCs w:val="28"/>
          <w:lang w:val="en-IN" w:eastAsia="en-IN"/>
        </w:rPr>
        <w:t xml:space="preserve">: SQLite or </w:t>
      </w:r>
      <w:proofErr w:type="spellStart"/>
      <w:r w:rsidRPr="004B15D6">
        <w:rPr>
          <w:sz w:val="28"/>
          <w:szCs w:val="28"/>
          <w:lang w:val="en-IN" w:eastAsia="en-IN"/>
        </w:rPr>
        <w:t>PostgreSQL</w:t>
      </w:r>
      <w:proofErr w:type="spellEnd"/>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Deployment</w:t>
      </w:r>
      <w:proofErr w:type="gramEnd"/>
      <w:r w:rsidRPr="004B15D6">
        <w:rPr>
          <w:sz w:val="28"/>
          <w:szCs w:val="28"/>
          <w:lang w:val="en-IN" w:eastAsia="en-IN"/>
        </w:rPr>
        <w:t>: AWS/GCP for model hosting</w:t>
      </w:r>
    </w:p>
    <w:p w:rsidR="004B15D6" w:rsidRPr="004B15D6" w:rsidRDefault="004B15D6" w:rsidP="004B15D6">
      <w:pPr>
        <w:widowControl/>
        <w:autoSpaceDE/>
        <w:autoSpaceDN/>
        <w:spacing w:before="100" w:beforeAutospacing="1" w:after="100" w:afterAutospacing="1"/>
        <w:rPr>
          <w:sz w:val="28"/>
          <w:szCs w:val="28"/>
          <w:lang w:val="en-IN" w:eastAsia="en-IN"/>
        </w:rPr>
      </w:pPr>
      <w:proofErr w:type="gramStart"/>
      <w:r w:rsidRPr="004B15D6">
        <w:rPr>
          <w:rFonts w:hAnsi="Symbol"/>
          <w:sz w:val="28"/>
          <w:szCs w:val="28"/>
          <w:lang w:val="en-IN" w:eastAsia="en-IN"/>
        </w:rPr>
        <w:t></w:t>
      </w:r>
      <w:r w:rsidRPr="004B15D6">
        <w:rPr>
          <w:sz w:val="28"/>
          <w:szCs w:val="28"/>
          <w:lang w:val="en-IN" w:eastAsia="en-IN"/>
        </w:rPr>
        <w:t xml:space="preserve">  </w:t>
      </w:r>
      <w:r w:rsidRPr="008244E7">
        <w:rPr>
          <w:b/>
          <w:bCs/>
          <w:sz w:val="28"/>
          <w:szCs w:val="28"/>
          <w:lang w:val="en-IN" w:eastAsia="en-IN"/>
        </w:rPr>
        <w:t>Version</w:t>
      </w:r>
      <w:proofErr w:type="gramEnd"/>
      <w:r w:rsidRPr="008244E7">
        <w:rPr>
          <w:b/>
          <w:bCs/>
          <w:sz w:val="28"/>
          <w:szCs w:val="28"/>
          <w:lang w:val="en-IN" w:eastAsia="en-IN"/>
        </w:rPr>
        <w:t xml:space="preserve"> Control</w:t>
      </w:r>
      <w:r w:rsidRPr="004B15D6">
        <w:rPr>
          <w:sz w:val="28"/>
          <w:szCs w:val="28"/>
          <w:lang w:val="en-IN" w:eastAsia="en-IN"/>
        </w:rPr>
        <w:t xml:space="preserve">: Git &amp; </w:t>
      </w:r>
      <w:proofErr w:type="spellStart"/>
      <w:r w:rsidRPr="004B15D6">
        <w:rPr>
          <w:sz w:val="28"/>
          <w:szCs w:val="28"/>
          <w:lang w:val="en-IN" w:eastAsia="en-IN"/>
        </w:rPr>
        <w:t>GitHub</w:t>
      </w:r>
      <w:proofErr w:type="spellEnd"/>
    </w:p>
    <w:p w:rsidR="004B15D6" w:rsidRDefault="004B15D6">
      <w:pPr>
        <w:pStyle w:val="Heading2"/>
        <w:spacing w:line="276" w:lineRule="auto"/>
      </w:pPr>
    </w:p>
    <w:p w:rsidR="008244E7" w:rsidRPr="008244E7" w:rsidRDefault="008244E7" w:rsidP="008244E7">
      <w:pPr>
        <w:pStyle w:val="Heading1"/>
        <w:tabs>
          <w:tab w:val="left" w:pos="225"/>
        </w:tabs>
        <w:ind w:firstLine="0"/>
        <w:rPr>
          <w:sz w:val="28"/>
          <w:szCs w:val="28"/>
        </w:rPr>
      </w:pPr>
    </w:p>
    <w:p w:rsidR="008244E7" w:rsidRPr="008244E7" w:rsidRDefault="008244E7" w:rsidP="008244E7">
      <w:pPr>
        <w:pStyle w:val="Heading1"/>
        <w:tabs>
          <w:tab w:val="left" w:pos="225"/>
        </w:tabs>
        <w:ind w:firstLine="0"/>
        <w:rPr>
          <w:sz w:val="28"/>
          <w:szCs w:val="28"/>
        </w:rPr>
      </w:pPr>
    </w:p>
    <w:p w:rsidR="008244E7" w:rsidRPr="008244E7" w:rsidRDefault="008244E7" w:rsidP="008244E7">
      <w:pPr>
        <w:pStyle w:val="Heading1"/>
        <w:tabs>
          <w:tab w:val="left" w:pos="225"/>
        </w:tabs>
        <w:ind w:firstLine="0"/>
        <w:rPr>
          <w:sz w:val="28"/>
          <w:szCs w:val="28"/>
        </w:rPr>
      </w:pPr>
    </w:p>
    <w:p w:rsidR="004B15D6" w:rsidRPr="008244E7" w:rsidRDefault="008244E7" w:rsidP="004B15D6">
      <w:pPr>
        <w:pStyle w:val="Heading1"/>
        <w:numPr>
          <w:ilvl w:val="0"/>
          <w:numId w:val="1"/>
        </w:numPr>
        <w:tabs>
          <w:tab w:val="left" w:pos="225"/>
        </w:tabs>
        <w:ind w:left="225" w:hanging="225"/>
        <w:rPr>
          <w:sz w:val="28"/>
          <w:szCs w:val="28"/>
        </w:rPr>
      </w:pPr>
      <w:r>
        <w:rPr>
          <w:color w:val="980000"/>
          <w:sz w:val="28"/>
          <w:szCs w:val="28"/>
        </w:rPr>
        <w:t xml:space="preserve">   </w:t>
      </w:r>
      <w:r w:rsidR="004B15D6" w:rsidRPr="008244E7">
        <w:rPr>
          <w:color w:val="980000"/>
          <w:sz w:val="28"/>
          <w:szCs w:val="28"/>
        </w:rPr>
        <w:t>Team</w:t>
      </w:r>
      <w:r w:rsidR="004B15D6" w:rsidRPr="008244E7">
        <w:rPr>
          <w:color w:val="980000"/>
          <w:spacing w:val="-12"/>
          <w:sz w:val="28"/>
          <w:szCs w:val="28"/>
        </w:rPr>
        <w:t xml:space="preserve"> </w:t>
      </w:r>
      <w:r w:rsidR="004B15D6" w:rsidRPr="008244E7">
        <w:rPr>
          <w:color w:val="980000"/>
          <w:sz w:val="28"/>
          <w:szCs w:val="28"/>
        </w:rPr>
        <w:t>Members</w:t>
      </w:r>
      <w:r w:rsidR="004B15D6" w:rsidRPr="008244E7">
        <w:rPr>
          <w:color w:val="980000"/>
          <w:spacing w:val="-9"/>
          <w:sz w:val="28"/>
          <w:szCs w:val="28"/>
        </w:rPr>
        <w:t xml:space="preserve"> </w:t>
      </w:r>
      <w:r w:rsidR="004B15D6" w:rsidRPr="008244E7">
        <w:rPr>
          <w:color w:val="980000"/>
          <w:sz w:val="28"/>
          <w:szCs w:val="28"/>
        </w:rPr>
        <w:t>and</w:t>
      </w:r>
      <w:r w:rsidR="004B15D6" w:rsidRPr="008244E7">
        <w:rPr>
          <w:color w:val="980000"/>
          <w:spacing w:val="-9"/>
          <w:sz w:val="28"/>
          <w:szCs w:val="28"/>
        </w:rPr>
        <w:t xml:space="preserve"> </w:t>
      </w:r>
      <w:r w:rsidR="004B15D6" w:rsidRPr="008244E7">
        <w:rPr>
          <w:color w:val="980000"/>
          <w:spacing w:val="-2"/>
          <w:sz w:val="28"/>
          <w:szCs w:val="28"/>
        </w:rPr>
        <w:t>Roles</w:t>
      </w:r>
    </w:p>
    <w:p w:rsidR="004B15D6" w:rsidRPr="008244E7" w:rsidRDefault="004B15D6">
      <w:pPr>
        <w:pStyle w:val="Heading2"/>
        <w:spacing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7234"/>
      </w:tblGrid>
      <w:tr w:rsidR="004B15D6" w:rsidRPr="004B15D6" w:rsidTr="004B15D6">
        <w:trPr>
          <w:tblHeader/>
          <w:tblCellSpacing w:w="15" w:type="dxa"/>
        </w:trPr>
        <w:tc>
          <w:tcPr>
            <w:tcW w:w="0" w:type="auto"/>
            <w:vAlign w:val="center"/>
            <w:hideMark/>
          </w:tcPr>
          <w:p w:rsidR="004B15D6" w:rsidRPr="004B15D6" w:rsidRDefault="008244E7" w:rsidP="004B15D6">
            <w:pPr>
              <w:widowControl/>
              <w:autoSpaceDE/>
              <w:autoSpaceDN/>
              <w:rPr>
                <w:b/>
                <w:bCs/>
                <w:sz w:val="28"/>
                <w:szCs w:val="28"/>
                <w:lang w:val="en-IN" w:eastAsia="en-IN"/>
              </w:rPr>
            </w:pPr>
            <w:r>
              <w:rPr>
                <w:b/>
                <w:bCs/>
                <w:sz w:val="28"/>
                <w:szCs w:val="28"/>
                <w:lang w:val="en-IN" w:eastAsia="en-IN"/>
              </w:rPr>
              <w:t>Name</w:t>
            </w:r>
          </w:p>
        </w:tc>
        <w:tc>
          <w:tcPr>
            <w:tcW w:w="0" w:type="auto"/>
            <w:vAlign w:val="center"/>
            <w:hideMark/>
          </w:tcPr>
          <w:p w:rsidR="004B15D6" w:rsidRPr="008244E7" w:rsidRDefault="004B15D6" w:rsidP="004B15D6">
            <w:pPr>
              <w:widowControl/>
              <w:autoSpaceDE/>
              <w:autoSpaceDN/>
              <w:jc w:val="center"/>
              <w:rPr>
                <w:b/>
                <w:bCs/>
                <w:sz w:val="28"/>
                <w:szCs w:val="28"/>
                <w:lang w:val="en-IN" w:eastAsia="en-IN"/>
              </w:rPr>
            </w:pPr>
            <w:r w:rsidRPr="008244E7">
              <w:rPr>
                <w:b/>
                <w:bCs/>
                <w:sz w:val="28"/>
                <w:szCs w:val="28"/>
                <w:lang w:val="en-IN" w:eastAsia="en-IN"/>
              </w:rPr>
              <w:t>Contribution</w:t>
            </w:r>
          </w:p>
          <w:p w:rsidR="00245AA9" w:rsidRPr="004B15D6" w:rsidRDefault="00245AA9" w:rsidP="004B15D6">
            <w:pPr>
              <w:widowControl/>
              <w:autoSpaceDE/>
              <w:autoSpaceDN/>
              <w:jc w:val="center"/>
              <w:rPr>
                <w:b/>
                <w:bCs/>
                <w:sz w:val="28"/>
                <w:szCs w:val="28"/>
                <w:lang w:val="en-IN" w:eastAsia="en-IN"/>
              </w:rPr>
            </w:pPr>
          </w:p>
        </w:tc>
      </w:tr>
      <w:tr w:rsidR="004B15D6" w:rsidRPr="004B15D6" w:rsidTr="004B15D6">
        <w:trPr>
          <w:tblCellSpacing w:w="15" w:type="dxa"/>
        </w:trPr>
        <w:tc>
          <w:tcPr>
            <w:tcW w:w="0" w:type="auto"/>
            <w:vAlign w:val="center"/>
            <w:hideMark/>
          </w:tcPr>
          <w:p w:rsidR="004B15D6" w:rsidRPr="004B15D6" w:rsidRDefault="004B15D6" w:rsidP="004B15D6">
            <w:pPr>
              <w:widowControl/>
              <w:autoSpaceDE/>
              <w:autoSpaceDN/>
              <w:rPr>
                <w:sz w:val="28"/>
                <w:szCs w:val="28"/>
                <w:lang w:val="en-IN" w:eastAsia="en-IN"/>
              </w:rPr>
            </w:pPr>
            <w:proofErr w:type="spellStart"/>
            <w:r w:rsidRPr="008244E7">
              <w:rPr>
                <w:b/>
                <w:bCs/>
                <w:sz w:val="28"/>
                <w:szCs w:val="28"/>
                <w:lang w:val="en-IN" w:eastAsia="en-IN"/>
              </w:rPr>
              <w:t>Dhinoshni</w:t>
            </w:r>
            <w:proofErr w:type="spellEnd"/>
            <w:r w:rsidRPr="008244E7">
              <w:rPr>
                <w:b/>
                <w:bCs/>
                <w:sz w:val="28"/>
                <w:szCs w:val="28"/>
                <w:lang w:val="en-IN" w:eastAsia="en-IN"/>
              </w:rPr>
              <w:t xml:space="preserve"> K</w:t>
            </w:r>
          </w:p>
        </w:tc>
        <w:tc>
          <w:tcPr>
            <w:tcW w:w="0" w:type="auto"/>
            <w:vAlign w:val="center"/>
            <w:hideMark/>
          </w:tcPr>
          <w:p w:rsidR="004B15D6" w:rsidRPr="004B15D6" w:rsidRDefault="004B15D6" w:rsidP="004B15D6">
            <w:pPr>
              <w:widowControl/>
              <w:autoSpaceDE/>
              <w:autoSpaceDN/>
              <w:rPr>
                <w:sz w:val="28"/>
                <w:szCs w:val="28"/>
                <w:lang w:val="en-IN" w:eastAsia="en-IN"/>
              </w:rPr>
            </w:pPr>
            <w:r w:rsidRPr="004B15D6">
              <w:rPr>
                <w:sz w:val="28"/>
                <w:szCs w:val="28"/>
                <w:lang w:val="en-IN" w:eastAsia="en-IN"/>
              </w:rPr>
              <w:t xml:space="preserve">Data </w:t>
            </w:r>
            <w:proofErr w:type="spellStart"/>
            <w:r w:rsidRPr="004B15D6">
              <w:rPr>
                <w:sz w:val="28"/>
                <w:szCs w:val="28"/>
                <w:lang w:val="en-IN" w:eastAsia="en-IN"/>
              </w:rPr>
              <w:t>preprocessing</w:t>
            </w:r>
            <w:proofErr w:type="spellEnd"/>
            <w:r w:rsidRPr="004B15D6">
              <w:rPr>
                <w:sz w:val="28"/>
                <w:szCs w:val="28"/>
                <w:lang w:val="en-IN" w:eastAsia="en-IN"/>
              </w:rPr>
              <w:t>, exploratory data analysis (EDA), and feature engineering</w:t>
            </w:r>
          </w:p>
        </w:tc>
      </w:tr>
      <w:tr w:rsidR="00245AA9" w:rsidRPr="008244E7" w:rsidTr="004B15D6">
        <w:trPr>
          <w:tblCellSpacing w:w="15" w:type="dxa"/>
        </w:trPr>
        <w:tc>
          <w:tcPr>
            <w:tcW w:w="0" w:type="auto"/>
            <w:vAlign w:val="center"/>
          </w:tcPr>
          <w:p w:rsidR="00245AA9" w:rsidRPr="008244E7" w:rsidRDefault="00245AA9" w:rsidP="004B15D6">
            <w:pPr>
              <w:widowControl/>
              <w:autoSpaceDE/>
              <w:autoSpaceDN/>
              <w:rPr>
                <w:b/>
                <w:bCs/>
                <w:sz w:val="28"/>
                <w:szCs w:val="28"/>
                <w:lang w:val="en-IN" w:eastAsia="en-IN"/>
              </w:rPr>
            </w:pPr>
          </w:p>
        </w:tc>
        <w:tc>
          <w:tcPr>
            <w:tcW w:w="0" w:type="auto"/>
            <w:vAlign w:val="center"/>
          </w:tcPr>
          <w:p w:rsidR="00245AA9" w:rsidRPr="008244E7" w:rsidRDefault="00245AA9" w:rsidP="004B15D6">
            <w:pPr>
              <w:widowControl/>
              <w:autoSpaceDE/>
              <w:autoSpaceDN/>
              <w:rPr>
                <w:sz w:val="28"/>
                <w:szCs w:val="28"/>
                <w:lang w:val="en-IN" w:eastAsia="en-IN"/>
              </w:rPr>
            </w:pPr>
          </w:p>
        </w:tc>
      </w:tr>
      <w:tr w:rsidR="004B15D6" w:rsidRPr="004B15D6" w:rsidTr="004B15D6">
        <w:trPr>
          <w:tblCellSpacing w:w="15" w:type="dxa"/>
        </w:trPr>
        <w:tc>
          <w:tcPr>
            <w:tcW w:w="0" w:type="auto"/>
            <w:vAlign w:val="center"/>
            <w:hideMark/>
          </w:tcPr>
          <w:p w:rsidR="004B15D6" w:rsidRPr="004B15D6" w:rsidRDefault="004B15D6" w:rsidP="004B15D6">
            <w:pPr>
              <w:widowControl/>
              <w:autoSpaceDE/>
              <w:autoSpaceDN/>
              <w:rPr>
                <w:sz w:val="28"/>
                <w:szCs w:val="28"/>
                <w:lang w:val="en-IN" w:eastAsia="en-IN"/>
              </w:rPr>
            </w:pPr>
            <w:proofErr w:type="spellStart"/>
            <w:r w:rsidRPr="008244E7">
              <w:rPr>
                <w:b/>
                <w:bCs/>
                <w:sz w:val="28"/>
                <w:szCs w:val="28"/>
                <w:lang w:val="en-IN" w:eastAsia="en-IN"/>
              </w:rPr>
              <w:t>Dharshini</w:t>
            </w:r>
            <w:proofErr w:type="spellEnd"/>
            <w:r w:rsidRPr="008244E7">
              <w:rPr>
                <w:b/>
                <w:bCs/>
                <w:sz w:val="28"/>
                <w:szCs w:val="28"/>
                <w:lang w:val="en-IN" w:eastAsia="en-IN"/>
              </w:rPr>
              <w:t xml:space="preserve"> A</w:t>
            </w:r>
          </w:p>
        </w:tc>
        <w:tc>
          <w:tcPr>
            <w:tcW w:w="0" w:type="auto"/>
            <w:vAlign w:val="center"/>
            <w:hideMark/>
          </w:tcPr>
          <w:p w:rsidR="004B15D6" w:rsidRPr="008244E7" w:rsidRDefault="004B15D6" w:rsidP="004B15D6">
            <w:pPr>
              <w:widowControl/>
              <w:autoSpaceDE/>
              <w:autoSpaceDN/>
              <w:rPr>
                <w:sz w:val="28"/>
                <w:szCs w:val="28"/>
                <w:lang w:val="en-IN" w:eastAsia="en-IN"/>
              </w:rPr>
            </w:pPr>
            <w:r w:rsidRPr="004B15D6">
              <w:rPr>
                <w:sz w:val="28"/>
                <w:szCs w:val="28"/>
                <w:lang w:val="en-IN" w:eastAsia="en-IN"/>
              </w:rPr>
              <w:t>Natural Language Processing (NLP) for mood analysis and content-based filtering</w:t>
            </w:r>
          </w:p>
          <w:p w:rsidR="00245AA9" w:rsidRPr="004B15D6" w:rsidRDefault="00245AA9" w:rsidP="004B15D6">
            <w:pPr>
              <w:widowControl/>
              <w:autoSpaceDE/>
              <w:autoSpaceDN/>
              <w:rPr>
                <w:sz w:val="28"/>
                <w:szCs w:val="28"/>
                <w:lang w:val="en-IN" w:eastAsia="en-IN"/>
              </w:rPr>
            </w:pPr>
          </w:p>
        </w:tc>
      </w:tr>
      <w:tr w:rsidR="004B15D6" w:rsidRPr="004B15D6" w:rsidTr="004B15D6">
        <w:trPr>
          <w:tblCellSpacing w:w="15" w:type="dxa"/>
        </w:trPr>
        <w:tc>
          <w:tcPr>
            <w:tcW w:w="0" w:type="auto"/>
            <w:vAlign w:val="center"/>
            <w:hideMark/>
          </w:tcPr>
          <w:p w:rsidR="004B15D6" w:rsidRPr="004B15D6" w:rsidRDefault="004B15D6" w:rsidP="004B15D6">
            <w:pPr>
              <w:widowControl/>
              <w:autoSpaceDE/>
              <w:autoSpaceDN/>
              <w:rPr>
                <w:sz w:val="28"/>
                <w:szCs w:val="28"/>
                <w:lang w:val="en-IN" w:eastAsia="en-IN"/>
              </w:rPr>
            </w:pPr>
            <w:proofErr w:type="spellStart"/>
            <w:r w:rsidRPr="008244E7">
              <w:rPr>
                <w:b/>
                <w:bCs/>
                <w:sz w:val="28"/>
                <w:szCs w:val="28"/>
                <w:lang w:val="en-IN" w:eastAsia="en-IN"/>
              </w:rPr>
              <w:t>Krithik</w:t>
            </w:r>
            <w:proofErr w:type="spellEnd"/>
            <w:r w:rsidRPr="008244E7">
              <w:rPr>
                <w:b/>
                <w:bCs/>
                <w:sz w:val="28"/>
                <w:szCs w:val="28"/>
                <w:lang w:val="en-IN" w:eastAsia="en-IN"/>
              </w:rPr>
              <w:t xml:space="preserve"> </w:t>
            </w:r>
            <w:proofErr w:type="spellStart"/>
            <w:r w:rsidRPr="008244E7">
              <w:rPr>
                <w:b/>
                <w:bCs/>
                <w:sz w:val="28"/>
                <w:szCs w:val="28"/>
                <w:lang w:val="en-IN" w:eastAsia="en-IN"/>
              </w:rPr>
              <w:t>Roshan</w:t>
            </w:r>
            <w:proofErr w:type="spellEnd"/>
            <w:r w:rsidRPr="008244E7">
              <w:rPr>
                <w:b/>
                <w:bCs/>
                <w:sz w:val="28"/>
                <w:szCs w:val="28"/>
                <w:lang w:val="en-IN" w:eastAsia="en-IN"/>
              </w:rPr>
              <w:t xml:space="preserve"> K</w:t>
            </w:r>
            <w:r w:rsidR="008244E7">
              <w:rPr>
                <w:b/>
                <w:bCs/>
                <w:sz w:val="28"/>
                <w:szCs w:val="28"/>
                <w:lang w:val="en-IN" w:eastAsia="en-IN"/>
              </w:rPr>
              <w:t xml:space="preserve"> M</w:t>
            </w:r>
          </w:p>
        </w:tc>
        <w:tc>
          <w:tcPr>
            <w:tcW w:w="0" w:type="auto"/>
            <w:vAlign w:val="center"/>
            <w:hideMark/>
          </w:tcPr>
          <w:p w:rsidR="004B15D6" w:rsidRPr="008244E7" w:rsidRDefault="004B15D6" w:rsidP="004B15D6">
            <w:pPr>
              <w:widowControl/>
              <w:autoSpaceDE/>
              <w:autoSpaceDN/>
              <w:rPr>
                <w:sz w:val="28"/>
                <w:szCs w:val="28"/>
                <w:lang w:val="en-IN" w:eastAsia="en-IN"/>
              </w:rPr>
            </w:pPr>
            <w:r w:rsidRPr="004B15D6">
              <w:rPr>
                <w:sz w:val="28"/>
                <w:szCs w:val="28"/>
                <w:lang w:val="en-IN" w:eastAsia="en-IN"/>
              </w:rPr>
              <w:t>Model building (collaborative &amp; hybrid recommendation systems) and evaluation</w:t>
            </w:r>
          </w:p>
          <w:p w:rsidR="00245AA9" w:rsidRPr="004B15D6" w:rsidRDefault="00245AA9" w:rsidP="004B15D6">
            <w:pPr>
              <w:widowControl/>
              <w:autoSpaceDE/>
              <w:autoSpaceDN/>
              <w:rPr>
                <w:sz w:val="28"/>
                <w:szCs w:val="28"/>
                <w:lang w:val="en-IN" w:eastAsia="en-IN"/>
              </w:rPr>
            </w:pPr>
          </w:p>
        </w:tc>
      </w:tr>
      <w:tr w:rsidR="004B15D6" w:rsidRPr="004B15D6" w:rsidTr="004B15D6">
        <w:trPr>
          <w:tblCellSpacing w:w="15" w:type="dxa"/>
        </w:trPr>
        <w:tc>
          <w:tcPr>
            <w:tcW w:w="0" w:type="auto"/>
            <w:vAlign w:val="center"/>
            <w:hideMark/>
          </w:tcPr>
          <w:p w:rsidR="004B15D6" w:rsidRPr="004B15D6" w:rsidRDefault="004B15D6" w:rsidP="004B15D6">
            <w:pPr>
              <w:widowControl/>
              <w:autoSpaceDE/>
              <w:autoSpaceDN/>
              <w:rPr>
                <w:sz w:val="28"/>
                <w:szCs w:val="28"/>
                <w:lang w:val="en-IN" w:eastAsia="en-IN"/>
              </w:rPr>
            </w:pPr>
            <w:proofErr w:type="spellStart"/>
            <w:r w:rsidRPr="008244E7">
              <w:rPr>
                <w:b/>
                <w:bCs/>
                <w:sz w:val="28"/>
                <w:szCs w:val="28"/>
                <w:lang w:val="en-IN" w:eastAsia="en-IN"/>
              </w:rPr>
              <w:t>Niteesh</w:t>
            </w:r>
            <w:proofErr w:type="spellEnd"/>
            <w:r w:rsidRPr="008244E7">
              <w:rPr>
                <w:b/>
                <w:bCs/>
                <w:sz w:val="28"/>
                <w:szCs w:val="28"/>
                <w:lang w:val="en-IN" w:eastAsia="en-IN"/>
              </w:rPr>
              <w:t xml:space="preserve"> Raj B K</w:t>
            </w:r>
          </w:p>
        </w:tc>
        <w:tc>
          <w:tcPr>
            <w:tcW w:w="0" w:type="auto"/>
            <w:vAlign w:val="center"/>
            <w:hideMark/>
          </w:tcPr>
          <w:p w:rsidR="004B15D6" w:rsidRPr="004B15D6" w:rsidRDefault="004B15D6" w:rsidP="004B15D6">
            <w:pPr>
              <w:widowControl/>
              <w:autoSpaceDE/>
              <w:autoSpaceDN/>
              <w:rPr>
                <w:sz w:val="28"/>
                <w:szCs w:val="28"/>
                <w:lang w:val="en-IN" w:eastAsia="en-IN"/>
              </w:rPr>
            </w:pPr>
            <w:r w:rsidRPr="004B15D6">
              <w:rPr>
                <w:sz w:val="28"/>
                <w:szCs w:val="28"/>
                <w:lang w:val="en-IN" w:eastAsia="en-IN"/>
              </w:rPr>
              <w:t>UI/UX design, dashboard visualization, and system integration &amp; deployment</w:t>
            </w:r>
          </w:p>
        </w:tc>
      </w:tr>
    </w:tbl>
    <w:p w:rsidR="004B15D6" w:rsidRPr="008244E7" w:rsidRDefault="004B15D6">
      <w:pPr>
        <w:pStyle w:val="Heading2"/>
        <w:spacing w:line="276" w:lineRule="auto"/>
        <w:sectPr w:rsidR="004B15D6" w:rsidRPr="008244E7">
          <w:headerReference w:type="default" r:id="rId8"/>
          <w:pgSz w:w="12240" w:h="15840"/>
          <w:pgMar w:top="1340" w:right="1440" w:bottom="280" w:left="1440" w:header="374" w:footer="0" w:gutter="0"/>
          <w:cols w:space="720"/>
        </w:sectPr>
      </w:pPr>
    </w:p>
    <w:p w:rsidR="00D81F48" w:rsidRDefault="00D81F48">
      <w:pPr>
        <w:pStyle w:val="BodyText"/>
        <w:spacing w:before="292" w:line="276" w:lineRule="auto"/>
        <w:rPr>
          <w:i w:val="0"/>
        </w:rPr>
      </w:pPr>
    </w:p>
    <w:sectPr w:rsidR="00D81F48">
      <w:pgSz w:w="12240" w:h="15840"/>
      <w:pgMar w:top="1340" w:right="1440" w:bottom="280" w:left="1440" w:header="37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7F3" w:rsidRDefault="00B227F3">
      <w:r>
        <w:separator/>
      </w:r>
    </w:p>
  </w:endnote>
  <w:endnote w:type="continuationSeparator" w:id="0">
    <w:p w:rsidR="00B227F3" w:rsidRDefault="00B2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7F3" w:rsidRDefault="00B227F3">
      <w:r>
        <w:separator/>
      </w:r>
    </w:p>
  </w:footnote>
  <w:footnote w:type="continuationSeparator" w:id="0">
    <w:p w:rsidR="00B227F3" w:rsidRDefault="00B22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48" w:rsidRDefault="00002034">
    <w:pPr>
      <w:pStyle w:val="BodyText"/>
      <w:spacing w:line="14" w:lineRule="auto"/>
      <w:rPr>
        <w:i w:val="0"/>
        <w:sz w:val="20"/>
      </w:rPr>
    </w:pPr>
    <w:r>
      <w:rPr>
        <w:i w:val="0"/>
        <w:noProof/>
        <w:sz w:val="20"/>
        <w:lang w:val="en-IN" w:eastAsia="en-IN"/>
      </w:rPr>
      <w:drawing>
        <wp:anchor distT="0" distB="0" distL="0" distR="0" simplePos="0" relativeHeight="487544832" behindDoc="1" locked="0" layoutInCell="1" allowOverlap="1" wp14:anchorId="40E8F540" wp14:editId="4415680C">
          <wp:simplePos x="0" y="0"/>
          <wp:positionH relativeFrom="page">
            <wp:posOffset>876360</wp:posOffset>
          </wp:positionH>
          <wp:positionV relativeFrom="page">
            <wp:posOffset>237630</wp:posOffset>
          </wp:positionV>
          <wp:extent cx="726198" cy="413010"/>
          <wp:effectExtent l="0" t="0" r="0" b="0"/>
          <wp:wrapNone/>
          <wp:docPr id="2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lang w:val="en-IN" w:eastAsia="en-IN"/>
      </w:rPr>
      <w:drawing>
        <wp:anchor distT="0" distB="0" distL="0" distR="0" simplePos="0" relativeHeight="487545344" behindDoc="1" locked="0" layoutInCell="1" allowOverlap="1" wp14:anchorId="04457F5C" wp14:editId="7933AE95">
          <wp:simplePos x="0" y="0"/>
          <wp:positionH relativeFrom="page">
            <wp:posOffset>3419475</wp:posOffset>
          </wp:positionH>
          <wp:positionV relativeFrom="page">
            <wp:posOffset>257175</wp:posOffset>
          </wp:positionV>
          <wp:extent cx="1019175" cy="371475"/>
          <wp:effectExtent l="0" t="0" r="0" b="0"/>
          <wp:wrapNone/>
          <wp:docPr id="2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lang w:val="en-IN" w:eastAsia="en-IN"/>
      </w:rPr>
      <w:drawing>
        <wp:anchor distT="0" distB="0" distL="0" distR="0" simplePos="0" relativeHeight="487545856" behindDoc="1" locked="0" layoutInCell="1" allowOverlap="1" wp14:anchorId="4EBD72E1" wp14:editId="54ECF907">
          <wp:simplePos x="0" y="0"/>
          <wp:positionH relativeFrom="page">
            <wp:posOffset>5762625</wp:posOffset>
          </wp:positionH>
          <wp:positionV relativeFrom="page">
            <wp:posOffset>276225</wp:posOffset>
          </wp:positionV>
          <wp:extent cx="1552575" cy="323850"/>
          <wp:effectExtent l="0" t="0" r="0" b="0"/>
          <wp:wrapNone/>
          <wp:docPr id="2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853"/>
    <w:multiLevelType w:val="multilevel"/>
    <w:tmpl w:val="EED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13AE8"/>
    <w:multiLevelType w:val="multilevel"/>
    <w:tmpl w:val="3D8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C02B8"/>
    <w:multiLevelType w:val="multilevel"/>
    <w:tmpl w:val="D53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201ED"/>
    <w:multiLevelType w:val="hybridMultilevel"/>
    <w:tmpl w:val="458672F4"/>
    <w:lvl w:ilvl="0" w:tplc="7B4A6622">
      <w:start w:val="1"/>
      <w:numFmt w:val="decimal"/>
      <w:lvlText w:val="%1."/>
      <w:lvlJc w:val="left"/>
      <w:pPr>
        <w:ind w:left="1644" w:hanging="226"/>
        <w:jc w:val="left"/>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08AE4164">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2B748946">
      <w:numFmt w:val="bullet"/>
      <w:lvlText w:val="•"/>
      <w:lvlJc w:val="left"/>
      <w:pPr>
        <w:ind w:left="1680" w:hanging="360"/>
      </w:pPr>
      <w:rPr>
        <w:rFonts w:hint="default"/>
        <w:lang w:val="en-US" w:eastAsia="en-US" w:bidi="ar-SA"/>
      </w:rPr>
    </w:lvl>
    <w:lvl w:ilvl="3" w:tplc="C6AC4CB8">
      <w:numFmt w:val="bullet"/>
      <w:lvlText w:val="•"/>
      <w:lvlJc w:val="left"/>
      <w:pPr>
        <w:ind w:left="2640" w:hanging="360"/>
      </w:pPr>
      <w:rPr>
        <w:rFonts w:hint="default"/>
        <w:lang w:val="en-US" w:eastAsia="en-US" w:bidi="ar-SA"/>
      </w:rPr>
    </w:lvl>
    <w:lvl w:ilvl="4" w:tplc="8B50E3D6">
      <w:numFmt w:val="bullet"/>
      <w:lvlText w:val="•"/>
      <w:lvlJc w:val="left"/>
      <w:pPr>
        <w:ind w:left="3600" w:hanging="360"/>
      </w:pPr>
      <w:rPr>
        <w:rFonts w:hint="default"/>
        <w:lang w:val="en-US" w:eastAsia="en-US" w:bidi="ar-SA"/>
      </w:rPr>
    </w:lvl>
    <w:lvl w:ilvl="5" w:tplc="28E646D4">
      <w:numFmt w:val="bullet"/>
      <w:lvlText w:val="•"/>
      <w:lvlJc w:val="left"/>
      <w:pPr>
        <w:ind w:left="4560" w:hanging="360"/>
      </w:pPr>
      <w:rPr>
        <w:rFonts w:hint="default"/>
        <w:lang w:val="en-US" w:eastAsia="en-US" w:bidi="ar-SA"/>
      </w:rPr>
    </w:lvl>
    <w:lvl w:ilvl="6" w:tplc="A9965C8A">
      <w:numFmt w:val="bullet"/>
      <w:lvlText w:val="•"/>
      <w:lvlJc w:val="left"/>
      <w:pPr>
        <w:ind w:left="5520" w:hanging="360"/>
      </w:pPr>
      <w:rPr>
        <w:rFonts w:hint="default"/>
        <w:lang w:val="en-US" w:eastAsia="en-US" w:bidi="ar-SA"/>
      </w:rPr>
    </w:lvl>
    <w:lvl w:ilvl="7" w:tplc="AE7AFF8C">
      <w:numFmt w:val="bullet"/>
      <w:lvlText w:val="•"/>
      <w:lvlJc w:val="left"/>
      <w:pPr>
        <w:ind w:left="6480" w:hanging="360"/>
      </w:pPr>
      <w:rPr>
        <w:rFonts w:hint="default"/>
        <w:lang w:val="en-US" w:eastAsia="en-US" w:bidi="ar-SA"/>
      </w:rPr>
    </w:lvl>
    <w:lvl w:ilvl="8" w:tplc="299A5694">
      <w:numFmt w:val="bullet"/>
      <w:lvlText w:val="•"/>
      <w:lvlJc w:val="left"/>
      <w:pPr>
        <w:ind w:left="7440" w:hanging="360"/>
      </w:pPr>
      <w:rPr>
        <w:rFonts w:hint="default"/>
        <w:lang w:val="en-US" w:eastAsia="en-US" w:bidi="ar-SA"/>
      </w:rPr>
    </w:lvl>
  </w:abstractNum>
  <w:abstractNum w:abstractNumId="4">
    <w:nsid w:val="31401FFA"/>
    <w:multiLevelType w:val="multilevel"/>
    <w:tmpl w:val="036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A6981"/>
    <w:multiLevelType w:val="multilevel"/>
    <w:tmpl w:val="93E8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E4FBD"/>
    <w:multiLevelType w:val="multilevel"/>
    <w:tmpl w:val="900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4020B4"/>
    <w:multiLevelType w:val="multilevel"/>
    <w:tmpl w:val="B746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1E13E4"/>
    <w:multiLevelType w:val="multilevel"/>
    <w:tmpl w:val="754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81F48"/>
    <w:rsid w:val="00002034"/>
    <w:rsid w:val="00241DAD"/>
    <w:rsid w:val="00245AA9"/>
    <w:rsid w:val="0029432D"/>
    <w:rsid w:val="00483F5F"/>
    <w:rsid w:val="004B15D6"/>
    <w:rsid w:val="005A1972"/>
    <w:rsid w:val="00797E58"/>
    <w:rsid w:val="008244E7"/>
    <w:rsid w:val="009B6B95"/>
    <w:rsid w:val="00B227F3"/>
    <w:rsid w:val="00D81F48"/>
    <w:rsid w:val="00E93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5AA9"/>
    <w:rPr>
      <w:rFonts w:ascii="Times New Roman" w:eastAsia="Times New Roman" w:hAnsi="Times New Roman" w:cs="Times New Roman"/>
    </w:rPr>
  </w:style>
  <w:style w:type="paragraph" w:styleId="Heading1">
    <w:name w:val="heading 1"/>
    <w:basedOn w:val="Normal"/>
    <w:link w:val="Heading1Char"/>
    <w:uiPriority w:val="1"/>
    <w:qFormat/>
    <w:pPr>
      <w:spacing w:before="240"/>
      <w:ind w:left="225" w:hanging="225"/>
      <w:outlineLvl w:val="0"/>
    </w:pPr>
    <w:rPr>
      <w:b/>
      <w:bCs/>
      <w:sz w:val="30"/>
      <w:szCs w:val="30"/>
    </w:rPr>
  </w:style>
  <w:style w:type="paragraph" w:styleId="Heading2">
    <w:name w:val="heading 2"/>
    <w:basedOn w:val="Normal"/>
    <w:uiPriority w:val="1"/>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A1972"/>
    <w:rPr>
      <w:b/>
      <w:bCs/>
    </w:rPr>
  </w:style>
  <w:style w:type="character" w:customStyle="1" w:styleId="Heading1Char">
    <w:name w:val="Heading 1 Char"/>
    <w:basedOn w:val="DefaultParagraphFont"/>
    <w:link w:val="Heading1"/>
    <w:uiPriority w:val="1"/>
    <w:rsid w:val="005A1972"/>
    <w:rPr>
      <w:rFonts w:ascii="Times New Roman" w:eastAsia="Times New Roman" w:hAnsi="Times New Roman" w:cs="Times New Roman"/>
      <w:b/>
      <w:bCs/>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5AA9"/>
    <w:rPr>
      <w:rFonts w:ascii="Times New Roman" w:eastAsia="Times New Roman" w:hAnsi="Times New Roman" w:cs="Times New Roman"/>
    </w:rPr>
  </w:style>
  <w:style w:type="paragraph" w:styleId="Heading1">
    <w:name w:val="heading 1"/>
    <w:basedOn w:val="Normal"/>
    <w:link w:val="Heading1Char"/>
    <w:uiPriority w:val="1"/>
    <w:qFormat/>
    <w:pPr>
      <w:spacing w:before="240"/>
      <w:ind w:left="225" w:hanging="225"/>
      <w:outlineLvl w:val="0"/>
    </w:pPr>
    <w:rPr>
      <w:b/>
      <w:bCs/>
      <w:sz w:val="30"/>
      <w:szCs w:val="30"/>
    </w:rPr>
  </w:style>
  <w:style w:type="paragraph" w:styleId="Heading2">
    <w:name w:val="heading 2"/>
    <w:basedOn w:val="Normal"/>
    <w:uiPriority w:val="1"/>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A1972"/>
    <w:rPr>
      <w:b/>
      <w:bCs/>
    </w:rPr>
  </w:style>
  <w:style w:type="character" w:customStyle="1" w:styleId="Heading1Char">
    <w:name w:val="Heading 1 Char"/>
    <w:basedOn w:val="DefaultParagraphFont"/>
    <w:link w:val="Heading1"/>
    <w:uiPriority w:val="1"/>
    <w:rsid w:val="005A1972"/>
    <w:rPr>
      <w:rFonts w:ascii="Times New Roman" w:eastAsia="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384">
      <w:bodyDiv w:val="1"/>
      <w:marLeft w:val="0"/>
      <w:marRight w:val="0"/>
      <w:marTop w:val="0"/>
      <w:marBottom w:val="0"/>
      <w:divBdr>
        <w:top w:val="none" w:sz="0" w:space="0" w:color="auto"/>
        <w:left w:val="none" w:sz="0" w:space="0" w:color="auto"/>
        <w:bottom w:val="none" w:sz="0" w:space="0" w:color="auto"/>
        <w:right w:val="none" w:sz="0" w:space="0" w:color="auto"/>
      </w:divBdr>
    </w:div>
    <w:div w:id="60762788">
      <w:bodyDiv w:val="1"/>
      <w:marLeft w:val="0"/>
      <w:marRight w:val="0"/>
      <w:marTop w:val="0"/>
      <w:marBottom w:val="0"/>
      <w:divBdr>
        <w:top w:val="none" w:sz="0" w:space="0" w:color="auto"/>
        <w:left w:val="none" w:sz="0" w:space="0" w:color="auto"/>
        <w:bottom w:val="none" w:sz="0" w:space="0" w:color="auto"/>
        <w:right w:val="none" w:sz="0" w:space="0" w:color="auto"/>
      </w:divBdr>
    </w:div>
    <w:div w:id="93866888">
      <w:bodyDiv w:val="1"/>
      <w:marLeft w:val="0"/>
      <w:marRight w:val="0"/>
      <w:marTop w:val="0"/>
      <w:marBottom w:val="0"/>
      <w:divBdr>
        <w:top w:val="none" w:sz="0" w:space="0" w:color="auto"/>
        <w:left w:val="none" w:sz="0" w:space="0" w:color="auto"/>
        <w:bottom w:val="none" w:sz="0" w:space="0" w:color="auto"/>
        <w:right w:val="none" w:sz="0" w:space="0" w:color="auto"/>
      </w:divBdr>
    </w:div>
    <w:div w:id="377827991">
      <w:bodyDiv w:val="1"/>
      <w:marLeft w:val="0"/>
      <w:marRight w:val="0"/>
      <w:marTop w:val="0"/>
      <w:marBottom w:val="0"/>
      <w:divBdr>
        <w:top w:val="none" w:sz="0" w:space="0" w:color="auto"/>
        <w:left w:val="none" w:sz="0" w:space="0" w:color="auto"/>
        <w:bottom w:val="none" w:sz="0" w:space="0" w:color="auto"/>
        <w:right w:val="none" w:sz="0" w:space="0" w:color="auto"/>
      </w:divBdr>
    </w:div>
    <w:div w:id="682635133">
      <w:bodyDiv w:val="1"/>
      <w:marLeft w:val="0"/>
      <w:marRight w:val="0"/>
      <w:marTop w:val="0"/>
      <w:marBottom w:val="0"/>
      <w:divBdr>
        <w:top w:val="none" w:sz="0" w:space="0" w:color="auto"/>
        <w:left w:val="none" w:sz="0" w:space="0" w:color="auto"/>
        <w:bottom w:val="none" w:sz="0" w:space="0" w:color="auto"/>
        <w:right w:val="none" w:sz="0" w:space="0" w:color="auto"/>
      </w:divBdr>
    </w:div>
    <w:div w:id="697968859">
      <w:bodyDiv w:val="1"/>
      <w:marLeft w:val="0"/>
      <w:marRight w:val="0"/>
      <w:marTop w:val="0"/>
      <w:marBottom w:val="0"/>
      <w:divBdr>
        <w:top w:val="none" w:sz="0" w:space="0" w:color="auto"/>
        <w:left w:val="none" w:sz="0" w:space="0" w:color="auto"/>
        <w:bottom w:val="none" w:sz="0" w:space="0" w:color="auto"/>
        <w:right w:val="none" w:sz="0" w:space="0" w:color="auto"/>
      </w:divBdr>
    </w:div>
    <w:div w:id="713846907">
      <w:bodyDiv w:val="1"/>
      <w:marLeft w:val="0"/>
      <w:marRight w:val="0"/>
      <w:marTop w:val="0"/>
      <w:marBottom w:val="0"/>
      <w:divBdr>
        <w:top w:val="none" w:sz="0" w:space="0" w:color="auto"/>
        <w:left w:val="none" w:sz="0" w:space="0" w:color="auto"/>
        <w:bottom w:val="none" w:sz="0" w:space="0" w:color="auto"/>
        <w:right w:val="none" w:sz="0" w:space="0" w:color="auto"/>
      </w:divBdr>
    </w:div>
    <w:div w:id="737676084">
      <w:bodyDiv w:val="1"/>
      <w:marLeft w:val="0"/>
      <w:marRight w:val="0"/>
      <w:marTop w:val="0"/>
      <w:marBottom w:val="0"/>
      <w:divBdr>
        <w:top w:val="none" w:sz="0" w:space="0" w:color="auto"/>
        <w:left w:val="none" w:sz="0" w:space="0" w:color="auto"/>
        <w:bottom w:val="none" w:sz="0" w:space="0" w:color="auto"/>
        <w:right w:val="none" w:sz="0" w:space="0" w:color="auto"/>
      </w:divBdr>
    </w:div>
    <w:div w:id="747964686">
      <w:bodyDiv w:val="1"/>
      <w:marLeft w:val="0"/>
      <w:marRight w:val="0"/>
      <w:marTop w:val="0"/>
      <w:marBottom w:val="0"/>
      <w:divBdr>
        <w:top w:val="none" w:sz="0" w:space="0" w:color="auto"/>
        <w:left w:val="none" w:sz="0" w:space="0" w:color="auto"/>
        <w:bottom w:val="none" w:sz="0" w:space="0" w:color="auto"/>
        <w:right w:val="none" w:sz="0" w:space="0" w:color="auto"/>
      </w:divBdr>
    </w:div>
    <w:div w:id="939489373">
      <w:bodyDiv w:val="1"/>
      <w:marLeft w:val="0"/>
      <w:marRight w:val="0"/>
      <w:marTop w:val="0"/>
      <w:marBottom w:val="0"/>
      <w:divBdr>
        <w:top w:val="none" w:sz="0" w:space="0" w:color="auto"/>
        <w:left w:val="none" w:sz="0" w:space="0" w:color="auto"/>
        <w:bottom w:val="none" w:sz="0" w:space="0" w:color="auto"/>
        <w:right w:val="none" w:sz="0" w:space="0" w:color="auto"/>
      </w:divBdr>
    </w:div>
    <w:div w:id="943611642">
      <w:bodyDiv w:val="1"/>
      <w:marLeft w:val="0"/>
      <w:marRight w:val="0"/>
      <w:marTop w:val="0"/>
      <w:marBottom w:val="0"/>
      <w:divBdr>
        <w:top w:val="none" w:sz="0" w:space="0" w:color="auto"/>
        <w:left w:val="none" w:sz="0" w:space="0" w:color="auto"/>
        <w:bottom w:val="none" w:sz="0" w:space="0" w:color="auto"/>
        <w:right w:val="none" w:sz="0" w:space="0" w:color="auto"/>
      </w:divBdr>
    </w:div>
    <w:div w:id="1076364947">
      <w:bodyDiv w:val="1"/>
      <w:marLeft w:val="0"/>
      <w:marRight w:val="0"/>
      <w:marTop w:val="0"/>
      <w:marBottom w:val="0"/>
      <w:divBdr>
        <w:top w:val="none" w:sz="0" w:space="0" w:color="auto"/>
        <w:left w:val="none" w:sz="0" w:space="0" w:color="auto"/>
        <w:bottom w:val="none" w:sz="0" w:space="0" w:color="auto"/>
        <w:right w:val="none" w:sz="0" w:space="0" w:color="auto"/>
      </w:divBdr>
    </w:div>
    <w:div w:id="1148590137">
      <w:bodyDiv w:val="1"/>
      <w:marLeft w:val="0"/>
      <w:marRight w:val="0"/>
      <w:marTop w:val="0"/>
      <w:marBottom w:val="0"/>
      <w:divBdr>
        <w:top w:val="none" w:sz="0" w:space="0" w:color="auto"/>
        <w:left w:val="none" w:sz="0" w:space="0" w:color="auto"/>
        <w:bottom w:val="none" w:sz="0" w:space="0" w:color="auto"/>
        <w:right w:val="none" w:sz="0" w:space="0" w:color="auto"/>
      </w:divBdr>
    </w:div>
    <w:div w:id="1236668961">
      <w:bodyDiv w:val="1"/>
      <w:marLeft w:val="0"/>
      <w:marRight w:val="0"/>
      <w:marTop w:val="0"/>
      <w:marBottom w:val="0"/>
      <w:divBdr>
        <w:top w:val="none" w:sz="0" w:space="0" w:color="auto"/>
        <w:left w:val="none" w:sz="0" w:space="0" w:color="auto"/>
        <w:bottom w:val="none" w:sz="0" w:space="0" w:color="auto"/>
        <w:right w:val="none" w:sz="0" w:space="0" w:color="auto"/>
      </w:divBdr>
    </w:div>
    <w:div w:id="1502040491">
      <w:bodyDiv w:val="1"/>
      <w:marLeft w:val="0"/>
      <w:marRight w:val="0"/>
      <w:marTop w:val="0"/>
      <w:marBottom w:val="0"/>
      <w:divBdr>
        <w:top w:val="none" w:sz="0" w:space="0" w:color="auto"/>
        <w:left w:val="none" w:sz="0" w:space="0" w:color="auto"/>
        <w:bottom w:val="none" w:sz="0" w:space="0" w:color="auto"/>
        <w:right w:val="none" w:sz="0" w:space="0" w:color="auto"/>
      </w:divBdr>
    </w:div>
    <w:div w:id="1873572664">
      <w:bodyDiv w:val="1"/>
      <w:marLeft w:val="0"/>
      <w:marRight w:val="0"/>
      <w:marTop w:val="0"/>
      <w:marBottom w:val="0"/>
      <w:divBdr>
        <w:top w:val="none" w:sz="0" w:space="0" w:color="auto"/>
        <w:left w:val="none" w:sz="0" w:space="0" w:color="auto"/>
        <w:bottom w:val="none" w:sz="0" w:space="0" w:color="auto"/>
        <w:right w:val="none" w:sz="0" w:space="0" w:color="auto"/>
      </w:divBdr>
    </w:div>
    <w:div w:id="1969163373">
      <w:bodyDiv w:val="1"/>
      <w:marLeft w:val="0"/>
      <w:marRight w:val="0"/>
      <w:marTop w:val="0"/>
      <w:marBottom w:val="0"/>
      <w:divBdr>
        <w:top w:val="none" w:sz="0" w:space="0" w:color="auto"/>
        <w:left w:val="none" w:sz="0" w:space="0" w:color="auto"/>
        <w:bottom w:val="none" w:sz="0" w:space="0" w:color="auto"/>
        <w:right w:val="none" w:sz="0" w:space="0" w:color="auto"/>
      </w:divBdr>
    </w:div>
    <w:div w:id="2016565926">
      <w:bodyDiv w:val="1"/>
      <w:marLeft w:val="0"/>
      <w:marRight w:val="0"/>
      <w:marTop w:val="0"/>
      <w:marBottom w:val="0"/>
      <w:divBdr>
        <w:top w:val="none" w:sz="0" w:space="0" w:color="auto"/>
        <w:left w:val="none" w:sz="0" w:space="0" w:color="auto"/>
        <w:bottom w:val="none" w:sz="0" w:space="0" w:color="auto"/>
        <w:right w:val="none" w:sz="0" w:space="0" w:color="auto"/>
      </w:divBdr>
    </w:div>
    <w:div w:id="2049644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Phase-1  for DA &amp; DS</vt:lpstr>
    </vt:vector>
  </TitlesOfParts>
  <Company>HP</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creator>Ragul B K</dc:creator>
  <cp:lastModifiedBy>Ragul B K</cp:lastModifiedBy>
  <cp:revision>2</cp:revision>
  <dcterms:created xsi:type="dcterms:W3CDTF">2025-05-02T06:42:00Z</dcterms:created>
  <dcterms:modified xsi:type="dcterms:W3CDTF">2025-05-02T06:42:00Z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Producer">
    <vt:lpwstr>Skia/PDF m137 Google Docs Renderer</vt:lpwstr>
  </property>
  <property fmtid="{D5CDD505-2E9C-101B-9397-08002B2CF9AE}" pid="4" name="LastSaved">
    <vt:filetime>2025-05-02T00:00:00Z</vt:filetime>
  </property>
</Properties>
</file>