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3E00" w14:textId="77777777" w:rsidR="002F2F92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25357C1" w14:textId="77777777" w:rsidR="002F2F92" w:rsidRDefault="002F2F92" w:rsidP="002F2F92">
      <w:pPr>
        <w:ind w:left="1440"/>
      </w:pPr>
      <w:r>
        <w:t>Ans:</w:t>
      </w:r>
    </w:p>
    <w:p w14:paraId="1E85D67D" w14:textId="77777777" w:rsidR="002F2F92" w:rsidRDefault="002F2F92" w:rsidP="002F2F92">
      <w:pPr>
        <w:ind w:left="1440"/>
      </w:pPr>
    </w:p>
    <w:p w14:paraId="12AF1BB2" w14:textId="77777777" w:rsidR="002F2F92" w:rsidRDefault="002F2F92" w:rsidP="002F2F92">
      <w:pPr>
        <w:pStyle w:val="ListParagraph"/>
        <w:numPr>
          <w:ilvl w:val="0"/>
          <w:numId w:val="2"/>
        </w:numPr>
      </w:pPr>
      <w:r>
        <w:t xml:space="preserve">Total Time spent on </w:t>
      </w:r>
      <w:proofErr w:type="gramStart"/>
      <w:r>
        <w:t>website</w:t>
      </w:r>
      <w:proofErr w:type="gramEnd"/>
    </w:p>
    <w:p w14:paraId="18EA24B7" w14:textId="77777777" w:rsidR="002F2F92" w:rsidRDefault="002F2F92" w:rsidP="002F2F92">
      <w:pPr>
        <w:pStyle w:val="ListParagraph"/>
        <w:numPr>
          <w:ilvl w:val="0"/>
          <w:numId w:val="2"/>
        </w:numPr>
      </w:pPr>
      <w:r>
        <w:t>Total visits</w:t>
      </w:r>
    </w:p>
    <w:p w14:paraId="5443A6D3" w14:textId="0FEB10EE" w:rsidR="00243243" w:rsidRDefault="002F2F92" w:rsidP="002F2F92">
      <w:pPr>
        <w:pStyle w:val="ListParagraph"/>
        <w:numPr>
          <w:ilvl w:val="0"/>
          <w:numId w:val="2"/>
        </w:numPr>
      </w:pPr>
      <w:r>
        <w:t>Lead Source with elements google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9DB9168" w14:textId="77777777" w:rsidR="002F2F92" w:rsidRDefault="002F2F92" w:rsidP="002F2F92">
      <w:pPr>
        <w:numPr>
          <w:ilvl w:val="2"/>
          <w:numId w:val="1"/>
        </w:numPr>
      </w:pPr>
      <w:r>
        <w:t xml:space="preserve">Lead Source with elements </w:t>
      </w:r>
      <w:proofErr w:type="gramStart"/>
      <w:r>
        <w:t>google</w:t>
      </w:r>
      <w:proofErr w:type="gramEnd"/>
      <w:r>
        <w:t xml:space="preserve"> </w:t>
      </w:r>
    </w:p>
    <w:p w14:paraId="26DF7D92" w14:textId="77777777" w:rsidR="002F2F92" w:rsidRDefault="002F2F92" w:rsidP="002F2F92">
      <w:pPr>
        <w:numPr>
          <w:ilvl w:val="2"/>
          <w:numId w:val="1"/>
        </w:numPr>
      </w:pPr>
      <w:r>
        <w:t xml:space="preserve">Lead Source with elements direct traffic </w:t>
      </w:r>
    </w:p>
    <w:p w14:paraId="269C4315" w14:textId="093DE74F" w:rsidR="002F2F92" w:rsidRDefault="002F2F92" w:rsidP="002F2F92">
      <w:pPr>
        <w:numPr>
          <w:ilvl w:val="2"/>
          <w:numId w:val="1"/>
        </w:numPr>
      </w:pPr>
      <w:r>
        <w:t>Lead Source with elements organic search</w:t>
      </w:r>
    </w:p>
    <w:p w14:paraId="0A74ADEC" w14:textId="77777777" w:rsidR="00243243" w:rsidRDefault="00243243"/>
    <w:p w14:paraId="612B19F5" w14:textId="77777777" w:rsidR="002F2F92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654CAAD" w14:textId="77777777" w:rsidR="002F2F92" w:rsidRDefault="002F2F92" w:rsidP="002F2F92">
      <w:pPr>
        <w:numPr>
          <w:ilvl w:val="2"/>
          <w:numId w:val="1"/>
        </w:numPr>
      </w:pPr>
      <w:r w:rsidRPr="002F2F92">
        <w:t>Making the website engaging can encourage visitors to return and increase the amount of time they spend on it.</w:t>
      </w:r>
    </w:p>
    <w:p w14:paraId="3940E14B" w14:textId="5C93B5AA" w:rsidR="00243243" w:rsidRDefault="002F2F92" w:rsidP="002F2F92">
      <w:pPr>
        <w:numPr>
          <w:ilvl w:val="2"/>
          <w:numId w:val="1"/>
        </w:numPr>
      </w:pPr>
      <w:r w:rsidRPr="002F2F92">
        <w:t>They may be observed frequently returning to the website.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E0DE684" w14:textId="348CD45F" w:rsidR="002F2F92" w:rsidRDefault="002F2F92" w:rsidP="002F2F92">
      <w:pPr>
        <w:ind w:left="720"/>
      </w:pPr>
      <w:r>
        <w:t>ANS:</w:t>
      </w:r>
    </w:p>
    <w:p w14:paraId="6C6B0005" w14:textId="2B7B2461" w:rsidR="002F2F92" w:rsidRDefault="002F2F92" w:rsidP="002F2F92">
      <w:pPr>
        <w:ind w:left="1440"/>
      </w:pPr>
      <w:r w:rsidRPr="002F2F92">
        <w:t xml:space="preserve">They should concentrate more on alternative strategies, such as automated Emails, </w:t>
      </w:r>
      <w:proofErr w:type="gramStart"/>
      <w:r w:rsidRPr="002F2F92">
        <w:t>SMS</w:t>
      </w:r>
      <w:proofErr w:type="gramEnd"/>
      <w:r w:rsidRPr="002F2F92">
        <w:t xml:space="preserve"> and chat apps , in this situation. In this manner, unless there is an emergency, phoning won't be necessary. The aforementioned tactic may be applied, but only to clients who have a strong likelihood of purchasing the course.</w:t>
      </w:r>
    </w:p>
    <w:sectPr w:rsidR="002F2F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8F499E"/>
    <w:multiLevelType w:val="hybridMultilevel"/>
    <w:tmpl w:val="212CEA60"/>
    <w:lvl w:ilvl="0" w:tplc="651424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80561349">
    <w:abstractNumId w:val="0"/>
  </w:num>
  <w:num w:numId="2" w16cid:durableId="135195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F2F92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Kumar, Dinesh</dc:creator>
  <cp:lastModifiedBy>Senthil Kumar, Dinesh</cp:lastModifiedBy>
  <cp:revision>2</cp:revision>
  <dcterms:created xsi:type="dcterms:W3CDTF">2024-03-10T14:13:00Z</dcterms:created>
  <dcterms:modified xsi:type="dcterms:W3CDTF">2024-03-10T14:13:00Z</dcterms:modified>
</cp:coreProperties>
</file>