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123B" w:rsidRPr="006E06FC" w:rsidRDefault="00B2123B" w:rsidP="00B2123B">
      <w:pPr>
        <w:spacing w:after="120" w:line="240" w:lineRule="auto"/>
        <w:rPr>
          <w:b/>
          <w:sz w:val="28"/>
          <w:szCs w:val="28"/>
        </w:rPr>
      </w:pPr>
      <w:r w:rsidRPr="006E06FC">
        <w:rPr>
          <w:b/>
          <w:sz w:val="28"/>
          <w:szCs w:val="28"/>
        </w:rPr>
        <w:t xml:space="preserve">PES1201701369 – </w:t>
      </w:r>
      <w:proofErr w:type="spellStart"/>
      <w:r w:rsidRPr="006E06FC">
        <w:rPr>
          <w:b/>
          <w:sz w:val="28"/>
          <w:szCs w:val="28"/>
        </w:rPr>
        <w:t>KrithikaSuwarna</w:t>
      </w:r>
      <w:proofErr w:type="spellEnd"/>
    </w:p>
    <w:p w:rsidR="00B2123B" w:rsidRPr="006E06FC" w:rsidRDefault="00B2123B" w:rsidP="00B2123B">
      <w:pPr>
        <w:spacing w:after="120" w:line="240" w:lineRule="auto"/>
        <w:rPr>
          <w:b/>
          <w:sz w:val="28"/>
          <w:szCs w:val="28"/>
        </w:rPr>
      </w:pPr>
      <w:r w:rsidRPr="006E06FC">
        <w:rPr>
          <w:b/>
          <w:sz w:val="28"/>
          <w:szCs w:val="28"/>
        </w:rPr>
        <w:t xml:space="preserve">PES1201701271 – </w:t>
      </w:r>
      <w:proofErr w:type="spellStart"/>
      <w:r w:rsidRPr="006E06FC">
        <w:rPr>
          <w:b/>
          <w:sz w:val="28"/>
          <w:szCs w:val="28"/>
        </w:rPr>
        <w:t>Aiswarya</w:t>
      </w:r>
      <w:proofErr w:type="spellEnd"/>
      <w:r w:rsidRPr="006E06FC">
        <w:rPr>
          <w:b/>
          <w:sz w:val="28"/>
          <w:szCs w:val="28"/>
        </w:rPr>
        <w:t xml:space="preserve"> Y B</w:t>
      </w:r>
    </w:p>
    <w:p w:rsidR="00B2123B" w:rsidRPr="006E06FC" w:rsidRDefault="00B2123B" w:rsidP="00B2123B">
      <w:pPr>
        <w:spacing w:after="120" w:line="240" w:lineRule="auto"/>
        <w:rPr>
          <w:b/>
          <w:sz w:val="28"/>
          <w:szCs w:val="28"/>
        </w:rPr>
      </w:pPr>
      <w:r w:rsidRPr="006E06FC">
        <w:rPr>
          <w:b/>
          <w:sz w:val="28"/>
          <w:szCs w:val="28"/>
        </w:rPr>
        <w:t>PES1201700973 – Shamitha K</w:t>
      </w:r>
    </w:p>
    <w:p w:rsidR="00B2123B" w:rsidRDefault="00B2123B" w:rsidP="00B2123B">
      <w:pPr>
        <w:spacing w:after="120" w:line="240" w:lineRule="auto"/>
        <w:rPr>
          <w:b/>
          <w:sz w:val="28"/>
          <w:szCs w:val="28"/>
        </w:rPr>
      </w:pPr>
      <w:r w:rsidRPr="006E06FC">
        <w:rPr>
          <w:b/>
          <w:sz w:val="28"/>
          <w:szCs w:val="28"/>
        </w:rPr>
        <w:t xml:space="preserve">PES1201700742 – </w:t>
      </w:r>
      <w:proofErr w:type="spellStart"/>
      <w:r w:rsidRPr="006E06FC">
        <w:rPr>
          <w:b/>
          <w:sz w:val="28"/>
          <w:szCs w:val="28"/>
        </w:rPr>
        <w:t>Neha</w:t>
      </w:r>
      <w:proofErr w:type="spellEnd"/>
      <w:r w:rsidRPr="006E06FC">
        <w:rPr>
          <w:b/>
          <w:sz w:val="28"/>
          <w:szCs w:val="28"/>
        </w:rPr>
        <w:t xml:space="preserve"> N D</w:t>
      </w:r>
    </w:p>
    <w:p w:rsidR="00B2123B" w:rsidRPr="006E06FC" w:rsidRDefault="00B2123B" w:rsidP="00B2123B">
      <w:pPr>
        <w:spacing w:after="120" w:line="240" w:lineRule="auto"/>
        <w:rPr>
          <w:b/>
          <w:sz w:val="28"/>
          <w:szCs w:val="28"/>
        </w:rPr>
      </w:pPr>
    </w:p>
    <w:p w:rsidR="00B2123B" w:rsidRDefault="00B2123B" w:rsidP="00B2123B">
      <w:pPr>
        <w:spacing w:after="120" w:line="240" w:lineRule="auto"/>
        <w:jc w:val="center"/>
        <w:rPr>
          <w:b/>
          <w:sz w:val="40"/>
          <w:szCs w:val="40"/>
          <w:u w:val="single"/>
        </w:rPr>
      </w:pPr>
      <w:r w:rsidRPr="006E06FC">
        <w:rPr>
          <w:b/>
          <w:sz w:val="40"/>
          <w:szCs w:val="40"/>
          <w:u w:val="single"/>
        </w:rPr>
        <w:t>ASSIGNMENT –</w:t>
      </w:r>
      <w:r>
        <w:rPr>
          <w:b/>
          <w:sz w:val="40"/>
          <w:szCs w:val="40"/>
          <w:u w:val="single"/>
        </w:rPr>
        <w:t xml:space="preserve"> 6</w:t>
      </w:r>
    </w:p>
    <w:p w:rsidR="00B2123B" w:rsidRPr="006E06FC" w:rsidRDefault="00B2123B" w:rsidP="00B2123B">
      <w:pPr>
        <w:spacing w:after="120" w:line="240" w:lineRule="auto"/>
        <w:jc w:val="center"/>
        <w:rPr>
          <w:b/>
          <w:sz w:val="40"/>
          <w:szCs w:val="40"/>
          <w:u w:val="single"/>
        </w:rPr>
      </w:pPr>
    </w:p>
    <w:p w:rsidR="00B2123B" w:rsidRPr="006E06FC" w:rsidRDefault="00B2123B" w:rsidP="00B2123B">
      <w:pPr>
        <w:spacing w:after="120" w:line="240" w:lineRule="auto"/>
        <w:rPr>
          <w:sz w:val="32"/>
          <w:szCs w:val="32"/>
          <w:u w:val="single"/>
        </w:rPr>
      </w:pPr>
      <w:r w:rsidRPr="006E06FC">
        <w:rPr>
          <w:sz w:val="32"/>
          <w:szCs w:val="32"/>
          <w:u w:val="single"/>
        </w:rPr>
        <w:t>Problem statement:</w:t>
      </w:r>
    </w:p>
    <w:p w:rsidR="005B42D9" w:rsidRDefault="00B2123B">
      <w:pPr>
        <w:rPr>
          <w:sz w:val="28"/>
          <w:szCs w:val="28"/>
        </w:rPr>
      </w:pPr>
      <w:r>
        <w:rPr>
          <w:sz w:val="28"/>
          <w:szCs w:val="28"/>
        </w:rPr>
        <w:t>On a chosen time-series dataset, analyse the Auto-Regressive Moving Average (ARMA) and Auto-Regressive Integrated Moving Average (ARIMA) and their respective Mean Squared Error (MSE) and Root Mean Squared Error (RMSE)</w:t>
      </w:r>
      <w:bookmarkStart w:id="0" w:name="_GoBack"/>
      <w:bookmarkEnd w:id="0"/>
      <w:r>
        <w:rPr>
          <w:sz w:val="28"/>
          <w:szCs w:val="28"/>
        </w:rPr>
        <w:t>.</w:t>
      </w:r>
    </w:p>
    <w:p w:rsidR="008F0DDA" w:rsidRDefault="008F0DDA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223895"/>
            <wp:effectExtent l="19050" t="0" r="2540" b="0"/>
            <wp:docPr id="1" name="Picture 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BB" w:rsidRPr="00B2123B" w:rsidRDefault="00DE6AB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" name="Picture 1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223895"/>
            <wp:effectExtent l="19050" t="0" r="2540" b="0"/>
            <wp:docPr id="3" name="Picture 2" descr="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4" name="Picture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ABB" w:rsidRPr="00B2123B" w:rsidSect="00973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2123B"/>
    <w:rsid w:val="005B42D9"/>
    <w:rsid w:val="008F0DDA"/>
    <w:rsid w:val="0097388B"/>
    <w:rsid w:val="00B2123B"/>
    <w:rsid w:val="00B90FB8"/>
    <w:rsid w:val="00DE6A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12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D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12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3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KRITHIKA</cp:lastModifiedBy>
  <cp:revision>4</cp:revision>
  <dcterms:created xsi:type="dcterms:W3CDTF">2019-11-19T09:40:00Z</dcterms:created>
  <dcterms:modified xsi:type="dcterms:W3CDTF">2019-11-21T03:35:00Z</dcterms:modified>
</cp:coreProperties>
</file>