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>
          <w:b w:val="1"/>
        </w:rPr>
      </w:pPr>
      <w:bookmarkStart w:colFirst="0" w:colLast="0" w:name="_heading=h.ijtnnt7yl41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rPr>
          <w:b w:val="1"/>
        </w:rPr>
      </w:pPr>
      <w:bookmarkStart w:colFirst="0" w:colLast="0" w:name="_heading=h.ppta5155z8w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rPr>
          <w:b w:val="1"/>
        </w:rPr>
      </w:pPr>
      <w:bookmarkStart w:colFirst="0" w:colLast="0" w:name="_heading=h.qlw7azm63b5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rPr>
          <w:b w:val="1"/>
        </w:rPr>
      </w:pPr>
      <w:bookmarkStart w:colFirst="0" w:colLast="0" w:name="_heading=h.dr2p7alkp8s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rPr>
          <w:b w:val="1"/>
        </w:rPr>
      </w:pPr>
      <w:bookmarkStart w:colFirst="0" w:colLast="0" w:name="_heading=h.6b1ebb7kv5j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rPr>
          <w:b w:val="1"/>
        </w:rPr>
      </w:pPr>
      <w:bookmarkStart w:colFirst="0" w:colLast="0" w:name="_heading=h.wnwbx32wgcec" w:id="5"/>
      <w:bookmarkEnd w:id="5"/>
      <w:r w:rsidDel="00000000" w:rsidR="00000000" w:rsidRPr="00000000">
        <w:rPr>
          <w:b w:val="1"/>
          <w:rtl w:val="0"/>
        </w:rPr>
        <w:t xml:space="preserve">Product Requirement Document (PRD) – SaaS HRMS</w:t>
      </w:r>
    </w:p>
    <w:p w:rsidR="00000000" w:rsidDel="00000000" w:rsidP="00000000" w:rsidRDefault="00000000" w:rsidRPr="00000000" w14:paraId="00000007">
      <w:pPr>
        <w:pBdr>
          <w:bottom w:color="4f81bd" w:space="4" w:sz="8" w:val="single"/>
        </w:pBdr>
        <w:spacing w:after="240" w:before="240" w:line="360" w:lineRule="auto"/>
        <w:rPr>
          <w:rFonts w:ascii="Calibri" w:cs="Calibri" w:eastAsia="Calibri" w:hAnsi="Calibri"/>
          <w:b w:val="1"/>
          <w:color w:val="17365d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Project Name: SaaS-based Human Resource Management System (HRMS)</w:t>
        <w:br w:type="textWrapping"/>
        <w:t xml:space="preserve"> Version: 1.0</w:t>
        <w:br w:type="textWrapping"/>
        <w:t xml:space="preserve"> Date: 08 September 2025</w:t>
        <w:br w:type="textWrapping"/>
        <w:t xml:space="preserve"> Author: Kriti Sinha – Business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after="80" w:before="360" w:line="360" w:lineRule="auto"/>
        <w:rPr>
          <w:b w:val="0"/>
          <w:color w:val="2f5496"/>
          <w:sz w:val="40"/>
          <w:szCs w:val="40"/>
        </w:rPr>
      </w:pPr>
      <w:bookmarkStart w:colFirst="0" w:colLast="0" w:name="_heading=h.6jmtbe2575h3" w:id="6"/>
      <w:bookmarkEnd w:id="6"/>
      <w:r w:rsidDel="00000000" w:rsidR="00000000" w:rsidRPr="00000000">
        <w:rPr>
          <w:b w:val="0"/>
          <w:color w:val="2f5496"/>
          <w:sz w:val="40"/>
          <w:szCs w:val="40"/>
          <w:rtl w:val="0"/>
        </w:rPr>
        <w:t xml:space="preserve">Document Control</w:t>
      </w:r>
    </w:p>
    <w:sdt>
      <w:sdtPr>
        <w:lock w:val="contentLocked"/>
        <w:id w:val="1836384790"/>
        <w:tag w:val="goog_rdk_0"/>
      </w:sdtPr>
      <w:sdtContent>
        <w:tbl>
          <w:tblPr>
            <w:tblStyle w:val="Table1"/>
            <w:tblW w:w="9675.0" w:type="dxa"/>
            <w:jc w:val="left"/>
            <w:tblLayout w:type="fixed"/>
            <w:tblLook w:val="0600"/>
          </w:tblPr>
          <w:tblGrid>
            <w:gridCol w:w="1110"/>
            <w:gridCol w:w="1365"/>
            <w:gridCol w:w="1920"/>
            <w:gridCol w:w="2820"/>
            <w:gridCol w:w="2460"/>
            <w:tblGridChange w:id="0">
              <w:tblGrid>
                <w:gridCol w:w="1110"/>
                <w:gridCol w:w="1365"/>
                <w:gridCol w:w="1920"/>
                <w:gridCol w:w="2820"/>
                <w:gridCol w:w="24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Version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Author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C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Reviewer(s)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Description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E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1.0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08-Sep-25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22-Sep-25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Kriti Sinha</w:t>
                </w:r>
              </w:p>
              <w:p w:rsidR="00000000" w:rsidDel="00000000" w:rsidP="00000000" w:rsidRDefault="00000000" w:rsidRPr="00000000" w14:paraId="00000013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Kriti Sinha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Swapnil Raut (Lead, BA)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Swapnil Raut (Lead, BA)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Initial Draft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spacing w:after="0" w:line="240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Revision 1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id w:val="-122231235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6jmtbe2575h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Document Control</w:t>
              <w:tab/>
            </w:r>
          </w:hyperlink>
          <w:r w:rsidDel="00000000" w:rsidR="00000000" w:rsidRPr="00000000">
            <w:fldChar w:fldCharType="begin"/>
            <w:instrText xml:space="preserve"> PAGEREF _heading=h.6jmtbe2575h3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bmdvo71h7o9l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1. Introduction</w:t>
              <w:tab/>
            </w:r>
          </w:hyperlink>
          <w:r w:rsidDel="00000000" w:rsidR="00000000" w:rsidRPr="00000000">
            <w:fldChar w:fldCharType="begin"/>
            <w:instrText xml:space="preserve"> PAGEREF _heading=h.bmdvo71h7o9l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2. Problems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3. Opportunities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4. User Personas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lstl97gbwtf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User list from the User Persona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6. User Stories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36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8rxw4rwr6oo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6.1 User Onboarding &amp; Employee Management</w:t>
              <w:tab/>
            </w:r>
          </w:hyperlink>
          <w:r w:rsidDel="00000000" w:rsidR="00000000" w:rsidRPr="00000000">
            <w:fldChar w:fldCharType="begin"/>
            <w:instrText xml:space="preserve"> PAGEREF _heading=h.8rxw4rwr6oot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36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1iuuizehkt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6.2 Recruitment &amp; Talent Acquisition</w:t>
              <w:tab/>
            </w:r>
          </w:hyperlink>
          <w:r w:rsidDel="00000000" w:rsidR="00000000" w:rsidRPr="00000000">
            <w:fldChar w:fldCharType="begin"/>
            <w:instrText xml:space="preserve"> PAGEREF _heading=h.1iuuizehktt2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36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39xvfgucego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6.3 Leave &amp; Attendance Management</w:t>
              <w:tab/>
            </w:r>
          </w:hyperlink>
          <w:r w:rsidDel="00000000" w:rsidR="00000000" w:rsidRPr="00000000">
            <w:fldChar w:fldCharType="begin"/>
            <w:instrText xml:space="preserve"> PAGEREF _heading=h.39xvfgucegox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36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4nrh0g2j2db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6.4 Learning &amp; Development</w:t>
              <w:tab/>
            </w:r>
          </w:hyperlink>
          <w:r w:rsidDel="00000000" w:rsidR="00000000" w:rsidRPr="00000000">
            <w:fldChar w:fldCharType="begin"/>
            <w:instrText xml:space="preserve"> PAGEREF _heading=h.4nrh0g2j2dbz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36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esg6gl6dxzc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6.5 Manager Self-Service (MSS)</w:t>
              <w:tab/>
            </w:r>
          </w:hyperlink>
          <w:r w:rsidDel="00000000" w:rsidR="00000000" w:rsidRPr="00000000">
            <w:fldChar w:fldCharType="begin"/>
            <w:instrText xml:space="preserve"> PAGEREF _heading=h.esg6gl6dxzc8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360"/>
            </w:tabs>
            <w:spacing w:after="0" w:before="60" w:line="360" w:lineRule="auto"/>
            <w:ind w:left="360" w:firstLine="0"/>
            <w:rPr>
              <w:color w:val="000000"/>
              <w:u w:val="none"/>
            </w:rPr>
          </w:pPr>
          <w:hyperlink w:anchor="_heading=h.z0zt1hcpcvk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6.6 Security &amp; Compliance</w:t>
              <w:tab/>
            </w:r>
          </w:hyperlink>
          <w:r w:rsidDel="00000000" w:rsidR="00000000" w:rsidRPr="00000000">
            <w:fldChar w:fldCharType="begin"/>
            <w:instrText xml:space="preserve"> PAGEREF _heading=h.z0zt1hcpcvk4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730e3ia0xlcb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7. Use Cases &amp; Requirement Summary</w:t>
              <w:tab/>
            </w:r>
          </w:hyperlink>
          <w:r w:rsidDel="00000000" w:rsidR="00000000" w:rsidRPr="00000000">
            <w:fldChar w:fldCharType="begin"/>
            <w:instrText xml:space="preserve"> PAGEREF _heading=h.730e3ia0xlcb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8. Feature List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9. Assumptions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jfja8854l0n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10. Open Questions</w:t>
              <w:tab/>
            </w:r>
          </w:hyperlink>
          <w:r w:rsidDel="00000000" w:rsidR="00000000" w:rsidRPr="00000000">
            <w:fldChar w:fldCharType="begin"/>
            <w:instrText xml:space="preserve"> PAGEREF _heading=h.jfja8854l0ns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bzap9bdral5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11. Risks &amp; Mitigations</w:t>
              <w:tab/>
            </w:r>
          </w:hyperlink>
          <w:r w:rsidDel="00000000" w:rsidR="00000000" w:rsidRPr="00000000">
            <w:fldChar w:fldCharType="begin"/>
            <w:instrText xml:space="preserve"> PAGEREF _heading=h.bzap9bdral5o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360"/>
            </w:tabs>
            <w:spacing w:after="0" w:before="60" w:line="360" w:lineRule="auto"/>
            <w:rPr>
              <w:b w:val="1"/>
              <w:color w:val="000000"/>
              <w:u w:val="none"/>
            </w:rPr>
          </w:pPr>
          <w:hyperlink w:anchor="_heading=h.lvlufcx5u04o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12. Glossary</w:t>
              <w:tab/>
            </w:r>
          </w:hyperlink>
          <w:r w:rsidDel="00000000" w:rsidR="00000000" w:rsidRPr="00000000">
            <w:fldChar w:fldCharType="begin"/>
            <w:instrText xml:space="preserve"> PAGEREF _heading=h.lvlufcx5u04o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F">
      <w:pPr>
        <w:spacing w:line="360" w:lineRule="auto"/>
        <w:rPr>
          <w:rFonts w:ascii="Calibri" w:cs="Calibri" w:eastAsia="Calibri" w:hAnsi="Calibri"/>
          <w:color w:val="2f5496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0"/>
          <w:sz w:val="40"/>
          <w:szCs w:val="40"/>
        </w:rPr>
      </w:pPr>
      <w:bookmarkStart w:colFirst="0" w:colLast="0" w:name="_heading=h.fet1fqpxbf9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0"/>
          <w:sz w:val="40"/>
          <w:szCs w:val="40"/>
        </w:rPr>
      </w:pPr>
      <w:bookmarkStart w:colFirst="0" w:colLast="0" w:name="_heading=h.wvqf3gyjhkx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b w:val="0"/>
          <w:sz w:val="40"/>
          <w:szCs w:val="40"/>
        </w:rPr>
      </w:pPr>
      <w:bookmarkStart w:colFirst="0" w:colLast="0" w:name="_heading=h.2fq9txn7yzh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heading=h.bmdvo71h7o9l" w:id="10"/>
      <w:bookmarkEnd w:id="10"/>
      <w:r w:rsidDel="00000000" w:rsidR="00000000" w:rsidRPr="00000000">
        <w:rPr>
          <w:b w:val="0"/>
          <w:sz w:val="40"/>
          <w:szCs w:val="40"/>
          <w:rtl w:val="0"/>
        </w:rPr>
        <w:t xml:space="preserve">1. Introduction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SaaS-based HRMS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a multi-tenant cloud platform that automates the entire employee lifecycle — from recruitment and onboarding to payroll, performance, and compliance. It empowers employees and managers with self-service tools, ensures global compliance, and provides actionable insights into the workforce for data-driven decision-making.</w:t>
      </w:r>
    </w:p>
    <w:p w:rsidR="00000000" w:rsidDel="00000000" w:rsidP="00000000" w:rsidRDefault="00000000" w:rsidRPr="00000000" w14:paraId="00000036">
      <w:pPr>
        <w:spacing w:after="240" w:before="240" w:line="36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Goals: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24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Simplify and digitize HR operations to reduce manual effort.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a modern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Self-Service (ESS)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Manager Self-Service (MSS)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experience.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compliance with global data security and labor standards (</w:t>
      </w:r>
      <w:r w:rsidDel="00000000" w:rsidR="00000000" w:rsidRPr="00000000">
        <w:rPr>
          <w:rtl w:val="0"/>
        </w:rPr>
        <w:t xml:space="preserve">GDPR, ISO, SOC2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Deliver workforce analytics and dashboards to support data-driven decision-making.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Target Audience: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br w:type="textWrapping"/>
        <w:t xml:space="preserve">- HR Admins &amp; Managers</w:t>
        <w:br w:type="textWrapping"/>
        <w:t xml:space="preserve">- Employees (all levels)</w:t>
        <w:br w:type="textWrapping"/>
        <w:t xml:space="preserve">- Business leaders</w:t>
        <w:br w:type="textWrapping"/>
        <w:t xml:space="preserve">- Compliance &amp; Finance teams</w:t>
      </w:r>
    </w:p>
    <w:p w:rsidR="00000000" w:rsidDel="00000000" w:rsidP="00000000" w:rsidRDefault="00000000" w:rsidRPr="00000000" w14:paraId="0000003C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360" w:lineRule="auto"/>
        <w:rPr/>
      </w:pPr>
      <w:r w:rsidDel="00000000" w:rsidR="00000000" w:rsidRPr="00000000">
        <w:rPr>
          <w:b w:val="0"/>
          <w:sz w:val="40"/>
          <w:szCs w:val="40"/>
          <w:rtl w:val="0"/>
        </w:rPr>
        <w:t xml:space="preserve">2.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Onboarding/offboarding is manual, slow, and error-prone.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Recruitment lacks automation and actionable analytics.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Payroll errors create compliance risks.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HR is overloaded with repetitive employee queries.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Employees face fragmented systems and poor user experience.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Managers lack real-time visibility into workforce data.</w:t>
      </w:r>
    </w:p>
    <w:p w:rsidR="00000000" w:rsidDel="00000000" w:rsidP="00000000" w:rsidRDefault="00000000" w:rsidRPr="00000000" w14:paraId="00000048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b w:val="0"/>
          <w:sz w:val="40"/>
          <w:szCs w:val="40"/>
          <w:rtl w:val="0"/>
        </w:rPr>
        <w:t xml:space="preserve">3. Opportunities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Each opportunity directly addresses the problems identified above, ensuring that the HRMS not only digitizes HR processes but also enhances efficiency, compliance, and user experience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Automate onboarding/offboarding with digital workflows and e-signatures.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AI-driven recruitment tools and dashboards to optimize hiring.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Ensure payroll accuracy with automation and compliance-ready processes.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Empower employees and managers with ESS/MSS self-service portals.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Deliver a unified, mobile-friendly HRMS with seamless integrations.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Provide role-based dashboards and analytics for real-time insights.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line="360" w:lineRule="auto"/>
        <w:rPr/>
      </w:pPr>
      <w:r w:rsidDel="00000000" w:rsidR="00000000" w:rsidRPr="00000000">
        <w:rPr>
          <w:b w:val="0"/>
          <w:sz w:val="40"/>
          <w:szCs w:val="40"/>
          <w:rtl w:val="0"/>
        </w:rPr>
        <w:t xml:space="preserve">4. User Personas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HR Admin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Role: HR Administrator / HR Executive</w:t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Simplify onboarding and offboarding workflows</w:t>
        <w:br w:type="textWrapping"/>
        <w:t xml:space="preserve"> o Maintain accurate employee records and compliance</w:t>
        <w:br w:type="textWrapping"/>
        <w:t xml:space="preserve"> o Automate payroll, leave, and document management</w:t>
        <w:br w:type="textWrapping"/>
        <w:t xml:space="preserve"> o Generate quick reports and insights for management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Uses the HRMS daily for employee lifecycle management</w:t>
        <w:br w:type="textWrapping"/>
        <w:t xml:space="preserve"> o Frequently updates employee data and verifies documents</w:t>
        <w:br w:type="textWrapping"/>
        <w:t xml:space="preserve"> o Coordinates with IT, Finance, and Compliance teams</w:t>
        <w:br w:type="textWrapping"/>
        <w:t xml:space="preserve"> o Relies on dashboards and alerts for compliance tracking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Pain Points: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Manual data entry and repetitive employee queries</w:t>
        <w:br w:type="textWrapping"/>
        <w:t xml:space="preserve"> o Difficulty ensuring compliance across multiple regions</w:t>
        <w:br w:type="textWrapping"/>
        <w:t xml:space="preserve"> o Time-consuming onboarding processes</w:t>
        <w:br w:type="textWrapping"/>
        <w:t xml:space="preserve"> o Managing large volumes of documents manually</w:t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Manager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Team Manager / Department Head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Approve/reject employee requests (leave, claims, updates) quickly</w:t>
        <w:br w:type="textWrapping"/>
        <w:t xml:space="preserve"> o Monitor team performance, attendance, and workload in real time</w:t>
        <w:br w:type="textWrapping"/>
        <w:t xml:space="preserve"> o Assign and track tasks efficiently</w:t>
        <w:br w:type="textWrapping"/>
        <w:t xml:space="preserve"> o Access customizable reports for team insights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Logs in frequently to approve requests and monitor performance</w:t>
        <w:br w:type="textWrapping"/>
        <w:t xml:space="preserve"> o Uses dashboards and reports to analyze KPIs</w:t>
        <w:br w:type="textWrapping"/>
        <w:t xml:space="preserve"> o Delegates tasks through MSS tools</w:t>
        <w:br w:type="textWrapping"/>
        <w:t xml:space="preserve"> o Responds to alerts for attendance or performance issues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Pain Points: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Lack of real-time visibility into team data</w:t>
        <w:br w:type="textWrapping"/>
        <w:t xml:space="preserve"> o Using multiple fragmented systems for approvals</w:t>
        <w:br w:type="textWrapping"/>
        <w:t xml:space="preserve"> o Delayed insights due to manual reporting</w:t>
        <w:br w:type="textWrapping"/>
        <w:t xml:space="preserve"> o Difficulty in spotting early performance issues</w:t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Employee 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Role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Employee / Team Member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Update personal information and official records</w:t>
        <w:br w:type="textWrapping"/>
        <w:t xml:space="preserve"> o Submit leave requests, claims, and training enrollments</w:t>
        <w:br w:type="textWrapping"/>
        <w:t xml:space="preserve"> o Access payslips, tax forms, and company announcements</w:t>
        <w:br w:type="textWrapping"/>
        <w:t xml:space="preserve"> o Use mobile-friendly tools for quick HR interactions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Logs in occasionally (weekly/monthly) via web or mobile app</w:t>
        <w:br w:type="textWrapping"/>
        <w:t xml:space="preserve"> o Uses ESS for routine HR tasks like leaves, claims, and downloads</w:t>
        <w:br w:type="textWrapping"/>
        <w:t xml:space="preserve"> o Engages with company announcements and training modules</w:t>
        <w:br w:type="textWrapping"/>
        <w:t xml:space="preserve"> o Relies on mobile push/email notifications for updates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Pain Points: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 Dependency on HR for routine requests</w:t>
        <w:br w:type="textWrapping"/>
        <w:t xml:space="preserve"> o Delayed approvals for leaves and claims</w:t>
        <w:br w:type="textWrapping"/>
        <w:t xml:space="preserve"> o Lack of transparency in request/approval status</w:t>
        <w:br w:type="textWrapping"/>
        <w:t xml:space="preserve"> o Poor user experience in legacy HR systems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line="36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spacing w:after="240" w:before="240" w:line="360" w:lineRule="auto"/>
        <w:rPr>
          <w:b w:val="0"/>
          <w:sz w:val="40"/>
          <w:szCs w:val="40"/>
        </w:rPr>
      </w:pPr>
      <w:bookmarkStart w:colFirst="0" w:colLast="0" w:name="_heading=h.z94n2fw11eb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240" w:before="240" w:line="360" w:lineRule="auto"/>
        <w:rPr>
          <w:b w:val="0"/>
          <w:sz w:val="40"/>
          <w:szCs w:val="40"/>
        </w:rPr>
      </w:pPr>
      <w:bookmarkStart w:colFirst="0" w:colLast="0" w:name="_heading=h.glo8xciioce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spacing w:after="240" w:before="240" w:line="360" w:lineRule="auto"/>
        <w:rPr>
          <w:b w:val="0"/>
          <w:sz w:val="40"/>
          <w:szCs w:val="40"/>
        </w:rPr>
      </w:pPr>
      <w:bookmarkStart w:colFirst="0" w:colLast="0" w:name="_heading=h.yiga5yi5t0e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spacing w:after="240" w:before="240" w:line="360" w:lineRule="auto"/>
        <w:rPr>
          <w:b w:val="0"/>
          <w:sz w:val="40"/>
          <w:szCs w:val="40"/>
        </w:rPr>
      </w:pPr>
      <w:bookmarkStart w:colFirst="0" w:colLast="0" w:name="_heading=h.mekpno73575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spacing w:after="240" w:before="240" w:line="360" w:lineRule="auto"/>
        <w:rPr/>
      </w:pPr>
      <w:bookmarkStart w:colFirst="0" w:colLast="0" w:name="_heading=h.lstl97gbwtf3" w:id="15"/>
      <w:bookmarkEnd w:id="15"/>
      <w:r w:rsidDel="00000000" w:rsidR="00000000" w:rsidRPr="00000000">
        <w:rPr>
          <w:b w:val="0"/>
          <w:sz w:val="40"/>
          <w:szCs w:val="40"/>
          <w:rtl w:val="0"/>
        </w:rPr>
        <w:t xml:space="preserve">5. User list from the User Persona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Primary Users: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HR Admin / HR Executive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Simplify onboarding/offboarding workflows, maintain accurate employee records, ensure compliance, and reduce manual queries.</w:t>
        <w:br w:type="textWrapping"/>
      </w:r>
    </w:p>
    <w:p w:rsidR="00000000" w:rsidDel="00000000" w:rsidP="00000000" w:rsidRDefault="00000000" w:rsidRPr="00000000" w14:paraId="00000083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Uses HRMS daily to manage employee lifecycle, documents, and reporting.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Manager / Department Head</w:t>
        <w:br w:type="textWrapping"/>
      </w:r>
    </w:p>
    <w:p w:rsidR="00000000" w:rsidDel="00000000" w:rsidP="00000000" w:rsidRDefault="00000000" w:rsidRPr="00000000" w14:paraId="00000085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Approve/reject requests (leave, claims, updates), track team performance &amp; attendance, assign/monitor tasks.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Frequently uses dashboards, reporting tools, and task management features.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Employee (All Staff Levels)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Update personal information, access payslips, submit leave &amp; expense claims, enroll in training, receive company updates.</w:t>
        <w:br w:type="textWrapping"/>
      </w:r>
    </w:p>
    <w:p w:rsidR="00000000" w:rsidDel="00000000" w:rsidP="00000000" w:rsidRDefault="00000000" w:rsidRPr="00000000" w14:paraId="00000089">
      <w:pPr>
        <w:numPr>
          <w:ilvl w:val="1"/>
          <w:numId w:val="12"/>
        </w:numPr>
        <w:spacing w:after="24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Logs in occasionally (weekly/monthly), uses the ESS portal or mobile app for routine HR tasks.</w:t>
      </w:r>
    </w:p>
    <w:p w:rsidR="00000000" w:rsidDel="00000000" w:rsidP="00000000" w:rsidRDefault="00000000" w:rsidRPr="00000000" w14:paraId="0000008A">
      <w:pPr>
        <w:spacing w:after="240" w:before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="3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Secondary Users: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Business Leaders : </w:t>
        <w:br w:type="textWrapping"/>
      </w:r>
    </w:p>
    <w:p w:rsidR="00000000" w:rsidDel="00000000" w:rsidP="00000000" w:rsidRDefault="00000000" w:rsidRPr="00000000" w14:paraId="0000008E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Access HR dashboards, workforce analytics, compliance reports, and insights for decision-making.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Uses HRMS for high-level strategic reviews, with less frequent but data-driven use.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Super Admin : 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Needs: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Ensure GDPR/ISO/SOC2 adherence, manage data privacy, and review audit logs.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24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Behaviors: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Periodically reviews reports, audit trails, and system compliance settings.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pacing w:line="360" w:lineRule="auto"/>
        <w:rPr/>
      </w:pPr>
      <w:r w:rsidDel="00000000" w:rsidR="00000000" w:rsidRPr="00000000">
        <w:rPr>
          <w:b w:val="0"/>
          <w:sz w:val="40"/>
          <w:szCs w:val="40"/>
          <w:rtl w:val="0"/>
        </w:rPr>
        <w:t xml:space="preserve">6</w:t>
      </w:r>
      <w:r w:rsidDel="00000000" w:rsidR="00000000" w:rsidRPr="00000000">
        <w:rPr>
          <w:b w:val="0"/>
          <w:sz w:val="40"/>
          <w:szCs w:val="40"/>
          <w:rtl w:val="0"/>
        </w:rPr>
        <w:t xml:space="preserve">.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high-level user stories represent core use cases across modules. A complete list of detailed stories (UC-001 to UC-065) is maintained separately for development reference.</w:t>
      </w:r>
    </w:p>
    <w:p w:rsidR="00000000" w:rsidDel="00000000" w:rsidP="00000000" w:rsidRDefault="00000000" w:rsidRPr="00000000" w14:paraId="0000009A">
      <w:pPr>
        <w:pStyle w:val="Heading2"/>
        <w:rPr>
          <w:b w:val="0"/>
          <w:color w:val="366091"/>
          <w:sz w:val="32"/>
          <w:szCs w:val="32"/>
        </w:rPr>
      </w:pPr>
      <w:bookmarkStart w:colFirst="0" w:colLast="0" w:name="_heading=h.8rxw4rwr6oot" w:id="16"/>
      <w:bookmarkEnd w:id="16"/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6.1 </w:t>
      </w:r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User Onboarding &amp; Employee Management</w:t>
      </w:r>
    </w:p>
    <w:p w:rsidR="00000000" w:rsidDel="00000000" w:rsidP="00000000" w:rsidRDefault="00000000" w:rsidRPr="00000000" w14:paraId="0000009B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an HR Admin, I want to generate and manage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digital offer letters with e-signatures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, ensuring faster, paperless, and legally compliant onboarding.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(UC-001, UC-002)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 Candidate, I want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submit pre-joining documents online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so I can complete onboarding remotely through the SaaS platform.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(UC-003)</w:t>
        <w:br w:type="textWrapping"/>
      </w:r>
    </w:p>
    <w:p w:rsidR="00000000" w:rsidDel="00000000" w:rsidP="00000000" w:rsidRDefault="00000000" w:rsidRPr="00000000" w14:paraId="0000009D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0"/>
          <w:color w:val="366091"/>
          <w:sz w:val="32"/>
          <w:szCs w:val="32"/>
        </w:rPr>
      </w:pPr>
      <w:bookmarkStart w:colFirst="0" w:colLast="0" w:name="_heading=h.1iuuizehktt2" w:id="17"/>
      <w:bookmarkEnd w:id="17"/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6.2 </w:t>
      </w:r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Recruitment &amp; Talent Acquisition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an HR Recruiter, I want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post jobs to multiple boards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and parse resumes using AI so I can quickly source the best candidates.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(UC-014, UC-016)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40" w:before="0" w:beforeAutospacing="0" w:line="360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an HR Manager, I want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track time-to-hire and recruitment funnel metrics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so I can optimize hiring efficiency across departments.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(UC-020)</w:t>
        <w:br w:type="textWrapping"/>
      </w:r>
    </w:p>
    <w:p w:rsidR="00000000" w:rsidDel="00000000" w:rsidP="00000000" w:rsidRDefault="00000000" w:rsidRPr="00000000" w14:paraId="000000A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0"/>
          <w:color w:val="366091"/>
          <w:sz w:val="32"/>
          <w:szCs w:val="32"/>
        </w:rPr>
      </w:pPr>
      <w:bookmarkStart w:colFirst="0" w:colLast="0" w:name="_heading=h.39xvfgucegox" w:id="18"/>
      <w:bookmarkEnd w:id="18"/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6.3 </w:t>
      </w:r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Leave &amp; Attendance Management</w:t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spacing w:after="0" w:afterAutospacing="0" w:before="240" w:line="360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an Employee, I want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apply for leave and view approval status online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so I have transparency without needing HR intervention.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(UC-023)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spacing w:after="240" w:before="0" w:beforeAutospacing="0" w:line="360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 Manager, I want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monitor attendance via biometric/geo-fencing integration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so I can ensure workforce presence in real time.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(UC-024)</w:t>
        <w:br w:type="textWrapping"/>
      </w:r>
    </w:p>
    <w:p w:rsidR="00000000" w:rsidDel="00000000" w:rsidP="00000000" w:rsidRDefault="00000000" w:rsidRPr="00000000" w14:paraId="000000A3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0"/>
          <w:color w:val="366091"/>
          <w:sz w:val="32"/>
          <w:szCs w:val="32"/>
        </w:rPr>
      </w:pPr>
      <w:bookmarkStart w:colFirst="0" w:colLast="0" w:name="_heading=h.4nrh0g2j2dbz" w:id="19"/>
      <w:bookmarkEnd w:id="19"/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6.4 </w:t>
      </w:r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Learning &amp; Development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240" w:line="360" w:lineRule="auto"/>
        <w:ind w:left="720" w:right="-63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an Employee, I want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self-enroll in training courses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from a centralized SaaS LMS so I can upskill at my own pace.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(UC-038)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240" w:before="0" w:beforeAutospacing="0" w:line="360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an HR Admin, I want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track certifications and learning completion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so I can ensure compliance training is completed on time.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(UC-041)</w:t>
        <w:br w:type="textWrapping"/>
      </w:r>
    </w:p>
    <w:p w:rsidR="00000000" w:rsidDel="00000000" w:rsidP="00000000" w:rsidRDefault="00000000" w:rsidRPr="00000000" w14:paraId="000000A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0"/>
          <w:color w:val="366091"/>
          <w:sz w:val="32"/>
          <w:szCs w:val="32"/>
        </w:rPr>
      </w:pPr>
      <w:bookmarkStart w:colFirst="0" w:colLast="0" w:name="_heading=h.esg6gl6dxzc8" w:id="20"/>
      <w:bookmarkEnd w:id="20"/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6.5 </w:t>
      </w:r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Manager Self-Service (MSS)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pacing w:after="0" w:afterAutospacing="0" w:before="240" w:line="360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 Manager, I want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access dashboards and drill-down reports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on team performance so I can make data-driven decisions.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(UC-043, UC-045)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pacing w:after="240" w:before="0" w:beforeAutospacing="0" w:line="360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 Manager, I want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receive alerts for attendance and performance issues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so I can address them proactively.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(UC-046)</w:t>
        <w:br w:type="textWrapping"/>
      </w:r>
    </w:p>
    <w:p w:rsidR="00000000" w:rsidDel="00000000" w:rsidP="00000000" w:rsidRDefault="00000000" w:rsidRPr="00000000" w14:paraId="000000A9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b w:val="0"/>
          <w:color w:val="366091"/>
          <w:sz w:val="32"/>
          <w:szCs w:val="32"/>
        </w:rPr>
      </w:pPr>
      <w:bookmarkStart w:colFirst="0" w:colLast="0" w:name="_heading=h.z0zt1hcpcvk4" w:id="21"/>
      <w:bookmarkEnd w:id="21"/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6.6 </w:t>
      </w:r>
      <w:r w:rsidDel="00000000" w:rsidR="00000000" w:rsidRPr="00000000">
        <w:rPr>
          <w:b w:val="0"/>
          <w:color w:val="366091"/>
          <w:sz w:val="32"/>
          <w:szCs w:val="32"/>
          <w:rtl w:val="0"/>
        </w:rPr>
        <w:t xml:space="preserve">Security &amp; Compliance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spacing w:after="240" w:before="240" w:line="360" w:lineRule="auto"/>
        <w:ind w:left="720" w:right="-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As a Compliance Officer, I want to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enforce role-based access controls with audit logs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so I can ensure data privacy and meet GDPR/ISO/SOC2 standards.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(UC-062, UC-064, UC-065)</w:t>
        <w:br w:type="textWrapping"/>
      </w:r>
    </w:p>
    <w:p w:rsidR="00000000" w:rsidDel="00000000" w:rsidP="00000000" w:rsidRDefault="00000000" w:rsidRPr="00000000" w14:paraId="000000AB">
      <w:pPr>
        <w:pStyle w:val="Heading1"/>
        <w:spacing w:line="360" w:lineRule="auto"/>
        <w:rPr>
          <w:b w:val="0"/>
          <w:sz w:val="40"/>
          <w:szCs w:val="40"/>
        </w:rPr>
      </w:pPr>
      <w:bookmarkStart w:colFirst="0" w:colLast="0" w:name="_heading=h.ngw4fvygobw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spacing w:line="360" w:lineRule="auto"/>
        <w:rPr/>
      </w:pPr>
      <w:bookmarkStart w:colFirst="0" w:colLast="0" w:name="_heading=h.730e3ia0xlcb" w:id="23"/>
      <w:bookmarkEnd w:id="23"/>
      <w:r w:rsidDel="00000000" w:rsidR="00000000" w:rsidRPr="00000000">
        <w:rPr>
          <w:b w:val="0"/>
          <w:sz w:val="40"/>
          <w:szCs w:val="40"/>
          <w:rtl w:val="0"/>
        </w:rPr>
        <w:t xml:space="preserve">7</w:t>
      </w:r>
      <w:r w:rsidDel="00000000" w:rsidR="00000000" w:rsidRPr="00000000">
        <w:rPr>
          <w:b w:val="0"/>
          <w:sz w:val="40"/>
          <w:szCs w:val="40"/>
          <w:rtl w:val="0"/>
        </w:rPr>
        <w:t xml:space="preserve">. Use Cases &amp; Requirement Summary </w:t>
      </w: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5"/>
        <w:gridCol w:w="2535"/>
        <w:gridCol w:w="2925"/>
        <w:gridCol w:w="2130"/>
        <w:tblGridChange w:id="0">
          <w:tblGrid>
            <w:gridCol w:w="1755"/>
            <w:gridCol w:w="2535"/>
            <w:gridCol w:w="2925"/>
            <w:gridCol w:w="213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Submodule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Requirement (Use Case)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 Case Ref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Employee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 – Personal Data Mgmt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personal info, upload ID proofs, and auto-sync with HR 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UC-048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 – Payroll &amp;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Securely download payslips with encryption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UC-050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ESS – Requests &amp; 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Apply for leave and view approval status in real-time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UC-023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L&amp;D – Course Mgmt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Self-enroll in training, access the library, and complete assessments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UC-036, UC-038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MSS – Team Oversight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Monitor KPIs, performance trends, and skill gaps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UC-043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MSS – Task Assignment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Assign/reassign tasks, set priorities, receive deadline reminders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UC-044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MSS – Reporting &amp;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Dashboards, exports, attendance/performance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UC-045, UC-046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HR Administrator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 and manage digital offer letters with e-signatures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UC-001, UC-002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Pre-joining 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Collect and verify candidate documents with automated reminders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UC-003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 Profile Mgmt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Centralized employee profile: contacts, dependents, employment history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UC-004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Upload, version control, rollback, and compare HR/employee docs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UC-009</w:t>
            </w:r>
          </w:p>
        </w:tc>
      </w:tr>
      <w:tr>
        <w:trPr>
          <w:cantSplit w:val="0"/>
          <w:trHeight w:val="139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Conduct exit surveys, track assets, and auto-generate final settlements with compliance checks.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UC-011, UC-012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Recruitment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jobs to multiple boards, manage branded pages, and  schedule postings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UC-014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Candidate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Parse resumes using AI, tag skills, and detect duplicates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UC-016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Recruitment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Track time-to-hire, funnel metrics, and department-level 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UC-020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Shift &amp; Scheduling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rosters, manage overtime alerts, and approve shift swaps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UC-025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Super admin/ Finance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Payroll &amp; Tax Mgmt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Automate salary calc, multi-currency payroll, region-specific tax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UC-030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Expense Claims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Submit mobile claims, OCR receipts, and apply auto-approval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UC-031</w:t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360" w:lineRule="auto"/>
              <w:ind w:left="1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Audit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Audit logs, tamper-proof storage, GDPR/ISO/SOC2 compliance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240" w:line="360" w:lineRule="auto"/>
              <w:ind w:left="12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UC-062, UC-064, UC-065</w:t>
            </w:r>
          </w:p>
        </w:tc>
      </w:tr>
    </w:tbl>
    <w:p w:rsidR="00000000" w:rsidDel="00000000" w:rsidP="00000000" w:rsidRDefault="00000000" w:rsidRPr="00000000" w14:paraId="000000FF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03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b w:val="0"/>
          <w:sz w:val="40"/>
          <w:szCs w:val="40"/>
          <w:rtl w:val="0"/>
        </w:rPr>
        <w:t xml:space="preserve">8</w:t>
      </w:r>
      <w:r w:rsidDel="00000000" w:rsidR="00000000" w:rsidRPr="00000000">
        <w:rPr>
          <w:b w:val="0"/>
          <w:sz w:val="40"/>
          <w:szCs w:val="40"/>
          <w:rtl w:val="0"/>
        </w:rPr>
        <w:t xml:space="preserve">. Feature List</w:t>
      </w:r>
      <w:r w:rsidDel="00000000" w:rsidR="00000000" w:rsidRPr="00000000">
        <w:rPr>
          <w:rtl w:val="0"/>
        </w:rPr>
      </w:r>
    </w:p>
    <w:tbl>
      <w:tblPr>
        <w:tblStyle w:val="Table3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60"/>
        <w:gridCol w:w="1965"/>
        <w:gridCol w:w="2085"/>
        <w:gridCol w:w="2835"/>
        <w:tblGridChange w:id="0">
          <w:tblGrid>
            <w:gridCol w:w="2460"/>
            <w:gridCol w:w="1965"/>
            <w:gridCol w:w="2085"/>
            <w:gridCol w:w="283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Submodule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Key Features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 / Benefit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User Onboarding &amp; Employee Management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 Onboarding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Digital offer letters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Generate customizable, paperless offer letters with faster turnaround.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E-signatures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candidates and HR to sign documents digitally, ensuring legal compliance.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Pre-joining document submission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Allow candidates to upload required documents remotely, reducing onboarding delays.</w:t>
            </w:r>
          </w:p>
        </w:tc>
      </w:tr>
      <w:tr>
        <w:trPr>
          <w:cantSplit w:val="0"/>
          <w:trHeight w:val="202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 Profile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Centralized employee profile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Maintain a single source of truth for employee data (contact info, job details, emergency contacts).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Secure document upload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and store HR/employee-related files securely.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Track and manage historical versions of documents for compliance.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Expiry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Automated alerts for contract, visa, or certificate expirations.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 Offboarding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Exit surveys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Capture structured feedback from departing employees.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Asset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Ensure company assets (ID cards, laptops) are returned during exit.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Auto-generated settlements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Automate full &amp; final settlements, including payroll and benefits.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Recruitment &amp; Talent Acquisition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Job Posting &amp; Sourcing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Multi-platform posting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Publish jobs across job boards and LinkedIn in one click.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Branded job pages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Showcase employer branding to attract top talent.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Post scheduling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Schedule job postings for specific dates/times.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Candidate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Resume parsing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AI extracts skills and experience from resumes for faster shortlisting.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Candidate tagging &amp; categorization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Classify candidates by role/skills for easy search.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Duplicate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Prevent duplicate candidate records in the talent pool.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Recruitment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Time-to-hire metrics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Measure and optimize average hiring duration.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Funnel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Track candidate progress and drop-off points in the recruitment pipeline.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KPI dashboards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Provide visual recruitment insights for HR and leadership.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Leave &amp; Attendance Management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Leave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Leave applications &amp; approvals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 apply, managers approve/reject, and balances update automatically.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Leave balance display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Provide real-time visibility of leave balances.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Attendance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Biometric/Web/RFID/Geo check-ins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Support multiple attendance capture methods with real-time sync.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Geo-tagging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Validate employee presence through GPS-enabled check-ins.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Shift &amp; Scheduling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Shift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Drag-and-drop planner for flexible shift creation.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Auto-scheduling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Automatically assign shifts based on availability and policies.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Overtime alerts &amp; shift swaps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Alert managers on overtime; allow employees to swap shifts with approval.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Learning &amp; Development (LMS)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Course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Built-in LMS &amp; third-party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Offer a training catalog and integrate with external LMS tools.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Assessments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quizzes/tests to track employee learning progress.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 Access &amp; Automation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Self-enrollment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 can browse, filter, and enroll in courses independently.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Compliance training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Auto-assign mandatory trainings with reminders.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Certification &amp; Insights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Completion certificates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Auto-issue certificates for completed training programs.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Leaderboards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Encourage healthy competition and engagement via recognition.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Employee Self-Service (ESS)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Personal Data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personal info &amp; upload ID proofs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 can self-manage their data with HR verification.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Payroll &amp;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Payslips &amp; tax forms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 securely access/download payslips and tax-related forms.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Requests &amp; 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Leave requests &amp; approval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Submit leave requests and check approval status in real time.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Company news &amp; announcements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Keep employees informed with HR updates and alerts.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Manager Self-Service (MSS)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Oversight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performance dashboards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Provide managers with visibility into KPIs and performance trends.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assignment &amp; tracking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Assign/reassign tasks with deadlines and priorities.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Reporting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Customizable dashboards &amp; exports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Real-time insights with flexible export formats (Excel, PDF, CSV).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Alerts &amp; notifications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Threshold-based alerts for attendance, leave, and performance.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Communication &amp; Collaboration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Messaging &amp; Conferencing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1:1 and group messaging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Facilitate secure team communication with file sharing.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Zoom/Teams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scheduling and joining video meetings directly from HRMS.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Announcements &amp; Alerts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Push notifications &amp; emails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Deliver company-wide alerts and urgent messages instantly.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Security &amp; Compliance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Access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Role-based access control (RBAC)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 granular permissions to ensure secure data access.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Multi-factor authentication (MFA)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Enhance login security with multiple verification methods.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Audit &amp;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Tamper-proof activity logs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Maintain audit-ready logs for compliance tracking.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Data Privacy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GDPR/ISO/SOC2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Ensure global HR data privacy and right-to-forget requests.</w:t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Architecture &amp;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Multi-tenant SaaS, zero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after="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Scalable architecture with seamless background updates.</w:t>
            </w:r>
          </w:p>
        </w:tc>
      </w:tr>
    </w:tbl>
    <w:p w:rsidR="00000000" w:rsidDel="00000000" w:rsidP="00000000" w:rsidRDefault="00000000" w:rsidRPr="00000000" w14:paraId="000001C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spacing w:line="360" w:lineRule="auto"/>
        <w:rPr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1"/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b w:val="0"/>
          <w:sz w:val="40"/>
          <w:szCs w:val="40"/>
          <w:rtl w:val="0"/>
        </w:rPr>
        <w:t xml:space="preserve">9</w:t>
      </w:r>
      <w:r w:rsidDel="00000000" w:rsidR="00000000" w:rsidRPr="00000000">
        <w:rPr>
          <w:b w:val="0"/>
          <w:sz w:val="40"/>
          <w:szCs w:val="40"/>
          <w:rtl w:val="0"/>
        </w:rPr>
        <w:t xml:space="preserve">.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Technology &amp; Platform</w:t>
      </w:r>
    </w:p>
    <w:p w:rsidR="00000000" w:rsidDel="00000000" w:rsidP="00000000" w:rsidRDefault="00000000" w:rsidRPr="00000000" w14:paraId="000001D2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HRMS will operate as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multi-tenant SaaS solution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with strict data isolation per client.</w:t>
      </w:r>
    </w:p>
    <w:p w:rsidR="00000000" w:rsidDel="00000000" w:rsidP="00000000" w:rsidRDefault="00000000" w:rsidRPr="00000000" w14:paraId="000001D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Cloud hosting will ensure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scalability, uptime SLAs, and zero-downtime upgrades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Integration support will be available through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standardized APIs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third-party systems (job boards, biometric devices, payroll, conferencing tools, LMS).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Users &amp; Access</w:t>
      </w:r>
    </w:p>
    <w:p w:rsidR="00000000" w:rsidDel="00000000" w:rsidP="00000000" w:rsidRDefault="00000000" w:rsidRPr="00000000" w14:paraId="000001D6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Employees, managers, and HR administrators will have access to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internet-enabled devices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(desktop and mobile).</w:t>
      </w:r>
    </w:p>
    <w:p w:rsidR="00000000" w:rsidDel="00000000" w:rsidP="00000000" w:rsidRDefault="00000000" w:rsidRPr="00000000" w14:paraId="000001D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system will support both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web and mobile access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ESS and MSS functionality.</w:t>
      </w:r>
    </w:p>
    <w:p w:rsidR="00000000" w:rsidDel="00000000" w:rsidP="00000000" w:rsidRDefault="00000000" w:rsidRPr="00000000" w14:paraId="000001D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End-users will adopt the platform following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training and onboarding sessions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Business Rules &amp; Policies</w:t>
      </w:r>
    </w:p>
    <w:p w:rsidR="00000000" w:rsidDel="00000000" w:rsidP="00000000" w:rsidRDefault="00000000" w:rsidRPr="00000000" w14:paraId="000001DA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 organizations will provide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HR policies (leave, attendance, payroll, compliance)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platform configuration.</w:t>
      </w:r>
    </w:p>
    <w:p w:rsidR="00000000" w:rsidDel="00000000" w:rsidP="00000000" w:rsidRDefault="00000000" w:rsidRPr="00000000" w14:paraId="000001D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Regional labor and tax laws will be defined by clients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localization and compliance setup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DC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Role-based access structures and approval workflows will be provided by client HR/IT teams.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&amp; Security</w:t>
      </w:r>
    </w:p>
    <w:p w:rsidR="00000000" w:rsidDel="00000000" w:rsidP="00000000" w:rsidRDefault="00000000" w:rsidRPr="00000000" w14:paraId="000001DE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Historical HR data from legacy systems will be provided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standardized and clean formats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migration.</w:t>
      </w:r>
    </w:p>
    <w:p w:rsidR="00000000" w:rsidDel="00000000" w:rsidP="00000000" w:rsidRDefault="00000000" w:rsidRPr="00000000" w14:paraId="000001DF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Clients assume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responsibility for initial data quality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before migration.</w:t>
      </w:r>
    </w:p>
    <w:p w:rsidR="00000000" w:rsidDel="00000000" w:rsidP="00000000" w:rsidRDefault="00000000" w:rsidRPr="00000000" w14:paraId="000001E0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employee data will be managed in compliance with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GDPR, ISO, and SOC2 standards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1">
      <w:pPr>
        <w:spacing w:after="240" w:before="240" w:line="36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Adoption &amp; Rollout</w:t>
      </w:r>
    </w:p>
    <w:p w:rsidR="00000000" w:rsidDel="00000000" w:rsidP="00000000" w:rsidRDefault="00000000" w:rsidRPr="00000000" w14:paraId="000001E3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Clients will allocate HR and IT resources for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UAT, training, and change management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4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Rollouts will be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phased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beginning with core HR modules, followed by advanced features.</w:t>
      </w:r>
    </w:p>
    <w:p w:rsidR="00000000" w:rsidDel="00000000" w:rsidP="00000000" w:rsidRDefault="00000000" w:rsidRPr="00000000" w14:paraId="000001E5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Adoption will depend on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communication, training, and change management support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from both vendor and client.</w:t>
        <w:br w:type="textWrapping"/>
      </w:r>
    </w:p>
    <w:p w:rsidR="00000000" w:rsidDel="00000000" w:rsidP="00000000" w:rsidRDefault="00000000" w:rsidRPr="00000000" w14:paraId="000001E6">
      <w:pPr>
        <w:pStyle w:val="Heading1"/>
        <w:spacing w:line="360" w:lineRule="auto"/>
        <w:rPr>
          <w:b w:val="0"/>
          <w:sz w:val="40"/>
          <w:szCs w:val="40"/>
        </w:rPr>
      </w:pPr>
      <w:bookmarkStart w:colFirst="0" w:colLast="0" w:name="_heading=h.kqz13x7vr9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Style w:val="Heading1"/>
        <w:spacing w:line="360" w:lineRule="auto"/>
        <w:rPr>
          <w:b w:val="0"/>
          <w:sz w:val="40"/>
          <w:szCs w:val="40"/>
        </w:rPr>
      </w:pPr>
      <w:bookmarkStart w:colFirst="0" w:colLast="0" w:name="_heading=h.sk2p6jfi6fz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1"/>
        <w:spacing w:line="360" w:lineRule="auto"/>
        <w:rPr>
          <w:b w:val="0"/>
          <w:sz w:val="40"/>
          <w:szCs w:val="40"/>
        </w:rPr>
      </w:pPr>
      <w:bookmarkStart w:colFirst="0" w:colLast="0" w:name="_heading=h.chuz3v3rmdl4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1"/>
        <w:spacing w:line="360" w:lineRule="auto"/>
        <w:rPr>
          <w:b w:val="0"/>
          <w:sz w:val="40"/>
          <w:szCs w:val="40"/>
        </w:rPr>
      </w:pPr>
      <w:bookmarkStart w:colFirst="0" w:colLast="0" w:name="_heading=h.u26maub9uhy4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spacing w:line="360" w:lineRule="auto"/>
        <w:rPr>
          <w:b w:val="0"/>
          <w:sz w:val="40"/>
          <w:szCs w:val="40"/>
        </w:rPr>
      </w:pPr>
      <w:bookmarkStart w:colFirst="0" w:colLast="0" w:name="_heading=h.lzz15xw5s2s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Style w:val="Heading1"/>
        <w:spacing w:line="360" w:lineRule="auto"/>
        <w:rPr/>
      </w:pPr>
      <w:bookmarkStart w:colFirst="0" w:colLast="0" w:name="_heading=h.jfja8854l0ns" w:id="29"/>
      <w:bookmarkEnd w:id="29"/>
      <w:r w:rsidDel="00000000" w:rsidR="00000000" w:rsidRPr="00000000">
        <w:rPr>
          <w:b w:val="0"/>
          <w:sz w:val="40"/>
          <w:szCs w:val="40"/>
          <w:rtl w:val="0"/>
        </w:rPr>
        <w:t xml:space="preserve">10</w:t>
      </w:r>
      <w:r w:rsidDel="00000000" w:rsidR="00000000" w:rsidRPr="00000000">
        <w:rPr>
          <w:b w:val="0"/>
          <w:sz w:val="40"/>
          <w:szCs w:val="40"/>
          <w:rtl w:val="0"/>
        </w:rPr>
        <w:t xml:space="preserve">. Open Questions</w:t>
      </w:r>
      <w:r w:rsidDel="00000000" w:rsidR="00000000" w:rsidRPr="00000000">
        <w:rPr>
          <w:rtl w:val="0"/>
        </w:rPr>
      </w:r>
    </w:p>
    <w:sdt>
      <w:sdtPr>
        <w:lock w:val="contentLocked"/>
        <w:id w:val="1126235957"/>
        <w:tag w:val="goog_rdk_1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755"/>
            <w:gridCol w:w="3210"/>
            <w:gridCol w:w="2505"/>
            <w:gridCol w:w="1890"/>
            <w:tblGridChange w:id="0">
              <w:tblGrid>
                <w:gridCol w:w="1755"/>
                <w:gridCol w:w="3210"/>
                <w:gridCol w:w="2505"/>
                <w:gridCol w:w="1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Area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Question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Impact if Unresolved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Owner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Workflows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What degree of workflow customization should clients have (drag-and-drop builder vs fixed templates)?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Impacts usability and scalability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Product 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Integrations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Should conferencing tools (Zoom/Teams) be part of the MVP or roadmap?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Impacts the delivery timeline and technical integrations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Product 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Analytics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Which dashboards/metrics are essential for MVP vs advanced roadmap?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Impacts the scope of the first release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HR Leadership &amp; Product Team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Mobile Access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Should the mobile app include all ESS/MSS features or a light version at launch?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Impacts user adoption and development effort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Product &amp; Engineering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1"/>
                    <w:sz w:val="24"/>
                    <w:szCs w:val="24"/>
                    <w:rtl w:val="0"/>
                  </w:rPr>
                  <w:t xml:space="preserve">Adoption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How much of change management &amp; training will be handled by the vendor vs client HR?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Impacts rollout success and adoption rate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HR &amp; Client Stakeholders</w:t>
                </w:r>
              </w:p>
            </w:tc>
          </w:tr>
        </w:tbl>
      </w:sdtContent>
    </w:sdt>
    <w:p w:rsidR="00000000" w:rsidDel="00000000" w:rsidP="00000000" w:rsidRDefault="00000000" w:rsidRPr="00000000" w14:paraId="0000020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1"/>
        <w:spacing w:line="360" w:lineRule="auto"/>
        <w:rPr/>
      </w:pPr>
      <w:bookmarkStart w:colFirst="0" w:colLast="0" w:name="_heading=h.bzap9bdral5o" w:id="30"/>
      <w:bookmarkEnd w:id="30"/>
      <w:r w:rsidDel="00000000" w:rsidR="00000000" w:rsidRPr="00000000">
        <w:rPr>
          <w:b w:val="0"/>
          <w:sz w:val="40"/>
          <w:szCs w:val="40"/>
          <w:rtl w:val="0"/>
        </w:rPr>
        <w:t xml:space="preserve">11. Risks &amp; Mitigations</w:t>
      </w: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1530"/>
        <w:gridCol w:w="2655"/>
        <w:gridCol w:w="2010"/>
        <w:gridCol w:w="3150"/>
        <w:tblGridChange w:id="0">
          <w:tblGrid>
            <w:gridCol w:w="1530"/>
            <w:gridCol w:w="2655"/>
            <w:gridCol w:w="2010"/>
            <w:gridCol w:w="31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0E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Risk Area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0F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0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1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Mitigation Strategy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2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Data Migration Issues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3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Legacy HR data may be inconsistent or incomplete.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4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Errors in employee records, compliance risks.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5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Conduct data audit, cleansing, and pilot migration before go-live.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6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Resistance to Change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7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Employees/HR staff may prefer old systems/manual processes.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8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Low adoption, wasted investment.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9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 a change management plan, provide training, and assign HR champions.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A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Integration Challenges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B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Difficulty connecting HRMS with ERP, attendance devices, or job boards.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C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Manual workarounds, delays, and duplication of data.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D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standard APIs, sandbox testing, and early IT involvement.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E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Compliance Risks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1F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GDPR/ISO/SOC2 requirements not fully met.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0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Legal penalties, reputational damage.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1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Strong RBAC, data encryption, vendor certifications, and regular audits.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2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Insufficient Training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3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Users may not fully understand system features.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4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Underutilization, high support tickets.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5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Provide role-based training, knowledge base, and refresher sessions.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6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Unrealistic Timelines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7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Aggressive deadlines without proper testing.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8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Quality issues, rework, poor adoption.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9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Define MVP scope, use phased rollout, and allocate UAT time.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A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Scalability Issues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B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Rapid business growth may stress system performance.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C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Slower performance, inefficiency.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D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Design scalable SaaS architecture, auto-scaling infrastructure.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E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Vendor Dependency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2F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Heavy reliance on the vendor for support and updates.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30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Delays in resolution, customer dissatisfaction.</w:t>
            </w:r>
          </w:p>
        </w:tc>
        <w:tc>
          <w:tcPr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231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SLA-based support, documentation, and client admin training.</w:t>
            </w:r>
          </w:p>
        </w:tc>
      </w:tr>
    </w:tbl>
    <w:p w:rsidR="00000000" w:rsidDel="00000000" w:rsidP="00000000" w:rsidRDefault="00000000" w:rsidRPr="00000000" w14:paraId="0000023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1"/>
        <w:spacing w:line="360" w:lineRule="auto"/>
        <w:rPr>
          <w:b w:val="0"/>
          <w:sz w:val="40"/>
          <w:szCs w:val="40"/>
        </w:rPr>
      </w:pPr>
      <w:bookmarkStart w:colFirst="0" w:colLast="0" w:name="_heading=h.2yvd5xojnti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spacing w:line="360" w:lineRule="auto"/>
        <w:rPr>
          <w:b w:val="0"/>
          <w:sz w:val="40"/>
          <w:szCs w:val="40"/>
        </w:rPr>
      </w:pPr>
      <w:bookmarkStart w:colFirst="0" w:colLast="0" w:name="_heading=h.2zgf1a9fcna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1"/>
        <w:spacing w:line="360" w:lineRule="auto"/>
        <w:rPr>
          <w:b w:val="0"/>
          <w:sz w:val="40"/>
          <w:szCs w:val="40"/>
        </w:rPr>
      </w:pPr>
      <w:bookmarkStart w:colFirst="0" w:colLast="0" w:name="_heading=h.tob42tjpg19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1"/>
        <w:spacing w:line="360" w:lineRule="auto"/>
        <w:rPr>
          <w:b w:val="0"/>
          <w:sz w:val="40"/>
          <w:szCs w:val="40"/>
        </w:rPr>
      </w:pPr>
      <w:bookmarkStart w:colFirst="0" w:colLast="0" w:name="_heading=h.mhxbkmbe3scw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1"/>
        <w:spacing w:line="360" w:lineRule="auto"/>
        <w:rPr>
          <w:rFonts w:ascii="Calibri" w:cs="Calibri" w:eastAsia="Calibri" w:hAnsi="Calibri"/>
        </w:rPr>
      </w:pPr>
      <w:bookmarkStart w:colFirst="0" w:colLast="0" w:name="_heading=h.lvlufcx5u04o" w:id="35"/>
      <w:bookmarkEnd w:id="35"/>
      <w:r w:rsidDel="00000000" w:rsidR="00000000" w:rsidRPr="00000000">
        <w:rPr>
          <w:b w:val="0"/>
          <w:sz w:val="40"/>
          <w:szCs w:val="40"/>
          <w:rtl w:val="0"/>
        </w:rPr>
        <w:t xml:space="preserve">12. Glossary</w:t>
      </w:r>
      <w:r w:rsidDel="00000000" w:rsidR="00000000" w:rsidRPr="00000000">
        <w:rPr>
          <w:rtl w:val="0"/>
        </w:rPr>
      </w:r>
    </w:p>
    <w:tbl>
      <w:tblPr>
        <w:tblStyle w:val="Table6"/>
        <w:tblW w:w="9345.0" w:type="dxa"/>
        <w:jc w:val="left"/>
        <w:tblBorders>
          <w:top w:color="000000" w:space="0" w:sz="5" w:val="single"/>
          <w:left w:color="000000" w:space="0" w:sz="5" w:val="single"/>
          <w:bottom w:color="000000" w:space="0" w:sz="5" w:val="single"/>
          <w:right w:color="000000" w:space="0" w:sz="5" w:val="single"/>
          <w:insideH w:color="000000" w:space="0" w:sz="5" w:val="single"/>
          <w:insideV w:color="000000" w:space="0" w:sz="5" w:val="single"/>
        </w:tblBorders>
        <w:tblLayout w:type="fixed"/>
        <w:tblLook w:val="0600"/>
      </w:tblPr>
      <w:tblGrid>
        <w:gridCol w:w="3135"/>
        <w:gridCol w:w="6210"/>
        <w:tblGridChange w:id="0">
          <w:tblGrid>
            <w:gridCol w:w="3135"/>
            <w:gridCol w:w="621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Term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Definition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SaaS (Software as a Service)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cloud-based delivery model where software is hosted centrally and accessed via the internet on a subscription basis.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HRMS (Human Resource Management System)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digital platform to manage employee lifecycle processes, including onboarding, attendance, learning, and compliance.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ESS (Employee Self-Service)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portal where employees can update personal information, request leave, submit claims, and access payslips.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MSS (Manager Self-Service)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portal for managers to approve requests, monitor team performance, and access reports.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RBAC (Role-Based Access Control)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security model that restricts system access based on a user’s role and responsibilities.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MFA (Multi-Factor Authentication)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login security method requiring two or more verification factors (e.g., password + OTP).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GDPR (General Data Protection Regulation)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EU regulation for data protection and privacy of individuals.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ISO (International Organization for Standardization)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global standard-setting body, often referenced for information security compliance.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SOC 2 (System and Organization Controls 2)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U.S. standard for managing customer data based on trust principles like security and privacy.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LMS (Learning Management System)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platform for managing, delivering, and tracking employee learning and training programs.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KPI (Key Performance Indicator)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measurable value that indicates how effectively an individual or team achieves objectives.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UAT (User Acceptance Testing)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phase where end-users test the system to validate if it meets business needs before going live.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API (Application Programming Interface)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set of rules that allows different software applications to communicate and integrate.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Multi-Tenant Architecture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cloud model where a single software instance serves multiple clients (tenants) with isolated data.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40" w:before="240" w:line="36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Zero-Downtime Updates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 upgrades performed without interrupting end-user access or availability.</w:t>
            </w:r>
          </w:p>
        </w:tc>
      </w:tr>
    </w:tbl>
    <w:p w:rsidR="00000000" w:rsidDel="00000000" w:rsidP="00000000" w:rsidRDefault="00000000" w:rsidRPr="00000000" w14:paraId="0000025A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440" w:top="1440" w:left="1800" w:right="108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C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M/2WZdy4YUGVUtBKRHtDQ+3i6w==">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