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64B" w:rsidRPr="00D449A7" w:rsidRDefault="004B2E37" w:rsidP="00D449A7">
      <w:pPr>
        <w:pStyle w:val="Heading1"/>
        <w:rPr>
          <w:rFonts w:ascii="Algerian" w:hAnsi="Algerian" w:cs="Arial"/>
          <w:b w:val="0"/>
          <w:color w:val="000000" w:themeColor="text1"/>
          <w:sz w:val="36"/>
          <w:szCs w:val="36"/>
        </w:rPr>
      </w:pPr>
      <w:r w:rsidRPr="00D449A7">
        <w:rPr>
          <w:rFonts w:ascii="Algerian" w:hAnsi="Algerian" w:cs="Arial"/>
          <w:b w:val="0"/>
          <w:color w:val="000000" w:themeColor="text1"/>
          <w:sz w:val="36"/>
          <w:szCs w:val="36"/>
        </w:rPr>
        <w:t xml:space="preserve">FLOW ELECTROLYSIS CELLS FOR THE SYNTHETIC </w:t>
      </w:r>
    </w:p>
    <w:p w:rsidR="00DE2C6B" w:rsidRPr="00D449A7" w:rsidRDefault="004B2E37" w:rsidP="00DE2C6B">
      <w:pPr>
        <w:pStyle w:val="Title"/>
        <w:rPr>
          <w:rFonts w:ascii="Algerian" w:hAnsi="Algerian" w:cs="Arial"/>
          <w:i/>
          <w:color w:val="000000" w:themeColor="text1"/>
          <w:sz w:val="36"/>
          <w:szCs w:val="36"/>
        </w:rPr>
      </w:pPr>
      <w:r w:rsidRPr="00D449A7">
        <w:rPr>
          <w:rFonts w:ascii="Algerian" w:hAnsi="Algerian" w:cs="Arial"/>
          <w:i/>
          <w:color w:val="000000" w:themeColor="text1"/>
          <w:sz w:val="36"/>
          <w:szCs w:val="36"/>
        </w:rPr>
        <w:t>ORGANIC CHEMISTRY LABORATORY</w:t>
      </w:r>
    </w:p>
    <w:p w:rsidR="00DE2C6B" w:rsidRPr="00DE2C6B" w:rsidRDefault="005230B8" w:rsidP="00DE2C6B">
      <w:r>
        <w:rPr>
          <w:noProof/>
        </w:rPr>
        <w:pict>
          <v:shapetype id="_x0000_t32" coordsize="21600,21600" o:spt="32" o:oned="t" path="m,l21600,21600e" filled="f">
            <v:path arrowok="t" fillok="f" o:connecttype="none"/>
            <o:lock v:ext="edit" shapetype="t"/>
          </v:shapetype>
          <v:shape id="_x0000_s1031" type="#_x0000_t32" style="position:absolute;margin-left:-18pt;margin-top:18.75pt;width:491.25pt;height:0;z-index:251658240" o:connectortype="straight"/>
        </w:pict>
      </w:r>
    </w:p>
    <w:p w:rsidR="00D449A7" w:rsidRDefault="00D449A7" w:rsidP="00DE2C6B">
      <w:pPr>
        <w:spacing w:after="0"/>
        <w:rPr>
          <w:color w:val="C00000"/>
          <w:sz w:val="20"/>
          <w:szCs w:val="20"/>
        </w:rPr>
        <w:sectPr w:rsidR="00D449A7" w:rsidSect="006A7464">
          <w:pgSz w:w="11907" w:h="16839" w:code="9"/>
          <w:pgMar w:top="1440" w:right="1440" w:bottom="1440" w:left="1440" w:header="708" w:footer="708" w:gutter="0"/>
          <w:cols w:space="708"/>
          <w:docGrid w:linePitch="360"/>
        </w:sectPr>
      </w:pPr>
    </w:p>
    <w:p w:rsidR="00D449A7" w:rsidRPr="00B06C9E" w:rsidRDefault="00DE2C6B" w:rsidP="00226CB5">
      <w:pPr>
        <w:spacing w:after="0"/>
      </w:pPr>
      <w:r w:rsidRPr="00B06C9E">
        <w:rPr>
          <w:color w:val="C00000"/>
        </w:rPr>
        <w:lastRenderedPageBreak/>
        <w:t>ABSTRACT:</w:t>
      </w:r>
      <w:r w:rsidRPr="00B06C9E">
        <w:t xml:space="preserve"> We know how scientist use electricity to</w:t>
      </w:r>
      <w:r w:rsidR="00675194" w:rsidRPr="00B06C9E">
        <w:t xml:space="preserve"> </w:t>
      </w:r>
      <w:r w:rsidRPr="00B06C9E">
        <w:t>make new products and materials by an amazing concept</w:t>
      </w:r>
      <w:r w:rsidR="00D449A7" w:rsidRPr="00B06C9E">
        <w:t xml:space="preserve"> </w:t>
      </w:r>
      <w:r w:rsidRPr="00B06C9E">
        <w:rPr>
          <w:i/>
        </w:rPr>
        <w:t>“</w:t>
      </w:r>
      <w:r w:rsidR="00675194" w:rsidRPr="00B06C9E">
        <w:rPr>
          <w:i/>
        </w:rPr>
        <w:t>ELECTROLYSIS”. It has a wide range of application in our daily life</w:t>
      </w:r>
      <w:r w:rsidR="00044304" w:rsidRPr="00B06C9E">
        <w:rPr>
          <w:i/>
        </w:rPr>
        <w:t>. But due to its limited scalability</w:t>
      </w:r>
      <w:r w:rsidR="00CF0BD6" w:rsidRPr="00B06C9E">
        <w:rPr>
          <w:i/>
        </w:rPr>
        <w:t>, it is not suitable</w:t>
      </w:r>
      <w:r w:rsidR="00D449A7" w:rsidRPr="00B06C9E">
        <w:t xml:space="preserve"> </w:t>
      </w:r>
      <w:r w:rsidR="00CF0BD6" w:rsidRPr="00B06C9E">
        <w:rPr>
          <w:i/>
        </w:rPr>
        <w:t xml:space="preserve"> for all industrial process. This is where “FLOW</w:t>
      </w:r>
      <w:r w:rsidR="00CF0BD6" w:rsidRPr="00B06C9E">
        <w:t xml:space="preserve"> </w:t>
      </w:r>
      <w:r w:rsidR="00CF0BD6" w:rsidRPr="00B06C9E">
        <w:rPr>
          <w:i/>
        </w:rPr>
        <w:t>ELECTROLYSIS”</w:t>
      </w:r>
      <w:r w:rsidR="00D449A7" w:rsidRPr="00B06C9E">
        <w:t xml:space="preserve"> </w:t>
      </w:r>
      <w:r w:rsidR="00CF0BD6" w:rsidRPr="00B06C9E">
        <w:rPr>
          <w:i/>
        </w:rPr>
        <w:t xml:space="preserve">comes in, it’s a </w:t>
      </w:r>
      <w:r w:rsidR="00D449A7" w:rsidRPr="00B06C9E">
        <w:rPr>
          <w:i/>
        </w:rPr>
        <w:t xml:space="preserve">technique that offers </w:t>
      </w:r>
      <w:r w:rsidR="00CF0BD6" w:rsidRPr="00B06C9E">
        <w:rPr>
          <w:i/>
        </w:rPr>
        <w:t>sustainable and efficient way to do electrolysis. It led to high conversion of reactant to</w:t>
      </w:r>
      <w:r w:rsidR="00D449A7" w:rsidRPr="00B06C9E">
        <w:t xml:space="preserve"> </w:t>
      </w:r>
      <w:r w:rsidR="00D449A7" w:rsidRPr="00B06C9E">
        <w:rPr>
          <w:i/>
        </w:rPr>
        <w:t xml:space="preserve">product by single </w:t>
      </w:r>
      <w:r w:rsidR="00CF0BD6" w:rsidRPr="00B06C9E">
        <w:rPr>
          <w:i/>
        </w:rPr>
        <w:t>passage of reactant solution through the cell,</w:t>
      </w:r>
      <w:r w:rsidR="00D449A7" w:rsidRPr="00B06C9E">
        <w:t xml:space="preserve"> </w:t>
      </w:r>
      <w:r w:rsidR="00CF0BD6" w:rsidRPr="00B06C9E">
        <w:rPr>
          <w:i/>
        </w:rPr>
        <w:t>with reduced energy consumption and improved product quality.</w:t>
      </w:r>
      <w:r w:rsidR="00D449A7" w:rsidRPr="00B06C9E">
        <w:rPr>
          <w:i/>
        </w:rPr>
        <w:t xml:space="preserve"> In this paper,</w:t>
      </w:r>
      <w:r w:rsidR="0086401D" w:rsidRPr="00B06C9E">
        <w:rPr>
          <w:i/>
        </w:rPr>
        <w:t xml:space="preserve"> we review</w:t>
      </w:r>
      <w:r w:rsidR="00CF0BD6" w:rsidRPr="00B06C9E">
        <w:rPr>
          <w:i/>
        </w:rPr>
        <w:t xml:space="preserve"> </w:t>
      </w:r>
      <w:r w:rsidR="0086401D" w:rsidRPr="00B06C9E">
        <w:rPr>
          <w:i/>
        </w:rPr>
        <w:t xml:space="preserve">its advantage and </w:t>
      </w:r>
      <w:r w:rsidR="00D449A7" w:rsidRPr="00B06C9E">
        <w:rPr>
          <w:i/>
        </w:rPr>
        <w:t xml:space="preserve">its applications. </w:t>
      </w:r>
      <w:r w:rsidR="0086401D" w:rsidRPr="00B06C9E">
        <w:rPr>
          <w:i/>
        </w:rPr>
        <w:t xml:space="preserve">Ongoing </w:t>
      </w:r>
      <w:r w:rsidR="0086401D" w:rsidRPr="00B06C9E">
        <w:rPr>
          <w:i/>
        </w:rPr>
        <w:lastRenderedPageBreak/>
        <w:t>research are also</w:t>
      </w:r>
      <w:r w:rsidR="00D449A7" w:rsidRPr="00B06C9E">
        <w:rPr>
          <w:i/>
        </w:rPr>
        <w:t xml:space="preserve"> discus</w:t>
      </w:r>
      <w:r w:rsidR="0086401D" w:rsidRPr="00B06C9E">
        <w:rPr>
          <w:i/>
        </w:rPr>
        <w:t xml:space="preserve">sed on design and </w:t>
      </w:r>
      <w:r w:rsidR="00226CB5" w:rsidRPr="00B06C9E">
        <w:rPr>
          <w:i/>
        </w:rPr>
        <w:t xml:space="preserve"> developments on flow </w:t>
      </w:r>
      <w:r w:rsidR="00D449A7" w:rsidRPr="00B06C9E">
        <w:rPr>
          <w:i/>
        </w:rPr>
        <w:t xml:space="preserve">cells, SPE </w:t>
      </w:r>
      <w:r w:rsidR="0086401D" w:rsidRPr="00B06C9E">
        <w:rPr>
          <w:i/>
        </w:rPr>
        <w:t>E</w:t>
      </w:r>
      <w:r w:rsidR="00D449A7" w:rsidRPr="00B06C9E">
        <w:rPr>
          <w:i/>
        </w:rPr>
        <w:t>lectrolyzers,</w:t>
      </w:r>
      <w:r w:rsidR="0086401D" w:rsidRPr="00B06C9E">
        <w:rPr>
          <w:i/>
        </w:rPr>
        <w:t xml:space="preserve"> along with</w:t>
      </w:r>
      <w:r w:rsidR="00D449A7" w:rsidRPr="00B06C9E">
        <w:rPr>
          <w:i/>
        </w:rPr>
        <w:t xml:space="preserve"> the use of novel electrode and their future trends.</w:t>
      </w:r>
    </w:p>
    <w:p w:rsidR="00226CB5" w:rsidRPr="00B06C9E" w:rsidRDefault="00226CB5" w:rsidP="00226CB5">
      <w:pPr>
        <w:spacing w:after="0"/>
      </w:pPr>
    </w:p>
    <w:p w:rsidR="00B06C9E" w:rsidRPr="00226CB5" w:rsidRDefault="00B06C9E" w:rsidP="00226CB5">
      <w:pPr>
        <w:spacing w:after="0"/>
        <w:rPr>
          <w:sz w:val="20"/>
          <w:szCs w:val="20"/>
        </w:rPr>
        <w:sectPr w:rsidR="00B06C9E" w:rsidRPr="00226CB5" w:rsidSect="00B06C9E">
          <w:type w:val="continuous"/>
          <w:pgSz w:w="11907" w:h="16839" w:code="9"/>
          <w:pgMar w:top="1440" w:right="1440" w:bottom="1440" w:left="1440" w:header="708" w:footer="708" w:gutter="0"/>
          <w:cols w:num="2" w:space="708"/>
          <w:docGrid w:linePitch="360"/>
        </w:sectPr>
      </w:pPr>
      <w:r>
        <w:rPr>
          <w:noProof/>
          <w:sz w:val="20"/>
          <w:szCs w:val="20"/>
        </w:rPr>
        <w:drawing>
          <wp:inline distT="0" distB="0" distL="0" distR="0">
            <wp:extent cx="2724150" cy="1371600"/>
            <wp:effectExtent l="171450" t="133350" r="361950" b="304800"/>
            <wp:docPr id="5" name="Picture 4" descr="WhatsApp Image 2023-05-05 at 12.48.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5 at 12.48.55 AM.jpeg"/>
                    <pic:cNvPicPr/>
                  </pic:nvPicPr>
                  <pic:blipFill>
                    <a:blip r:embed="rId8"/>
                    <a:stretch>
                      <a:fillRect/>
                    </a:stretch>
                  </pic:blipFill>
                  <pic:spPr>
                    <a:xfrm>
                      <a:off x="0" y="0"/>
                      <a:ext cx="2736533" cy="1377835"/>
                    </a:xfrm>
                    <a:prstGeom prst="rect">
                      <a:avLst/>
                    </a:prstGeom>
                    <a:ln>
                      <a:noFill/>
                    </a:ln>
                    <a:effectLst>
                      <a:outerShdw blurRad="292100" dist="139700" dir="2700000" algn="tl" rotWithShape="0">
                        <a:srgbClr val="333333">
                          <a:alpha val="65000"/>
                        </a:srgbClr>
                      </a:outerShdw>
                    </a:effectLst>
                  </pic:spPr>
                </pic:pic>
              </a:graphicData>
            </a:graphic>
          </wp:inline>
        </w:drawing>
      </w:r>
    </w:p>
    <w:p w:rsidR="006A7464" w:rsidRDefault="006A7464" w:rsidP="00FA10C8">
      <w:pPr>
        <w:spacing w:line="240" w:lineRule="auto"/>
        <w:rPr>
          <w:i/>
          <w:sz w:val="18"/>
          <w:szCs w:val="18"/>
        </w:rPr>
        <w:sectPr w:rsidR="006A7464" w:rsidSect="006A7464">
          <w:type w:val="continuous"/>
          <w:pgSz w:w="11907" w:h="16839" w:code="9"/>
          <w:pgMar w:top="1440" w:right="1440" w:bottom="1440" w:left="1440" w:header="708" w:footer="708" w:gutter="0"/>
          <w:cols w:num="2" w:space="708"/>
          <w:docGrid w:linePitch="360"/>
        </w:sectPr>
      </w:pPr>
    </w:p>
    <w:p w:rsidR="0072464B" w:rsidRPr="00226CB5" w:rsidRDefault="005230B8" w:rsidP="0072464B">
      <w:pPr>
        <w:rPr>
          <w:i/>
          <w:sz w:val="18"/>
          <w:szCs w:val="18"/>
        </w:rPr>
      </w:pPr>
      <w:r w:rsidRPr="005230B8">
        <w:rPr>
          <w:noProof/>
        </w:rPr>
        <w:lastRenderedPageBreak/>
        <w:pict>
          <v:shape id="_x0000_s1032" type="#_x0000_t32" style="position:absolute;margin-left:-18pt;margin-top:9.15pt;width:491.25pt;height:0;z-index:251659264" o:connectortype="straight"/>
        </w:pict>
      </w:r>
    </w:p>
    <w:p w:rsidR="003C6D69" w:rsidRDefault="003C6D69" w:rsidP="004D1469">
      <w:pPr>
        <w:spacing w:after="0"/>
        <w:rPr>
          <w:b/>
          <w:u w:val="single"/>
        </w:rPr>
        <w:sectPr w:rsidR="003C6D69" w:rsidSect="006A7464">
          <w:type w:val="continuous"/>
          <w:pgSz w:w="11907" w:h="16839" w:code="9"/>
          <w:pgMar w:top="1440" w:right="1440" w:bottom="1440" w:left="1440" w:header="708" w:footer="708" w:gutter="0"/>
          <w:cols w:num="2" w:space="708"/>
          <w:docGrid w:linePitch="360"/>
        </w:sectPr>
      </w:pPr>
    </w:p>
    <w:p w:rsidR="00B06C9E" w:rsidRPr="00B06C9E" w:rsidRDefault="00226CB5" w:rsidP="00B74238">
      <w:pPr>
        <w:pStyle w:val="Heading2"/>
        <w:sectPr w:rsidR="00B06C9E" w:rsidRPr="00B06C9E" w:rsidSect="006A7464">
          <w:type w:val="continuous"/>
          <w:pgSz w:w="11907" w:h="16839" w:code="9"/>
          <w:pgMar w:top="1440" w:right="1440" w:bottom="1440" w:left="1440" w:header="708" w:footer="708" w:gutter="0"/>
          <w:cols w:num="2" w:space="708"/>
          <w:docGrid w:linePitch="360"/>
        </w:sectPr>
      </w:pPr>
      <w:r w:rsidRPr="004D1469">
        <w:lastRenderedPageBreak/>
        <w:t>CONTENT</w:t>
      </w:r>
      <w:r w:rsidR="00B06C9E">
        <w:t>s</w:t>
      </w:r>
    </w:p>
    <w:p w:rsidR="00B06C9E" w:rsidRDefault="00B06C9E" w:rsidP="00FA10C8">
      <w:pPr>
        <w:keepLines/>
        <w:suppressLineNumbers/>
        <w:spacing w:before="120" w:after="0" w:line="240" w:lineRule="auto"/>
      </w:pPr>
      <w:r>
        <w:lastRenderedPageBreak/>
        <w:t>1.  Introduction</w:t>
      </w:r>
    </w:p>
    <w:p w:rsidR="00B06C9E" w:rsidRDefault="00B06C9E" w:rsidP="00FA10C8">
      <w:pPr>
        <w:keepLines/>
        <w:suppressLineNumbers/>
        <w:spacing w:before="120" w:after="0" w:line="240" w:lineRule="auto"/>
      </w:pPr>
      <w:r>
        <w:t>2.  General background</w:t>
      </w:r>
    </w:p>
    <w:p w:rsidR="00B06C9E" w:rsidRDefault="00B06C9E" w:rsidP="00FA10C8">
      <w:pPr>
        <w:keepLines/>
        <w:suppressLineNumbers/>
        <w:spacing w:before="120" w:after="0" w:line="240" w:lineRule="auto"/>
      </w:pPr>
      <w:r>
        <w:t xml:space="preserve">     2.1. The Principles </w:t>
      </w:r>
    </w:p>
    <w:p w:rsidR="00B06C9E" w:rsidRDefault="00B06C9E" w:rsidP="00FA10C8">
      <w:pPr>
        <w:keepLines/>
        <w:suppressLineNumbers/>
        <w:spacing w:before="120" w:after="0" w:line="240" w:lineRule="auto"/>
      </w:pPr>
      <w:r>
        <w:t xml:space="preserve">     2.2. The Rule</w:t>
      </w:r>
    </w:p>
    <w:p w:rsidR="00B06C9E" w:rsidRDefault="00B06C9E" w:rsidP="00FA10C8">
      <w:pPr>
        <w:keepLines/>
        <w:suppressLineNumbers/>
        <w:spacing w:before="120" w:after="0" w:line="240" w:lineRule="auto"/>
      </w:pPr>
      <w:r>
        <w:t xml:space="preserve"> </w:t>
      </w:r>
      <w:r w:rsidR="00FA10C8">
        <w:t xml:space="preserve">  </w:t>
      </w:r>
      <w:r>
        <w:t xml:space="preserve">  2.3. Divided vs undivided </w:t>
      </w:r>
    </w:p>
    <w:p w:rsidR="00B06C9E" w:rsidRDefault="00B06C9E" w:rsidP="00FA10C8">
      <w:pPr>
        <w:keepLines/>
        <w:suppressLineNumbers/>
        <w:spacing w:before="120" w:after="0" w:line="240" w:lineRule="auto"/>
      </w:pPr>
      <w:r>
        <w:t>3. Beaker cells and H-cells</w:t>
      </w:r>
    </w:p>
    <w:p w:rsidR="00B06C9E" w:rsidRDefault="00B06C9E" w:rsidP="00FA10C8">
      <w:pPr>
        <w:keepLines/>
        <w:suppressLineNumbers/>
        <w:spacing w:before="120" w:after="0" w:line="240" w:lineRule="auto"/>
      </w:pPr>
      <w:r>
        <w:t>4. Parallel Plate cells with flow and solution recycle</w:t>
      </w:r>
    </w:p>
    <w:p w:rsidR="00B06C9E" w:rsidRDefault="00B06C9E" w:rsidP="00FA10C8">
      <w:pPr>
        <w:keepLines/>
        <w:suppressLineNumbers/>
        <w:spacing w:before="120" w:after="0" w:line="240" w:lineRule="auto"/>
      </w:pPr>
      <w:r>
        <w:t>5. Pseudo- Parallel plate cells with flow and electrolyte cycle</w:t>
      </w:r>
    </w:p>
    <w:p w:rsidR="00B06C9E" w:rsidRDefault="00B06C9E" w:rsidP="00FA10C8">
      <w:pPr>
        <w:keepLines/>
        <w:suppressLineNumbers/>
        <w:spacing w:before="120" w:after="0" w:line="240" w:lineRule="auto"/>
      </w:pPr>
      <w:r>
        <w:lastRenderedPageBreak/>
        <w:t xml:space="preserve">      5.1. SPE Electrolyzers</w:t>
      </w:r>
    </w:p>
    <w:p w:rsidR="00B06C9E" w:rsidRDefault="00B06C9E" w:rsidP="00FA10C8">
      <w:pPr>
        <w:keepLines/>
        <w:suppressLineNumbers/>
        <w:spacing w:before="120" w:after="0" w:line="240" w:lineRule="auto"/>
      </w:pPr>
      <w:r>
        <w:t xml:space="preserve">      5.2. Pipe cells</w:t>
      </w:r>
    </w:p>
    <w:p w:rsidR="00B06C9E" w:rsidRDefault="00B06C9E" w:rsidP="00FA10C8">
      <w:pPr>
        <w:keepLines/>
        <w:suppressLineNumbers/>
        <w:spacing w:before="120" w:after="0" w:line="240" w:lineRule="auto"/>
      </w:pPr>
      <w:r>
        <w:t xml:space="preserve">      5.3. Bipolar disk Stack cells</w:t>
      </w:r>
    </w:p>
    <w:p w:rsidR="00B06C9E" w:rsidRDefault="00FA10C8" w:rsidP="00FA10C8">
      <w:pPr>
        <w:keepLines/>
        <w:suppressLineNumbers/>
        <w:spacing w:before="120" w:after="0" w:line="240" w:lineRule="auto"/>
      </w:pPr>
      <w:r>
        <w:t>6. flow</w:t>
      </w:r>
      <w:r w:rsidR="00B06C9E">
        <w:t xml:space="preserve"> reactors with high conversions in a single pass of reactant solution</w:t>
      </w:r>
    </w:p>
    <w:p w:rsidR="00B06C9E" w:rsidRDefault="00B06C9E" w:rsidP="00FA10C8">
      <w:pPr>
        <w:keepLines/>
        <w:suppressLineNumbers/>
        <w:spacing w:before="120" w:after="0" w:line="240" w:lineRule="auto"/>
      </w:pPr>
      <w:r>
        <w:t xml:space="preserve">      6.1. Slowing down the solution flow rate</w:t>
      </w:r>
    </w:p>
    <w:p w:rsidR="00B06C9E" w:rsidRDefault="00B06C9E" w:rsidP="00FA10C8">
      <w:pPr>
        <w:keepLines/>
        <w:suppressLineNumbers/>
        <w:spacing w:before="120" w:after="0" w:line="240" w:lineRule="auto"/>
      </w:pPr>
      <w:r>
        <w:t xml:space="preserve">      6.2.  Using a three dimensional electrode</w:t>
      </w:r>
    </w:p>
    <w:p w:rsidR="00B06C9E" w:rsidRDefault="00B06C9E" w:rsidP="00FA10C8">
      <w:pPr>
        <w:keepLines/>
        <w:suppressLineNumbers/>
        <w:spacing w:before="120" w:after="0" w:line="240" w:lineRule="auto"/>
      </w:pPr>
      <w:r>
        <w:t xml:space="preserve">      6.3. using an extended reactor channel length</w:t>
      </w:r>
    </w:p>
    <w:p w:rsidR="00B06C9E" w:rsidRDefault="00B06C9E" w:rsidP="00FA10C8">
      <w:pPr>
        <w:pStyle w:val="NoSpacing"/>
        <w:sectPr w:rsidR="00B06C9E" w:rsidSect="006A7464">
          <w:type w:val="continuous"/>
          <w:pgSz w:w="11907" w:h="16839" w:code="9"/>
          <w:pgMar w:top="1440" w:right="1080" w:bottom="1440" w:left="1080" w:header="708" w:footer="708" w:gutter="0"/>
          <w:cols w:num="2" w:space="708"/>
          <w:docGrid w:linePitch="360"/>
        </w:sectPr>
      </w:pPr>
      <w:r>
        <w:t>7. conclusion and future trends</w:t>
      </w:r>
    </w:p>
    <w:p w:rsidR="0086401D" w:rsidRDefault="0086401D" w:rsidP="00B06C9E">
      <w:pPr>
        <w:pStyle w:val="Heading1"/>
        <w:sectPr w:rsidR="0086401D" w:rsidSect="006A7464">
          <w:type w:val="continuous"/>
          <w:pgSz w:w="11907" w:h="16839" w:code="9"/>
          <w:pgMar w:top="720" w:right="720" w:bottom="720" w:left="720" w:header="708" w:footer="708" w:gutter="0"/>
          <w:cols w:num="2" w:space="708"/>
          <w:docGrid w:linePitch="360"/>
        </w:sectPr>
      </w:pPr>
    </w:p>
    <w:p w:rsidR="0086401D" w:rsidRPr="00144E3A" w:rsidRDefault="00367BA3" w:rsidP="00144E3A">
      <w:pPr>
        <w:pStyle w:val="Heading2"/>
      </w:pPr>
      <w:r w:rsidRPr="00144E3A">
        <w:lastRenderedPageBreak/>
        <w:t xml:space="preserve">1. </w:t>
      </w:r>
      <w:r w:rsidR="0086401D" w:rsidRPr="00144E3A">
        <w:t xml:space="preserve"> INTRODUCTION</w:t>
      </w:r>
    </w:p>
    <w:p w:rsidR="007163B2" w:rsidRPr="003A1A8C" w:rsidRDefault="007163B2" w:rsidP="003A1A8C">
      <w:pPr>
        <w:spacing w:after="0"/>
        <w:rPr>
          <w:color w:val="000000" w:themeColor="text1"/>
        </w:rPr>
      </w:pPr>
      <w:r w:rsidRPr="007163B2">
        <w:rPr>
          <w:color w:val="000000" w:themeColor="text1"/>
        </w:rPr>
        <w:t>In 1800, When scientists first began to explore the relationship between electricity and</w:t>
      </w:r>
      <w:r w:rsidR="003A1A8C">
        <w:rPr>
          <w:color w:val="000000" w:themeColor="text1"/>
        </w:rPr>
        <w:t xml:space="preserve"> </w:t>
      </w:r>
      <w:r w:rsidRPr="007163B2">
        <w:rPr>
          <w:color w:val="000000" w:themeColor="text1"/>
        </w:rPr>
        <w:t xml:space="preserve">chemicals </w:t>
      </w:r>
      <w:r w:rsidRPr="007163B2">
        <w:rPr>
          <w:color w:val="000000" w:themeColor="text1"/>
        </w:rPr>
        <w:lastRenderedPageBreak/>
        <w:t>reaction, an Italian physicist Alessandro Volta invented the first battery which</w:t>
      </w:r>
      <w:r w:rsidR="003A1A8C">
        <w:rPr>
          <w:color w:val="000000" w:themeColor="text1"/>
        </w:rPr>
        <w:t xml:space="preserve"> </w:t>
      </w:r>
      <w:r w:rsidRPr="007163B2">
        <w:rPr>
          <w:color w:val="000000" w:themeColor="text1"/>
        </w:rPr>
        <w:t>allowed scientist to generate a study on</w:t>
      </w:r>
      <w:r w:rsidR="003A1A8C">
        <w:rPr>
          <w:color w:val="000000" w:themeColor="text1"/>
        </w:rPr>
        <w:t xml:space="preserve"> </w:t>
      </w:r>
      <w:r w:rsidRPr="007163B2">
        <w:rPr>
          <w:color w:val="000000" w:themeColor="text1"/>
        </w:rPr>
        <w:t xml:space="preserve">flow of electric current. Humphry </w:t>
      </w:r>
      <w:r w:rsidRPr="007163B2">
        <w:rPr>
          <w:color w:val="000000" w:themeColor="text1"/>
        </w:rPr>
        <w:lastRenderedPageBreak/>
        <w:t>davy used the</w:t>
      </w:r>
      <w:r w:rsidR="003A1A8C">
        <w:rPr>
          <w:color w:val="000000" w:themeColor="text1"/>
        </w:rPr>
        <w:t xml:space="preserve"> </w:t>
      </w:r>
      <w:r w:rsidRPr="007163B2">
        <w:rPr>
          <w:color w:val="000000" w:themeColor="text1"/>
        </w:rPr>
        <w:t>battery to carry out the first successful electrolysis by</w:t>
      </w:r>
      <w:r w:rsidR="003A1A8C">
        <w:rPr>
          <w:color w:val="000000" w:themeColor="text1"/>
        </w:rPr>
        <w:t xml:space="preserve"> isolating Potassium and Sodium </w:t>
      </w:r>
      <w:r w:rsidRPr="007163B2">
        <w:rPr>
          <w:color w:val="000000" w:themeColor="text1"/>
        </w:rPr>
        <w:t>from</w:t>
      </w:r>
      <w:r w:rsidR="003A1A8C">
        <w:rPr>
          <w:color w:val="000000" w:themeColor="text1"/>
        </w:rPr>
        <w:t xml:space="preserve"> </w:t>
      </w:r>
      <w:r w:rsidRPr="007163B2">
        <w:rPr>
          <w:color w:val="000000" w:themeColor="text1"/>
        </w:rPr>
        <w:t>their salts During the 20th century, electrolysis became an essential process for the</w:t>
      </w:r>
      <w:r w:rsidR="003A1A8C">
        <w:rPr>
          <w:color w:val="000000" w:themeColor="text1"/>
        </w:rPr>
        <w:t xml:space="preserve"> </w:t>
      </w:r>
      <w:r w:rsidRPr="007163B2">
        <w:rPr>
          <w:color w:val="000000" w:themeColor="text1"/>
        </w:rPr>
        <w:t>production of 1 a wide range of metals, such as aluminum, copper, and zinc. It also found</w:t>
      </w:r>
      <w:r w:rsidR="003A1A8C">
        <w:rPr>
          <w:color w:val="000000" w:themeColor="text1"/>
        </w:rPr>
        <w:t xml:space="preserve"> </w:t>
      </w:r>
      <w:r w:rsidRPr="007163B2">
        <w:rPr>
          <w:color w:val="000000" w:themeColor="text1"/>
        </w:rPr>
        <w:t>applications in the production of chemicals, such as chlorine and hydrogen, and in the</w:t>
      </w:r>
      <w:r w:rsidR="003A1A8C">
        <w:rPr>
          <w:color w:val="000000" w:themeColor="text1"/>
        </w:rPr>
        <w:t xml:space="preserve"> </w:t>
      </w:r>
      <w:r w:rsidRPr="007163B2">
        <w:rPr>
          <w:color w:val="000000" w:themeColor="text1"/>
        </w:rPr>
        <w:t>refining of petroleum. Many intresting conversions have been reported in books1-4 and</w:t>
      </w:r>
      <w:r w:rsidR="003A1A8C">
        <w:rPr>
          <w:color w:val="000000" w:themeColor="text1"/>
        </w:rPr>
        <w:t xml:space="preserve"> </w:t>
      </w:r>
      <w:r w:rsidRPr="007163B2">
        <w:rPr>
          <w:color w:val="000000" w:themeColor="text1"/>
        </w:rPr>
        <w:t>reviews5-11 . However, organic electro-synthesis carried out in laboratories , often shows</w:t>
      </w:r>
      <w:r w:rsidR="003A1A8C">
        <w:rPr>
          <w:color w:val="000000" w:themeColor="text1"/>
        </w:rPr>
        <w:t xml:space="preserve"> </w:t>
      </w:r>
      <w:r w:rsidRPr="007163B2">
        <w:t>very slow rate conversion (for example, reaction takes many hours for completion in</w:t>
      </w:r>
      <w:r w:rsidR="003A1A8C">
        <w:t xml:space="preserve"> </w:t>
      </w:r>
      <w:r w:rsidRPr="007163B2">
        <w:rPr>
          <w:color w:val="000000" w:themeColor="text1"/>
        </w:rPr>
        <w:t>beaker cells).It has many drawbacks including high energy consumption, electrode</w:t>
      </w:r>
      <w:r w:rsidR="003A1A8C">
        <w:t xml:space="preserve"> </w:t>
      </w:r>
      <w:r w:rsidRPr="007163B2">
        <w:rPr>
          <w:color w:val="000000" w:themeColor="text1"/>
        </w:rPr>
        <w:t>degradation, electrolyte instability, mass transport limitations, and safety concerns. High</w:t>
      </w:r>
      <w:r w:rsidR="003A1A8C">
        <w:rPr>
          <w:color w:val="000000" w:themeColor="text1"/>
        </w:rPr>
        <w:t xml:space="preserve"> </w:t>
      </w:r>
      <w:r w:rsidRPr="007163B2">
        <w:rPr>
          <w:color w:val="000000" w:themeColor="text1"/>
        </w:rPr>
        <w:t>energy consumption can result in high operating costs, which can make electrolysis less</w:t>
      </w:r>
      <w:r w:rsidR="003A1A8C">
        <w:rPr>
          <w:color w:val="000000" w:themeColor="text1"/>
        </w:rPr>
        <w:t xml:space="preserve"> </w:t>
      </w:r>
      <w:r w:rsidRPr="007163B2">
        <w:rPr>
          <w:color w:val="000000" w:themeColor="text1"/>
        </w:rPr>
        <w:t>competitive compared to other chemical synthesis or production methods. Additionally italso contribute to greenhouse gas emission if electricity is generated from fossil</w:t>
      </w:r>
    </w:p>
    <w:p w:rsidR="007163B2" w:rsidRPr="007163B2" w:rsidRDefault="007163B2" w:rsidP="007163B2">
      <w:pPr>
        <w:spacing w:after="0"/>
        <w:rPr>
          <w:color w:val="000000" w:themeColor="text1"/>
        </w:rPr>
      </w:pPr>
      <w:r w:rsidRPr="007163B2">
        <w:rPr>
          <w:color w:val="000000" w:themeColor="text1"/>
        </w:rPr>
        <w:t>fuel. Electrode degradation and electrolyte instability can limit the reproducibility and</w:t>
      </w:r>
    </w:p>
    <w:p w:rsidR="007163B2" w:rsidRPr="007163B2" w:rsidRDefault="007163B2" w:rsidP="007163B2">
      <w:pPr>
        <w:spacing w:after="0"/>
        <w:rPr>
          <w:color w:val="000000" w:themeColor="text1"/>
        </w:rPr>
      </w:pPr>
      <w:r w:rsidRPr="007163B2">
        <w:rPr>
          <w:color w:val="000000" w:themeColor="text1"/>
        </w:rPr>
        <w:t>scalability of experiments. These factors should be carefully considered when using</w:t>
      </w:r>
    </w:p>
    <w:p w:rsidR="007163B2" w:rsidRDefault="007163B2" w:rsidP="007163B2">
      <w:pPr>
        <w:spacing w:after="0"/>
        <w:rPr>
          <w:color w:val="000000" w:themeColor="text1"/>
        </w:rPr>
      </w:pPr>
      <w:r w:rsidRPr="007163B2">
        <w:rPr>
          <w:color w:val="000000" w:themeColor="text1"/>
        </w:rPr>
        <w:t>electrolysis as a research tool, and alternative methods may be preferred in some cases.</w:t>
      </w:r>
    </w:p>
    <w:p w:rsidR="003A1A8C" w:rsidRPr="007163B2" w:rsidRDefault="003A1A8C" w:rsidP="007163B2">
      <w:pPr>
        <w:spacing w:after="0"/>
        <w:rPr>
          <w:color w:val="000000" w:themeColor="text1"/>
        </w:rPr>
      </w:pPr>
    </w:p>
    <w:p w:rsidR="007163B2" w:rsidRPr="007163B2" w:rsidRDefault="007163B2" w:rsidP="007163B2">
      <w:pPr>
        <w:spacing w:after="0"/>
        <w:rPr>
          <w:color w:val="000000" w:themeColor="text1"/>
        </w:rPr>
      </w:pPr>
      <w:r w:rsidRPr="007163B2">
        <w:rPr>
          <w:color w:val="000000" w:themeColor="text1"/>
        </w:rPr>
        <w:t>The introduction of electrolysis into flow synthesis offers a promising alternative to</w:t>
      </w:r>
    </w:p>
    <w:p w:rsidR="007163B2" w:rsidRPr="007163B2" w:rsidRDefault="007163B2" w:rsidP="007163B2">
      <w:pPr>
        <w:spacing w:after="0"/>
        <w:rPr>
          <w:color w:val="000000" w:themeColor="text1"/>
        </w:rPr>
      </w:pPr>
      <w:r w:rsidRPr="007163B2">
        <w:rPr>
          <w:color w:val="000000" w:themeColor="text1"/>
        </w:rPr>
        <w:t>traditional batch electrolysis and has the potential to improve the sustainability and</w:t>
      </w:r>
    </w:p>
    <w:p w:rsidR="007163B2" w:rsidRPr="007163B2" w:rsidRDefault="007163B2" w:rsidP="007163B2">
      <w:pPr>
        <w:spacing w:after="0"/>
        <w:rPr>
          <w:color w:val="000000" w:themeColor="text1"/>
        </w:rPr>
      </w:pPr>
      <w:r w:rsidRPr="007163B2">
        <w:rPr>
          <w:color w:val="000000" w:themeColor="text1"/>
        </w:rPr>
        <w:t>efficiency of electrochemical reactions. Flow electrolysis allows for the continuous flow of</w:t>
      </w:r>
    </w:p>
    <w:p w:rsidR="007163B2" w:rsidRPr="007163B2" w:rsidRDefault="007163B2" w:rsidP="007163B2">
      <w:pPr>
        <w:spacing w:after="0"/>
        <w:rPr>
          <w:color w:val="000000" w:themeColor="text1"/>
        </w:rPr>
      </w:pPr>
      <w:r w:rsidRPr="007163B2">
        <w:rPr>
          <w:color w:val="000000" w:themeColor="text1"/>
        </w:rPr>
        <w:t>reactants through the electrochemical cell, which provides greater control over reaction</w:t>
      </w:r>
    </w:p>
    <w:p w:rsidR="007163B2" w:rsidRPr="007163B2" w:rsidRDefault="007163B2" w:rsidP="007163B2">
      <w:pPr>
        <w:spacing w:after="0"/>
        <w:rPr>
          <w:color w:val="000000" w:themeColor="text1"/>
        </w:rPr>
      </w:pPr>
      <w:r w:rsidRPr="007163B2">
        <w:rPr>
          <w:color w:val="000000" w:themeColor="text1"/>
        </w:rPr>
        <w:t>conditions and reduces the accumulation of byproducts. This can lead to higher yields by</w:t>
      </w:r>
    </w:p>
    <w:p w:rsidR="007163B2" w:rsidRPr="007163B2" w:rsidRDefault="007163B2" w:rsidP="007163B2">
      <w:pPr>
        <w:spacing w:after="0"/>
        <w:rPr>
          <w:color w:val="000000" w:themeColor="text1"/>
        </w:rPr>
      </w:pPr>
      <w:r w:rsidRPr="007163B2">
        <w:rPr>
          <w:color w:val="000000" w:themeColor="text1"/>
        </w:rPr>
        <w:t>single passage of reactant solution. The new 4 innovation in electrolysis cell design has</w:t>
      </w:r>
    </w:p>
    <w:p w:rsidR="007163B2" w:rsidRPr="007163B2" w:rsidRDefault="007163B2" w:rsidP="007163B2">
      <w:pPr>
        <w:spacing w:after="0"/>
        <w:rPr>
          <w:color w:val="000000" w:themeColor="text1"/>
        </w:rPr>
      </w:pPr>
      <w:r w:rsidRPr="007163B2">
        <w:rPr>
          <w:color w:val="000000" w:themeColor="text1"/>
        </w:rPr>
        <w:t>been reviewed recently12-13, especially for synthetic organic laboratory14-16. Recent</w:t>
      </w:r>
    </w:p>
    <w:p w:rsidR="007163B2" w:rsidRPr="007163B2" w:rsidRDefault="007163B2" w:rsidP="007163B2">
      <w:pPr>
        <w:spacing w:after="0"/>
        <w:rPr>
          <w:color w:val="000000" w:themeColor="text1"/>
        </w:rPr>
      </w:pPr>
      <w:r w:rsidRPr="007163B2">
        <w:rPr>
          <w:color w:val="000000" w:themeColor="text1"/>
        </w:rPr>
        <w:t>interest in micro-flow electrolysis has been reported in the scientific community due to its</w:t>
      </w:r>
    </w:p>
    <w:p w:rsidR="007163B2" w:rsidRDefault="007163B2" w:rsidP="007163B2">
      <w:pPr>
        <w:spacing w:after="0"/>
        <w:rPr>
          <w:color w:val="000000" w:themeColor="text1"/>
        </w:rPr>
      </w:pPr>
      <w:r w:rsidRPr="007163B2">
        <w:rPr>
          <w:color w:val="000000" w:themeColor="text1"/>
        </w:rPr>
        <w:t>potential to overcome some of the limitations of traditional flow electrolysis</w:t>
      </w:r>
      <w:r w:rsidR="00BD19C3">
        <w:rPr>
          <w:color w:val="000000" w:themeColor="text1"/>
        </w:rPr>
        <w:t xml:space="preserve"> </w:t>
      </w:r>
      <w:r w:rsidRPr="00BD19C3">
        <w:rPr>
          <w:color w:val="000000" w:themeColor="text1"/>
          <w:vertAlign w:val="superscript"/>
        </w:rPr>
        <w:t>17-20</w:t>
      </w:r>
      <w:r w:rsidRPr="007163B2">
        <w:rPr>
          <w:color w:val="000000" w:themeColor="text1"/>
        </w:rPr>
        <w:t>.</w:t>
      </w:r>
    </w:p>
    <w:p w:rsidR="007163B2" w:rsidRDefault="007163B2" w:rsidP="007163B2">
      <w:pPr>
        <w:spacing w:after="0"/>
        <w:rPr>
          <w:color w:val="000000" w:themeColor="text1"/>
        </w:rPr>
      </w:pPr>
    </w:p>
    <w:p w:rsidR="007163B2" w:rsidRDefault="007163B2" w:rsidP="007163B2">
      <w:pPr>
        <w:spacing w:after="0"/>
        <w:rPr>
          <w:color w:val="000000" w:themeColor="text1"/>
        </w:rPr>
      </w:pPr>
    </w:p>
    <w:p w:rsidR="007163B2" w:rsidRPr="00367BA3" w:rsidRDefault="007163B2" w:rsidP="007163B2">
      <w:pPr>
        <w:pStyle w:val="Heading2"/>
      </w:pPr>
      <w:r w:rsidRPr="00367BA3">
        <w:lastRenderedPageBreak/>
        <w:t>2. GENERAL BACKGROUND</w:t>
      </w:r>
    </w:p>
    <w:p w:rsidR="007163B2" w:rsidRPr="00144E3A" w:rsidRDefault="007163B2" w:rsidP="007163B2">
      <w:pPr>
        <w:pStyle w:val="ListParagraph"/>
        <w:numPr>
          <w:ilvl w:val="0"/>
          <w:numId w:val="13"/>
        </w:numPr>
        <w:rPr>
          <w:b/>
          <w:color w:val="000000" w:themeColor="text1"/>
          <w:sz w:val="24"/>
          <w:szCs w:val="24"/>
        </w:rPr>
      </w:pPr>
      <w:r w:rsidRPr="00144E3A">
        <w:rPr>
          <w:b/>
          <w:color w:val="000000" w:themeColor="text1"/>
          <w:sz w:val="24"/>
          <w:szCs w:val="24"/>
        </w:rPr>
        <w:t>The Principle</w:t>
      </w:r>
    </w:p>
    <w:p w:rsidR="007163B2" w:rsidRDefault="007163B2" w:rsidP="007163B2">
      <w:pPr>
        <w:spacing w:after="0"/>
        <w:rPr>
          <w:color w:val="000000" w:themeColor="text1"/>
        </w:rPr>
      </w:pPr>
      <w:r w:rsidRPr="00123FD0">
        <w:rPr>
          <w:color w:val="000000" w:themeColor="text1"/>
        </w:rPr>
        <w:t>The principle of flow electrolysis is based on the fundamental electrochemical principles that govern the behavior of chemical reactions at the electrode-electrolyte interface. In a flow electrolysis system, these principles are applied in a continuous-flow process that allows for more precise control over reaction conditions and product formation.</w:t>
      </w:r>
      <w:r>
        <w:rPr>
          <w:color w:val="000000" w:themeColor="text1"/>
        </w:rPr>
        <w:t xml:space="preserve"> The reactions take place in </w:t>
      </w:r>
      <w:r w:rsidRPr="00123FD0">
        <w:rPr>
          <w:color w:val="000000" w:themeColor="text1"/>
        </w:rPr>
        <w:t>an electrolytic cell that consists of an anode and a cathode, separated by an ion-permeable membrane. The anode and cathode are typically made of inert materials, such as graphite or platinum, that can withstand the corrosive environment of the electrolytic cell.</w:t>
      </w:r>
    </w:p>
    <w:p w:rsidR="007163B2" w:rsidRDefault="007163B2" w:rsidP="007163B2">
      <w:pPr>
        <w:spacing w:after="0"/>
        <w:rPr>
          <w:color w:val="000000" w:themeColor="text1"/>
        </w:rPr>
      </w:pPr>
      <w:r>
        <w:rPr>
          <w:color w:val="000000" w:themeColor="text1"/>
        </w:rPr>
        <w:t xml:space="preserve"> </w:t>
      </w:r>
      <w:r w:rsidRPr="00123FD0">
        <w:rPr>
          <w:color w:val="000000" w:themeColor="text1"/>
        </w:rPr>
        <w:t xml:space="preserve">When a voltage is applied to the cell, an electrical current flows through the cell, resulting in the oxidation of the reactants at the anode and the reduction of the reactants at the cathode. </w:t>
      </w:r>
    </w:p>
    <w:p w:rsidR="007163B2" w:rsidRDefault="003A1A8C" w:rsidP="00EF1DA2">
      <w:pPr>
        <w:spacing w:after="0"/>
        <w:jc w:val="center"/>
        <w:rPr>
          <w:color w:val="000000" w:themeColor="text1"/>
        </w:rPr>
      </w:pPr>
      <w:r>
        <w:rPr>
          <w:noProof/>
          <w:color w:val="000000" w:themeColor="text1"/>
        </w:rPr>
        <w:drawing>
          <wp:inline distT="0" distB="0" distL="0" distR="0">
            <wp:extent cx="1753144" cy="2028825"/>
            <wp:effectExtent l="19050" t="0" r="0" b="0"/>
            <wp:docPr id="9" name="Picture 8" descr="WhatsApp Image 2023-05-05 at 12.43.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5 at 12.43.09 AM.jpeg"/>
                    <pic:cNvPicPr/>
                  </pic:nvPicPr>
                  <pic:blipFill>
                    <a:blip r:embed="rId9" cstate="print"/>
                    <a:stretch>
                      <a:fillRect/>
                    </a:stretch>
                  </pic:blipFill>
                  <pic:spPr>
                    <a:xfrm>
                      <a:off x="0" y="0"/>
                      <a:ext cx="1753144" cy="2028825"/>
                    </a:xfrm>
                    <a:prstGeom prst="rect">
                      <a:avLst/>
                    </a:prstGeom>
                  </pic:spPr>
                </pic:pic>
              </a:graphicData>
            </a:graphic>
          </wp:inline>
        </w:drawing>
      </w:r>
    </w:p>
    <w:p w:rsidR="003A1A8C" w:rsidRDefault="003A1A8C" w:rsidP="00EF1DA2">
      <w:pPr>
        <w:spacing w:after="0"/>
        <w:jc w:val="center"/>
        <w:rPr>
          <w:color w:val="000000" w:themeColor="text1"/>
        </w:rPr>
      </w:pPr>
    </w:p>
    <w:p w:rsidR="007163B2" w:rsidRDefault="007163B2" w:rsidP="007163B2">
      <w:pPr>
        <w:spacing w:after="0"/>
        <w:rPr>
          <w:color w:val="000000" w:themeColor="text1"/>
        </w:rPr>
      </w:pPr>
      <w:r w:rsidRPr="00123FD0">
        <w:rPr>
          <w:color w:val="000000" w:themeColor="text1"/>
        </w:rPr>
        <w:t>The products of the reaction are formed at the electrode surfaces and can be continuously removed from the cell as they are formed.</w:t>
      </w:r>
      <w:r>
        <w:rPr>
          <w:color w:val="000000" w:themeColor="text1"/>
        </w:rPr>
        <w:t xml:space="preserve"> </w:t>
      </w:r>
      <w:r w:rsidRPr="00123FD0">
        <w:rPr>
          <w:color w:val="000000" w:themeColor="text1"/>
        </w:rPr>
        <w:t>The flow of reactants and products through the electrolytic cell is controlled by a flow reactor or micro</w:t>
      </w:r>
      <w:r>
        <w:rPr>
          <w:color w:val="000000" w:themeColor="text1"/>
        </w:rPr>
        <w:t>-</w:t>
      </w:r>
      <w:r w:rsidRPr="00123FD0">
        <w:rPr>
          <w:color w:val="000000" w:themeColor="text1"/>
        </w:rPr>
        <w:t>reactor that is connected to the cell. The flow reactor can be designed to control the flow rate, temperature, and other reaction conditions, allowing for more precise control over the reaction.</w:t>
      </w:r>
      <w:r>
        <w:rPr>
          <w:color w:val="000000" w:themeColor="text1"/>
        </w:rPr>
        <w:t xml:space="preserve"> </w:t>
      </w:r>
      <w:r w:rsidRPr="00123FD0">
        <w:rPr>
          <w:color w:val="000000" w:themeColor="text1"/>
        </w:rPr>
        <w:t>By controlling the flow of reactants through the cell, the reaction can be optimized to favor the desired product formation and minimize unwanted side reactions. This can lead to higher yields, selectivity, and purity of the final product.</w:t>
      </w:r>
    </w:p>
    <w:p w:rsidR="00EF1DA2" w:rsidRDefault="00EF1DA2" w:rsidP="007163B2">
      <w:pPr>
        <w:spacing w:after="0"/>
        <w:rPr>
          <w:color w:val="000000" w:themeColor="text1"/>
        </w:rPr>
      </w:pPr>
    </w:p>
    <w:p w:rsidR="00EF1DA2" w:rsidRDefault="00EF1DA2" w:rsidP="00EF1DA2">
      <w:pPr>
        <w:pStyle w:val="ListParagraph"/>
        <w:numPr>
          <w:ilvl w:val="0"/>
          <w:numId w:val="13"/>
        </w:numPr>
        <w:spacing w:after="0"/>
        <w:rPr>
          <w:b/>
          <w:sz w:val="24"/>
          <w:szCs w:val="24"/>
        </w:rPr>
      </w:pPr>
      <w:r w:rsidRPr="0042028C">
        <w:rPr>
          <w:b/>
          <w:sz w:val="24"/>
          <w:szCs w:val="24"/>
        </w:rPr>
        <w:t>The Rule</w:t>
      </w:r>
    </w:p>
    <w:p w:rsidR="003A1A8C" w:rsidRPr="003A1A8C" w:rsidRDefault="003A1A8C" w:rsidP="003A1A8C">
      <w:pPr>
        <w:pStyle w:val="ListParagraph"/>
      </w:pPr>
      <w:r w:rsidRPr="003A1A8C">
        <w:t>The major role of organic electro-synthesis is to convert reactant molecule into reactive</w:t>
      </w:r>
    </w:p>
    <w:p w:rsidR="003A1A8C" w:rsidRPr="003A1A8C" w:rsidRDefault="003A1A8C" w:rsidP="003A1A8C">
      <w:pPr>
        <w:pStyle w:val="ListParagraph"/>
      </w:pPr>
      <w:r w:rsidRPr="003A1A8C">
        <w:lastRenderedPageBreak/>
        <w:t>intermediate that then decays to the product. This reaction involve electron transfer,</w:t>
      </w:r>
    </w:p>
    <w:p w:rsidR="003A1A8C" w:rsidRPr="003A1A8C" w:rsidRDefault="003A1A8C" w:rsidP="003A1A8C">
      <w:pPr>
        <w:pStyle w:val="ListParagraph"/>
      </w:pPr>
      <w:r w:rsidRPr="003A1A8C">
        <w:t>however if 2e- transferred from reactant (A) to product (P), a oxidative mechanism is</w:t>
      </w:r>
    </w:p>
    <w:p w:rsidR="006A7464" w:rsidRPr="003A1A8C" w:rsidRDefault="003A1A8C" w:rsidP="003A1A8C">
      <w:pPr>
        <w:pStyle w:val="ListParagraph"/>
      </w:pPr>
      <w:r w:rsidRPr="003A1A8C">
        <w:t>shown below</w:t>
      </w:r>
    </w:p>
    <w:p w:rsidR="006A7464" w:rsidRDefault="00144E3A" w:rsidP="00123FD0">
      <w:pPr>
        <w:pStyle w:val="ListParagraph"/>
      </w:pPr>
      <w:r>
        <w:rPr>
          <w:noProof/>
        </w:rPr>
        <w:pict>
          <v:shape id="_x0000_s1047" type="#_x0000_t32" style="position:absolute;left:0;text-align:left;margin-left:18pt;margin-top:9.8pt;width:202.5pt;height:1.5pt;flip:y;z-index:251660288" o:connectortype="straight"/>
        </w:pict>
      </w:r>
    </w:p>
    <w:p w:rsidR="00144E3A" w:rsidRDefault="003A1A8C" w:rsidP="00144E3A">
      <w:pPr>
        <w:pStyle w:val="ListParagraph"/>
      </w:pPr>
      <w:r>
        <w:object w:dxaOrig="3050" w:dyaOrig="1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99pt" o:ole="">
            <v:imagedata r:id="rId10" o:title=""/>
          </v:shape>
          <o:OLEObject Type="Embed" ProgID="ChemDraw.Document.6.0" ShapeID="_x0000_i1025" DrawAspect="Content" ObjectID="_1745222172" r:id="rId11"/>
        </w:object>
      </w:r>
    </w:p>
    <w:p w:rsidR="00144E3A" w:rsidRDefault="00144E3A" w:rsidP="00144E3A">
      <w:pPr>
        <w:pStyle w:val="ListParagraph"/>
      </w:pPr>
    </w:p>
    <w:p w:rsidR="00144E3A" w:rsidRPr="00BD19C3" w:rsidRDefault="00144E3A" w:rsidP="00144E3A">
      <w:pPr>
        <w:rPr>
          <w:i/>
          <w:color w:val="FF0000"/>
        </w:rPr>
      </w:pPr>
      <w:r>
        <w:t xml:space="preserve">       </w:t>
      </w:r>
      <w:r w:rsidRPr="00BD19C3">
        <w:rPr>
          <w:i/>
          <w:color w:val="FF0000"/>
        </w:rPr>
        <w:t>Typical electrochemical oxidation mechanism</w:t>
      </w:r>
    </w:p>
    <w:p w:rsidR="006A7464" w:rsidRPr="00BD19C3" w:rsidRDefault="00144E3A" w:rsidP="00123FD0">
      <w:pPr>
        <w:pStyle w:val="ListParagraph"/>
        <w:rPr>
          <w:i/>
          <w:color w:val="FF0000"/>
        </w:rPr>
      </w:pPr>
      <w:r w:rsidRPr="00BD19C3">
        <w:rPr>
          <w:i/>
          <w:noProof/>
          <w:color w:val="FF0000"/>
        </w:rPr>
        <w:pict>
          <v:shape id="_x0000_s1048" type="#_x0000_t32" style="position:absolute;left:0;text-align:left;margin-left:12pt;margin-top:12.65pt;width:216.75pt;height:0;z-index:251661312" o:connectortype="straight"/>
        </w:pict>
      </w:r>
    </w:p>
    <w:p w:rsidR="00144E3A" w:rsidRPr="00BD19C3" w:rsidRDefault="00144E3A" w:rsidP="003A1A8C">
      <w:pPr>
        <w:pStyle w:val="ListParagraph"/>
        <w:rPr>
          <w:i/>
          <w:color w:val="FF0000"/>
        </w:rPr>
      </w:pPr>
    </w:p>
    <w:p w:rsidR="003A1A8C" w:rsidRDefault="003A1A8C" w:rsidP="003A1A8C">
      <w:pPr>
        <w:pStyle w:val="ListParagraph"/>
      </w:pPr>
      <w:r>
        <w:t>1. During electrolysis , 1 the amount of charge Q passed through the cell is calculated by,</w:t>
      </w:r>
    </w:p>
    <w:p w:rsidR="00144E3A" w:rsidRDefault="00144E3A" w:rsidP="003A1A8C">
      <w:pPr>
        <w:pStyle w:val="ListParagraph"/>
      </w:pPr>
    </w:p>
    <w:p w:rsidR="003A1A8C" w:rsidRPr="00144E3A" w:rsidRDefault="00144E3A" w:rsidP="003A1A8C">
      <w:pPr>
        <w:pStyle w:val="ListParagraph"/>
        <w:rPr>
          <w:rFonts w:eastAsiaTheme="minorEastAsia"/>
          <w:sz w:val="24"/>
          <w:szCs w:val="24"/>
          <w:bdr w:val="single" w:sz="4" w:space="0" w:color="auto"/>
        </w:rPr>
      </w:pPr>
      <m:oMathPara>
        <m:oMath>
          <m:r>
            <w:rPr>
              <w:rFonts w:ascii="Cambria Math" w:hAnsi="Cambria Math"/>
              <w:sz w:val="24"/>
              <w:szCs w:val="24"/>
              <w:bdr w:val="single" w:sz="4" w:space="0" w:color="auto"/>
            </w:rPr>
            <m:t>Q=mnF</m:t>
          </m:r>
        </m:oMath>
      </m:oMathPara>
    </w:p>
    <w:p w:rsidR="00144E3A" w:rsidRPr="00144E3A" w:rsidRDefault="00144E3A" w:rsidP="003A1A8C">
      <w:pPr>
        <w:pStyle w:val="ListParagraph"/>
        <w:rPr>
          <w:sz w:val="28"/>
          <w:szCs w:val="28"/>
        </w:rPr>
      </w:pPr>
    </w:p>
    <w:p w:rsidR="006A7464" w:rsidRDefault="003A1A8C" w:rsidP="00144E3A">
      <w:pPr>
        <w:pStyle w:val="ListParagraph"/>
      </w:pPr>
      <w:r>
        <w:t>Where m is number of moles of reactant, n is number of electron taking part in the reaction,</w:t>
      </w:r>
      <w:r w:rsidR="00144E3A">
        <w:t xml:space="preserve"> </w:t>
      </w:r>
      <w:r>
        <w:t>F is Faraday constant.</w:t>
      </w:r>
    </w:p>
    <w:p w:rsidR="00144E3A" w:rsidRDefault="00144E3A" w:rsidP="00144E3A">
      <w:pPr>
        <w:pStyle w:val="ListParagraph"/>
      </w:pPr>
    </w:p>
    <w:p w:rsidR="00144E3A" w:rsidRDefault="00144E3A" w:rsidP="00144E3A">
      <w:pPr>
        <w:pStyle w:val="ListParagraph"/>
      </w:pPr>
      <w:r>
        <w:t>2. when fractional current efficiency is 1.0, the reaction is mass transfer controlled, then the</w:t>
      </w:r>
    </w:p>
    <w:p w:rsidR="00144E3A" w:rsidRDefault="00144E3A" w:rsidP="00144E3A">
      <w:pPr>
        <w:pStyle w:val="ListParagraph"/>
      </w:pPr>
      <w:r>
        <w:t>cell current is calculated by,</w:t>
      </w:r>
    </w:p>
    <w:p w:rsidR="00144E3A" w:rsidRDefault="00144E3A" w:rsidP="00144E3A">
      <w:pPr>
        <w:pStyle w:val="ListParagraph"/>
      </w:pPr>
    </w:p>
    <w:p w:rsidR="00144E3A" w:rsidRPr="00144E3A" w:rsidRDefault="00144E3A" w:rsidP="00144E3A">
      <w:pPr>
        <w:pStyle w:val="ListParagraph"/>
        <w:rPr>
          <w:rFonts w:eastAsiaTheme="minorEastAsia"/>
          <w:sz w:val="24"/>
          <w:szCs w:val="24"/>
          <w:bdr w:val="single" w:sz="4" w:space="0" w:color="auto"/>
        </w:rPr>
      </w:pPr>
      <m:oMathPara>
        <m:oMath>
          <m:r>
            <w:rPr>
              <w:rFonts w:ascii="Cambria Math" w:hAnsi="Cambria Math"/>
              <w:sz w:val="24"/>
              <w:szCs w:val="24"/>
              <w:bdr w:val="single" w:sz="4" w:space="0" w:color="auto"/>
            </w:rPr>
            <m:t>I=nFAKc</m:t>
          </m:r>
        </m:oMath>
      </m:oMathPara>
    </w:p>
    <w:p w:rsidR="00144E3A" w:rsidRPr="00144E3A" w:rsidRDefault="00144E3A" w:rsidP="00144E3A">
      <w:pPr>
        <w:pStyle w:val="ListParagraph"/>
        <w:rPr>
          <w:sz w:val="28"/>
          <w:szCs w:val="28"/>
        </w:rPr>
      </w:pPr>
    </w:p>
    <w:p w:rsidR="00144E3A" w:rsidRDefault="00144E3A" w:rsidP="00144E3A">
      <w:pPr>
        <w:pStyle w:val="ListParagraph"/>
      </w:pPr>
      <w:r>
        <w:t>Where A is area of electrode, c is concentration of reactant.</w:t>
      </w:r>
    </w:p>
    <w:p w:rsidR="00144E3A" w:rsidRDefault="00144E3A" w:rsidP="00144E3A">
      <w:pPr>
        <w:pStyle w:val="ListParagraph"/>
      </w:pPr>
    </w:p>
    <w:p w:rsidR="00144E3A" w:rsidRDefault="00144E3A" w:rsidP="00144E3A">
      <w:pPr>
        <w:pStyle w:val="ListParagraph"/>
      </w:pPr>
      <w:r>
        <w:t>3. For mass transfer controlled reaction,</w:t>
      </w:r>
    </w:p>
    <w:p w:rsidR="00144E3A" w:rsidRDefault="00144E3A" w:rsidP="00144E3A">
      <w:pPr>
        <w:pStyle w:val="ListParagraph"/>
      </w:pPr>
    </w:p>
    <w:p w:rsidR="00144E3A" w:rsidRPr="00144E3A" w:rsidRDefault="00144E3A" w:rsidP="00144E3A">
      <w:pPr>
        <w:pStyle w:val="ListParagraph"/>
        <w:rPr>
          <w:rFonts w:eastAsiaTheme="minorEastAsia"/>
          <w:sz w:val="24"/>
          <w:szCs w:val="24"/>
          <w:bdr w:val="single" w:sz="4" w:space="0" w:color="auto"/>
        </w:rPr>
      </w:pPr>
      <m:oMathPara>
        <m:oMath>
          <m:r>
            <w:rPr>
              <w:rFonts w:ascii="Cambria Math" w:hAnsi="Cambria Math"/>
              <w:sz w:val="24"/>
              <w:szCs w:val="24"/>
              <w:bdr w:val="single" w:sz="4" w:space="0" w:color="auto"/>
            </w:rPr>
            <m:t>X=1-exp</m:t>
          </m:r>
          <m:f>
            <m:fPr>
              <m:ctrlPr>
                <w:rPr>
                  <w:rFonts w:ascii="Cambria Math" w:hAnsi="Cambria Math"/>
                  <w:i/>
                  <w:sz w:val="24"/>
                  <w:szCs w:val="24"/>
                  <w:bdr w:val="single" w:sz="4" w:space="0" w:color="auto"/>
                </w:rPr>
              </m:ctrlPr>
            </m:fPr>
            <m:num>
              <m:r>
                <w:rPr>
                  <w:rFonts w:ascii="Cambria Math" w:hAnsi="Cambria Math"/>
                  <w:sz w:val="24"/>
                  <w:szCs w:val="24"/>
                  <w:bdr w:val="single" w:sz="4" w:space="0" w:color="auto"/>
                </w:rPr>
                <m:t>-kAT</m:t>
              </m:r>
            </m:num>
            <m:den>
              <m:r>
                <w:rPr>
                  <w:rFonts w:ascii="Cambria Math" w:hAnsi="Cambria Math"/>
                  <w:sz w:val="24"/>
                  <w:szCs w:val="24"/>
                  <w:bdr w:val="single" w:sz="4" w:space="0" w:color="auto"/>
                </w:rPr>
                <m:t>V</m:t>
              </m:r>
            </m:den>
          </m:f>
        </m:oMath>
      </m:oMathPara>
    </w:p>
    <w:p w:rsidR="00144E3A" w:rsidRPr="00144E3A" w:rsidRDefault="00144E3A" w:rsidP="00144E3A">
      <w:pPr>
        <w:pStyle w:val="ListParagraph"/>
        <w:rPr>
          <w:sz w:val="28"/>
          <w:szCs w:val="28"/>
        </w:rPr>
      </w:pPr>
    </w:p>
    <w:p w:rsidR="00144E3A" w:rsidRDefault="00144E3A" w:rsidP="00144E3A">
      <w:pPr>
        <w:pStyle w:val="ListParagraph"/>
      </w:pPr>
      <w:r>
        <w:t>Where X is fractional conversion of reactant as a function of time t, V is volume of reactant.</w:t>
      </w:r>
    </w:p>
    <w:p w:rsidR="00144E3A" w:rsidRDefault="00144E3A" w:rsidP="00144E3A">
      <w:pPr>
        <w:pStyle w:val="ListParagraph"/>
      </w:pPr>
    </w:p>
    <w:p w:rsidR="00144E3A" w:rsidRDefault="00144E3A" w:rsidP="00144E3A">
      <w:pPr>
        <w:pStyle w:val="ListParagraph"/>
        <w:numPr>
          <w:ilvl w:val="0"/>
          <w:numId w:val="22"/>
        </w:numPr>
        <w:rPr>
          <w:b/>
          <w:sz w:val="24"/>
          <w:szCs w:val="24"/>
        </w:rPr>
      </w:pPr>
      <w:r w:rsidRPr="00144E3A">
        <w:rPr>
          <w:b/>
          <w:sz w:val="24"/>
          <w:szCs w:val="24"/>
        </w:rPr>
        <w:t>Divided and Undivided Cells</w:t>
      </w:r>
    </w:p>
    <w:p w:rsidR="00BD19C3" w:rsidRDefault="00144E3A" w:rsidP="00BD19C3">
      <w:pPr>
        <w:spacing w:after="0"/>
        <w:ind w:left="360"/>
        <w:rPr>
          <w:sz w:val="24"/>
          <w:szCs w:val="24"/>
        </w:rPr>
      </w:pPr>
      <w:r w:rsidRPr="00144E3A">
        <w:rPr>
          <w:sz w:val="24"/>
          <w:szCs w:val="24"/>
        </w:rPr>
        <w:t xml:space="preserve">In Divided cells, a separator </w:t>
      </w:r>
      <w:r w:rsidR="00BD19C3">
        <w:rPr>
          <w:sz w:val="24"/>
          <w:szCs w:val="24"/>
        </w:rPr>
        <w:t xml:space="preserve">which </w:t>
      </w:r>
      <w:r w:rsidRPr="00144E3A">
        <w:rPr>
          <w:sz w:val="24"/>
          <w:szCs w:val="24"/>
        </w:rPr>
        <w:t>made</w:t>
      </w:r>
      <w:r w:rsidR="00BD19C3">
        <w:rPr>
          <w:sz w:val="24"/>
          <w:szCs w:val="24"/>
        </w:rPr>
        <w:t xml:space="preserve"> up</w:t>
      </w:r>
      <w:r w:rsidRPr="00144E3A">
        <w:rPr>
          <w:sz w:val="24"/>
          <w:szCs w:val="24"/>
        </w:rPr>
        <w:t xml:space="preserve"> of porous polymer sheet is placed between two</w:t>
      </w:r>
      <w:r w:rsidR="00BD19C3">
        <w:rPr>
          <w:sz w:val="24"/>
          <w:szCs w:val="24"/>
        </w:rPr>
        <w:t xml:space="preserve"> </w:t>
      </w:r>
      <w:r w:rsidRPr="00BD19C3">
        <w:rPr>
          <w:sz w:val="24"/>
          <w:szCs w:val="24"/>
        </w:rPr>
        <w:lastRenderedPageBreak/>
        <w:t>electrodes in order to prevent the formation of unwanted byproducts or interfere with the</w:t>
      </w:r>
      <w:r w:rsidR="00BD19C3">
        <w:rPr>
          <w:sz w:val="24"/>
          <w:szCs w:val="24"/>
        </w:rPr>
        <w:t xml:space="preserve"> </w:t>
      </w:r>
      <w:r w:rsidRPr="00BD19C3">
        <w:rPr>
          <w:sz w:val="24"/>
          <w:szCs w:val="24"/>
        </w:rPr>
        <w:t>collection of the desired products</w:t>
      </w:r>
      <w:r w:rsidR="00BD19C3">
        <w:rPr>
          <w:sz w:val="24"/>
          <w:szCs w:val="24"/>
        </w:rPr>
        <w:t xml:space="preserve"> </w:t>
      </w:r>
      <w:r w:rsidRPr="00BD19C3">
        <w:rPr>
          <w:sz w:val="24"/>
          <w:szCs w:val="24"/>
        </w:rPr>
        <w:t>.</w:t>
      </w:r>
      <w:r w:rsidR="00BD19C3">
        <w:rPr>
          <w:sz w:val="24"/>
          <w:szCs w:val="24"/>
        </w:rPr>
        <w:t xml:space="preserve">The </w:t>
      </w:r>
      <w:r w:rsidRPr="00BD19C3">
        <w:rPr>
          <w:sz w:val="24"/>
          <w:szCs w:val="24"/>
        </w:rPr>
        <w:t xml:space="preserve">separator helps to maintain the electrical conductivity </w:t>
      </w:r>
      <w:r w:rsidR="00BD19C3">
        <w:rPr>
          <w:sz w:val="24"/>
          <w:szCs w:val="24"/>
        </w:rPr>
        <w:t xml:space="preserve">of the electrolyte by preventing  </w:t>
      </w:r>
      <w:r w:rsidRPr="00BD19C3">
        <w:rPr>
          <w:sz w:val="24"/>
          <w:szCs w:val="24"/>
        </w:rPr>
        <w:t>the movement of ions between the anode and cathode.</w:t>
      </w:r>
      <w:r w:rsidR="00BD19C3">
        <w:rPr>
          <w:sz w:val="24"/>
          <w:szCs w:val="24"/>
        </w:rPr>
        <w:t xml:space="preserve"> </w:t>
      </w:r>
      <w:r w:rsidRPr="00BD19C3">
        <w:rPr>
          <w:sz w:val="24"/>
          <w:szCs w:val="24"/>
        </w:rPr>
        <w:t>However there are different types of separators that are used, often show several problem</w:t>
      </w:r>
      <w:r w:rsidR="00BD19C3">
        <w:rPr>
          <w:sz w:val="24"/>
          <w:szCs w:val="24"/>
        </w:rPr>
        <w:t xml:space="preserve"> </w:t>
      </w:r>
      <w:r w:rsidRPr="00BD19C3">
        <w:rPr>
          <w:sz w:val="24"/>
          <w:szCs w:val="24"/>
        </w:rPr>
        <w:t>during the process. For example, porous membranes become clogged with reaction</w:t>
      </w:r>
      <w:r w:rsidR="00BD19C3">
        <w:rPr>
          <w:sz w:val="24"/>
          <w:szCs w:val="24"/>
        </w:rPr>
        <w:t xml:space="preserve"> </w:t>
      </w:r>
      <w:r w:rsidRPr="00BD19C3">
        <w:rPr>
          <w:sz w:val="24"/>
          <w:szCs w:val="24"/>
        </w:rPr>
        <w:t>products or byproducts over time, which can decrease their efficiency, diaphragms can</w:t>
      </w:r>
      <w:r w:rsidR="00BD19C3">
        <w:rPr>
          <w:sz w:val="24"/>
          <w:szCs w:val="24"/>
        </w:rPr>
        <w:t xml:space="preserve"> </w:t>
      </w:r>
      <w:r w:rsidRPr="00BD19C3">
        <w:rPr>
          <w:sz w:val="24"/>
          <w:szCs w:val="24"/>
        </w:rPr>
        <w:t>degrade over time and may release harmful materials into the electrolyte, ion-exchange</w:t>
      </w:r>
      <w:r w:rsidR="00BD19C3">
        <w:rPr>
          <w:sz w:val="24"/>
          <w:szCs w:val="24"/>
        </w:rPr>
        <w:t xml:space="preserve"> </w:t>
      </w:r>
      <w:r w:rsidRPr="00BD19C3">
        <w:rPr>
          <w:sz w:val="24"/>
          <w:szCs w:val="24"/>
        </w:rPr>
        <w:t>membranes can be sensitive to pH and temperature changes, which can decrease their</w:t>
      </w:r>
      <w:r w:rsidR="00BD19C3">
        <w:rPr>
          <w:sz w:val="24"/>
          <w:szCs w:val="24"/>
        </w:rPr>
        <w:t xml:space="preserve"> </w:t>
      </w:r>
      <w:r w:rsidRPr="00BD19C3">
        <w:rPr>
          <w:sz w:val="24"/>
          <w:szCs w:val="24"/>
        </w:rPr>
        <w:t>efficiency, liquid junctions is that they can be difficult to control, and they can allow for the</w:t>
      </w:r>
      <w:r w:rsidR="00BD19C3">
        <w:rPr>
          <w:sz w:val="24"/>
          <w:szCs w:val="24"/>
        </w:rPr>
        <w:t xml:space="preserve"> </w:t>
      </w:r>
      <w:r w:rsidRPr="00BD19C3">
        <w:rPr>
          <w:sz w:val="24"/>
          <w:szCs w:val="24"/>
        </w:rPr>
        <w:t>mixing of products if not designed properly.</w:t>
      </w:r>
      <w:r w:rsidR="00BD19C3">
        <w:rPr>
          <w:sz w:val="24"/>
          <w:szCs w:val="24"/>
        </w:rPr>
        <w:t xml:space="preserve"> So, the question arises ,</w:t>
      </w:r>
      <w:r w:rsidRPr="00BD19C3">
        <w:rPr>
          <w:sz w:val="24"/>
          <w:szCs w:val="24"/>
        </w:rPr>
        <w:t xml:space="preserve"> can a separator be avoided? The answer is yes, this is only</w:t>
      </w:r>
      <w:r w:rsidR="00BD19C3">
        <w:rPr>
          <w:sz w:val="24"/>
          <w:szCs w:val="24"/>
        </w:rPr>
        <w:t xml:space="preserve"> </w:t>
      </w:r>
      <w:r w:rsidRPr="00BD19C3">
        <w:rPr>
          <w:sz w:val="24"/>
          <w:szCs w:val="24"/>
        </w:rPr>
        <w:t>possible if the two electrode do not interfere with each other</w:t>
      </w:r>
      <w:r w:rsidRPr="00BD19C3">
        <w:rPr>
          <w:sz w:val="24"/>
          <w:szCs w:val="24"/>
          <w:vertAlign w:val="superscript"/>
        </w:rPr>
        <w:t>21</w:t>
      </w:r>
      <w:r w:rsidRPr="00BD19C3">
        <w:rPr>
          <w:sz w:val="24"/>
          <w:szCs w:val="24"/>
        </w:rPr>
        <w:t>. Undivided cells are a 3 type of electrochemical cell that does not have a physical barrier or separator between the</w:t>
      </w:r>
      <w:r w:rsidR="00BD19C3">
        <w:rPr>
          <w:sz w:val="24"/>
          <w:szCs w:val="24"/>
        </w:rPr>
        <w:t xml:space="preserve"> </w:t>
      </w:r>
      <w:r w:rsidRPr="00BD19C3">
        <w:rPr>
          <w:sz w:val="24"/>
          <w:szCs w:val="24"/>
        </w:rPr>
        <w:t>anode and cathode compartments. A ‘’paired electro-syntheses’’ is one approach allowing</w:t>
      </w:r>
      <w:r w:rsidR="00BD19C3">
        <w:rPr>
          <w:sz w:val="24"/>
          <w:szCs w:val="24"/>
        </w:rPr>
        <w:t xml:space="preserve"> </w:t>
      </w:r>
      <w:r w:rsidRPr="00BD19C3">
        <w:rPr>
          <w:sz w:val="24"/>
          <w:szCs w:val="24"/>
        </w:rPr>
        <w:t>reactions taking part at cathode is inactive at anode while reactions at anode is inactive at</w:t>
      </w:r>
      <w:r w:rsidR="00BD19C3">
        <w:rPr>
          <w:sz w:val="24"/>
          <w:szCs w:val="24"/>
        </w:rPr>
        <w:t xml:space="preserve"> </w:t>
      </w:r>
      <w:r w:rsidRPr="00BD19C3">
        <w:rPr>
          <w:sz w:val="24"/>
          <w:szCs w:val="24"/>
        </w:rPr>
        <w:t>cathode .Another approach is to allow the synthesis of 1 same product at both electrode.</w:t>
      </w:r>
      <w:r w:rsidR="00BD19C3">
        <w:rPr>
          <w:sz w:val="24"/>
          <w:szCs w:val="24"/>
        </w:rPr>
        <w:t xml:space="preserve"> The different types of</w:t>
      </w:r>
      <w:r w:rsidRPr="00BD19C3">
        <w:rPr>
          <w:sz w:val="24"/>
          <w:szCs w:val="24"/>
        </w:rPr>
        <w:t xml:space="preserve"> glass cells</w:t>
      </w:r>
      <w:r w:rsidR="00BD19C3">
        <w:rPr>
          <w:sz w:val="24"/>
          <w:szCs w:val="24"/>
        </w:rPr>
        <w:t xml:space="preserve"> that are</w:t>
      </w:r>
      <w:r w:rsidRPr="00BD19C3">
        <w:rPr>
          <w:sz w:val="24"/>
          <w:szCs w:val="24"/>
        </w:rPr>
        <w:t xml:space="preserve"> used for electro-synthesis : </w:t>
      </w:r>
    </w:p>
    <w:p w:rsidR="00BD19C3" w:rsidRDefault="00144E3A" w:rsidP="00BD19C3">
      <w:pPr>
        <w:spacing w:after="0" w:line="240" w:lineRule="auto"/>
        <w:ind w:left="360"/>
        <w:rPr>
          <w:sz w:val="24"/>
          <w:szCs w:val="24"/>
        </w:rPr>
      </w:pPr>
      <w:r w:rsidRPr="00BD19C3">
        <w:rPr>
          <w:sz w:val="24"/>
          <w:szCs w:val="24"/>
        </w:rPr>
        <w:t>(a)undivided beaker cell,</w:t>
      </w:r>
    </w:p>
    <w:p w:rsidR="00BD19C3" w:rsidRDefault="00144E3A" w:rsidP="00BD19C3">
      <w:pPr>
        <w:spacing w:after="0" w:line="240" w:lineRule="auto"/>
        <w:ind w:left="360"/>
        <w:rPr>
          <w:sz w:val="24"/>
          <w:szCs w:val="24"/>
        </w:rPr>
      </w:pPr>
      <w:r w:rsidRPr="00BD19C3">
        <w:rPr>
          <w:sz w:val="24"/>
          <w:szCs w:val="24"/>
        </w:rPr>
        <w:t>(b) beaker cell with</w:t>
      </w:r>
      <w:r w:rsidR="00BD19C3">
        <w:rPr>
          <w:sz w:val="24"/>
          <w:szCs w:val="24"/>
        </w:rPr>
        <w:t xml:space="preserve"> </w:t>
      </w:r>
      <w:r w:rsidRPr="00BD19C3">
        <w:rPr>
          <w:sz w:val="24"/>
          <w:szCs w:val="24"/>
        </w:rPr>
        <w:t xml:space="preserve">porous pot separator, and </w:t>
      </w:r>
    </w:p>
    <w:p w:rsidR="00144E3A" w:rsidRPr="00BD19C3" w:rsidRDefault="00144E3A" w:rsidP="00BD19C3">
      <w:pPr>
        <w:spacing w:after="0" w:line="240" w:lineRule="auto"/>
        <w:ind w:left="360"/>
        <w:rPr>
          <w:sz w:val="24"/>
          <w:szCs w:val="24"/>
        </w:rPr>
      </w:pPr>
      <w:r w:rsidRPr="00BD19C3">
        <w:rPr>
          <w:sz w:val="24"/>
          <w:szCs w:val="24"/>
        </w:rPr>
        <w:t>(c) H-cell with porous separator.</w:t>
      </w:r>
    </w:p>
    <w:p w:rsidR="00144E3A" w:rsidRDefault="00144E3A" w:rsidP="00BD19C3">
      <w:pPr>
        <w:pStyle w:val="ListParagraph"/>
        <w:spacing w:after="0"/>
        <w:ind w:left="360"/>
      </w:pPr>
    </w:p>
    <w:p w:rsidR="00BD19C3" w:rsidRPr="003A1A8C" w:rsidRDefault="00BD19C3" w:rsidP="00BD19C3">
      <w:pPr>
        <w:pStyle w:val="ListParagraph"/>
        <w:spacing w:after="0"/>
        <w:ind w:left="360"/>
        <w:jc w:val="both"/>
      </w:pPr>
      <w:r>
        <w:rPr>
          <w:noProof/>
        </w:rPr>
        <w:drawing>
          <wp:inline distT="0" distB="0" distL="0" distR="0">
            <wp:extent cx="2590800" cy="1323767"/>
            <wp:effectExtent l="38100" t="0" r="19050" b="371683"/>
            <wp:docPr id="10" name="Picture 9" descr="WhatsApp Image 2023-05-05 at 2.10.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5 at 2.10.44 AM.jpeg"/>
                    <pic:cNvPicPr/>
                  </pic:nvPicPr>
                  <pic:blipFill>
                    <a:blip r:embed="rId12"/>
                    <a:stretch>
                      <a:fillRect/>
                    </a:stretch>
                  </pic:blipFill>
                  <pic:spPr>
                    <a:xfrm>
                      <a:off x="0" y="0"/>
                      <a:ext cx="2590800" cy="13237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A1A8C" w:rsidRPr="003A1A8C" w:rsidRDefault="003A1A8C" w:rsidP="003A1A8C">
      <w:pPr>
        <w:pStyle w:val="ListParagraph"/>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Default="006A7464" w:rsidP="00123FD0">
      <w:pPr>
        <w:pStyle w:val="ListParagraph"/>
        <w:rPr>
          <w:b/>
          <w:sz w:val="24"/>
          <w:szCs w:val="24"/>
        </w:rPr>
      </w:pPr>
    </w:p>
    <w:p w:rsidR="006A7464" w:rsidRPr="00123FD0" w:rsidRDefault="006A7464" w:rsidP="00123FD0">
      <w:pPr>
        <w:pStyle w:val="ListParagraph"/>
        <w:rPr>
          <w:b/>
          <w:sz w:val="24"/>
          <w:szCs w:val="24"/>
        </w:rPr>
      </w:pPr>
    </w:p>
    <w:sectPr w:rsidR="006A7464" w:rsidRPr="00123FD0" w:rsidSect="003A1A8C">
      <w:type w:val="continuous"/>
      <w:pgSz w:w="11907" w:h="16839" w:code="9"/>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84C" w:rsidRDefault="0055284C" w:rsidP="00D449A7">
      <w:pPr>
        <w:spacing w:after="0" w:line="240" w:lineRule="auto"/>
      </w:pPr>
      <w:r>
        <w:separator/>
      </w:r>
    </w:p>
  </w:endnote>
  <w:endnote w:type="continuationSeparator" w:id="1">
    <w:p w:rsidR="0055284C" w:rsidRDefault="0055284C" w:rsidP="00D449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84C" w:rsidRDefault="0055284C" w:rsidP="00D449A7">
      <w:pPr>
        <w:spacing w:after="0" w:line="240" w:lineRule="auto"/>
      </w:pPr>
      <w:r>
        <w:separator/>
      </w:r>
    </w:p>
  </w:footnote>
  <w:footnote w:type="continuationSeparator" w:id="1">
    <w:p w:rsidR="0055284C" w:rsidRDefault="0055284C" w:rsidP="00D449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825"/>
    <w:multiLevelType w:val="hybridMultilevel"/>
    <w:tmpl w:val="3CB8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1066"/>
    <w:multiLevelType w:val="hybridMultilevel"/>
    <w:tmpl w:val="9160B5F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6A546A"/>
    <w:multiLevelType w:val="multilevel"/>
    <w:tmpl w:val="2C0C14AA"/>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773234"/>
    <w:multiLevelType w:val="hybridMultilevel"/>
    <w:tmpl w:val="54AA7432"/>
    <w:lvl w:ilvl="0" w:tplc="C7162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A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9962BC"/>
    <w:multiLevelType w:val="hybridMultilevel"/>
    <w:tmpl w:val="405A2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F97B47"/>
    <w:multiLevelType w:val="hybridMultilevel"/>
    <w:tmpl w:val="2ADE00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B6BB2"/>
    <w:multiLevelType w:val="hybridMultilevel"/>
    <w:tmpl w:val="9920CC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A6A34"/>
    <w:multiLevelType w:val="hybridMultilevel"/>
    <w:tmpl w:val="89EE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91BA6"/>
    <w:multiLevelType w:val="hybridMultilevel"/>
    <w:tmpl w:val="803A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255E24"/>
    <w:multiLevelType w:val="hybridMultilevel"/>
    <w:tmpl w:val="9226596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637A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7875ADE"/>
    <w:multiLevelType w:val="hybridMultilevel"/>
    <w:tmpl w:val="9DC0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15A3B"/>
    <w:multiLevelType w:val="hybridMultilevel"/>
    <w:tmpl w:val="E33E7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B1D9A"/>
    <w:multiLevelType w:val="hybridMultilevel"/>
    <w:tmpl w:val="BE8206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29D2694"/>
    <w:multiLevelType w:val="hybridMultilevel"/>
    <w:tmpl w:val="578C01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0D6CDE"/>
    <w:multiLevelType w:val="multilevel"/>
    <w:tmpl w:val="AD32D4B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2B86E0F"/>
    <w:multiLevelType w:val="hybridMultilevel"/>
    <w:tmpl w:val="1A14D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A4535"/>
    <w:multiLevelType w:val="hybridMultilevel"/>
    <w:tmpl w:val="68AC0A6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CF7DCB"/>
    <w:multiLevelType w:val="hybridMultilevel"/>
    <w:tmpl w:val="6DA83D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1525B"/>
    <w:multiLevelType w:val="hybridMultilevel"/>
    <w:tmpl w:val="7DEC6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DEC1436"/>
    <w:multiLevelType w:val="hybridMultilevel"/>
    <w:tmpl w:val="3B465B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6"/>
  </w:num>
  <w:num w:numId="3">
    <w:abstractNumId w:val="18"/>
  </w:num>
  <w:num w:numId="4">
    <w:abstractNumId w:val="5"/>
  </w:num>
  <w:num w:numId="5">
    <w:abstractNumId w:val="1"/>
  </w:num>
  <w:num w:numId="6">
    <w:abstractNumId w:val="11"/>
  </w:num>
  <w:num w:numId="7">
    <w:abstractNumId w:val="16"/>
  </w:num>
  <w:num w:numId="8">
    <w:abstractNumId w:val="2"/>
  </w:num>
  <w:num w:numId="9">
    <w:abstractNumId w:val="13"/>
  </w:num>
  <w:num w:numId="10">
    <w:abstractNumId w:val="10"/>
  </w:num>
  <w:num w:numId="11">
    <w:abstractNumId w:val="9"/>
  </w:num>
  <w:num w:numId="12">
    <w:abstractNumId w:val="3"/>
  </w:num>
  <w:num w:numId="13">
    <w:abstractNumId w:val="19"/>
  </w:num>
  <w:num w:numId="14">
    <w:abstractNumId w:val="17"/>
  </w:num>
  <w:num w:numId="15">
    <w:abstractNumId w:val="8"/>
  </w:num>
  <w:num w:numId="16">
    <w:abstractNumId w:val="15"/>
  </w:num>
  <w:num w:numId="17">
    <w:abstractNumId w:val="14"/>
  </w:num>
  <w:num w:numId="18">
    <w:abstractNumId w:val="21"/>
  </w:num>
  <w:num w:numId="19">
    <w:abstractNumId w:val="4"/>
  </w:num>
  <w:num w:numId="20">
    <w:abstractNumId w:val="12"/>
  </w:num>
  <w:num w:numId="21">
    <w:abstractNumId w:val="2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4B2E37"/>
    <w:rsid w:val="00044304"/>
    <w:rsid w:val="001000D8"/>
    <w:rsid w:val="00123FD0"/>
    <w:rsid w:val="00144E3A"/>
    <w:rsid w:val="00226CB5"/>
    <w:rsid w:val="00233712"/>
    <w:rsid w:val="002A30D3"/>
    <w:rsid w:val="002A7281"/>
    <w:rsid w:val="00347940"/>
    <w:rsid w:val="00353C9C"/>
    <w:rsid w:val="00367BA3"/>
    <w:rsid w:val="00397317"/>
    <w:rsid w:val="003A1A8C"/>
    <w:rsid w:val="003C2190"/>
    <w:rsid w:val="003C6D69"/>
    <w:rsid w:val="0042028C"/>
    <w:rsid w:val="004B2E37"/>
    <w:rsid w:val="004D1469"/>
    <w:rsid w:val="005230B8"/>
    <w:rsid w:val="0055284C"/>
    <w:rsid w:val="00675194"/>
    <w:rsid w:val="00691EDF"/>
    <w:rsid w:val="006A7464"/>
    <w:rsid w:val="007163B2"/>
    <w:rsid w:val="0072464B"/>
    <w:rsid w:val="007562C1"/>
    <w:rsid w:val="007A3A01"/>
    <w:rsid w:val="0086401D"/>
    <w:rsid w:val="008A3F9B"/>
    <w:rsid w:val="00910B03"/>
    <w:rsid w:val="00951970"/>
    <w:rsid w:val="009C0199"/>
    <w:rsid w:val="009D607F"/>
    <w:rsid w:val="00A30F25"/>
    <w:rsid w:val="00B06C9E"/>
    <w:rsid w:val="00B74238"/>
    <w:rsid w:val="00BD19C3"/>
    <w:rsid w:val="00BD1BE1"/>
    <w:rsid w:val="00CF0BD6"/>
    <w:rsid w:val="00D449A7"/>
    <w:rsid w:val="00DE133E"/>
    <w:rsid w:val="00DE2C6B"/>
    <w:rsid w:val="00E47F2B"/>
    <w:rsid w:val="00E85B0E"/>
    <w:rsid w:val="00EE3526"/>
    <w:rsid w:val="00EF1DA2"/>
    <w:rsid w:val="00F10271"/>
    <w:rsid w:val="00F722CF"/>
    <w:rsid w:val="00FA1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7" type="connector" idref="#_x0000_s1031"/>
        <o:r id="V:Rule10" type="connector" idref="#_x0000_s1032"/>
        <o:r id="V:Rule21" type="connector" idref="#_x0000_s1047"/>
        <o:r id="V:Rule2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25"/>
  </w:style>
  <w:style w:type="paragraph" w:styleId="Heading1">
    <w:name w:val="heading 1"/>
    <w:basedOn w:val="Normal"/>
    <w:next w:val="Normal"/>
    <w:link w:val="Heading1Char"/>
    <w:uiPriority w:val="9"/>
    <w:qFormat/>
    <w:rsid w:val="00D44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2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E3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B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37"/>
    <w:rPr>
      <w:rFonts w:ascii="Tahoma" w:hAnsi="Tahoma" w:cs="Tahoma"/>
      <w:sz w:val="16"/>
      <w:szCs w:val="16"/>
    </w:rPr>
  </w:style>
  <w:style w:type="character" w:customStyle="1" w:styleId="Heading1Char">
    <w:name w:val="Heading 1 Char"/>
    <w:basedOn w:val="DefaultParagraphFont"/>
    <w:link w:val="Heading1"/>
    <w:uiPriority w:val="9"/>
    <w:rsid w:val="00D449A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449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9A7"/>
  </w:style>
  <w:style w:type="paragraph" w:styleId="Footer">
    <w:name w:val="footer"/>
    <w:basedOn w:val="Normal"/>
    <w:link w:val="FooterChar"/>
    <w:uiPriority w:val="99"/>
    <w:semiHidden/>
    <w:unhideWhenUsed/>
    <w:rsid w:val="00D449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9A7"/>
  </w:style>
  <w:style w:type="paragraph" w:styleId="ListParagraph">
    <w:name w:val="List Paragraph"/>
    <w:basedOn w:val="Normal"/>
    <w:uiPriority w:val="34"/>
    <w:qFormat/>
    <w:rsid w:val="00226CB5"/>
    <w:pPr>
      <w:ind w:left="720"/>
      <w:contextualSpacing/>
    </w:pPr>
  </w:style>
  <w:style w:type="character" w:styleId="LineNumber">
    <w:name w:val="line number"/>
    <w:basedOn w:val="DefaultParagraphFont"/>
    <w:uiPriority w:val="99"/>
    <w:semiHidden/>
    <w:unhideWhenUsed/>
    <w:rsid w:val="00E47F2B"/>
  </w:style>
  <w:style w:type="paragraph" w:styleId="NoSpacing">
    <w:name w:val="No Spacing"/>
    <w:uiPriority w:val="1"/>
    <w:qFormat/>
    <w:rsid w:val="00FA10C8"/>
    <w:pPr>
      <w:spacing w:after="0" w:line="240" w:lineRule="auto"/>
    </w:pPr>
  </w:style>
  <w:style w:type="character" w:customStyle="1" w:styleId="Heading2Char">
    <w:name w:val="Heading 2 Char"/>
    <w:basedOn w:val="DefaultParagraphFont"/>
    <w:link w:val="Heading2"/>
    <w:uiPriority w:val="9"/>
    <w:rsid w:val="00B74238"/>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A1A8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CE52C-70AE-4243-B090-7E45812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AtlasOS</dc:creator>
  <cp:lastModifiedBy>AtlasOS</cp:lastModifiedBy>
  <cp:revision>2</cp:revision>
  <dcterms:created xsi:type="dcterms:W3CDTF">2023-05-10T05:40:00Z</dcterms:created>
  <dcterms:modified xsi:type="dcterms:W3CDTF">2023-05-10T05:40:00Z</dcterms:modified>
</cp:coreProperties>
</file>