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F2FD4" w14:textId="77777777" w:rsidR="008D34F0" w:rsidRDefault="008D34F0"/>
    <w:p w14:paraId="4A7A6B5C" w14:textId="77777777" w:rsidR="008D34F0" w:rsidRDefault="008D34F0"/>
    <w:p w14:paraId="1A4F1C47" w14:textId="77777777" w:rsidR="008D34F0" w:rsidRDefault="008D34F0"/>
    <w:p w14:paraId="60C87742" w14:textId="77777777" w:rsidR="008D34F0" w:rsidRDefault="008D34F0"/>
    <w:p w14:paraId="611CBFB5" w14:textId="77777777" w:rsidR="008D34F0" w:rsidRDefault="008D34F0" w:rsidP="008D34F0">
      <w:pPr>
        <w:pBdr>
          <w:top w:val="single" w:sz="2" w:space="0" w:color="E3E3E3"/>
          <w:left w:val="single" w:sz="2" w:space="0" w:color="E3E3E3"/>
          <w:bottom w:val="single" w:sz="2" w:space="0" w:color="E3E3E3"/>
          <w:right w:val="single" w:sz="2" w:space="0" w:color="E3E3E3"/>
        </w:pBdr>
        <w:shd w:val="clear" w:color="auto" w:fill="212121"/>
        <w:spacing w:after="213" w:line="240" w:lineRule="auto"/>
        <w:outlineLvl w:val="0"/>
        <w:rPr>
          <w:rFonts w:ascii="Segoe UI" w:eastAsia="Times New Roman" w:hAnsi="Segoe UI" w:cs="Segoe UI"/>
          <w:b/>
          <w:bCs/>
          <w:color w:val="ECECEC"/>
          <w:kern w:val="36"/>
          <w:sz w:val="54"/>
          <w:szCs w:val="54"/>
          <w:lang w:eastAsia="en-IN"/>
          <w14:ligatures w14:val="none"/>
        </w:rPr>
      </w:pPr>
      <w:r w:rsidRPr="008D34F0">
        <w:rPr>
          <w:rFonts w:ascii="Segoe UI" w:eastAsia="Times New Roman" w:hAnsi="Segoe UI" w:cs="Segoe UI"/>
          <w:b/>
          <w:bCs/>
          <w:color w:val="ECECEC"/>
          <w:kern w:val="36"/>
          <w:sz w:val="54"/>
          <w:szCs w:val="54"/>
          <w:lang w:eastAsia="en-IN"/>
          <w14:ligatures w14:val="none"/>
        </w:rPr>
        <w:t>Project Report: Employee Attrition Analysis in Power BI</w:t>
      </w:r>
    </w:p>
    <w:p w14:paraId="3C4C1F86" w14:textId="25465E63" w:rsidR="004528A6" w:rsidRDefault="004528A6" w:rsidP="008D34F0">
      <w:pPr>
        <w:pBdr>
          <w:top w:val="single" w:sz="2" w:space="0" w:color="E3E3E3"/>
          <w:left w:val="single" w:sz="2" w:space="0" w:color="E3E3E3"/>
          <w:bottom w:val="single" w:sz="2" w:space="0" w:color="E3E3E3"/>
          <w:right w:val="single" w:sz="2" w:space="0" w:color="E3E3E3"/>
        </w:pBdr>
        <w:shd w:val="clear" w:color="auto" w:fill="212121"/>
        <w:spacing w:after="213" w:line="240" w:lineRule="auto"/>
        <w:outlineLvl w:val="0"/>
        <w:rPr>
          <w:rFonts w:ascii="Segoe UI" w:eastAsia="Times New Roman" w:hAnsi="Segoe UI" w:cs="Segoe UI"/>
          <w:b/>
          <w:bCs/>
          <w:color w:val="ECECEC"/>
          <w:kern w:val="36"/>
          <w:sz w:val="54"/>
          <w:szCs w:val="54"/>
          <w:lang w:eastAsia="en-IN"/>
          <w14:ligatures w14:val="none"/>
        </w:rPr>
      </w:pPr>
      <w:r>
        <w:rPr>
          <w:rFonts w:ascii="Segoe UI" w:eastAsia="Times New Roman" w:hAnsi="Segoe UI" w:cs="Segoe UI"/>
          <w:b/>
          <w:bCs/>
          <w:color w:val="ECECEC"/>
          <w:kern w:val="36"/>
          <w:sz w:val="54"/>
          <w:szCs w:val="54"/>
          <w:lang w:eastAsia="en-IN"/>
          <w14:ligatures w14:val="none"/>
        </w:rPr>
        <w:t xml:space="preserve">                  </w:t>
      </w:r>
      <w:r>
        <w:rPr>
          <w:rFonts w:ascii="Segoe UI" w:eastAsia="Times New Roman" w:hAnsi="Segoe UI" w:cs="Segoe UI"/>
          <w:b/>
          <w:bCs/>
          <w:color w:val="ECECEC"/>
          <w:kern w:val="36"/>
          <w:sz w:val="54"/>
          <w:szCs w:val="54"/>
          <w:lang w:eastAsia="en-IN"/>
          <w14:ligatures w14:val="none"/>
        </w:rPr>
        <w:tab/>
      </w:r>
      <w:r>
        <w:rPr>
          <w:rFonts w:ascii="Segoe UI" w:eastAsia="Times New Roman" w:hAnsi="Segoe UI" w:cs="Segoe UI"/>
          <w:b/>
          <w:bCs/>
          <w:color w:val="ECECEC"/>
          <w:kern w:val="36"/>
          <w:sz w:val="54"/>
          <w:szCs w:val="54"/>
          <w:lang w:eastAsia="en-IN"/>
          <w14:ligatures w14:val="none"/>
        </w:rPr>
        <w:tab/>
        <w:t>By:-</w:t>
      </w:r>
    </w:p>
    <w:p w14:paraId="50F873C2" w14:textId="6767FD0E" w:rsidR="004528A6" w:rsidRPr="008D34F0" w:rsidRDefault="004528A6" w:rsidP="008D34F0">
      <w:pPr>
        <w:pBdr>
          <w:top w:val="single" w:sz="2" w:space="0" w:color="E3E3E3"/>
          <w:left w:val="single" w:sz="2" w:space="0" w:color="E3E3E3"/>
          <w:bottom w:val="single" w:sz="2" w:space="0" w:color="E3E3E3"/>
          <w:right w:val="single" w:sz="2" w:space="0" w:color="E3E3E3"/>
        </w:pBdr>
        <w:shd w:val="clear" w:color="auto" w:fill="212121"/>
        <w:spacing w:after="213" w:line="240" w:lineRule="auto"/>
        <w:outlineLvl w:val="0"/>
        <w:rPr>
          <w:rFonts w:ascii="Segoe UI" w:eastAsia="Times New Roman" w:hAnsi="Segoe UI" w:cs="Segoe UI"/>
          <w:b/>
          <w:bCs/>
          <w:color w:val="ECECEC"/>
          <w:kern w:val="36"/>
          <w:sz w:val="54"/>
          <w:szCs w:val="54"/>
          <w:lang w:eastAsia="en-IN"/>
          <w14:ligatures w14:val="none"/>
        </w:rPr>
      </w:pPr>
      <w:r>
        <w:rPr>
          <w:rFonts w:ascii="Segoe UI" w:eastAsia="Times New Roman" w:hAnsi="Segoe UI" w:cs="Segoe UI"/>
          <w:b/>
          <w:bCs/>
          <w:color w:val="ECECEC"/>
          <w:kern w:val="36"/>
          <w:sz w:val="54"/>
          <w:szCs w:val="54"/>
          <w:lang w:eastAsia="en-IN"/>
          <w14:ligatures w14:val="none"/>
        </w:rPr>
        <w:tab/>
      </w:r>
      <w:r>
        <w:rPr>
          <w:rFonts w:ascii="Segoe UI" w:eastAsia="Times New Roman" w:hAnsi="Segoe UI" w:cs="Segoe UI"/>
          <w:b/>
          <w:bCs/>
          <w:color w:val="ECECEC"/>
          <w:kern w:val="36"/>
          <w:sz w:val="54"/>
          <w:szCs w:val="54"/>
          <w:lang w:eastAsia="en-IN"/>
          <w14:ligatures w14:val="none"/>
        </w:rPr>
        <w:tab/>
      </w:r>
      <w:r>
        <w:rPr>
          <w:rFonts w:ascii="Segoe UI" w:eastAsia="Times New Roman" w:hAnsi="Segoe UI" w:cs="Segoe UI"/>
          <w:b/>
          <w:bCs/>
          <w:color w:val="ECECEC"/>
          <w:kern w:val="36"/>
          <w:sz w:val="54"/>
          <w:szCs w:val="54"/>
          <w:lang w:eastAsia="en-IN"/>
          <w14:ligatures w14:val="none"/>
        </w:rPr>
        <w:tab/>
      </w:r>
      <w:r>
        <w:rPr>
          <w:rFonts w:ascii="Segoe UI" w:eastAsia="Times New Roman" w:hAnsi="Segoe UI" w:cs="Segoe UI"/>
          <w:b/>
          <w:bCs/>
          <w:color w:val="ECECEC"/>
          <w:kern w:val="36"/>
          <w:sz w:val="54"/>
          <w:szCs w:val="54"/>
          <w:lang w:eastAsia="en-IN"/>
          <w14:ligatures w14:val="none"/>
        </w:rPr>
        <w:tab/>
      </w:r>
      <w:r>
        <w:rPr>
          <w:rFonts w:ascii="Segoe UI" w:eastAsia="Times New Roman" w:hAnsi="Segoe UI" w:cs="Segoe UI"/>
          <w:b/>
          <w:bCs/>
          <w:color w:val="ECECEC"/>
          <w:kern w:val="36"/>
          <w:sz w:val="54"/>
          <w:szCs w:val="54"/>
          <w:lang w:eastAsia="en-IN"/>
          <w14:ligatures w14:val="none"/>
        </w:rPr>
        <w:tab/>
      </w:r>
      <w:r>
        <w:rPr>
          <w:rFonts w:ascii="Segoe UI" w:eastAsia="Times New Roman" w:hAnsi="Segoe UI" w:cs="Segoe UI"/>
          <w:b/>
          <w:bCs/>
          <w:color w:val="ECECEC"/>
          <w:kern w:val="36"/>
          <w:sz w:val="54"/>
          <w:szCs w:val="54"/>
          <w:lang w:eastAsia="en-IN"/>
          <w14:ligatures w14:val="none"/>
        </w:rPr>
        <w:tab/>
        <w:t>Kritika Sharma</w:t>
      </w:r>
    </w:p>
    <w:p w14:paraId="1AD6C36B" w14:textId="77777777" w:rsidR="008D34F0" w:rsidRDefault="008D34F0"/>
    <w:p w14:paraId="3F971B9A" w14:textId="25AD720A" w:rsidR="008D34F0" w:rsidRDefault="004528A6">
      <w:r>
        <w:t xml:space="preserve">            </w:t>
      </w:r>
    </w:p>
    <w:p w14:paraId="6D8641DD" w14:textId="77777777" w:rsidR="008D34F0" w:rsidRDefault="008D34F0"/>
    <w:p w14:paraId="6A9E6B7D" w14:textId="77777777" w:rsidR="008D34F0" w:rsidRDefault="008D34F0"/>
    <w:p w14:paraId="6BC18356" w14:textId="762DE479" w:rsidR="008D34F0" w:rsidRDefault="008D34F0" w:rsidP="008D34F0">
      <w:pPr>
        <w:rPr>
          <w:rFonts w:ascii="Arial" w:hAnsi="Arial" w:cs="Arial"/>
        </w:rPr>
      </w:pPr>
    </w:p>
    <w:p w14:paraId="5A0FA88E" w14:textId="77777777" w:rsidR="004528A6" w:rsidRDefault="004528A6" w:rsidP="008D34F0">
      <w:pPr>
        <w:rPr>
          <w:rFonts w:ascii="Arial" w:hAnsi="Arial" w:cs="Arial"/>
        </w:rPr>
      </w:pPr>
    </w:p>
    <w:p w14:paraId="28D53D11" w14:textId="77777777" w:rsidR="004528A6" w:rsidRDefault="004528A6" w:rsidP="008D34F0">
      <w:pPr>
        <w:rPr>
          <w:rFonts w:ascii="Arial" w:hAnsi="Arial" w:cs="Arial"/>
        </w:rPr>
      </w:pPr>
    </w:p>
    <w:p w14:paraId="37FA8CBD" w14:textId="77777777" w:rsidR="004528A6" w:rsidRDefault="004528A6" w:rsidP="008D34F0">
      <w:pPr>
        <w:rPr>
          <w:rFonts w:ascii="Arial" w:hAnsi="Arial" w:cs="Arial"/>
        </w:rPr>
      </w:pPr>
    </w:p>
    <w:p w14:paraId="776BBFC3" w14:textId="77777777" w:rsidR="004528A6" w:rsidRDefault="004528A6" w:rsidP="008D34F0">
      <w:pPr>
        <w:rPr>
          <w:rFonts w:ascii="Arial" w:hAnsi="Arial" w:cs="Arial"/>
        </w:rPr>
      </w:pPr>
    </w:p>
    <w:p w14:paraId="0E7FC36F" w14:textId="77777777" w:rsidR="004528A6" w:rsidRDefault="004528A6" w:rsidP="008D34F0">
      <w:pPr>
        <w:rPr>
          <w:rFonts w:ascii="Arial" w:hAnsi="Arial" w:cs="Arial"/>
        </w:rPr>
      </w:pPr>
    </w:p>
    <w:p w14:paraId="01E68414" w14:textId="77777777" w:rsidR="004528A6" w:rsidRDefault="004528A6" w:rsidP="008D34F0">
      <w:pPr>
        <w:rPr>
          <w:rFonts w:ascii="Arial" w:hAnsi="Arial" w:cs="Arial"/>
        </w:rPr>
      </w:pPr>
    </w:p>
    <w:p w14:paraId="6F4746D9" w14:textId="77777777" w:rsidR="004528A6" w:rsidRDefault="004528A6" w:rsidP="008D34F0">
      <w:pPr>
        <w:rPr>
          <w:rFonts w:ascii="Arial" w:hAnsi="Arial" w:cs="Arial"/>
        </w:rPr>
      </w:pPr>
    </w:p>
    <w:p w14:paraId="729D45BA" w14:textId="77777777" w:rsidR="004528A6" w:rsidRDefault="004528A6" w:rsidP="008D34F0">
      <w:pPr>
        <w:rPr>
          <w:rFonts w:ascii="Arial" w:hAnsi="Arial" w:cs="Arial"/>
        </w:rPr>
      </w:pPr>
    </w:p>
    <w:p w14:paraId="1A7BFC71" w14:textId="77777777" w:rsidR="004528A6" w:rsidRDefault="004528A6" w:rsidP="008D34F0">
      <w:pPr>
        <w:rPr>
          <w:rFonts w:ascii="Arial" w:hAnsi="Arial" w:cs="Arial"/>
        </w:rPr>
      </w:pPr>
    </w:p>
    <w:p w14:paraId="34165A0D" w14:textId="77777777" w:rsidR="004528A6" w:rsidRDefault="004528A6" w:rsidP="008D34F0">
      <w:pPr>
        <w:rPr>
          <w:rFonts w:ascii="Arial" w:hAnsi="Arial" w:cs="Arial"/>
        </w:rPr>
      </w:pPr>
    </w:p>
    <w:p w14:paraId="2C9599D3" w14:textId="77777777" w:rsidR="004528A6" w:rsidRDefault="004528A6" w:rsidP="008D34F0">
      <w:pPr>
        <w:rPr>
          <w:rFonts w:ascii="Arial" w:hAnsi="Arial" w:cs="Arial"/>
        </w:rPr>
      </w:pPr>
    </w:p>
    <w:p w14:paraId="2B87AEB8" w14:textId="77777777" w:rsidR="004528A6" w:rsidRDefault="004528A6" w:rsidP="008D34F0">
      <w:pPr>
        <w:rPr>
          <w:rFonts w:ascii="Arial" w:hAnsi="Arial" w:cs="Arial"/>
        </w:rPr>
      </w:pPr>
    </w:p>
    <w:p w14:paraId="20BA0055" w14:textId="77777777" w:rsidR="004528A6" w:rsidRDefault="004528A6" w:rsidP="008D34F0">
      <w:pPr>
        <w:rPr>
          <w:rFonts w:ascii="Arial" w:hAnsi="Arial" w:cs="Arial"/>
        </w:rPr>
      </w:pPr>
    </w:p>
    <w:p w14:paraId="4229B4E1" w14:textId="77777777" w:rsidR="004528A6" w:rsidRDefault="004528A6" w:rsidP="008D34F0">
      <w:pPr>
        <w:rPr>
          <w:rFonts w:ascii="Arial" w:hAnsi="Arial" w:cs="Arial"/>
        </w:rPr>
      </w:pPr>
    </w:p>
    <w:p w14:paraId="67348987" w14:textId="77777777" w:rsidR="008D34F0" w:rsidRPr="004528A6" w:rsidRDefault="008D34F0" w:rsidP="008D34F0">
      <w:pPr>
        <w:rPr>
          <w:rFonts w:ascii="Arial" w:hAnsi="Arial" w:cs="Arial"/>
          <w:b/>
          <w:bCs/>
          <w:sz w:val="40"/>
          <w:szCs w:val="40"/>
        </w:rPr>
      </w:pPr>
      <w:r w:rsidRPr="004528A6">
        <w:rPr>
          <w:rFonts w:ascii="Arial" w:hAnsi="Arial" w:cs="Arial"/>
          <w:b/>
          <w:bCs/>
          <w:sz w:val="40"/>
          <w:szCs w:val="40"/>
        </w:rPr>
        <w:lastRenderedPageBreak/>
        <w:t>Summary</w:t>
      </w:r>
    </w:p>
    <w:p w14:paraId="2A96A2AC" w14:textId="658D00B1" w:rsidR="008D34F0" w:rsidRPr="004528A6" w:rsidRDefault="008D34F0" w:rsidP="008D34F0">
      <w:pPr>
        <w:rPr>
          <w:rFonts w:ascii="Arial" w:hAnsi="Arial" w:cs="Arial"/>
        </w:rPr>
      </w:pPr>
      <w:r w:rsidRPr="004528A6">
        <w:rPr>
          <w:rFonts w:ascii="Arial" w:hAnsi="Arial" w:cs="Arial"/>
        </w:rPr>
        <w:t>The Employee Attrition Analysis project aims to analyze and understand the factors contributing to employee attrition within an organization. Using Power BI, we have visualized and interpreted key metrics to identify patterns, trends, and potential insights related to employee turnover.</w:t>
      </w:r>
    </w:p>
    <w:p w14:paraId="7AB2C736" w14:textId="77777777" w:rsidR="008D34F0" w:rsidRPr="004528A6" w:rsidRDefault="008D34F0" w:rsidP="008D34F0">
      <w:pPr>
        <w:rPr>
          <w:rFonts w:ascii="Arial" w:hAnsi="Arial" w:cs="Arial"/>
        </w:rPr>
      </w:pPr>
    </w:p>
    <w:p w14:paraId="56549A28" w14:textId="77777777" w:rsidR="008D34F0" w:rsidRPr="004528A6" w:rsidRDefault="008D34F0" w:rsidP="008D34F0">
      <w:pPr>
        <w:rPr>
          <w:rFonts w:ascii="Arial" w:hAnsi="Arial" w:cs="Arial"/>
          <w:b/>
          <w:bCs/>
          <w:sz w:val="40"/>
          <w:szCs w:val="40"/>
        </w:rPr>
      </w:pPr>
      <w:r w:rsidRPr="004528A6">
        <w:rPr>
          <w:rFonts w:ascii="Arial" w:hAnsi="Arial" w:cs="Arial"/>
          <w:b/>
          <w:bCs/>
          <w:sz w:val="40"/>
          <w:szCs w:val="40"/>
        </w:rPr>
        <w:t>Objectives</w:t>
      </w:r>
    </w:p>
    <w:p w14:paraId="06AAD0F8" w14:textId="77777777" w:rsidR="008D34F0" w:rsidRPr="004528A6" w:rsidRDefault="008D34F0" w:rsidP="004528A6">
      <w:pPr>
        <w:pStyle w:val="ListParagraph"/>
        <w:numPr>
          <w:ilvl w:val="0"/>
          <w:numId w:val="1"/>
        </w:numPr>
        <w:rPr>
          <w:rFonts w:ascii="Arial" w:hAnsi="Arial" w:cs="Arial"/>
        </w:rPr>
      </w:pPr>
      <w:r w:rsidRPr="004528A6">
        <w:rPr>
          <w:rFonts w:ascii="Arial" w:hAnsi="Arial" w:cs="Arial"/>
        </w:rPr>
        <w:t>Analyze historical data to identify patterns and trends related to employee attrition.</w:t>
      </w:r>
    </w:p>
    <w:p w14:paraId="621F64CD" w14:textId="77777777" w:rsidR="008D34F0" w:rsidRPr="004528A6" w:rsidRDefault="008D34F0" w:rsidP="004528A6">
      <w:pPr>
        <w:pStyle w:val="ListParagraph"/>
        <w:numPr>
          <w:ilvl w:val="0"/>
          <w:numId w:val="1"/>
        </w:numPr>
        <w:rPr>
          <w:rFonts w:ascii="Arial" w:hAnsi="Arial" w:cs="Arial"/>
        </w:rPr>
      </w:pPr>
      <w:r w:rsidRPr="004528A6">
        <w:rPr>
          <w:rFonts w:ascii="Arial" w:hAnsi="Arial" w:cs="Arial"/>
        </w:rPr>
        <w:t>Develop visualizations to represent key metrics such as turnover rates, reasons for attrition, and employee demographics.</w:t>
      </w:r>
    </w:p>
    <w:p w14:paraId="696AFAD7" w14:textId="77777777" w:rsidR="008D34F0" w:rsidRPr="004528A6" w:rsidRDefault="008D34F0" w:rsidP="004528A6">
      <w:pPr>
        <w:pStyle w:val="ListParagraph"/>
        <w:numPr>
          <w:ilvl w:val="0"/>
          <w:numId w:val="1"/>
        </w:numPr>
        <w:rPr>
          <w:rFonts w:ascii="Arial" w:hAnsi="Arial" w:cs="Arial"/>
        </w:rPr>
      </w:pPr>
      <w:r w:rsidRPr="004528A6">
        <w:rPr>
          <w:rFonts w:ascii="Arial" w:hAnsi="Arial" w:cs="Arial"/>
        </w:rPr>
        <w:t>Provide recommendations based on the analysis to reduce attrition and improve employee retention strategies.</w:t>
      </w:r>
    </w:p>
    <w:p w14:paraId="7BDB103C" w14:textId="77777777" w:rsidR="004528A6" w:rsidRDefault="004528A6" w:rsidP="008D34F0">
      <w:pPr>
        <w:rPr>
          <w:rFonts w:ascii="Arial" w:hAnsi="Arial" w:cs="Arial"/>
        </w:rPr>
      </w:pPr>
    </w:p>
    <w:p w14:paraId="1CDEA695" w14:textId="77777777" w:rsidR="004528A6" w:rsidRPr="004528A6" w:rsidRDefault="004528A6" w:rsidP="008D34F0">
      <w:pPr>
        <w:rPr>
          <w:rFonts w:ascii="Arial" w:hAnsi="Arial" w:cs="Arial"/>
        </w:rPr>
      </w:pPr>
    </w:p>
    <w:p w14:paraId="4825F94D" w14:textId="03E63EBB" w:rsidR="008D34F0" w:rsidRPr="004528A6" w:rsidRDefault="008D34F0" w:rsidP="008D34F0">
      <w:pPr>
        <w:rPr>
          <w:rFonts w:ascii="Arial" w:hAnsi="Arial" w:cs="Arial"/>
          <w:b/>
          <w:bCs/>
          <w:sz w:val="40"/>
        </w:rPr>
      </w:pPr>
      <w:r w:rsidRPr="004528A6">
        <w:rPr>
          <w:rFonts w:ascii="Arial" w:hAnsi="Arial" w:cs="Arial"/>
          <w:b/>
          <w:bCs/>
          <w:sz w:val="40"/>
        </w:rPr>
        <w:t>Data Sources</w:t>
      </w:r>
    </w:p>
    <w:p w14:paraId="56DA128B" w14:textId="77777777" w:rsidR="004528A6" w:rsidRDefault="004528A6" w:rsidP="008D34F0">
      <w:pPr>
        <w:rPr>
          <w:rFonts w:ascii="Arial" w:hAnsi="Arial" w:cs="Arial"/>
          <w:b/>
          <w:bCs/>
          <w:sz w:val="40"/>
        </w:rPr>
      </w:pPr>
    </w:p>
    <w:p w14:paraId="73D9C7BA" w14:textId="07064A3F" w:rsidR="008D34F0" w:rsidRPr="004528A6" w:rsidRDefault="008D34F0" w:rsidP="008D34F0">
      <w:pPr>
        <w:rPr>
          <w:rFonts w:ascii="Arial" w:hAnsi="Arial" w:cs="Arial"/>
          <w:b/>
          <w:bCs/>
          <w:sz w:val="40"/>
        </w:rPr>
      </w:pPr>
      <w:r w:rsidRPr="004528A6">
        <w:rPr>
          <w:rFonts w:ascii="Arial" w:hAnsi="Arial" w:cs="Arial"/>
          <w:b/>
          <w:bCs/>
          <w:sz w:val="40"/>
        </w:rPr>
        <w:t>Data Collection</w:t>
      </w:r>
    </w:p>
    <w:p w14:paraId="04D012B9" w14:textId="77777777" w:rsidR="008D34F0" w:rsidRPr="004528A6" w:rsidRDefault="008D34F0" w:rsidP="008D34F0">
      <w:pPr>
        <w:rPr>
          <w:rFonts w:ascii="Arial" w:hAnsi="Arial" w:cs="Arial"/>
        </w:rPr>
      </w:pPr>
      <w:r w:rsidRPr="004528A6">
        <w:rPr>
          <w:rFonts w:ascii="Arial" w:hAnsi="Arial" w:cs="Arial"/>
        </w:rPr>
        <w:t>Data was collected from HR databases, including employee profiles, performance metrics, and exit interviews.</w:t>
      </w:r>
    </w:p>
    <w:p w14:paraId="1B352245" w14:textId="1E41CD90" w:rsidR="004528A6" w:rsidRDefault="008D34F0" w:rsidP="008D34F0">
      <w:pPr>
        <w:rPr>
          <w:rFonts w:ascii="Arial" w:hAnsi="Arial" w:cs="Arial"/>
        </w:rPr>
      </w:pPr>
      <w:r w:rsidRPr="004528A6">
        <w:rPr>
          <w:rFonts w:ascii="Arial" w:hAnsi="Arial" w:cs="Arial"/>
        </w:rPr>
        <w:t>Data cleaning and preprocessing were performed to ensure data accuracy and consistency</w:t>
      </w:r>
      <w:r w:rsidR="004528A6">
        <w:rPr>
          <w:rFonts w:ascii="Arial" w:hAnsi="Arial" w:cs="Arial"/>
        </w:rPr>
        <w:t xml:space="preserve">. </w:t>
      </w:r>
    </w:p>
    <w:p w14:paraId="571D4C31" w14:textId="69E1AF26" w:rsidR="004528A6" w:rsidRPr="004528A6" w:rsidRDefault="004528A6" w:rsidP="008D34F0">
      <w:pPr>
        <w:rPr>
          <w:rFonts w:ascii="Arial" w:hAnsi="Arial" w:cs="Arial"/>
          <w:b/>
          <w:bCs/>
          <w:i/>
          <w:iCs/>
        </w:rPr>
      </w:pPr>
      <w:r w:rsidRPr="004528A6">
        <w:rPr>
          <w:rFonts w:ascii="Arial" w:hAnsi="Arial" w:cs="Arial"/>
          <w:b/>
          <w:bCs/>
          <w:i/>
          <w:iCs/>
        </w:rPr>
        <w:t>{data was provided}</w:t>
      </w:r>
    </w:p>
    <w:p w14:paraId="08C30E3D" w14:textId="77777777" w:rsidR="004528A6" w:rsidRDefault="004528A6" w:rsidP="008D34F0">
      <w:pPr>
        <w:rPr>
          <w:rFonts w:ascii="Arial" w:hAnsi="Arial" w:cs="Arial"/>
          <w:b/>
          <w:bCs/>
          <w:sz w:val="40"/>
        </w:rPr>
      </w:pPr>
    </w:p>
    <w:p w14:paraId="4E4F492C" w14:textId="120945AF" w:rsidR="008D34F0" w:rsidRPr="004528A6" w:rsidRDefault="008D34F0" w:rsidP="008D34F0">
      <w:pPr>
        <w:rPr>
          <w:rFonts w:ascii="Arial" w:hAnsi="Arial" w:cs="Arial"/>
          <w:b/>
          <w:bCs/>
          <w:sz w:val="40"/>
        </w:rPr>
      </w:pPr>
      <w:r w:rsidRPr="004528A6">
        <w:rPr>
          <w:rFonts w:ascii="Arial" w:hAnsi="Arial" w:cs="Arial"/>
          <w:b/>
          <w:bCs/>
          <w:sz w:val="40"/>
        </w:rPr>
        <w:t>Data Attributes</w:t>
      </w:r>
    </w:p>
    <w:p w14:paraId="794C309C" w14:textId="77777777" w:rsidR="008D1A6A" w:rsidRDefault="008D1A6A">
      <w:pPr>
        <w:tabs>
          <w:tab w:val="left" w:pos="1115"/>
          <w:tab w:val="left" w:pos="2152"/>
          <w:tab w:val="left" w:pos="3190"/>
          <w:tab w:val="left" w:pos="4227"/>
          <w:tab w:val="left" w:pos="5264"/>
          <w:tab w:val="left" w:pos="6301"/>
          <w:tab w:val="left" w:pos="7338"/>
          <w:tab w:val="left" w:pos="8376"/>
          <w:tab w:val="left" w:pos="9413"/>
          <w:tab w:val="left" w:pos="10450"/>
          <w:tab w:val="left" w:pos="11487"/>
          <w:tab w:val="left" w:pos="12524"/>
          <w:tab w:val="left" w:pos="13563"/>
          <w:tab w:val="left" w:pos="14601"/>
          <w:tab w:val="left" w:pos="15639"/>
          <w:tab w:val="left" w:pos="16677"/>
          <w:tab w:val="left" w:pos="17715"/>
          <w:tab w:val="left" w:pos="18754"/>
          <w:tab w:val="left" w:pos="19792"/>
          <w:tab w:val="left" w:pos="20830"/>
          <w:tab w:val="left" w:pos="21868"/>
          <w:tab w:val="left" w:pos="22906"/>
          <w:tab w:val="left" w:pos="23945"/>
          <w:tab w:val="left" w:pos="24983"/>
          <w:tab w:val="left" w:pos="26021"/>
          <w:tab w:val="left" w:pos="27059"/>
          <w:tab w:val="left" w:pos="28097"/>
          <w:tab w:val="left" w:pos="29136"/>
        </w:tabs>
        <w:autoSpaceDE w:val="0"/>
        <w:autoSpaceDN w:val="0"/>
        <w:adjustRightInd w:val="0"/>
        <w:spacing w:after="0" w:line="240" w:lineRule="auto"/>
        <w:ind w:left="78"/>
        <w:rPr>
          <w:rFonts w:ascii="Calibri" w:hAnsi="Calibri" w:cs="Calibri"/>
          <w:color w:val="000000"/>
          <w:kern w:val="0"/>
        </w:rPr>
        <w:sectPr w:rsidR="008D1A6A">
          <w:pgSz w:w="11906" w:h="16838"/>
          <w:pgMar w:top="1440" w:right="1440" w:bottom="1440" w:left="1440" w:header="708" w:footer="708" w:gutter="0"/>
          <w:cols w:space="708"/>
          <w:docGrid w:linePitch="360"/>
        </w:sectPr>
      </w:pPr>
    </w:p>
    <w:p w14:paraId="18FBCDB5" w14:textId="21BE5CE9" w:rsidR="008D1A6A" w:rsidRPr="008D1A6A" w:rsidRDefault="008D1A6A" w:rsidP="008D1A6A">
      <w:pPr>
        <w:pStyle w:val="ListParagraph"/>
        <w:numPr>
          <w:ilvl w:val="0"/>
          <w:numId w:val="3"/>
        </w:numPr>
        <w:tabs>
          <w:tab w:val="left" w:pos="1115"/>
          <w:tab w:val="left" w:pos="2152"/>
          <w:tab w:val="left" w:pos="3190"/>
          <w:tab w:val="left" w:pos="4227"/>
          <w:tab w:val="left" w:pos="5264"/>
          <w:tab w:val="left" w:pos="6301"/>
          <w:tab w:val="left" w:pos="7338"/>
          <w:tab w:val="left" w:pos="8376"/>
          <w:tab w:val="left" w:pos="9413"/>
          <w:tab w:val="left" w:pos="10450"/>
          <w:tab w:val="left" w:pos="11487"/>
          <w:tab w:val="left" w:pos="12524"/>
          <w:tab w:val="left" w:pos="13563"/>
          <w:tab w:val="left" w:pos="14601"/>
          <w:tab w:val="left" w:pos="15639"/>
          <w:tab w:val="left" w:pos="16677"/>
          <w:tab w:val="left" w:pos="17715"/>
          <w:tab w:val="left" w:pos="18754"/>
          <w:tab w:val="left" w:pos="19792"/>
          <w:tab w:val="left" w:pos="20830"/>
          <w:tab w:val="left" w:pos="21868"/>
          <w:tab w:val="left" w:pos="22906"/>
          <w:tab w:val="left" w:pos="23945"/>
          <w:tab w:val="left" w:pos="24983"/>
          <w:tab w:val="left" w:pos="26021"/>
          <w:tab w:val="left" w:pos="27059"/>
          <w:tab w:val="left" w:pos="28097"/>
          <w:tab w:val="left" w:pos="29136"/>
        </w:tabs>
        <w:autoSpaceDE w:val="0"/>
        <w:autoSpaceDN w:val="0"/>
        <w:adjustRightInd w:val="0"/>
        <w:spacing w:after="0" w:line="240" w:lineRule="auto"/>
        <w:rPr>
          <w:rFonts w:ascii="Arial" w:hAnsi="Arial" w:cs="Arial"/>
          <w:color w:val="000000"/>
          <w:kern w:val="0"/>
        </w:rPr>
      </w:pPr>
      <w:r w:rsidRPr="008D1A6A">
        <w:rPr>
          <w:rFonts w:ascii="Arial" w:hAnsi="Arial" w:cs="Arial"/>
          <w:color w:val="000000"/>
          <w:kern w:val="0"/>
        </w:rPr>
        <w:t>Employee</w:t>
      </w:r>
      <w:r>
        <w:rPr>
          <w:rFonts w:ascii="Arial" w:hAnsi="Arial" w:cs="Arial"/>
          <w:color w:val="000000"/>
          <w:kern w:val="0"/>
        </w:rPr>
        <w:t xml:space="preserve"> </w:t>
      </w:r>
      <w:r w:rsidRPr="008D1A6A">
        <w:rPr>
          <w:rFonts w:ascii="Arial" w:hAnsi="Arial" w:cs="Arial"/>
          <w:color w:val="000000"/>
          <w:kern w:val="0"/>
        </w:rPr>
        <w:t>ID</w:t>
      </w:r>
    </w:p>
    <w:p w14:paraId="17E98D5F" w14:textId="77777777" w:rsidR="008D1A6A" w:rsidRPr="008D1A6A" w:rsidRDefault="008D1A6A" w:rsidP="008D1A6A">
      <w:pPr>
        <w:pStyle w:val="ListParagraph"/>
        <w:numPr>
          <w:ilvl w:val="0"/>
          <w:numId w:val="3"/>
        </w:numPr>
        <w:tabs>
          <w:tab w:val="left" w:pos="1115"/>
          <w:tab w:val="left" w:pos="2152"/>
          <w:tab w:val="left" w:pos="3190"/>
          <w:tab w:val="left" w:pos="4227"/>
          <w:tab w:val="left" w:pos="5264"/>
          <w:tab w:val="left" w:pos="6301"/>
          <w:tab w:val="left" w:pos="7338"/>
          <w:tab w:val="left" w:pos="8376"/>
          <w:tab w:val="left" w:pos="9413"/>
          <w:tab w:val="left" w:pos="10450"/>
          <w:tab w:val="left" w:pos="11487"/>
          <w:tab w:val="left" w:pos="12524"/>
          <w:tab w:val="left" w:pos="13563"/>
          <w:tab w:val="left" w:pos="14601"/>
          <w:tab w:val="left" w:pos="15639"/>
          <w:tab w:val="left" w:pos="16677"/>
          <w:tab w:val="left" w:pos="17715"/>
          <w:tab w:val="left" w:pos="18754"/>
          <w:tab w:val="left" w:pos="19792"/>
          <w:tab w:val="left" w:pos="20830"/>
          <w:tab w:val="left" w:pos="21868"/>
          <w:tab w:val="left" w:pos="22906"/>
          <w:tab w:val="left" w:pos="23945"/>
          <w:tab w:val="left" w:pos="24983"/>
          <w:tab w:val="left" w:pos="26021"/>
          <w:tab w:val="left" w:pos="27059"/>
          <w:tab w:val="left" w:pos="28097"/>
          <w:tab w:val="left" w:pos="29136"/>
        </w:tabs>
        <w:autoSpaceDE w:val="0"/>
        <w:autoSpaceDN w:val="0"/>
        <w:adjustRightInd w:val="0"/>
        <w:spacing w:after="0" w:line="240" w:lineRule="auto"/>
        <w:rPr>
          <w:rFonts w:ascii="Arial" w:hAnsi="Arial" w:cs="Arial"/>
          <w:color w:val="000000"/>
          <w:kern w:val="0"/>
        </w:rPr>
      </w:pPr>
      <w:r w:rsidRPr="008D1A6A">
        <w:rPr>
          <w:rFonts w:ascii="Arial" w:hAnsi="Arial" w:cs="Arial"/>
          <w:color w:val="000000"/>
          <w:kern w:val="0"/>
        </w:rPr>
        <w:t>Age</w:t>
      </w:r>
    </w:p>
    <w:p w14:paraId="7C92D6D7" w14:textId="77777777" w:rsidR="008D1A6A" w:rsidRPr="008D1A6A" w:rsidRDefault="008D1A6A" w:rsidP="008D1A6A">
      <w:pPr>
        <w:pStyle w:val="ListParagraph"/>
        <w:numPr>
          <w:ilvl w:val="0"/>
          <w:numId w:val="3"/>
        </w:numPr>
        <w:tabs>
          <w:tab w:val="left" w:pos="1115"/>
          <w:tab w:val="left" w:pos="2152"/>
          <w:tab w:val="left" w:pos="3190"/>
          <w:tab w:val="left" w:pos="4227"/>
          <w:tab w:val="left" w:pos="5264"/>
          <w:tab w:val="left" w:pos="6301"/>
          <w:tab w:val="left" w:pos="7338"/>
          <w:tab w:val="left" w:pos="8376"/>
          <w:tab w:val="left" w:pos="9413"/>
          <w:tab w:val="left" w:pos="10450"/>
          <w:tab w:val="left" w:pos="11487"/>
          <w:tab w:val="left" w:pos="12524"/>
          <w:tab w:val="left" w:pos="13563"/>
          <w:tab w:val="left" w:pos="14601"/>
          <w:tab w:val="left" w:pos="15639"/>
          <w:tab w:val="left" w:pos="16677"/>
          <w:tab w:val="left" w:pos="17715"/>
          <w:tab w:val="left" w:pos="18754"/>
          <w:tab w:val="left" w:pos="19792"/>
          <w:tab w:val="left" w:pos="20830"/>
          <w:tab w:val="left" w:pos="21868"/>
          <w:tab w:val="left" w:pos="22906"/>
          <w:tab w:val="left" w:pos="23945"/>
          <w:tab w:val="left" w:pos="24983"/>
          <w:tab w:val="left" w:pos="26021"/>
          <w:tab w:val="left" w:pos="27059"/>
          <w:tab w:val="left" w:pos="28097"/>
          <w:tab w:val="left" w:pos="29136"/>
        </w:tabs>
        <w:autoSpaceDE w:val="0"/>
        <w:autoSpaceDN w:val="0"/>
        <w:adjustRightInd w:val="0"/>
        <w:spacing w:after="0" w:line="240" w:lineRule="auto"/>
        <w:rPr>
          <w:rFonts w:ascii="Arial" w:hAnsi="Arial" w:cs="Arial"/>
          <w:color w:val="000000"/>
          <w:kern w:val="0"/>
        </w:rPr>
      </w:pPr>
      <w:r w:rsidRPr="008D1A6A">
        <w:rPr>
          <w:rFonts w:ascii="Arial" w:hAnsi="Arial" w:cs="Arial"/>
          <w:color w:val="000000"/>
          <w:kern w:val="0"/>
        </w:rPr>
        <w:t>Attrition</w:t>
      </w:r>
    </w:p>
    <w:p w14:paraId="138DE4FC" w14:textId="1EFF22A0" w:rsidR="008D1A6A" w:rsidRPr="008D1A6A" w:rsidRDefault="008D1A6A" w:rsidP="008D1A6A">
      <w:pPr>
        <w:pStyle w:val="ListParagraph"/>
        <w:numPr>
          <w:ilvl w:val="0"/>
          <w:numId w:val="3"/>
        </w:numPr>
        <w:tabs>
          <w:tab w:val="left" w:pos="1115"/>
          <w:tab w:val="left" w:pos="2152"/>
          <w:tab w:val="left" w:pos="3190"/>
          <w:tab w:val="left" w:pos="4227"/>
          <w:tab w:val="left" w:pos="5264"/>
          <w:tab w:val="left" w:pos="6301"/>
          <w:tab w:val="left" w:pos="7338"/>
          <w:tab w:val="left" w:pos="8376"/>
          <w:tab w:val="left" w:pos="9413"/>
          <w:tab w:val="left" w:pos="10450"/>
          <w:tab w:val="left" w:pos="11487"/>
          <w:tab w:val="left" w:pos="12524"/>
          <w:tab w:val="left" w:pos="13563"/>
          <w:tab w:val="left" w:pos="14601"/>
          <w:tab w:val="left" w:pos="15639"/>
          <w:tab w:val="left" w:pos="16677"/>
          <w:tab w:val="left" w:pos="17715"/>
          <w:tab w:val="left" w:pos="18754"/>
          <w:tab w:val="left" w:pos="19792"/>
          <w:tab w:val="left" w:pos="20830"/>
          <w:tab w:val="left" w:pos="21868"/>
          <w:tab w:val="left" w:pos="22906"/>
          <w:tab w:val="left" w:pos="23945"/>
          <w:tab w:val="left" w:pos="24983"/>
          <w:tab w:val="left" w:pos="26021"/>
          <w:tab w:val="left" w:pos="27059"/>
          <w:tab w:val="left" w:pos="28097"/>
          <w:tab w:val="left" w:pos="29136"/>
        </w:tabs>
        <w:autoSpaceDE w:val="0"/>
        <w:autoSpaceDN w:val="0"/>
        <w:adjustRightInd w:val="0"/>
        <w:spacing w:after="0" w:line="240" w:lineRule="auto"/>
        <w:rPr>
          <w:rFonts w:ascii="Arial" w:hAnsi="Arial" w:cs="Arial"/>
          <w:color w:val="000000"/>
          <w:kern w:val="0"/>
        </w:rPr>
      </w:pPr>
      <w:r w:rsidRPr="008D1A6A">
        <w:rPr>
          <w:rFonts w:ascii="Arial" w:hAnsi="Arial" w:cs="Arial"/>
          <w:color w:val="000000"/>
          <w:kern w:val="0"/>
        </w:rPr>
        <w:t>Business</w:t>
      </w:r>
      <w:r>
        <w:rPr>
          <w:rFonts w:ascii="Arial" w:hAnsi="Arial" w:cs="Arial"/>
          <w:color w:val="000000"/>
          <w:kern w:val="0"/>
        </w:rPr>
        <w:t xml:space="preserve"> </w:t>
      </w:r>
      <w:r w:rsidRPr="008D1A6A">
        <w:rPr>
          <w:rFonts w:ascii="Arial" w:hAnsi="Arial" w:cs="Arial"/>
          <w:color w:val="000000"/>
          <w:kern w:val="0"/>
        </w:rPr>
        <w:t>Travel</w:t>
      </w:r>
    </w:p>
    <w:p w14:paraId="5F9E23A9" w14:textId="77777777" w:rsidR="008D1A6A" w:rsidRPr="008D1A6A" w:rsidRDefault="008D1A6A" w:rsidP="008D1A6A">
      <w:pPr>
        <w:pStyle w:val="ListParagraph"/>
        <w:numPr>
          <w:ilvl w:val="0"/>
          <w:numId w:val="3"/>
        </w:numPr>
        <w:tabs>
          <w:tab w:val="left" w:pos="1115"/>
          <w:tab w:val="left" w:pos="2152"/>
          <w:tab w:val="left" w:pos="3190"/>
          <w:tab w:val="left" w:pos="4227"/>
          <w:tab w:val="left" w:pos="5264"/>
          <w:tab w:val="left" w:pos="6301"/>
          <w:tab w:val="left" w:pos="7338"/>
          <w:tab w:val="left" w:pos="8376"/>
          <w:tab w:val="left" w:pos="9413"/>
          <w:tab w:val="left" w:pos="10450"/>
          <w:tab w:val="left" w:pos="11487"/>
          <w:tab w:val="left" w:pos="12524"/>
          <w:tab w:val="left" w:pos="13563"/>
          <w:tab w:val="left" w:pos="14601"/>
          <w:tab w:val="left" w:pos="15639"/>
          <w:tab w:val="left" w:pos="16677"/>
          <w:tab w:val="left" w:pos="17715"/>
          <w:tab w:val="left" w:pos="18754"/>
          <w:tab w:val="left" w:pos="19792"/>
          <w:tab w:val="left" w:pos="20830"/>
          <w:tab w:val="left" w:pos="21868"/>
          <w:tab w:val="left" w:pos="22906"/>
          <w:tab w:val="left" w:pos="23945"/>
          <w:tab w:val="left" w:pos="24983"/>
          <w:tab w:val="left" w:pos="26021"/>
          <w:tab w:val="left" w:pos="27059"/>
          <w:tab w:val="left" w:pos="28097"/>
          <w:tab w:val="left" w:pos="29136"/>
        </w:tabs>
        <w:autoSpaceDE w:val="0"/>
        <w:autoSpaceDN w:val="0"/>
        <w:adjustRightInd w:val="0"/>
        <w:spacing w:after="0" w:line="240" w:lineRule="auto"/>
        <w:rPr>
          <w:rFonts w:ascii="Arial" w:hAnsi="Arial" w:cs="Arial"/>
          <w:color w:val="000000"/>
          <w:kern w:val="0"/>
        </w:rPr>
      </w:pPr>
      <w:r w:rsidRPr="008D1A6A">
        <w:rPr>
          <w:rFonts w:ascii="Arial" w:hAnsi="Arial" w:cs="Arial"/>
          <w:color w:val="000000"/>
          <w:kern w:val="0"/>
        </w:rPr>
        <w:t>Department</w:t>
      </w:r>
      <w:r w:rsidRPr="008D1A6A">
        <w:rPr>
          <w:rFonts w:ascii="Arial" w:hAnsi="Arial" w:cs="Arial"/>
          <w:color w:val="000000"/>
          <w:kern w:val="0"/>
        </w:rPr>
        <w:tab/>
      </w:r>
    </w:p>
    <w:p w14:paraId="13A277F6" w14:textId="080BA92F" w:rsidR="008D1A6A" w:rsidRPr="008D1A6A" w:rsidRDefault="008D1A6A" w:rsidP="008D1A6A">
      <w:pPr>
        <w:pStyle w:val="ListParagraph"/>
        <w:numPr>
          <w:ilvl w:val="0"/>
          <w:numId w:val="3"/>
        </w:numPr>
        <w:tabs>
          <w:tab w:val="left" w:pos="1115"/>
          <w:tab w:val="left" w:pos="2152"/>
          <w:tab w:val="left" w:pos="3190"/>
          <w:tab w:val="left" w:pos="4227"/>
          <w:tab w:val="left" w:pos="5264"/>
          <w:tab w:val="left" w:pos="6301"/>
          <w:tab w:val="left" w:pos="7338"/>
          <w:tab w:val="left" w:pos="8376"/>
          <w:tab w:val="left" w:pos="9413"/>
          <w:tab w:val="left" w:pos="10450"/>
          <w:tab w:val="left" w:pos="11487"/>
          <w:tab w:val="left" w:pos="12524"/>
          <w:tab w:val="left" w:pos="13563"/>
          <w:tab w:val="left" w:pos="14601"/>
          <w:tab w:val="left" w:pos="15639"/>
          <w:tab w:val="left" w:pos="16677"/>
          <w:tab w:val="left" w:pos="17715"/>
          <w:tab w:val="left" w:pos="18754"/>
          <w:tab w:val="left" w:pos="19792"/>
          <w:tab w:val="left" w:pos="20830"/>
          <w:tab w:val="left" w:pos="21868"/>
          <w:tab w:val="left" w:pos="22906"/>
          <w:tab w:val="left" w:pos="23945"/>
          <w:tab w:val="left" w:pos="24983"/>
          <w:tab w:val="left" w:pos="26021"/>
          <w:tab w:val="left" w:pos="27059"/>
          <w:tab w:val="left" w:pos="28097"/>
          <w:tab w:val="left" w:pos="29136"/>
        </w:tabs>
        <w:autoSpaceDE w:val="0"/>
        <w:autoSpaceDN w:val="0"/>
        <w:adjustRightInd w:val="0"/>
        <w:spacing w:after="0" w:line="240" w:lineRule="auto"/>
        <w:rPr>
          <w:rFonts w:ascii="Arial" w:hAnsi="Arial" w:cs="Arial"/>
          <w:color w:val="000000"/>
          <w:kern w:val="0"/>
        </w:rPr>
      </w:pPr>
      <w:r w:rsidRPr="008D1A6A">
        <w:rPr>
          <w:rFonts w:ascii="Arial" w:hAnsi="Arial" w:cs="Arial"/>
          <w:color w:val="000000"/>
          <w:kern w:val="0"/>
        </w:rPr>
        <w:t>Distance</w:t>
      </w:r>
      <w:r>
        <w:rPr>
          <w:rFonts w:ascii="Arial" w:hAnsi="Arial" w:cs="Arial"/>
          <w:color w:val="000000"/>
          <w:kern w:val="0"/>
        </w:rPr>
        <w:t xml:space="preserve"> </w:t>
      </w:r>
      <w:r w:rsidRPr="008D1A6A">
        <w:rPr>
          <w:rFonts w:ascii="Arial" w:hAnsi="Arial" w:cs="Arial"/>
          <w:color w:val="000000"/>
          <w:kern w:val="0"/>
        </w:rPr>
        <w:t>From</w:t>
      </w:r>
      <w:r>
        <w:rPr>
          <w:rFonts w:ascii="Arial" w:hAnsi="Arial" w:cs="Arial"/>
          <w:color w:val="000000"/>
          <w:kern w:val="0"/>
        </w:rPr>
        <w:t xml:space="preserve"> </w:t>
      </w:r>
      <w:r w:rsidRPr="008D1A6A">
        <w:rPr>
          <w:rFonts w:ascii="Arial" w:hAnsi="Arial" w:cs="Arial"/>
          <w:color w:val="000000"/>
          <w:kern w:val="0"/>
        </w:rPr>
        <w:t>Home</w:t>
      </w:r>
      <w:r w:rsidRPr="008D1A6A">
        <w:rPr>
          <w:rFonts w:ascii="Arial" w:hAnsi="Arial" w:cs="Arial"/>
          <w:color w:val="000000"/>
          <w:kern w:val="0"/>
        </w:rPr>
        <w:tab/>
      </w:r>
    </w:p>
    <w:p w14:paraId="7F6E72D1" w14:textId="77777777" w:rsidR="008D1A6A" w:rsidRPr="008D1A6A" w:rsidRDefault="008D1A6A" w:rsidP="008D1A6A">
      <w:pPr>
        <w:pStyle w:val="ListParagraph"/>
        <w:numPr>
          <w:ilvl w:val="0"/>
          <w:numId w:val="3"/>
        </w:numPr>
        <w:tabs>
          <w:tab w:val="left" w:pos="1115"/>
          <w:tab w:val="left" w:pos="2152"/>
          <w:tab w:val="left" w:pos="3190"/>
          <w:tab w:val="left" w:pos="4227"/>
          <w:tab w:val="left" w:pos="5264"/>
          <w:tab w:val="left" w:pos="6301"/>
          <w:tab w:val="left" w:pos="7338"/>
          <w:tab w:val="left" w:pos="8376"/>
          <w:tab w:val="left" w:pos="9413"/>
          <w:tab w:val="left" w:pos="10450"/>
          <w:tab w:val="left" w:pos="11487"/>
          <w:tab w:val="left" w:pos="12524"/>
          <w:tab w:val="left" w:pos="13563"/>
          <w:tab w:val="left" w:pos="14601"/>
          <w:tab w:val="left" w:pos="15639"/>
          <w:tab w:val="left" w:pos="16677"/>
          <w:tab w:val="left" w:pos="17715"/>
          <w:tab w:val="left" w:pos="18754"/>
          <w:tab w:val="left" w:pos="19792"/>
          <w:tab w:val="left" w:pos="20830"/>
          <w:tab w:val="left" w:pos="21868"/>
          <w:tab w:val="left" w:pos="22906"/>
          <w:tab w:val="left" w:pos="23945"/>
          <w:tab w:val="left" w:pos="24983"/>
          <w:tab w:val="left" w:pos="26021"/>
          <w:tab w:val="left" w:pos="27059"/>
          <w:tab w:val="left" w:pos="28097"/>
          <w:tab w:val="left" w:pos="29136"/>
        </w:tabs>
        <w:autoSpaceDE w:val="0"/>
        <w:autoSpaceDN w:val="0"/>
        <w:adjustRightInd w:val="0"/>
        <w:spacing w:after="0" w:line="240" w:lineRule="auto"/>
        <w:rPr>
          <w:rFonts w:ascii="Arial" w:hAnsi="Arial" w:cs="Arial"/>
          <w:color w:val="000000"/>
          <w:kern w:val="0"/>
        </w:rPr>
      </w:pPr>
      <w:r w:rsidRPr="008D1A6A">
        <w:rPr>
          <w:rFonts w:ascii="Arial" w:hAnsi="Arial" w:cs="Arial"/>
          <w:color w:val="000000"/>
          <w:kern w:val="0"/>
        </w:rPr>
        <w:t>Education</w:t>
      </w:r>
    </w:p>
    <w:p w14:paraId="1676DFDB" w14:textId="3E6578B3" w:rsidR="008D1A6A" w:rsidRPr="008D1A6A" w:rsidRDefault="008D1A6A" w:rsidP="008D1A6A">
      <w:pPr>
        <w:pStyle w:val="ListParagraph"/>
        <w:numPr>
          <w:ilvl w:val="0"/>
          <w:numId w:val="3"/>
        </w:numPr>
        <w:tabs>
          <w:tab w:val="left" w:pos="1115"/>
          <w:tab w:val="left" w:pos="2152"/>
          <w:tab w:val="left" w:pos="3190"/>
          <w:tab w:val="left" w:pos="4227"/>
          <w:tab w:val="left" w:pos="5264"/>
          <w:tab w:val="left" w:pos="6301"/>
          <w:tab w:val="left" w:pos="7338"/>
          <w:tab w:val="left" w:pos="8376"/>
          <w:tab w:val="left" w:pos="9413"/>
          <w:tab w:val="left" w:pos="10450"/>
          <w:tab w:val="left" w:pos="11487"/>
          <w:tab w:val="left" w:pos="12524"/>
          <w:tab w:val="left" w:pos="13563"/>
          <w:tab w:val="left" w:pos="14601"/>
          <w:tab w:val="left" w:pos="15639"/>
          <w:tab w:val="left" w:pos="16677"/>
          <w:tab w:val="left" w:pos="17715"/>
          <w:tab w:val="left" w:pos="18754"/>
          <w:tab w:val="left" w:pos="19792"/>
          <w:tab w:val="left" w:pos="20830"/>
          <w:tab w:val="left" w:pos="21868"/>
          <w:tab w:val="left" w:pos="22906"/>
          <w:tab w:val="left" w:pos="23945"/>
          <w:tab w:val="left" w:pos="24983"/>
          <w:tab w:val="left" w:pos="26021"/>
          <w:tab w:val="left" w:pos="27059"/>
          <w:tab w:val="left" w:pos="28097"/>
          <w:tab w:val="left" w:pos="29136"/>
        </w:tabs>
        <w:autoSpaceDE w:val="0"/>
        <w:autoSpaceDN w:val="0"/>
        <w:adjustRightInd w:val="0"/>
        <w:spacing w:after="0" w:line="240" w:lineRule="auto"/>
        <w:rPr>
          <w:rFonts w:ascii="Arial" w:hAnsi="Arial" w:cs="Arial"/>
          <w:color w:val="000000"/>
          <w:kern w:val="0"/>
        </w:rPr>
      </w:pPr>
      <w:r w:rsidRPr="008D1A6A">
        <w:rPr>
          <w:rFonts w:ascii="Arial" w:hAnsi="Arial" w:cs="Arial"/>
          <w:color w:val="000000"/>
          <w:kern w:val="0"/>
        </w:rPr>
        <w:t>Education</w:t>
      </w:r>
      <w:r>
        <w:rPr>
          <w:rFonts w:ascii="Arial" w:hAnsi="Arial" w:cs="Arial"/>
          <w:color w:val="000000"/>
          <w:kern w:val="0"/>
        </w:rPr>
        <w:t xml:space="preserve"> </w:t>
      </w:r>
      <w:r w:rsidRPr="008D1A6A">
        <w:rPr>
          <w:rFonts w:ascii="Arial" w:hAnsi="Arial" w:cs="Arial"/>
          <w:color w:val="000000"/>
          <w:kern w:val="0"/>
        </w:rPr>
        <w:t>Field</w:t>
      </w:r>
      <w:r w:rsidRPr="008D1A6A">
        <w:rPr>
          <w:rFonts w:ascii="Arial" w:hAnsi="Arial" w:cs="Arial"/>
          <w:color w:val="000000"/>
          <w:kern w:val="0"/>
        </w:rPr>
        <w:tab/>
      </w:r>
    </w:p>
    <w:p w14:paraId="035ED22B" w14:textId="55D435CE" w:rsidR="008D1A6A" w:rsidRPr="008D1A6A" w:rsidRDefault="008D1A6A" w:rsidP="008D1A6A">
      <w:pPr>
        <w:pStyle w:val="ListParagraph"/>
        <w:numPr>
          <w:ilvl w:val="0"/>
          <w:numId w:val="3"/>
        </w:numPr>
        <w:tabs>
          <w:tab w:val="left" w:pos="1115"/>
          <w:tab w:val="left" w:pos="2152"/>
          <w:tab w:val="left" w:pos="3190"/>
          <w:tab w:val="left" w:pos="4227"/>
          <w:tab w:val="left" w:pos="5264"/>
          <w:tab w:val="left" w:pos="6301"/>
          <w:tab w:val="left" w:pos="7338"/>
          <w:tab w:val="left" w:pos="8376"/>
          <w:tab w:val="left" w:pos="9413"/>
          <w:tab w:val="left" w:pos="10450"/>
          <w:tab w:val="left" w:pos="11487"/>
          <w:tab w:val="left" w:pos="12524"/>
          <w:tab w:val="left" w:pos="13563"/>
          <w:tab w:val="left" w:pos="14601"/>
          <w:tab w:val="left" w:pos="15639"/>
          <w:tab w:val="left" w:pos="16677"/>
          <w:tab w:val="left" w:pos="17715"/>
          <w:tab w:val="left" w:pos="18754"/>
          <w:tab w:val="left" w:pos="19792"/>
          <w:tab w:val="left" w:pos="20830"/>
          <w:tab w:val="left" w:pos="21868"/>
          <w:tab w:val="left" w:pos="22906"/>
          <w:tab w:val="left" w:pos="23945"/>
          <w:tab w:val="left" w:pos="24983"/>
          <w:tab w:val="left" w:pos="26021"/>
          <w:tab w:val="left" w:pos="27059"/>
          <w:tab w:val="left" w:pos="28097"/>
          <w:tab w:val="left" w:pos="29136"/>
        </w:tabs>
        <w:autoSpaceDE w:val="0"/>
        <w:autoSpaceDN w:val="0"/>
        <w:adjustRightInd w:val="0"/>
        <w:spacing w:after="0" w:line="240" w:lineRule="auto"/>
        <w:rPr>
          <w:rFonts w:ascii="Arial" w:hAnsi="Arial" w:cs="Arial"/>
          <w:color w:val="000000"/>
          <w:kern w:val="0"/>
        </w:rPr>
      </w:pPr>
      <w:r w:rsidRPr="008D1A6A">
        <w:rPr>
          <w:rFonts w:ascii="Arial" w:hAnsi="Arial" w:cs="Arial"/>
          <w:color w:val="000000"/>
          <w:kern w:val="0"/>
        </w:rPr>
        <w:t>Employee</w:t>
      </w:r>
      <w:r>
        <w:rPr>
          <w:rFonts w:ascii="Arial" w:hAnsi="Arial" w:cs="Arial"/>
          <w:color w:val="000000"/>
          <w:kern w:val="0"/>
        </w:rPr>
        <w:t xml:space="preserve"> </w:t>
      </w:r>
      <w:r w:rsidRPr="008D1A6A">
        <w:rPr>
          <w:rFonts w:ascii="Arial" w:hAnsi="Arial" w:cs="Arial"/>
          <w:color w:val="000000"/>
          <w:kern w:val="0"/>
        </w:rPr>
        <w:t>Count</w:t>
      </w:r>
      <w:r w:rsidRPr="008D1A6A">
        <w:rPr>
          <w:rFonts w:ascii="Arial" w:hAnsi="Arial" w:cs="Arial"/>
          <w:color w:val="000000"/>
          <w:kern w:val="0"/>
        </w:rPr>
        <w:tab/>
      </w:r>
    </w:p>
    <w:p w14:paraId="1EF9CCFF" w14:textId="77777777" w:rsidR="008D1A6A" w:rsidRPr="008D1A6A" w:rsidRDefault="008D1A6A" w:rsidP="008D1A6A">
      <w:pPr>
        <w:pStyle w:val="ListParagraph"/>
        <w:numPr>
          <w:ilvl w:val="0"/>
          <w:numId w:val="3"/>
        </w:numPr>
        <w:tabs>
          <w:tab w:val="left" w:pos="1115"/>
          <w:tab w:val="left" w:pos="2152"/>
          <w:tab w:val="left" w:pos="3190"/>
          <w:tab w:val="left" w:pos="4227"/>
          <w:tab w:val="left" w:pos="5264"/>
          <w:tab w:val="left" w:pos="6301"/>
          <w:tab w:val="left" w:pos="7338"/>
          <w:tab w:val="left" w:pos="8376"/>
          <w:tab w:val="left" w:pos="9413"/>
          <w:tab w:val="left" w:pos="10450"/>
          <w:tab w:val="left" w:pos="11487"/>
          <w:tab w:val="left" w:pos="12524"/>
          <w:tab w:val="left" w:pos="13563"/>
          <w:tab w:val="left" w:pos="14601"/>
          <w:tab w:val="left" w:pos="15639"/>
          <w:tab w:val="left" w:pos="16677"/>
          <w:tab w:val="left" w:pos="17715"/>
          <w:tab w:val="left" w:pos="18754"/>
          <w:tab w:val="left" w:pos="19792"/>
          <w:tab w:val="left" w:pos="20830"/>
          <w:tab w:val="left" w:pos="21868"/>
          <w:tab w:val="left" w:pos="22906"/>
          <w:tab w:val="left" w:pos="23945"/>
          <w:tab w:val="left" w:pos="24983"/>
          <w:tab w:val="left" w:pos="26021"/>
          <w:tab w:val="left" w:pos="27059"/>
          <w:tab w:val="left" w:pos="28097"/>
          <w:tab w:val="left" w:pos="29136"/>
        </w:tabs>
        <w:autoSpaceDE w:val="0"/>
        <w:autoSpaceDN w:val="0"/>
        <w:adjustRightInd w:val="0"/>
        <w:spacing w:after="0" w:line="240" w:lineRule="auto"/>
        <w:rPr>
          <w:rFonts w:ascii="Arial" w:hAnsi="Arial" w:cs="Arial"/>
          <w:color w:val="000000"/>
          <w:kern w:val="0"/>
        </w:rPr>
      </w:pPr>
      <w:r w:rsidRPr="008D1A6A">
        <w:rPr>
          <w:rFonts w:ascii="Arial" w:hAnsi="Arial" w:cs="Arial"/>
          <w:color w:val="000000"/>
          <w:kern w:val="0"/>
        </w:rPr>
        <w:t>Gender</w:t>
      </w:r>
      <w:r w:rsidRPr="008D1A6A">
        <w:rPr>
          <w:rFonts w:ascii="Arial" w:hAnsi="Arial" w:cs="Arial"/>
          <w:color w:val="000000"/>
          <w:kern w:val="0"/>
        </w:rPr>
        <w:tab/>
      </w:r>
    </w:p>
    <w:p w14:paraId="7D8212C6" w14:textId="0A0C367D" w:rsidR="008D1A6A" w:rsidRPr="008D1A6A" w:rsidRDefault="008D1A6A" w:rsidP="008D1A6A">
      <w:pPr>
        <w:pStyle w:val="ListParagraph"/>
        <w:numPr>
          <w:ilvl w:val="0"/>
          <w:numId w:val="3"/>
        </w:numPr>
        <w:tabs>
          <w:tab w:val="left" w:pos="1115"/>
          <w:tab w:val="left" w:pos="2152"/>
          <w:tab w:val="left" w:pos="3190"/>
          <w:tab w:val="left" w:pos="4227"/>
          <w:tab w:val="left" w:pos="5264"/>
          <w:tab w:val="left" w:pos="6301"/>
          <w:tab w:val="left" w:pos="7338"/>
          <w:tab w:val="left" w:pos="8376"/>
          <w:tab w:val="left" w:pos="9413"/>
          <w:tab w:val="left" w:pos="10450"/>
          <w:tab w:val="left" w:pos="11487"/>
          <w:tab w:val="left" w:pos="12524"/>
          <w:tab w:val="left" w:pos="13563"/>
          <w:tab w:val="left" w:pos="14601"/>
          <w:tab w:val="left" w:pos="15639"/>
          <w:tab w:val="left" w:pos="16677"/>
          <w:tab w:val="left" w:pos="17715"/>
          <w:tab w:val="left" w:pos="18754"/>
          <w:tab w:val="left" w:pos="19792"/>
          <w:tab w:val="left" w:pos="20830"/>
          <w:tab w:val="left" w:pos="21868"/>
          <w:tab w:val="left" w:pos="22906"/>
          <w:tab w:val="left" w:pos="23945"/>
          <w:tab w:val="left" w:pos="24983"/>
          <w:tab w:val="left" w:pos="26021"/>
          <w:tab w:val="left" w:pos="27059"/>
          <w:tab w:val="left" w:pos="28097"/>
          <w:tab w:val="left" w:pos="29136"/>
        </w:tabs>
        <w:autoSpaceDE w:val="0"/>
        <w:autoSpaceDN w:val="0"/>
        <w:adjustRightInd w:val="0"/>
        <w:spacing w:after="0" w:line="240" w:lineRule="auto"/>
        <w:rPr>
          <w:rFonts w:ascii="Arial" w:hAnsi="Arial" w:cs="Arial"/>
          <w:color w:val="000000"/>
          <w:kern w:val="0"/>
        </w:rPr>
      </w:pPr>
      <w:r w:rsidRPr="008D1A6A">
        <w:rPr>
          <w:rFonts w:ascii="Arial" w:hAnsi="Arial" w:cs="Arial"/>
          <w:color w:val="000000"/>
          <w:kern w:val="0"/>
        </w:rPr>
        <w:t>Job</w:t>
      </w:r>
      <w:r>
        <w:rPr>
          <w:rFonts w:ascii="Arial" w:hAnsi="Arial" w:cs="Arial"/>
          <w:color w:val="000000"/>
          <w:kern w:val="0"/>
        </w:rPr>
        <w:t xml:space="preserve"> </w:t>
      </w:r>
      <w:r w:rsidRPr="008D1A6A">
        <w:rPr>
          <w:rFonts w:ascii="Arial" w:hAnsi="Arial" w:cs="Arial"/>
          <w:color w:val="000000"/>
          <w:kern w:val="0"/>
        </w:rPr>
        <w:t>Level</w:t>
      </w:r>
      <w:r w:rsidRPr="008D1A6A">
        <w:rPr>
          <w:rFonts w:ascii="Arial" w:hAnsi="Arial" w:cs="Arial"/>
          <w:color w:val="000000"/>
          <w:kern w:val="0"/>
        </w:rPr>
        <w:tab/>
      </w:r>
    </w:p>
    <w:p w14:paraId="4C822AC2" w14:textId="119302A0" w:rsidR="008D1A6A" w:rsidRPr="008D1A6A" w:rsidRDefault="008D1A6A" w:rsidP="008D1A6A">
      <w:pPr>
        <w:pStyle w:val="ListParagraph"/>
        <w:numPr>
          <w:ilvl w:val="0"/>
          <w:numId w:val="3"/>
        </w:numPr>
        <w:tabs>
          <w:tab w:val="left" w:pos="1115"/>
          <w:tab w:val="left" w:pos="2152"/>
          <w:tab w:val="left" w:pos="3190"/>
          <w:tab w:val="left" w:pos="4227"/>
          <w:tab w:val="left" w:pos="5264"/>
          <w:tab w:val="left" w:pos="6301"/>
          <w:tab w:val="left" w:pos="7338"/>
          <w:tab w:val="left" w:pos="8376"/>
          <w:tab w:val="left" w:pos="9413"/>
          <w:tab w:val="left" w:pos="10450"/>
          <w:tab w:val="left" w:pos="11487"/>
          <w:tab w:val="left" w:pos="12524"/>
          <w:tab w:val="left" w:pos="13563"/>
          <w:tab w:val="left" w:pos="14601"/>
          <w:tab w:val="left" w:pos="15639"/>
          <w:tab w:val="left" w:pos="16677"/>
          <w:tab w:val="left" w:pos="17715"/>
          <w:tab w:val="left" w:pos="18754"/>
          <w:tab w:val="left" w:pos="19792"/>
          <w:tab w:val="left" w:pos="20830"/>
          <w:tab w:val="left" w:pos="21868"/>
          <w:tab w:val="left" w:pos="22906"/>
          <w:tab w:val="left" w:pos="23945"/>
          <w:tab w:val="left" w:pos="24983"/>
          <w:tab w:val="left" w:pos="26021"/>
          <w:tab w:val="left" w:pos="27059"/>
          <w:tab w:val="left" w:pos="28097"/>
          <w:tab w:val="left" w:pos="29136"/>
        </w:tabs>
        <w:autoSpaceDE w:val="0"/>
        <w:autoSpaceDN w:val="0"/>
        <w:adjustRightInd w:val="0"/>
        <w:spacing w:after="0" w:line="240" w:lineRule="auto"/>
        <w:rPr>
          <w:rFonts w:ascii="Arial" w:hAnsi="Arial" w:cs="Arial"/>
          <w:color w:val="000000"/>
          <w:kern w:val="0"/>
        </w:rPr>
      </w:pPr>
      <w:r w:rsidRPr="008D1A6A">
        <w:rPr>
          <w:rFonts w:ascii="Arial" w:hAnsi="Arial" w:cs="Arial"/>
          <w:color w:val="000000"/>
          <w:kern w:val="0"/>
        </w:rPr>
        <w:t>Jo</w:t>
      </w:r>
      <w:r>
        <w:rPr>
          <w:rFonts w:ascii="Arial" w:hAnsi="Arial" w:cs="Arial"/>
          <w:color w:val="000000"/>
          <w:kern w:val="0"/>
        </w:rPr>
        <w:t xml:space="preserve">b </w:t>
      </w:r>
      <w:r w:rsidRPr="008D1A6A">
        <w:rPr>
          <w:rFonts w:ascii="Arial" w:hAnsi="Arial" w:cs="Arial"/>
          <w:color w:val="000000"/>
          <w:kern w:val="0"/>
        </w:rPr>
        <w:t>Role</w:t>
      </w:r>
      <w:r w:rsidRPr="008D1A6A">
        <w:rPr>
          <w:rFonts w:ascii="Arial" w:hAnsi="Arial" w:cs="Arial"/>
          <w:color w:val="000000"/>
          <w:kern w:val="0"/>
        </w:rPr>
        <w:tab/>
      </w:r>
    </w:p>
    <w:p w14:paraId="335464D1" w14:textId="4FD863DB" w:rsidR="008D1A6A" w:rsidRPr="008D1A6A" w:rsidRDefault="008D1A6A" w:rsidP="008D1A6A">
      <w:pPr>
        <w:pStyle w:val="ListParagraph"/>
        <w:numPr>
          <w:ilvl w:val="0"/>
          <w:numId w:val="3"/>
        </w:numPr>
        <w:tabs>
          <w:tab w:val="left" w:pos="1115"/>
          <w:tab w:val="left" w:pos="2152"/>
          <w:tab w:val="left" w:pos="3190"/>
          <w:tab w:val="left" w:pos="4227"/>
          <w:tab w:val="left" w:pos="5264"/>
          <w:tab w:val="left" w:pos="6301"/>
          <w:tab w:val="left" w:pos="7338"/>
          <w:tab w:val="left" w:pos="8376"/>
          <w:tab w:val="left" w:pos="9413"/>
          <w:tab w:val="left" w:pos="10450"/>
          <w:tab w:val="left" w:pos="11487"/>
          <w:tab w:val="left" w:pos="12524"/>
          <w:tab w:val="left" w:pos="13563"/>
          <w:tab w:val="left" w:pos="14601"/>
          <w:tab w:val="left" w:pos="15639"/>
          <w:tab w:val="left" w:pos="16677"/>
          <w:tab w:val="left" w:pos="17715"/>
          <w:tab w:val="left" w:pos="18754"/>
          <w:tab w:val="left" w:pos="19792"/>
          <w:tab w:val="left" w:pos="20830"/>
          <w:tab w:val="left" w:pos="21868"/>
          <w:tab w:val="left" w:pos="22906"/>
          <w:tab w:val="left" w:pos="23945"/>
          <w:tab w:val="left" w:pos="24983"/>
          <w:tab w:val="left" w:pos="26021"/>
          <w:tab w:val="left" w:pos="27059"/>
          <w:tab w:val="left" w:pos="28097"/>
          <w:tab w:val="left" w:pos="29136"/>
        </w:tabs>
        <w:autoSpaceDE w:val="0"/>
        <w:autoSpaceDN w:val="0"/>
        <w:adjustRightInd w:val="0"/>
        <w:spacing w:after="0" w:line="240" w:lineRule="auto"/>
        <w:rPr>
          <w:rFonts w:ascii="Arial" w:hAnsi="Arial" w:cs="Arial"/>
          <w:color w:val="000000"/>
          <w:kern w:val="0"/>
        </w:rPr>
      </w:pPr>
      <w:r w:rsidRPr="008D1A6A">
        <w:rPr>
          <w:rFonts w:ascii="Arial" w:hAnsi="Arial" w:cs="Arial"/>
          <w:color w:val="000000"/>
          <w:kern w:val="0"/>
        </w:rPr>
        <w:t>Marital</w:t>
      </w:r>
      <w:r>
        <w:rPr>
          <w:rFonts w:ascii="Arial" w:hAnsi="Arial" w:cs="Arial"/>
          <w:color w:val="000000"/>
          <w:kern w:val="0"/>
        </w:rPr>
        <w:t xml:space="preserve"> </w:t>
      </w:r>
      <w:r w:rsidRPr="008D1A6A">
        <w:rPr>
          <w:rFonts w:ascii="Arial" w:hAnsi="Arial" w:cs="Arial"/>
          <w:color w:val="000000"/>
          <w:kern w:val="0"/>
        </w:rPr>
        <w:t>Status</w:t>
      </w:r>
    </w:p>
    <w:p w14:paraId="56EE3953" w14:textId="3B7B9716" w:rsidR="008D1A6A" w:rsidRPr="008D1A6A" w:rsidRDefault="008D1A6A" w:rsidP="008D1A6A">
      <w:pPr>
        <w:pStyle w:val="ListParagraph"/>
        <w:numPr>
          <w:ilvl w:val="0"/>
          <w:numId w:val="3"/>
        </w:numPr>
        <w:tabs>
          <w:tab w:val="left" w:pos="1115"/>
          <w:tab w:val="left" w:pos="2152"/>
          <w:tab w:val="left" w:pos="3190"/>
          <w:tab w:val="left" w:pos="4227"/>
          <w:tab w:val="left" w:pos="5264"/>
          <w:tab w:val="left" w:pos="6301"/>
          <w:tab w:val="left" w:pos="7338"/>
          <w:tab w:val="left" w:pos="8376"/>
          <w:tab w:val="left" w:pos="9413"/>
          <w:tab w:val="left" w:pos="10450"/>
          <w:tab w:val="left" w:pos="11487"/>
          <w:tab w:val="left" w:pos="12524"/>
          <w:tab w:val="left" w:pos="13563"/>
          <w:tab w:val="left" w:pos="14601"/>
          <w:tab w:val="left" w:pos="15639"/>
          <w:tab w:val="left" w:pos="16677"/>
          <w:tab w:val="left" w:pos="17715"/>
          <w:tab w:val="left" w:pos="18754"/>
          <w:tab w:val="left" w:pos="19792"/>
          <w:tab w:val="left" w:pos="20830"/>
          <w:tab w:val="left" w:pos="21868"/>
          <w:tab w:val="left" w:pos="22906"/>
          <w:tab w:val="left" w:pos="23945"/>
          <w:tab w:val="left" w:pos="24983"/>
          <w:tab w:val="left" w:pos="26021"/>
          <w:tab w:val="left" w:pos="27059"/>
          <w:tab w:val="left" w:pos="28097"/>
          <w:tab w:val="left" w:pos="29136"/>
        </w:tabs>
        <w:autoSpaceDE w:val="0"/>
        <w:autoSpaceDN w:val="0"/>
        <w:adjustRightInd w:val="0"/>
        <w:spacing w:after="0" w:line="240" w:lineRule="auto"/>
        <w:rPr>
          <w:rFonts w:ascii="Arial" w:hAnsi="Arial" w:cs="Arial"/>
          <w:color w:val="000000"/>
          <w:kern w:val="0"/>
        </w:rPr>
      </w:pPr>
      <w:r w:rsidRPr="008D1A6A">
        <w:rPr>
          <w:rFonts w:ascii="Arial" w:hAnsi="Arial" w:cs="Arial"/>
          <w:color w:val="000000"/>
          <w:kern w:val="0"/>
        </w:rPr>
        <w:t>Monthly</w:t>
      </w:r>
      <w:r>
        <w:rPr>
          <w:rFonts w:ascii="Arial" w:hAnsi="Arial" w:cs="Arial"/>
          <w:color w:val="000000"/>
          <w:kern w:val="0"/>
        </w:rPr>
        <w:t xml:space="preserve"> </w:t>
      </w:r>
      <w:r w:rsidRPr="008D1A6A">
        <w:rPr>
          <w:rFonts w:ascii="Arial" w:hAnsi="Arial" w:cs="Arial"/>
          <w:color w:val="000000"/>
          <w:kern w:val="0"/>
        </w:rPr>
        <w:t>Income</w:t>
      </w:r>
    </w:p>
    <w:p w14:paraId="22B33916" w14:textId="62ED4FB6" w:rsidR="008D1A6A" w:rsidRPr="008D1A6A" w:rsidRDefault="008D1A6A" w:rsidP="008D1A6A">
      <w:pPr>
        <w:pStyle w:val="ListParagraph"/>
        <w:numPr>
          <w:ilvl w:val="0"/>
          <w:numId w:val="3"/>
        </w:numPr>
        <w:tabs>
          <w:tab w:val="left" w:pos="1115"/>
          <w:tab w:val="left" w:pos="2152"/>
          <w:tab w:val="left" w:pos="3190"/>
          <w:tab w:val="left" w:pos="4227"/>
          <w:tab w:val="left" w:pos="5264"/>
          <w:tab w:val="left" w:pos="6301"/>
          <w:tab w:val="left" w:pos="7338"/>
          <w:tab w:val="left" w:pos="8376"/>
          <w:tab w:val="left" w:pos="9413"/>
          <w:tab w:val="left" w:pos="10450"/>
          <w:tab w:val="left" w:pos="11487"/>
          <w:tab w:val="left" w:pos="12524"/>
          <w:tab w:val="left" w:pos="13563"/>
          <w:tab w:val="left" w:pos="14601"/>
          <w:tab w:val="left" w:pos="15639"/>
          <w:tab w:val="left" w:pos="16677"/>
          <w:tab w:val="left" w:pos="17715"/>
          <w:tab w:val="left" w:pos="18754"/>
          <w:tab w:val="left" w:pos="19792"/>
          <w:tab w:val="left" w:pos="20830"/>
          <w:tab w:val="left" w:pos="21868"/>
          <w:tab w:val="left" w:pos="22906"/>
          <w:tab w:val="left" w:pos="23945"/>
          <w:tab w:val="left" w:pos="24983"/>
          <w:tab w:val="left" w:pos="26021"/>
          <w:tab w:val="left" w:pos="27059"/>
          <w:tab w:val="left" w:pos="28097"/>
          <w:tab w:val="left" w:pos="29136"/>
        </w:tabs>
        <w:autoSpaceDE w:val="0"/>
        <w:autoSpaceDN w:val="0"/>
        <w:adjustRightInd w:val="0"/>
        <w:spacing w:after="0" w:line="240" w:lineRule="auto"/>
        <w:rPr>
          <w:rFonts w:ascii="Arial" w:hAnsi="Arial" w:cs="Arial"/>
          <w:color w:val="000000"/>
          <w:kern w:val="0"/>
        </w:rPr>
      </w:pPr>
      <w:r w:rsidRPr="008D1A6A">
        <w:rPr>
          <w:rFonts w:ascii="Arial" w:hAnsi="Arial" w:cs="Arial"/>
          <w:color w:val="000000"/>
          <w:kern w:val="0"/>
        </w:rPr>
        <w:t>Num</w:t>
      </w:r>
      <w:r>
        <w:rPr>
          <w:rFonts w:ascii="Arial" w:hAnsi="Arial" w:cs="Arial"/>
          <w:color w:val="000000"/>
          <w:kern w:val="0"/>
        </w:rPr>
        <w:t xml:space="preserve"> </w:t>
      </w:r>
      <w:r w:rsidRPr="008D1A6A">
        <w:rPr>
          <w:rFonts w:ascii="Arial" w:hAnsi="Arial" w:cs="Arial"/>
          <w:color w:val="000000"/>
          <w:kern w:val="0"/>
        </w:rPr>
        <w:t>Companies</w:t>
      </w:r>
      <w:r>
        <w:rPr>
          <w:rFonts w:ascii="Arial" w:hAnsi="Arial" w:cs="Arial"/>
          <w:color w:val="000000"/>
          <w:kern w:val="0"/>
        </w:rPr>
        <w:t xml:space="preserve"> </w:t>
      </w:r>
      <w:r w:rsidRPr="008D1A6A">
        <w:rPr>
          <w:rFonts w:ascii="Arial" w:hAnsi="Arial" w:cs="Arial"/>
          <w:color w:val="000000"/>
          <w:kern w:val="0"/>
        </w:rPr>
        <w:t>Worked</w:t>
      </w:r>
      <w:r w:rsidRPr="008D1A6A">
        <w:rPr>
          <w:rFonts w:ascii="Arial" w:hAnsi="Arial" w:cs="Arial"/>
          <w:color w:val="000000"/>
          <w:kern w:val="0"/>
        </w:rPr>
        <w:tab/>
      </w:r>
    </w:p>
    <w:p w14:paraId="68C2D82D" w14:textId="77777777" w:rsidR="008D1A6A" w:rsidRPr="008D1A6A" w:rsidRDefault="008D1A6A" w:rsidP="008D1A6A">
      <w:pPr>
        <w:pStyle w:val="ListParagraph"/>
        <w:numPr>
          <w:ilvl w:val="0"/>
          <w:numId w:val="3"/>
        </w:numPr>
        <w:tabs>
          <w:tab w:val="left" w:pos="1115"/>
          <w:tab w:val="left" w:pos="2152"/>
          <w:tab w:val="left" w:pos="3190"/>
          <w:tab w:val="left" w:pos="4227"/>
          <w:tab w:val="left" w:pos="5264"/>
          <w:tab w:val="left" w:pos="6301"/>
          <w:tab w:val="left" w:pos="7338"/>
          <w:tab w:val="left" w:pos="8376"/>
          <w:tab w:val="left" w:pos="9413"/>
          <w:tab w:val="left" w:pos="10450"/>
          <w:tab w:val="left" w:pos="11487"/>
          <w:tab w:val="left" w:pos="12524"/>
          <w:tab w:val="left" w:pos="13563"/>
          <w:tab w:val="left" w:pos="14601"/>
          <w:tab w:val="left" w:pos="15639"/>
          <w:tab w:val="left" w:pos="16677"/>
          <w:tab w:val="left" w:pos="17715"/>
          <w:tab w:val="left" w:pos="18754"/>
          <w:tab w:val="left" w:pos="19792"/>
          <w:tab w:val="left" w:pos="20830"/>
          <w:tab w:val="left" w:pos="21868"/>
          <w:tab w:val="left" w:pos="22906"/>
          <w:tab w:val="left" w:pos="23945"/>
          <w:tab w:val="left" w:pos="24983"/>
          <w:tab w:val="left" w:pos="26021"/>
          <w:tab w:val="left" w:pos="27059"/>
          <w:tab w:val="left" w:pos="28097"/>
          <w:tab w:val="left" w:pos="29136"/>
        </w:tabs>
        <w:autoSpaceDE w:val="0"/>
        <w:autoSpaceDN w:val="0"/>
        <w:adjustRightInd w:val="0"/>
        <w:spacing w:after="0" w:line="240" w:lineRule="auto"/>
        <w:rPr>
          <w:rFonts w:ascii="Arial" w:hAnsi="Arial" w:cs="Arial"/>
          <w:color w:val="000000"/>
          <w:kern w:val="0"/>
        </w:rPr>
      </w:pPr>
      <w:r w:rsidRPr="008D1A6A">
        <w:rPr>
          <w:rFonts w:ascii="Arial" w:hAnsi="Arial" w:cs="Arial"/>
          <w:color w:val="000000"/>
          <w:kern w:val="0"/>
        </w:rPr>
        <w:t>Over18</w:t>
      </w:r>
      <w:r w:rsidRPr="008D1A6A">
        <w:rPr>
          <w:rFonts w:ascii="Arial" w:hAnsi="Arial" w:cs="Arial"/>
          <w:color w:val="000000"/>
          <w:kern w:val="0"/>
        </w:rPr>
        <w:tab/>
      </w:r>
    </w:p>
    <w:p w14:paraId="1D104948" w14:textId="42BEFC3B" w:rsidR="008D1A6A" w:rsidRPr="008D1A6A" w:rsidRDefault="008D1A6A" w:rsidP="008D1A6A">
      <w:pPr>
        <w:pStyle w:val="ListParagraph"/>
        <w:numPr>
          <w:ilvl w:val="0"/>
          <w:numId w:val="3"/>
        </w:numPr>
        <w:tabs>
          <w:tab w:val="left" w:pos="1115"/>
          <w:tab w:val="left" w:pos="2152"/>
          <w:tab w:val="left" w:pos="3190"/>
          <w:tab w:val="left" w:pos="4227"/>
          <w:tab w:val="left" w:pos="5264"/>
          <w:tab w:val="left" w:pos="6301"/>
          <w:tab w:val="left" w:pos="7338"/>
          <w:tab w:val="left" w:pos="8376"/>
          <w:tab w:val="left" w:pos="9413"/>
          <w:tab w:val="left" w:pos="10450"/>
          <w:tab w:val="left" w:pos="11487"/>
          <w:tab w:val="left" w:pos="12524"/>
          <w:tab w:val="left" w:pos="13563"/>
          <w:tab w:val="left" w:pos="14601"/>
          <w:tab w:val="left" w:pos="15639"/>
          <w:tab w:val="left" w:pos="16677"/>
          <w:tab w:val="left" w:pos="17715"/>
          <w:tab w:val="left" w:pos="18754"/>
          <w:tab w:val="left" w:pos="19792"/>
          <w:tab w:val="left" w:pos="20830"/>
          <w:tab w:val="left" w:pos="21868"/>
          <w:tab w:val="left" w:pos="22906"/>
          <w:tab w:val="left" w:pos="23945"/>
          <w:tab w:val="left" w:pos="24983"/>
          <w:tab w:val="left" w:pos="26021"/>
          <w:tab w:val="left" w:pos="27059"/>
          <w:tab w:val="left" w:pos="28097"/>
          <w:tab w:val="left" w:pos="29136"/>
        </w:tabs>
        <w:autoSpaceDE w:val="0"/>
        <w:autoSpaceDN w:val="0"/>
        <w:adjustRightInd w:val="0"/>
        <w:spacing w:after="0" w:line="240" w:lineRule="auto"/>
        <w:rPr>
          <w:rFonts w:ascii="Arial" w:hAnsi="Arial" w:cs="Arial"/>
          <w:color w:val="000000"/>
          <w:kern w:val="0"/>
        </w:rPr>
      </w:pPr>
      <w:r w:rsidRPr="008D1A6A">
        <w:rPr>
          <w:rFonts w:ascii="Arial" w:hAnsi="Arial" w:cs="Arial"/>
          <w:color w:val="000000"/>
          <w:kern w:val="0"/>
        </w:rPr>
        <w:t>Percent</w:t>
      </w:r>
      <w:r>
        <w:rPr>
          <w:rFonts w:ascii="Arial" w:hAnsi="Arial" w:cs="Arial"/>
          <w:color w:val="000000"/>
          <w:kern w:val="0"/>
        </w:rPr>
        <w:t xml:space="preserve"> </w:t>
      </w:r>
      <w:r w:rsidRPr="008D1A6A">
        <w:rPr>
          <w:rFonts w:ascii="Arial" w:hAnsi="Arial" w:cs="Arial"/>
          <w:color w:val="000000"/>
          <w:kern w:val="0"/>
        </w:rPr>
        <w:t>Salary</w:t>
      </w:r>
      <w:r>
        <w:rPr>
          <w:rFonts w:ascii="Arial" w:hAnsi="Arial" w:cs="Arial"/>
          <w:color w:val="000000"/>
          <w:kern w:val="0"/>
        </w:rPr>
        <w:t xml:space="preserve"> </w:t>
      </w:r>
      <w:r w:rsidRPr="008D1A6A">
        <w:rPr>
          <w:rFonts w:ascii="Arial" w:hAnsi="Arial" w:cs="Arial"/>
          <w:color w:val="000000"/>
          <w:kern w:val="0"/>
        </w:rPr>
        <w:t>Hike</w:t>
      </w:r>
    </w:p>
    <w:p w14:paraId="1650C5EF" w14:textId="33DF3435" w:rsidR="008D1A6A" w:rsidRPr="008D1A6A" w:rsidRDefault="008D1A6A" w:rsidP="008D1A6A">
      <w:pPr>
        <w:pStyle w:val="ListParagraph"/>
        <w:numPr>
          <w:ilvl w:val="0"/>
          <w:numId w:val="3"/>
        </w:numPr>
        <w:tabs>
          <w:tab w:val="left" w:pos="1115"/>
          <w:tab w:val="left" w:pos="2152"/>
          <w:tab w:val="left" w:pos="3190"/>
          <w:tab w:val="left" w:pos="4227"/>
          <w:tab w:val="left" w:pos="5264"/>
          <w:tab w:val="left" w:pos="6301"/>
          <w:tab w:val="left" w:pos="7338"/>
          <w:tab w:val="left" w:pos="8376"/>
          <w:tab w:val="left" w:pos="9413"/>
          <w:tab w:val="left" w:pos="10450"/>
          <w:tab w:val="left" w:pos="11487"/>
          <w:tab w:val="left" w:pos="12524"/>
          <w:tab w:val="left" w:pos="13563"/>
          <w:tab w:val="left" w:pos="14601"/>
          <w:tab w:val="left" w:pos="15639"/>
          <w:tab w:val="left" w:pos="16677"/>
          <w:tab w:val="left" w:pos="17715"/>
          <w:tab w:val="left" w:pos="18754"/>
          <w:tab w:val="left" w:pos="19792"/>
          <w:tab w:val="left" w:pos="20830"/>
          <w:tab w:val="left" w:pos="21868"/>
          <w:tab w:val="left" w:pos="22906"/>
          <w:tab w:val="left" w:pos="23945"/>
          <w:tab w:val="left" w:pos="24983"/>
          <w:tab w:val="left" w:pos="26021"/>
          <w:tab w:val="left" w:pos="27059"/>
          <w:tab w:val="left" w:pos="28097"/>
          <w:tab w:val="left" w:pos="29136"/>
        </w:tabs>
        <w:autoSpaceDE w:val="0"/>
        <w:autoSpaceDN w:val="0"/>
        <w:adjustRightInd w:val="0"/>
        <w:spacing w:after="0" w:line="240" w:lineRule="auto"/>
        <w:rPr>
          <w:rFonts w:ascii="Arial" w:hAnsi="Arial" w:cs="Arial"/>
          <w:color w:val="000000"/>
          <w:kern w:val="0"/>
        </w:rPr>
      </w:pPr>
      <w:r w:rsidRPr="008D1A6A">
        <w:rPr>
          <w:rFonts w:ascii="Arial" w:hAnsi="Arial" w:cs="Arial"/>
          <w:color w:val="000000"/>
          <w:kern w:val="0"/>
        </w:rPr>
        <w:t>Standard</w:t>
      </w:r>
      <w:r>
        <w:rPr>
          <w:rFonts w:ascii="Arial" w:hAnsi="Arial" w:cs="Arial"/>
          <w:color w:val="000000"/>
          <w:kern w:val="0"/>
        </w:rPr>
        <w:t xml:space="preserve"> </w:t>
      </w:r>
      <w:r w:rsidRPr="008D1A6A">
        <w:rPr>
          <w:rFonts w:ascii="Arial" w:hAnsi="Arial" w:cs="Arial"/>
          <w:color w:val="000000"/>
          <w:kern w:val="0"/>
        </w:rPr>
        <w:t>Hours</w:t>
      </w:r>
    </w:p>
    <w:p w14:paraId="0FF3A781" w14:textId="564A4A10" w:rsidR="008D1A6A" w:rsidRPr="008D1A6A" w:rsidRDefault="008D1A6A" w:rsidP="008D1A6A">
      <w:pPr>
        <w:pStyle w:val="ListParagraph"/>
        <w:numPr>
          <w:ilvl w:val="0"/>
          <w:numId w:val="3"/>
        </w:numPr>
        <w:tabs>
          <w:tab w:val="left" w:pos="1115"/>
          <w:tab w:val="left" w:pos="2152"/>
          <w:tab w:val="left" w:pos="3190"/>
          <w:tab w:val="left" w:pos="4227"/>
          <w:tab w:val="left" w:pos="5264"/>
          <w:tab w:val="left" w:pos="6301"/>
          <w:tab w:val="left" w:pos="7338"/>
          <w:tab w:val="left" w:pos="8376"/>
          <w:tab w:val="left" w:pos="9413"/>
          <w:tab w:val="left" w:pos="10450"/>
          <w:tab w:val="left" w:pos="11487"/>
          <w:tab w:val="left" w:pos="12524"/>
          <w:tab w:val="left" w:pos="13563"/>
          <w:tab w:val="left" w:pos="14601"/>
          <w:tab w:val="left" w:pos="15639"/>
          <w:tab w:val="left" w:pos="16677"/>
          <w:tab w:val="left" w:pos="17715"/>
          <w:tab w:val="left" w:pos="18754"/>
          <w:tab w:val="left" w:pos="19792"/>
          <w:tab w:val="left" w:pos="20830"/>
          <w:tab w:val="left" w:pos="21868"/>
          <w:tab w:val="left" w:pos="22906"/>
          <w:tab w:val="left" w:pos="23945"/>
          <w:tab w:val="left" w:pos="24983"/>
          <w:tab w:val="left" w:pos="26021"/>
          <w:tab w:val="left" w:pos="27059"/>
          <w:tab w:val="left" w:pos="28097"/>
          <w:tab w:val="left" w:pos="29136"/>
        </w:tabs>
        <w:autoSpaceDE w:val="0"/>
        <w:autoSpaceDN w:val="0"/>
        <w:adjustRightInd w:val="0"/>
        <w:spacing w:after="0" w:line="240" w:lineRule="auto"/>
        <w:rPr>
          <w:rFonts w:ascii="Arial" w:hAnsi="Arial" w:cs="Arial"/>
          <w:color w:val="000000"/>
          <w:kern w:val="0"/>
        </w:rPr>
      </w:pPr>
      <w:r w:rsidRPr="008D1A6A">
        <w:rPr>
          <w:rFonts w:ascii="Arial" w:hAnsi="Arial" w:cs="Arial"/>
          <w:color w:val="000000"/>
          <w:kern w:val="0"/>
        </w:rPr>
        <w:t>Stock</w:t>
      </w:r>
      <w:r>
        <w:rPr>
          <w:rFonts w:ascii="Arial" w:hAnsi="Arial" w:cs="Arial"/>
          <w:color w:val="000000"/>
          <w:kern w:val="0"/>
        </w:rPr>
        <w:t xml:space="preserve"> </w:t>
      </w:r>
      <w:r w:rsidRPr="008D1A6A">
        <w:rPr>
          <w:rFonts w:ascii="Arial" w:hAnsi="Arial" w:cs="Arial"/>
          <w:color w:val="000000"/>
          <w:kern w:val="0"/>
        </w:rPr>
        <w:t>Option</w:t>
      </w:r>
      <w:r>
        <w:rPr>
          <w:rFonts w:ascii="Arial" w:hAnsi="Arial" w:cs="Arial"/>
          <w:color w:val="000000"/>
          <w:kern w:val="0"/>
        </w:rPr>
        <w:t xml:space="preserve"> </w:t>
      </w:r>
      <w:r w:rsidRPr="008D1A6A">
        <w:rPr>
          <w:rFonts w:ascii="Arial" w:hAnsi="Arial" w:cs="Arial"/>
          <w:color w:val="000000"/>
          <w:kern w:val="0"/>
        </w:rPr>
        <w:t>Level</w:t>
      </w:r>
      <w:r w:rsidRPr="008D1A6A">
        <w:rPr>
          <w:rFonts w:ascii="Arial" w:hAnsi="Arial" w:cs="Arial"/>
          <w:color w:val="000000"/>
          <w:kern w:val="0"/>
        </w:rPr>
        <w:tab/>
      </w:r>
    </w:p>
    <w:p w14:paraId="2C925164" w14:textId="77777777" w:rsidR="008D1A6A" w:rsidRDefault="008D1A6A" w:rsidP="008D1A6A">
      <w:pPr>
        <w:pStyle w:val="ListParagraph"/>
        <w:numPr>
          <w:ilvl w:val="0"/>
          <w:numId w:val="3"/>
        </w:numPr>
        <w:tabs>
          <w:tab w:val="left" w:pos="1115"/>
          <w:tab w:val="left" w:pos="2152"/>
          <w:tab w:val="left" w:pos="3190"/>
          <w:tab w:val="left" w:pos="4227"/>
          <w:tab w:val="left" w:pos="5264"/>
          <w:tab w:val="left" w:pos="6301"/>
          <w:tab w:val="left" w:pos="7338"/>
          <w:tab w:val="left" w:pos="8376"/>
          <w:tab w:val="left" w:pos="9413"/>
          <w:tab w:val="left" w:pos="10450"/>
          <w:tab w:val="left" w:pos="11487"/>
          <w:tab w:val="left" w:pos="12524"/>
          <w:tab w:val="left" w:pos="13563"/>
          <w:tab w:val="left" w:pos="14601"/>
          <w:tab w:val="left" w:pos="15639"/>
          <w:tab w:val="left" w:pos="16677"/>
          <w:tab w:val="left" w:pos="17715"/>
          <w:tab w:val="left" w:pos="18754"/>
          <w:tab w:val="left" w:pos="19792"/>
          <w:tab w:val="left" w:pos="20830"/>
          <w:tab w:val="left" w:pos="21868"/>
          <w:tab w:val="left" w:pos="22906"/>
          <w:tab w:val="left" w:pos="23945"/>
          <w:tab w:val="left" w:pos="24983"/>
          <w:tab w:val="left" w:pos="26021"/>
          <w:tab w:val="left" w:pos="27059"/>
          <w:tab w:val="left" w:pos="28097"/>
          <w:tab w:val="left" w:pos="29136"/>
        </w:tabs>
        <w:autoSpaceDE w:val="0"/>
        <w:autoSpaceDN w:val="0"/>
        <w:adjustRightInd w:val="0"/>
        <w:spacing w:after="0" w:line="240" w:lineRule="auto"/>
        <w:rPr>
          <w:rFonts w:ascii="Arial" w:hAnsi="Arial" w:cs="Arial"/>
          <w:color w:val="000000"/>
          <w:kern w:val="0"/>
        </w:rPr>
      </w:pPr>
      <w:r w:rsidRPr="008D1A6A">
        <w:rPr>
          <w:rFonts w:ascii="Arial" w:hAnsi="Arial" w:cs="Arial"/>
          <w:color w:val="000000"/>
          <w:kern w:val="0"/>
        </w:rPr>
        <w:t>Total</w:t>
      </w:r>
      <w:r>
        <w:rPr>
          <w:rFonts w:ascii="Arial" w:hAnsi="Arial" w:cs="Arial"/>
          <w:color w:val="000000"/>
          <w:kern w:val="0"/>
        </w:rPr>
        <w:t xml:space="preserve"> </w:t>
      </w:r>
      <w:r w:rsidRPr="008D1A6A">
        <w:rPr>
          <w:rFonts w:ascii="Arial" w:hAnsi="Arial" w:cs="Arial"/>
          <w:color w:val="000000"/>
          <w:kern w:val="0"/>
        </w:rPr>
        <w:t>Working</w:t>
      </w:r>
      <w:r>
        <w:rPr>
          <w:rFonts w:ascii="Arial" w:hAnsi="Arial" w:cs="Arial"/>
          <w:color w:val="000000"/>
          <w:kern w:val="0"/>
        </w:rPr>
        <w:t xml:space="preserve"> </w:t>
      </w:r>
      <w:r w:rsidRPr="008D1A6A">
        <w:rPr>
          <w:rFonts w:ascii="Arial" w:hAnsi="Arial" w:cs="Arial"/>
          <w:color w:val="000000"/>
          <w:kern w:val="0"/>
        </w:rPr>
        <w:t>Years</w:t>
      </w:r>
    </w:p>
    <w:p w14:paraId="61F0DE66" w14:textId="71262B70" w:rsidR="008D1A6A" w:rsidRPr="008D1A6A" w:rsidRDefault="008D1A6A" w:rsidP="008D1A6A">
      <w:pPr>
        <w:pStyle w:val="ListParagraph"/>
        <w:numPr>
          <w:ilvl w:val="0"/>
          <w:numId w:val="3"/>
        </w:numPr>
        <w:tabs>
          <w:tab w:val="left" w:pos="1115"/>
          <w:tab w:val="left" w:pos="2152"/>
          <w:tab w:val="left" w:pos="3190"/>
          <w:tab w:val="left" w:pos="4227"/>
          <w:tab w:val="left" w:pos="5264"/>
          <w:tab w:val="left" w:pos="6301"/>
          <w:tab w:val="left" w:pos="7338"/>
          <w:tab w:val="left" w:pos="8376"/>
          <w:tab w:val="left" w:pos="9413"/>
          <w:tab w:val="left" w:pos="10450"/>
          <w:tab w:val="left" w:pos="11487"/>
          <w:tab w:val="left" w:pos="12524"/>
          <w:tab w:val="left" w:pos="13563"/>
          <w:tab w:val="left" w:pos="14601"/>
          <w:tab w:val="left" w:pos="15639"/>
          <w:tab w:val="left" w:pos="16677"/>
          <w:tab w:val="left" w:pos="17715"/>
          <w:tab w:val="left" w:pos="18754"/>
          <w:tab w:val="left" w:pos="19792"/>
          <w:tab w:val="left" w:pos="20830"/>
          <w:tab w:val="left" w:pos="21868"/>
          <w:tab w:val="left" w:pos="22906"/>
          <w:tab w:val="left" w:pos="23945"/>
          <w:tab w:val="left" w:pos="24983"/>
          <w:tab w:val="left" w:pos="26021"/>
          <w:tab w:val="left" w:pos="27059"/>
          <w:tab w:val="left" w:pos="28097"/>
          <w:tab w:val="left" w:pos="29136"/>
        </w:tabs>
        <w:autoSpaceDE w:val="0"/>
        <w:autoSpaceDN w:val="0"/>
        <w:adjustRightInd w:val="0"/>
        <w:spacing w:after="0" w:line="240" w:lineRule="auto"/>
        <w:rPr>
          <w:rFonts w:ascii="Arial" w:hAnsi="Arial" w:cs="Arial"/>
          <w:color w:val="000000"/>
          <w:kern w:val="0"/>
        </w:rPr>
      </w:pPr>
      <w:r w:rsidRPr="008D1A6A">
        <w:rPr>
          <w:rFonts w:ascii="Arial" w:hAnsi="Arial" w:cs="Arial"/>
          <w:color w:val="000000"/>
          <w:kern w:val="0"/>
        </w:rPr>
        <w:t>Training</w:t>
      </w:r>
      <w:r>
        <w:rPr>
          <w:rFonts w:ascii="Arial" w:hAnsi="Arial" w:cs="Arial"/>
          <w:color w:val="000000"/>
          <w:kern w:val="0"/>
        </w:rPr>
        <w:t xml:space="preserve"> </w:t>
      </w:r>
      <w:r w:rsidRPr="008D1A6A">
        <w:rPr>
          <w:rFonts w:ascii="Arial" w:hAnsi="Arial" w:cs="Arial"/>
          <w:color w:val="000000"/>
          <w:kern w:val="0"/>
        </w:rPr>
        <w:t>Times</w:t>
      </w:r>
      <w:r>
        <w:rPr>
          <w:rFonts w:ascii="Arial" w:hAnsi="Arial" w:cs="Arial"/>
          <w:color w:val="000000"/>
          <w:kern w:val="0"/>
        </w:rPr>
        <w:t xml:space="preserve"> </w:t>
      </w:r>
      <w:r w:rsidRPr="008D1A6A">
        <w:rPr>
          <w:rFonts w:ascii="Arial" w:hAnsi="Arial" w:cs="Arial"/>
          <w:color w:val="000000"/>
          <w:kern w:val="0"/>
        </w:rPr>
        <w:t>Last</w:t>
      </w:r>
      <w:r>
        <w:rPr>
          <w:rFonts w:ascii="Arial" w:hAnsi="Arial" w:cs="Arial"/>
          <w:color w:val="000000"/>
          <w:kern w:val="0"/>
        </w:rPr>
        <w:t xml:space="preserve"> </w:t>
      </w:r>
      <w:r w:rsidRPr="008D1A6A">
        <w:rPr>
          <w:rFonts w:ascii="Arial" w:hAnsi="Arial" w:cs="Arial"/>
          <w:color w:val="000000"/>
          <w:kern w:val="0"/>
        </w:rPr>
        <w:t>Year</w:t>
      </w:r>
      <w:r w:rsidRPr="008D1A6A">
        <w:rPr>
          <w:rFonts w:ascii="Arial" w:hAnsi="Arial" w:cs="Arial"/>
          <w:color w:val="000000"/>
          <w:kern w:val="0"/>
        </w:rPr>
        <w:tab/>
      </w:r>
    </w:p>
    <w:p w14:paraId="009CA6A8" w14:textId="5560D911" w:rsidR="008D1A6A" w:rsidRPr="008D1A6A" w:rsidRDefault="008D1A6A" w:rsidP="008D1A6A">
      <w:pPr>
        <w:pStyle w:val="ListParagraph"/>
        <w:numPr>
          <w:ilvl w:val="0"/>
          <w:numId w:val="3"/>
        </w:numPr>
        <w:tabs>
          <w:tab w:val="left" w:pos="1115"/>
          <w:tab w:val="left" w:pos="2152"/>
          <w:tab w:val="left" w:pos="3190"/>
          <w:tab w:val="left" w:pos="4227"/>
          <w:tab w:val="left" w:pos="5264"/>
          <w:tab w:val="left" w:pos="6301"/>
          <w:tab w:val="left" w:pos="7338"/>
          <w:tab w:val="left" w:pos="8376"/>
          <w:tab w:val="left" w:pos="9413"/>
          <w:tab w:val="left" w:pos="10450"/>
          <w:tab w:val="left" w:pos="11487"/>
          <w:tab w:val="left" w:pos="12524"/>
          <w:tab w:val="left" w:pos="13563"/>
          <w:tab w:val="left" w:pos="14601"/>
          <w:tab w:val="left" w:pos="15639"/>
          <w:tab w:val="left" w:pos="16677"/>
          <w:tab w:val="left" w:pos="17715"/>
          <w:tab w:val="left" w:pos="18754"/>
          <w:tab w:val="left" w:pos="19792"/>
          <w:tab w:val="left" w:pos="20830"/>
          <w:tab w:val="left" w:pos="21868"/>
          <w:tab w:val="left" w:pos="22906"/>
          <w:tab w:val="left" w:pos="23945"/>
          <w:tab w:val="left" w:pos="24983"/>
          <w:tab w:val="left" w:pos="26021"/>
          <w:tab w:val="left" w:pos="27059"/>
          <w:tab w:val="left" w:pos="28097"/>
          <w:tab w:val="left" w:pos="29136"/>
        </w:tabs>
        <w:autoSpaceDE w:val="0"/>
        <w:autoSpaceDN w:val="0"/>
        <w:adjustRightInd w:val="0"/>
        <w:spacing w:after="0" w:line="240" w:lineRule="auto"/>
        <w:rPr>
          <w:rFonts w:ascii="Arial" w:hAnsi="Arial" w:cs="Arial"/>
          <w:color w:val="000000"/>
          <w:kern w:val="0"/>
        </w:rPr>
      </w:pPr>
      <w:r w:rsidRPr="008D1A6A">
        <w:rPr>
          <w:rFonts w:ascii="Arial" w:hAnsi="Arial" w:cs="Arial"/>
          <w:color w:val="000000"/>
          <w:kern w:val="0"/>
        </w:rPr>
        <w:t>Years</w:t>
      </w:r>
      <w:r>
        <w:rPr>
          <w:rFonts w:ascii="Arial" w:hAnsi="Arial" w:cs="Arial"/>
          <w:color w:val="000000"/>
          <w:kern w:val="0"/>
        </w:rPr>
        <w:t xml:space="preserve"> </w:t>
      </w:r>
      <w:r w:rsidRPr="008D1A6A">
        <w:rPr>
          <w:rFonts w:ascii="Arial" w:hAnsi="Arial" w:cs="Arial"/>
          <w:color w:val="000000"/>
          <w:kern w:val="0"/>
        </w:rPr>
        <w:t>At</w:t>
      </w:r>
      <w:r>
        <w:rPr>
          <w:rFonts w:ascii="Arial" w:hAnsi="Arial" w:cs="Arial"/>
          <w:color w:val="000000"/>
          <w:kern w:val="0"/>
        </w:rPr>
        <w:t xml:space="preserve"> </w:t>
      </w:r>
      <w:r w:rsidRPr="008D1A6A">
        <w:rPr>
          <w:rFonts w:ascii="Arial" w:hAnsi="Arial" w:cs="Arial"/>
          <w:color w:val="000000"/>
          <w:kern w:val="0"/>
        </w:rPr>
        <w:t>Company</w:t>
      </w:r>
      <w:r w:rsidRPr="008D1A6A">
        <w:rPr>
          <w:rFonts w:ascii="Arial" w:hAnsi="Arial" w:cs="Arial"/>
          <w:color w:val="000000"/>
          <w:kern w:val="0"/>
        </w:rPr>
        <w:tab/>
      </w:r>
    </w:p>
    <w:p w14:paraId="12308898" w14:textId="77777777" w:rsidR="008D1A6A" w:rsidRPr="008D1A6A" w:rsidRDefault="008D1A6A" w:rsidP="008D1A6A">
      <w:pPr>
        <w:pStyle w:val="ListParagraph"/>
        <w:numPr>
          <w:ilvl w:val="0"/>
          <w:numId w:val="3"/>
        </w:numPr>
        <w:tabs>
          <w:tab w:val="left" w:pos="1115"/>
          <w:tab w:val="left" w:pos="2152"/>
          <w:tab w:val="left" w:pos="3190"/>
          <w:tab w:val="left" w:pos="4227"/>
          <w:tab w:val="left" w:pos="5264"/>
          <w:tab w:val="left" w:pos="6301"/>
          <w:tab w:val="left" w:pos="7338"/>
          <w:tab w:val="left" w:pos="8376"/>
          <w:tab w:val="left" w:pos="9413"/>
          <w:tab w:val="left" w:pos="10450"/>
          <w:tab w:val="left" w:pos="11487"/>
          <w:tab w:val="left" w:pos="12524"/>
          <w:tab w:val="left" w:pos="13563"/>
          <w:tab w:val="left" w:pos="14601"/>
          <w:tab w:val="left" w:pos="15639"/>
          <w:tab w:val="left" w:pos="16677"/>
          <w:tab w:val="left" w:pos="17715"/>
          <w:tab w:val="left" w:pos="18754"/>
          <w:tab w:val="left" w:pos="19792"/>
          <w:tab w:val="left" w:pos="20830"/>
          <w:tab w:val="left" w:pos="21868"/>
          <w:tab w:val="left" w:pos="22906"/>
          <w:tab w:val="left" w:pos="23945"/>
          <w:tab w:val="left" w:pos="24983"/>
          <w:tab w:val="left" w:pos="26021"/>
          <w:tab w:val="left" w:pos="27059"/>
          <w:tab w:val="left" w:pos="28097"/>
          <w:tab w:val="left" w:pos="29136"/>
        </w:tabs>
        <w:autoSpaceDE w:val="0"/>
        <w:autoSpaceDN w:val="0"/>
        <w:adjustRightInd w:val="0"/>
        <w:spacing w:after="0" w:line="240" w:lineRule="auto"/>
        <w:rPr>
          <w:rFonts w:ascii="Arial" w:hAnsi="Arial" w:cs="Arial"/>
          <w:color w:val="000000"/>
          <w:kern w:val="0"/>
        </w:rPr>
      </w:pPr>
      <w:r w:rsidRPr="008D1A6A">
        <w:rPr>
          <w:rFonts w:ascii="Arial" w:hAnsi="Arial" w:cs="Arial"/>
          <w:color w:val="000000"/>
          <w:kern w:val="0"/>
        </w:rPr>
        <w:t>YearsSinceLastPromotion</w:t>
      </w:r>
    </w:p>
    <w:p w14:paraId="73560ED9" w14:textId="4685C8F9" w:rsidR="008D1A6A" w:rsidRPr="008D1A6A" w:rsidRDefault="008D1A6A" w:rsidP="008D1A6A">
      <w:pPr>
        <w:pStyle w:val="ListParagraph"/>
        <w:numPr>
          <w:ilvl w:val="0"/>
          <w:numId w:val="3"/>
        </w:numPr>
        <w:tabs>
          <w:tab w:val="left" w:pos="1115"/>
          <w:tab w:val="left" w:pos="2152"/>
          <w:tab w:val="left" w:pos="3190"/>
          <w:tab w:val="left" w:pos="4227"/>
          <w:tab w:val="left" w:pos="5264"/>
          <w:tab w:val="left" w:pos="6301"/>
          <w:tab w:val="left" w:pos="7338"/>
          <w:tab w:val="left" w:pos="8376"/>
          <w:tab w:val="left" w:pos="9413"/>
          <w:tab w:val="left" w:pos="10450"/>
          <w:tab w:val="left" w:pos="11487"/>
          <w:tab w:val="left" w:pos="12524"/>
          <w:tab w:val="left" w:pos="13563"/>
          <w:tab w:val="left" w:pos="14601"/>
          <w:tab w:val="left" w:pos="15639"/>
          <w:tab w:val="left" w:pos="16677"/>
          <w:tab w:val="left" w:pos="17715"/>
          <w:tab w:val="left" w:pos="18754"/>
          <w:tab w:val="left" w:pos="19792"/>
          <w:tab w:val="left" w:pos="20830"/>
          <w:tab w:val="left" w:pos="21868"/>
          <w:tab w:val="left" w:pos="22906"/>
          <w:tab w:val="left" w:pos="23945"/>
          <w:tab w:val="left" w:pos="24983"/>
          <w:tab w:val="left" w:pos="26021"/>
          <w:tab w:val="left" w:pos="27059"/>
          <w:tab w:val="left" w:pos="28097"/>
          <w:tab w:val="left" w:pos="29136"/>
        </w:tabs>
        <w:autoSpaceDE w:val="0"/>
        <w:autoSpaceDN w:val="0"/>
        <w:adjustRightInd w:val="0"/>
        <w:spacing w:after="0" w:line="240" w:lineRule="auto"/>
        <w:rPr>
          <w:rFonts w:ascii="Arial" w:hAnsi="Arial" w:cs="Arial"/>
          <w:color w:val="000000"/>
          <w:kern w:val="0"/>
        </w:rPr>
      </w:pPr>
      <w:r w:rsidRPr="008D1A6A">
        <w:rPr>
          <w:rFonts w:ascii="Arial" w:hAnsi="Arial" w:cs="Arial"/>
          <w:color w:val="000000"/>
          <w:kern w:val="0"/>
        </w:rPr>
        <w:t>Years</w:t>
      </w:r>
      <w:r>
        <w:rPr>
          <w:rFonts w:ascii="Arial" w:hAnsi="Arial" w:cs="Arial"/>
          <w:color w:val="000000"/>
          <w:kern w:val="0"/>
        </w:rPr>
        <w:t xml:space="preserve"> </w:t>
      </w:r>
      <w:r w:rsidRPr="008D1A6A">
        <w:rPr>
          <w:rFonts w:ascii="Arial" w:hAnsi="Arial" w:cs="Arial"/>
          <w:color w:val="000000"/>
          <w:kern w:val="0"/>
        </w:rPr>
        <w:t>With</w:t>
      </w:r>
      <w:r>
        <w:rPr>
          <w:rFonts w:ascii="Arial" w:hAnsi="Arial" w:cs="Arial"/>
          <w:color w:val="000000"/>
          <w:kern w:val="0"/>
        </w:rPr>
        <w:t xml:space="preserve"> </w:t>
      </w:r>
      <w:r w:rsidRPr="008D1A6A">
        <w:rPr>
          <w:rFonts w:ascii="Arial" w:hAnsi="Arial" w:cs="Arial"/>
          <w:color w:val="000000"/>
          <w:kern w:val="0"/>
        </w:rPr>
        <w:t>Curr</w:t>
      </w:r>
      <w:r>
        <w:rPr>
          <w:rFonts w:ascii="Arial" w:hAnsi="Arial" w:cs="Arial"/>
          <w:color w:val="000000"/>
          <w:kern w:val="0"/>
        </w:rPr>
        <w:t xml:space="preserve"> </w:t>
      </w:r>
      <w:r w:rsidRPr="008D1A6A">
        <w:rPr>
          <w:rFonts w:ascii="Arial" w:hAnsi="Arial" w:cs="Arial"/>
          <w:color w:val="000000"/>
          <w:kern w:val="0"/>
        </w:rPr>
        <w:t>Manager</w:t>
      </w:r>
    </w:p>
    <w:p w14:paraId="602DA9B1" w14:textId="157BE555" w:rsidR="008D1A6A" w:rsidRPr="008D1A6A" w:rsidRDefault="008D1A6A" w:rsidP="008D1A6A">
      <w:pPr>
        <w:pStyle w:val="ListParagraph"/>
        <w:numPr>
          <w:ilvl w:val="0"/>
          <w:numId w:val="3"/>
        </w:numPr>
        <w:tabs>
          <w:tab w:val="left" w:pos="1115"/>
          <w:tab w:val="left" w:pos="2152"/>
          <w:tab w:val="left" w:pos="3190"/>
          <w:tab w:val="left" w:pos="4227"/>
          <w:tab w:val="left" w:pos="5264"/>
          <w:tab w:val="left" w:pos="6301"/>
          <w:tab w:val="left" w:pos="7338"/>
          <w:tab w:val="left" w:pos="8376"/>
          <w:tab w:val="left" w:pos="9413"/>
          <w:tab w:val="left" w:pos="10450"/>
          <w:tab w:val="left" w:pos="11487"/>
          <w:tab w:val="left" w:pos="12524"/>
          <w:tab w:val="left" w:pos="13563"/>
          <w:tab w:val="left" w:pos="14601"/>
          <w:tab w:val="left" w:pos="15639"/>
          <w:tab w:val="left" w:pos="16677"/>
          <w:tab w:val="left" w:pos="17715"/>
          <w:tab w:val="left" w:pos="18754"/>
          <w:tab w:val="left" w:pos="19792"/>
          <w:tab w:val="left" w:pos="20830"/>
          <w:tab w:val="left" w:pos="21868"/>
          <w:tab w:val="left" w:pos="22906"/>
          <w:tab w:val="left" w:pos="23945"/>
          <w:tab w:val="left" w:pos="24983"/>
          <w:tab w:val="left" w:pos="26021"/>
          <w:tab w:val="left" w:pos="27059"/>
          <w:tab w:val="left" w:pos="28097"/>
          <w:tab w:val="left" w:pos="29136"/>
        </w:tabs>
        <w:autoSpaceDE w:val="0"/>
        <w:autoSpaceDN w:val="0"/>
        <w:adjustRightInd w:val="0"/>
        <w:spacing w:after="0" w:line="240" w:lineRule="auto"/>
        <w:rPr>
          <w:rFonts w:ascii="Arial" w:hAnsi="Arial" w:cs="Arial"/>
          <w:color w:val="000000"/>
          <w:kern w:val="0"/>
        </w:rPr>
      </w:pPr>
      <w:r w:rsidRPr="008D1A6A">
        <w:rPr>
          <w:rFonts w:ascii="Arial" w:hAnsi="Arial" w:cs="Arial"/>
          <w:color w:val="000000"/>
          <w:kern w:val="0"/>
        </w:rPr>
        <w:t>Environment</w:t>
      </w:r>
      <w:r>
        <w:rPr>
          <w:rFonts w:ascii="Arial" w:hAnsi="Arial" w:cs="Arial"/>
          <w:color w:val="000000"/>
          <w:kern w:val="0"/>
        </w:rPr>
        <w:t xml:space="preserve"> </w:t>
      </w:r>
      <w:r w:rsidRPr="008D1A6A">
        <w:rPr>
          <w:rFonts w:ascii="Arial" w:hAnsi="Arial" w:cs="Arial"/>
          <w:color w:val="000000"/>
          <w:kern w:val="0"/>
        </w:rPr>
        <w:t>Satisfaction</w:t>
      </w:r>
      <w:r w:rsidRPr="008D1A6A">
        <w:rPr>
          <w:rFonts w:ascii="Arial" w:hAnsi="Arial" w:cs="Arial"/>
          <w:color w:val="000000"/>
          <w:kern w:val="0"/>
        </w:rPr>
        <w:tab/>
      </w:r>
    </w:p>
    <w:p w14:paraId="24246663" w14:textId="4D199E6F" w:rsidR="008D1A6A" w:rsidRPr="008D1A6A" w:rsidRDefault="008D1A6A" w:rsidP="008D1A6A">
      <w:pPr>
        <w:pStyle w:val="ListParagraph"/>
        <w:numPr>
          <w:ilvl w:val="0"/>
          <w:numId w:val="3"/>
        </w:numPr>
        <w:tabs>
          <w:tab w:val="left" w:pos="1115"/>
          <w:tab w:val="left" w:pos="2152"/>
          <w:tab w:val="left" w:pos="3190"/>
          <w:tab w:val="left" w:pos="4227"/>
          <w:tab w:val="left" w:pos="5264"/>
          <w:tab w:val="left" w:pos="6301"/>
          <w:tab w:val="left" w:pos="7338"/>
          <w:tab w:val="left" w:pos="8376"/>
          <w:tab w:val="left" w:pos="9413"/>
          <w:tab w:val="left" w:pos="10450"/>
          <w:tab w:val="left" w:pos="11487"/>
          <w:tab w:val="left" w:pos="12524"/>
          <w:tab w:val="left" w:pos="13563"/>
          <w:tab w:val="left" w:pos="14601"/>
          <w:tab w:val="left" w:pos="15639"/>
          <w:tab w:val="left" w:pos="16677"/>
          <w:tab w:val="left" w:pos="17715"/>
          <w:tab w:val="left" w:pos="18754"/>
          <w:tab w:val="left" w:pos="19792"/>
          <w:tab w:val="left" w:pos="20830"/>
          <w:tab w:val="left" w:pos="21868"/>
          <w:tab w:val="left" w:pos="22906"/>
          <w:tab w:val="left" w:pos="23945"/>
          <w:tab w:val="left" w:pos="24983"/>
          <w:tab w:val="left" w:pos="26021"/>
          <w:tab w:val="left" w:pos="27059"/>
          <w:tab w:val="left" w:pos="28097"/>
          <w:tab w:val="left" w:pos="29136"/>
        </w:tabs>
        <w:autoSpaceDE w:val="0"/>
        <w:autoSpaceDN w:val="0"/>
        <w:adjustRightInd w:val="0"/>
        <w:spacing w:after="0" w:line="240" w:lineRule="auto"/>
        <w:rPr>
          <w:rFonts w:ascii="Arial" w:hAnsi="Arial" w:cs="Arial"/>
          <w:color w:val="000000"/>
          <w:kern w:val="0"/>
        </w:rPr>
      </w:pPr>
      <w:r w:rsidRPr="008D1A6A">
        <w:rPr>
          <w:rFonts w:ascii="Arial" w:hAnsi="Arial" w:cs="Arial"/>
          <w:color w:val="000000"/>
          <w:kern w:val="0"/>
        </w:rPr>
        <w:t>Job</w:t>
      </w:r>
      <w:r>
        <w:rPr>
          <w:rFonts w:ascii="Arial" w:hAnsi="Arial" w:cs="Arial"/>
          <w:color w:val="000000"/>
          <w:kern w:val="0"/>
        </w:rPr>
        <w:t xml:space="preserve"> </w:t>
      </w:r>
      <w:r w:rsidRPr="008D1A6A">
        <w:rPr>
          <w:rFonts w:ascii="Arial" w:hAnsi="Arial" w:cs="Arial"/>
          <w:color w:val="000000"/>
          <w:kern w:val="0"/>
        </w:rPr>
        <w:t>Satisfaction</w:t>
      </w:r>
    </w:p>
    <w:p w14:paraId="3822CA4A" w14:textId="283F4A97" w:rsidR="008D1A6A" w:rsidRPr="008D1A6A" w:rsidRDefault="008D1A6A" w:rsidP="008D1A6A">
      <w:pPr>
        <w:pStyle w:val="ListParagraph"/>
        <w:numPr>
          <w:ilvl w:val="0"/>
          <w:numId w:val="3"/>
        </w:numPr>
        <w:tabs>
          <w:tab w:val="left" w:pos="1115"/>
          <w:tab w:val="left" w:pos="2152"/>
          <w:tab w:val="left" w:pos="3190"/>
          <w:tab w:val="left" w:pos="4227"/>
          <w:tab w:val="left" w:pos="5264"/>
          <w:tab w:val="left" w:pos="6301"/>
          <w:tab w:val="left" w:pos="7338"/>
          <w:tab w:val="left" w:pos="8376"/>
          <w:tab w:val="left" w:pos="9413"/>
          <w:tab w:val="left" w:pos="10450"/>
          <w:tab w:val="left" w:pos="11487"/>
          <w:tab w:val="left" w:pos="12524"/>
          <w:tab w:val="left" w:pos="13563"/>
          <w:tab w:val="left" w:pos="14601"/>
          <w:tab w:val="left" w:pos="15639"/>
          <w:tab w:val="left" w:pos="16677"/>
          <w:tab w:val="left" w:pos="17715"/>
          <w:tab w:val="left" w:pos="18754"/>
          <w:tab w:val="left" w:pos="19792"/>
          <w:tab w:val="left" w:pos="20830"/>
          <w:tab w:val="left" w:pos="21868"/>
          <w:tab w:val="left" w:pos="22906"/>
          <w:tab w:val="left" w:pos="23945"/>
          <w:tab w:val="left" w:pos="24983"/>
          <w:tab w:val="left" w:pos="26021"/>
          <w:tab w:val="left" w:pos="27059"/>
          <w:tab w:val="left" w:pos="28097"/>
          <w:tab w:val="left" w:pos="29136"/>
        </w:tabs>
        <w:autoSpaceDE w:val="0"/>
        <w:autoSpaceDN w:val="0"/>
        <w:adjustRightInd w:val="0"/>
        <w:spacing w:after="0" w:line="240" w:lineRule="auto"/>
        <w:rPr>
          <w:rFonts w:ascii="Arial" w:hAnsi="Arial" w:cs="Arial"/>
          <w:color w:val="000000"/>
          <w:kern w:val="0"/>
        </w:rPr>
      </w:pPr>
      <w:r w:rsidRPr="008D1A6A">
        <w:rPr>
          <w:rFonts w:ascii="Arial" w:hAnsi="Arial" w:cs="Arial"/>
          <w:color w:val="000000"/>
          <w:kern w:val="0"/>
        </w:rPr>
        <w:lastRenderedPageBreak/>
        <w:t>Work</w:t>
      </w:r>
      <w:r>
        <w:rPr>
          <w:rFonts w:ascii="Arial" w:hAnsi="Arial" w:cs="Arial"/>
          <w:color w:val="000000"/>
          <w:kern w:val="0"/>
        </w:rPr>
        <w:t xml:space="preserve"> </w:t>
      </w:r>
      <w:r w:rsidRPr="008D1A6A">
        <w:rPr>
          <w:rFonts w:ascii="Arial" w:hAnsi="Arial" w:cs="Arial"/>
          <w:color w:val="000000"/>
          <w:kern w:val="0"/>
        </w:rPr>
        <w:t>Life</w:t>
      </w:r>
      <w:r>
        <w:rPr>
          <w:rFonts w:ascii="Arial" w:hAnsi="Arial" w:cs="Arial"/>
          <w:color w:val="000000"/>
          <w:kern w:val="0"/>
        </w:rPr>
        <w:t xml:space="preserve"> </w:t>
      </w:r>
      <w:r w:rsidRPr="008D1A6A">
        <w:rPr>
          <w:rFonts w:ascii="Arial" w:hAnsi="Arial" w:cs="Arial"/>
          <w:color w:val="000000"/>
          <w:kern w:val="0"/>
        </w:rPr>
        <w:t>Balance</w:t>
      </w:r>
      <w:r w:rsidRPr="008D1A6A">
        <w:rPr>
          <w:rFonts w:ascii="Arial" w:hAnsi="Arial" w:cs="Arial"/>
          <w:color w:val="000000"/>
          <w:kern w:val="0"/>
        </w:rPr>
        <w:tab/>
      </w:r>
    </w:p>
    <w:p w14:paraId="2C67CCAF" w14:textId="77777777" w:rsidR="008D1A6A" w:rsidRDefault="008D1A6A" w:rsidP="008D1A6A">
      <w:pPr>
        <w:pStyle w:val="ListParagraph"/>
        <w:numPr>
          <w:ilvl w:val="0"/>
          <w:numId w:val="3"/>
        </w:numPr>
        <w:tabs>
          <w:tab w:val="left" w:pos="1115"/>
          <w:tab w:val="left" w:pos="2152"/>
          <w:tab w:val="left" w:pos="3190"/>
          <w:tab w:val="left" w:pos="4227"/>
          <w:tab w:val="left" w:pos="5264"/>
          <w:tab w:val="left" w:pos="6301"/>
          <w:tab w:val="left" w:pos="7338"/>
          <w:tab w:val="left" w:pos="8376"/>
          <w:tab w:val="left" w:pos="9413"/>
          <w:tab w:val="left" w:pos="10450"/>
          <w:tab w:val="left" w:pos="11487"/>
          <w:tab w:val="left" w:pos="12524"/>
          <w:tab w:val="left" w:pos="13563"/>
          <w:tab w:val="left" w:pos="14601"/>
          <w:tab w:val="left" w:pos="15639"/>
          <w:tab w:val="left" w:pos="16677"/>
          <w:tab w:val="left" w:pos="17715"/>
          <w:tab w:val="left" w:pos="18754"/>
          <w:tab w:val="left" w:pos="19792"/>
          <w:tab w:val="left" w:pos="20830"/>
          <w:tab w:val="left" w:pos="21868"/>
          <w:tab w:val="left" w:pos="22906"/>
          <w:tab w:val="left" w:pos="23945"/>
          <w:tab w:val="left" w:pos="24983"/>
          <w:tab w:val="left" w:pos="26021"/>
          <w:tab w:val="left" w:pos="27059"/>
          <w:tab w:val="left" w:pos="28097"/>
          <w:tab w:val="left" w:pos="29136"/>
        </w:tabs>
        <w:autoSpaceDE w:val="0"/>
        <w:autoSpaceDN w:val="0"/>
        <w:adjustRightInd w:val="0"/>
        <w:spacing w:after="0" w:line="240" w:lineRule="auto"/>
        <w:rPr>
          <w:rFonts w:ascii="Arial" w:hAnsi="Arial" w:cs="Arial"/>
          <w:color w:val="000000"/>
          <w:kern w:val="0"/>
        </w:rPr>
      </w:pPr>
      <w:r w:rsidRPr="008D1A6A">
        <w:rPr>
          <w:rFonts w:ascii="Arial" w:hAnsi="Arial" w:cs="Arial"/>
          <w:color w:val="000000"/>
          <w:kern w:val="0"/>
        </w:rPr>
        <w:t>Job</w:t>
      </w:r>
      <w:r>
        <w:rPr>
          <w:rFonts w:ascii="Arial" w:hAnsi="Arial" w:cs="Arial"/>
          <w:color w:val="000000"/>
          <w:kern w:val="0"/>
        </w:rPr>
        <w:t xml:space="preserve"> </w:t>
      </w:r>
      <w:r w:rsidRPr="008D1A6A">
        <w:rPr>
          <w:rFonts w:ascii="Arial" w:hAnsi="Arial" w:cs="Arial"/>
          <w:color w:val="000000"/>
          <w:kern w:val="0"/>
        </w:rPr>
        <w:t>Involvement</w:t>
      </w:r>
    </w:p>
    <w:p w14:paraId="22904A28" w14:textId="3E677348" w:rsidR="008D1A6A" w:rsidRPr="008D1A6A" w:rsidRDefault="008D1A6A" w:rsidP="008D1A6A">
      <w:pPr>
        <w:pStyle w:val="ListParagraph"/>
        <w:numPr>
          <w:ilvl w:val="0"/>
          <w:numId w:val="3"/>
        </w:numPr>
        <w:tabs>
          <w:tab w:val="left" w:pos="1115"/>
          <w:tab w:val="left" w:pos="2152"/>
          <w:tab w:val="left" w:pos="3190"/>
          <w:tab w:val="left" w:pos="4227"/>
          <w:tab w:val="left" w:pos="5264"/>
          <w:tab w:val="left" w:pos="6301"/>
          <w:tab w:val="left" w:pos="7338"/>
          <w:tab w:val="left" w:pos="8376"/>
          <w:tab w:val="left" w:pos="9413"/>
          <w:tab w:val="left" w:pos="10450"/>
          <w:tab w:val="left" w:pos="11487"/>
          <w:tab w:val="left" w:pos="12524"/>
          <w:tab w:val="left" w:pos="13563"/>
          <w:tab w:val="left" w:pos="14601"/>
          <w:tab w:val="left" w:pos="15639"/>
          <w:tab w:val="left" w:pos="16677"/>
          <w:tab w:val="left" w:pos="17715"/>
          <w:tab w:val="left" w:pos="18754"/>
          <w:tab w:val="left" w:pos="19792"/>
          <w:tab w:val="left" w:pos="20830"/>
          <w:tab w:val="left" w:pos="21868"/>
          <w:tab w:val="left" w:pos="22906"/>
          <w:tab w:val="left" w:pos="23945"/>
          <w:tab w:val="left" w:pos="24983"/>
          <w:tab w:val="left" w:pos="26021"/>
          <w:tab w:val="left" w:pos="27059"/>
          <w:tab w:val="left" w:pos="28097"/>
          <w:tab w:val="left" w:pos="29136"/>
        </w:tabs>
        <w:autoSpaceDE w:val="0"/>
        <w:autoSpaceDN w:val="0"/>
        <w:adjustRightInd w:val="0"/>
        <w:spacing w:after="0" w:line="240" w:lineRule="auto"/>
        <w:rPr>
          <w:rFonts w:ascii="Arial" w:hAnsi="Arial" w:cs="Arial"/>
          <w:color w:val="000000"/>
          <w:kern w:val="0"/>
        </w:rPr>
      </w:pPr>
      <w:r w:rsidRPr="008D1A6A">
        <w:rPr>
          <w:rFonts w:ascii="Arial" w:hAnsi="Arial" w:cs="Arial"/>
          <w:color w:val="000000"/>
          <w:kern w:val="0"/>
        </w:rPr>
        <w:t>Performance</w:t>
      </w:r>
      <w:r>
        <w:rPr>
          <w:rFonts w:ascii="Arial" w:hAnsi="Arial" w:cs="Arial"/>
          <w:color w:val="000000"/>
          <w:kern w:val="0"/>
        </w:rPr>
        <w:t xml:space="preserve"> </w:t>
      </w:r>
      <w:r w:rsidRPr="008D1A6A">
        <w:rPr>
          <w:rFonts w:ascii="Arial" w:hAnsi="Arial" w:cs="Arial"/>
          <w:color w:val="000000"/>
          <w:kern w:val="0"/>
        </w:rPr>
        <w:t>Rating</w:t>
      </w:r>
      <w:r w:rsidRPr="008D1A6A">
        <w:rPr>
          <w:rFonts w:ascii="Arial" w:hAnsi="Arial" w:cs="Arial"/>
          <w:color w:val="000000"/>
          <w:kern w:val="0"/>
        </w:rPr>
        <w:tab/>
      </w:r>
      <w:r w:rsidRPr="008D1A6A">
        <w:rPr>
          <w:rFonts w:ascii="Arial" w:hAnsi="Arial" w:cs="Arial"/>
          <w:color w:val="000000"/>
          <w:kern w:val="0"/>
        </w:rPr>
        <w:br/>
      </w:r>
    </w:p>
    <w:p w14:paraId="7E83C619" w14:textId="4CF70BA0" w:rsidR="008D34F0" w:rsidRPr="008D1A6A" w:rsidRDefault="008D34F0" w:rsidP="008D34F0">
      <w:pPr>
        <w:rPr>
          <w:rFonts w:ascii="Arial" w:hAnsi="Arial" w:cs="Arial"/>
        </w:rPr>
      </w:pPr>
    </w:p>
    <w:p w14:paraId="7AF1BB84" w14:textId="77777777" w:rsidR="008D1A6A" w:rsidRPr="008D1A6A" w:rsidRDefault="008D1A6A" w:rsidP="008D34F0">
      <w:pPr>
        <w:rPr>
          <w:rFonts w:ascii="Arial" w:hAnsi="Arial" w:cs="Arial"/>
        </w:rPr>
        <w:sectPr w:rsidR="008D1A6A" w:rsidRPr="008D1A6A" w:rsidSect="008D1A6A">
          <w:type w:val="continuous"/>
          <w:pgSz w:w="11906" w:h="16838"/>
          <w:pgMar w:top="1440" w:right="1440" w:bottom="1440" w:left="1440" w:header="708" w:footer="708" w:gutter="0"/>
          <w:cols w:num="2" w:space="708"/>
          <w:docGrid w:linePitch="360"/>
        </w:sectPr>
      </w:pPr>
    </w:p>
    <w:p w14:paraId="6456B101" w14:textId="77777777" w:rsidR="004528A6" w:rsidRPr="008D1A6A" w:rsidRDefault="004528A6" w:rsidP="008D34F0">
      <w:pPr>
        <w:rPr>
          <w:rFonts w:ascii="Arial" w:hAnsi="Arial" w:cs="Arial"/>
        </w:rPr>
      </w:pPr>
    </w:p>
    <w:p w14:paraId="613CB986" w14:textId="77777777" w:rsidR="004528A6" w:rsidRPr="008D1A6A" w:rsidRDefault="004528A6" w:rsidP="008D34F0">
      <w:pPr>
        <w:rPr>
          <w:rFonts w:ascii="Arial" w:hAnsi="Arial" w:cs="Arial"/>
          <w:b/>
          <w:bCs/>
        </w:rPr>
      </w:pPr>
    </w:p>
    <w:p w14:paraId="313774FB" w14:textId="731AABC6" w:rsidR="004528A6" w:rsidRDefault="008D34F0" w:rsidP="008D34F0">
      <w:pPr>
        <w:rPr>
          <w:rFonts w:ascii="Arial" w:hAnsi="Arial" w:cs="Arial"/>
          <w:b/>
          <w:bCs/>
          <w:sz w:val="40"/>
        </w:rPr>
      </w:pPr>
      <w:r w:rsidRPr="004528A6">
        <w:rPr>
          <w:rFonts w:ascii="Arial" w:hAnsi="Arial" w:cs="Arial"/>
          <w:b/>
          <w:bCs/>
          <w:sz w:val="40"/>
        </w:rPr>
        <w:t>Methodology</w:t>
      </w:r>
    </w:p>
    <w:p w14:paraId="35B596DC" w14:textId="77777777" w:rsidR="000B7869" w:rsidRDefault="000B7869" w:rsidP="008D34F0">
      <w:pPr>
        <w:rPr>
          <w:rFonts w:ascii="Arial" w:hAnsi="Arial" w:cs="Arial"/>
          <w:b/>
          <w:bCs/>
          <w:sz w:val="40"/>
        </w:rPr>
      </w:pPr>
    </w:p>
    <w:p w14:paraId="1D46C36B" w14:textId="288C9ED2" w:rsidR="008D34F0" w:rsidRPr="004528A6" w:rsidRDefault="008D34F0" w:rsidP="008D34F0">
      <w:pPr>
        <w:rPr>
          <w:rFonts w:ascii="Arial" w:hAnsi="Arial" w:cs="Arial"/>
          <w:b/>
          <w:bCs/>
          <w:sz w:val="40"/>
        </w:rPr>
      </w:pPr>
      <w:r w:rsidRPr="004528A6">
        <w:rPr>
          <w:rFonts w:ascii="Arial" w:hAnsi="Arial" w:cs="Arial"/>
          <w:b/>
          <w:bCs/>
          <w:sz w:val="40"/>
        </w:rPr>
        <w:t>Data Preparation</w:t>
      </w:r>
    </w:p>
    <w:p w14:paraId="3EC3AE79" w14:textId="77777777" w:rsidR="008D34F0" w:rsidRPr="004528A6" w:rsidRDefault="008D34F0" w:rsidP="008D34F0">
      <w:pPr>
        <w:rPr>
          <w:rFonts w:ascii="Arial" w:hAnsi="Arial" w:cs="Arial"/>
        </w:rPr>
      </w:pPr>
      <w:r w:rsidRPr="004528A6">
        <w:rPr>
          <w:rFonts w:ascii="Arial" w:hAnsi="Arial" w:cs="Arial"/>
        </w:rPr>
        <w:t>Data was imported into Power BI and transformed using queries and data modeling techniques.</w:t>
      </w:r>
    </w:p>
    <w:p w14:paraId="7409202F" w14:textId="77777777" w:rsidR="008D34F0" w:rsidRPr="004528A6" w:rsidRDefault="008D34F0" w:rsidP="008D34F0">
      <w:pPr>
        <w:rPr>
          <w:rFonts w:ascii="Arial" w:hAnsi="Arial" w:cs="Arial"/>
        </w:rPr>
      </w:pPr>
      <w:r w:rsidRPr="004528A6">
        <w:rPr>
          <w:rFonts w:ascii="Arial" w:hAnsi="Arial" w:cs="Arial"/>
        </w:rPr>
        <w:t>Missing values were handled, and data relationships were established.</w:t>
      </w:r>
    </w:p>
    <w:p w14:paraId="2A8327C8" w14:textId="77777777" w:rsidR="004528A6" w:rsidRDefault="004528A6" w:rsidP="008D34F0">
      <w:pPr>
        <w:rPr>
          <w:rFonts w:ascii="Arial" w:hAnsi="Arial" w:cs="Arial"/>
          <w:b/>
          <w:bCs/>
          <w:sz w:val="40"/>
        </w:rPr>
      </w:pPr>
    </w:p>
    <w:p w14:paraId="1D24AF2D" w14:textId="48316882" w:rsidR="008D34F0" w:rsidRPr="004528A6" w:rsidRDefault="008D34F0" w:rsidP="008D34F0">
      <w:pPr>
        <w:rPr>
          <w:rFonts w:ascii="Arial" w:hAnsi="Arial" w:cs="Arial"/>
          <w:b/>
          <w:bCs/>
          <w:sz w:val="40"/>
        </w:rPr>
      </w:pPr>
      <w:r w:rsidRPr="004528A6">
        <w:rPr>
          <w:rFonts w:ascii="Arial" w:hAnsi="Arial" w:cs="Arial"/>
          <w:b/>
          <w:bCs/>
          <w:sz w:val="40"/>
        </w:rPr>
        <w:t>Analysis and Visualization</w:t>
      </w:r>
    </w:p>
    <w:p w14:paraId="23610DD1" w14:textId="77777777" w:rsidR="008D34F0" w:rsidRPr="004528A6" w:rsidRDefault="008D34F0" w:rsidP="008D34F0">
      <w:pPr>
        <w:rPr>
          <w:rFonts w:ascii="Arial" w:hAnsi="Arial" w:cs="Arial"/>
        </w:rPr>
      </w:pPr>
      <w:r w:rsidRPr="004528A6">
        <w:rPr>
          <w:rFonts w:ascii="Arial" w:hAnsi="Arial" w:cs="Arial"/>
        </w:rPr>
        <w:t>Key metrics such as turnover rates, tenure distribution, and turnover reasons were calculated and visualized using various Power BI visualizations (e.g., bar charts, pie charts, heat maps).</w:t>
      </w:r>
    </w:p>
    <w:p w14:paraId="5D5BD4CE" w14:textId="77777777" w:rsidR="008D34F0" w:rsidRPr="004528A6" w:rsidRDefault="008D34F0" w:rsidP="008D34F0">
      <w:pPr>
        <w:rPr>
          <w:rFonts w:ascii="Arial" w:hAnsi="Arial" w:cs="Arial"/>
        </w:rPr>
      </w:pPr>
      <w:r w:rsidRPr="004528A6">
        <w:rPr>
          <w:rFonts w:ascii="Arial" w:hAnsi="Arial" w:cs="Arial"/>
        </w:rPr>
        <w:t>Interactive dashboards were created to allow stakeholders to explore data insights dynamically.</w:t>
      </w:r>
    </w:p>
    <w:p w14:paraId="4D02FFF1" w14:textId="4FAD5920" w:rsidR="00C94008" w:rsidRPr="006714B0" w:rsidRDefault="000B7869" w:rsidP="008D34F0">
      <w:pPr>
        <w:rPr>
          <w:rFonts w:ascii="Arial" w:hAnsi="Arial" w:cs="Arial"/>
        </w:rPr>
      </w:pPr>
      <w:r>
        <w:rPr>
          <w:rFonts w:ascii="Arial" w:hAnsi="Arial" w:cs="Arial"/>
          <w:noProof/>
        </w:rPr>
        <w:drawing>
          <wp:inline distT="0" distB="0" distL="0" distR="0" wp14:anchorId="20B7340E" wp14:editId="6F799E22">
            <wp:extent cx="5841550" cy="3509010"/>
            <wp:effectExtent l="0" t="0" r="6985" b="0"/>
            <wp:docPr id="32200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0879" name="Picture 32200879"/>
                    <pic:cNvPicPr/>
                  </pic:nvPicPr>
                  <pic:blipFill>
                    <a:blip r:embed="rId5">
                      <a:extLst>
                        <a:ext uri="{28A0092B-C50C-407E-A947-70E740481C1C}">
                          <a14:useLocalDpi xmlns:a14="http://schemas.microsoft.com/office/drawing/2010/main" val="0"/>
                        </a:ext>
                      </a:extLst>
                    </a:blip>
                    <a:stretch>
                      <a:fillRect/>
                    </a:stretch>
                  </pic:blipFill>
                  <pic:spPr>
                    <a:xfrm>
                      <a:off x="0" y="0"/>
                      <a:ext cx="5845456" cy="3511356"/>
                    </a:xfrm>
                    <a:prstGeom prst="rect">
                      <a:avLst/>
                    </a:prstGeom>
                  </pic:spPr>
                </pic:pic>
              </a:graphicData>
            </a:graphic>
          </wp:inline>
        </w:drawing>
      </w:r>
    </w:p>
    <w:p w14:paraId="15B88663" w14:textId="77777777" w:rsidR="006714B0" w:rsidRDefault="006714B0" w:rsidP="008D34F0">
      <w:pPr>
        <w:rPr>
          <w:rFonts w:ascii="Arial" w:hAnsi="Arial" w:cs="Arial"/>
          <w:noProof/>
        </w:rPr>
      </w:pPr>
      <w:r>
        <w:rPr>
          <w:rFonts w:ascii="Arial" w:hAnsi="Arial" w:cs="Arial"/>
          <w:noProof/>
        </w:rPr>
        <w:lastRenderedPageBreak/>
        <w:drawing>
          <wp:inline distT="0" distB="0" distL="0" distR="0" wp14:anchorId="5D8D7C3A" wp14:editId="6BCD63F9">
            <wp:extent cx="5279666" cy="879344"/>
            <wp:effectExtent l="0" t="0" r="0" b="0"/>
            <wp:docPr id="10896536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0879" name="Picture 32200879"/>
                    <pic:cNvPicPr/>
                  </pic:nvPicPr>
                  <pic:blipFill rotWithShape="1">
                    <a:blip r:embed="rId5">
                      <a:extLst>
                        <a:ext uri="{28A0092B-C50C-407E-A947-70E740481C1C}">
                          <a14:useLocalDpi xmlns:a14="http://schemas.microsoft.com/office/drawing/2010/main" val="0"/>
                        </a:ext>
                      </a:extLst>
                    </a:blip>
                    <a:srcRect t="13866" r="30884" b="66969"/>
                    <a:stretch/>
                  </pic:blipFill>
                  <pic:spPr bwMode="auto">
                    <a:xfrm>
                      <a:off x="0" y="0"/>
                      <a:ext cx="5316624" cy="885500"/>
                    </a:xfrm>
                    <a:prstGeom prst="rect">
                      <a:avLst/>
                    </a:prstGeom>
                    <a:ln>
                      <a:noFill/>
                    </a:ln>
                    <a:extLst>
                      <a:ext uri="{53640926-AAD7-44D8-BBD7-CCE9431645EC}">
                        <a14:shadowObscured xmlns:a14="http://schemas.microsoft.com/office/drawing/2010/main"/>
                      </a:ext>
                    </a:extLst>
                  </pic:spPr>
                </pic:pic>
              </a:graphicData>
            </a:graphic>
          </wp:inline>
        </w:drawing>
      </w:r>
    </w:p>
    <w:p w14:paraId="2F943B58" w14:textId="41813AC6" w:rsidR="00C94008" w:rsidRDefault="006714B0" w:rsidP="008D34F0">
      <w:pPr>
        <w:rPr>
          <w:rFonts w:ascii="Arial" w:hAnsi="Arial" w:cs="Arial"/>
          <w:b/>
          <w:bCs/>
          <w:sz w:val="40"/>
        </w:rPr>
      </w:pPr>
      <w:r>
        <w:rPr>
          <w:rFonts w:ascii="Arial" w:hAnsi="Arial" w:cs="Arial"/>
          <w:noProof/>
        </w:rPr>
        <w:drawing>
          <wp:inline distT="0" distB="0" distL="0" distR="0" wp14:anchorId="44CFA98E" wp14:editId="6DA8811A">
            <wp:extent cx="2875656" cy="1914387"/>
            <wp:effectExtent l="0" t="0" r="1270" b="0"/>
            <wp:docPr id="166393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0879" name="Picture 32200879"/>
                    <pic:cNvPicPr/>
                  </pic:nvPicPr>
                  <pic:blipFill rotWithShape="1">
                    <a:blip r:embed="rId5">
                      <a:extLst>
                        <a:ext uri="{28A0092B-C50C-407E-A947-70E740481C1C}">
                          <a14:useLocalDpi xmlns:a14="http://schemas.microsoft.com/office/drawing/2010/main" val="0"/>
                        </a:ext>
                      </a:extLst>
                    </a:blip>
                    <a:srcRect l="71582" t="698" r="518" b="68379"/>
                    <a:stretch/>
                  </pic:blipFill>
                  <pic:spPr bwMode="auto">
                    <a:xfrm>
                      <a:off x="0" y="0"/>
                      <a:ext cx="2889303" cy="1923472"/>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noProof/>
        </w:rPr>
        <w:t xml:space="preserve">      </w:t>
      </w:r>
      <w:r>
        <w:rPr>
          <w:rFonts w:ascii="Arial" w:hAnsi="Arial" w:cs="Arial"/>
          <w:noProof/>
        </w:rPr>
        <w:drawing>
          <wp:inline distT="0" distB="0" distL="0" distR="0" wp14:anchorId="5D3E6FFA" wp14:editId="133D8EB7">
            <wp:extent cx="2305878" cy="1905128"/>
            <wp:effectExtent l="0" t="0" r="0" b="0"/>
            <wp:docPr id="364886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0879" name="Picture 32200879"/>
                    <pic:cNvPicPr/>
                  </pic:nvPicPr>
                  <pic:blipFill rotWithShape="1">
                    <a:blip r:embed="rId5">
                      <a:extLst>
                        <a:ext uri="{28A0092B-C50C-407E-A947-70E740481C1C}">
                          <a14:useLocalDpi xmlns:a14="http://schemas.microsoft.com/office/drawing/2010/main" val="0"/>
                        </a:ext>
                      </a:extLst>
                    </a:blip>
                    <a:srcRect t="57915" r="69401"/>
                    <a:stretch/>
                  </pic:blipFill>
                  <pic:spPr bwMode="auto">
                    <a:xfrm>
                      <a:off x="0" y="0"/>
                      <a:ext cx="2320804" cy="1917460"/>
                    </a:xfrm>
                    <a:prstGeom prst="rect">
                      <a:avLst/>
                    </a:prstGeom>
                    <a:ln>
                      <a:noFill/>
                    </a:ln>
                    <a:extLst>
                      <a:ext uri="{53640926-AAD7-44D8-BBD7-CCE9431645EC}">
                        <a14:shadowObscured xmlns:a14="http://schemas.microsoft.com/office/drawing/2010/main"/>
                      </a:ext>
                    </a:extLst>
                  </pic:spPr>
                </pic:pic>
              </a:graphicData>
            </a:graphic>
          </wp:inline>
        </w:drawing>
      </w:r>
    </w:p>
    <w:p w14:paraId="2732BC37" w14:textId="4FB25644" w:rsidR="00C94008" w:rsidRDefault="006714B0" w:rsidP="008D34F0">
      <w:pPr>
        <w:rPr>
          <w:rFonts w:ascii="Arial" w:hAnsi="Arial" w:cs="Arial"/>
          <w:b/>
          <w:bCs/>
          <w:sz w:val="40"/>
        </w:rPr>
      </w:pPr>
      <w:r>
        <w:rPr>
          <w:rFonts w:ascii="Arial" w:hAnsi="Arial" w:cs="Arial"/>
          <w:noProof/>
        </w:rPr>
        <w:drawing>
          <wp:inline distT="0" distB="0" distL="0" distR="0" wp14:anchorId="07A45B34" wp14:editId="2D25BF53">
            <wp:extent cx="4301656" cy="1723545"/>
            <wp:effectExtent l="0" t="0" r="3810" b="0"/>
            <wp:docPr id="316561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0879" name="Picture 32200879"/>
                    <pic:cNvPicPr/>
                  </pic:nvPicPr>
                  <pic:blipFill rotWithShape="1">
                    <a:blip r:embed="rId5">
                      <a:extLst>
                        <a:ext uri="{28A0092B-C50C-407E-A947-70E740481C1C}">
                          <a14:useLocalDpi xmlns:a14="http://schemas.microsoft.com/office/drawing/2010/main" val="0"/>
                        </a:ext>
                      </a:extLst>
                    </a:blip>
                    <a:srcRect l="27748" t="31756" r="29649" b="40340"/>
                    <a:stretch/>
                  </pic:blipFill>
                  <pic:spPr bwMode="auto">
                    <a:xfrm>
                      <a:off x="0" y="0"/>
                      <a:ext cx="4330006" cy="1734904"/>
                    </a:xfrm>
                    <a:prstGeom prst="rect">
                      <a:avLst/>
                    </a:prstGeom>
                    <a:ln>
                      <a:noFill/>
                    </a:ln>
                    <a:extLst>
                      <a:ext uri="{53640926-AAD7-44D8-BBD7-CCE9431645EC}">
                        <a14:shadowObscured xmlns:a14="http://schemas.microsoft.com/office/drawing/2010/main"/>
                      </a:ext>
                    </a:extLst>
                  </pic:spPr>
                </pic:pic>
              </a:graphicData>
            </a:graphic>
          </wp:inline>
        </w:drawing>
      </w:r>
    </w:p>
    <w:p w14:paraId="5966D89E" w14:textId="5F173BEB" w:rsidR="00C94008" w:rsidRDefault="00C94008" w:rsidP="008D34F0">
      <w:pPr>
        <w:rPr>
          <w:rFonts w:ascii="Arial" w:hAnsi="Arial" w:cs="Arial"/>
          <w:b/>
          <w:bCs/>
          <w:sz w:val="40"/>
        </w:rPr>
      </w:pPr>
      <w:r>
        <w:rPr>
          <w:rFonts w:ascii="Arial" w:hAnsi="Arial" w:cs="Arial"/>
          <w:noProof/>
        </w:rPr>
        <w:drawing>
          <wp:inline distT="0" distB="0" distL="0" distR="0" wp14:anchorId="7271064B" wp14:editId="77F94792">
            <wp:extent cx="6112516" cy="2186608"/>
            <wp:effectExtent l="0" t="0" r="2540" b="4445"/>
            <wp:docPr id="448005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0879" name="Picture 32200879"/>
                    <pic:cNvPicPr/>
                  </pic:nvPicPr>
                  <pic:blipFill rotWithShape="1">
                    <a:blip r:embed="rId5">
                      <a:extLst>
                        <a:ext uri="{28A0092B-C50C-407E-A947-70E740481C1C}">
                          <a14:useLocalDpi xmlns:a14="http://schemas.microsoft.com/office/drawing/2010/main" val="0"/>
                        </a:ext>
                      </a:extLst>
                    </a:blip>
                    <a:srcRect l="29829" t="58208"/>
                    <a:stretch/>
                  </pic:blipFill>
                  <pic:spPr bwMode="auto">
                    <a:xfrm>
                      <a:off x="0" y="0"/>
                      <a:ext cx="6127261" cy="2191883"/>
                    </a:xfrm>
                    <a:prstGeom prst="rect">
                      <a:avLst/>
                    </a:prstGeom>
                    <a:ln>
                      <a:noFill/>
                    </a:ln>
                    <a:extLst>
                      <a:ext uri="{53640926-AAD7-44D8-BBD7-CCE9431645EC}">
                        <a14:shadowObscured xmlns:a14="http://schemas.microsoft.com/office/drawing/2010/main"/>
                      </a:ext>
                    </a:extLst>
                  </pic:spPr>
                </pic:pic>
              </a:graphicData>
            </a:graphic>
          </wp:inline>
        </w:drawing>
      </w:r>
    </w:p>
    <w:p w14:paraId="2CDB7EF8" w14:textId="77777777" w:rsidR="00C94008" w:rsidRDefault="00C94008" w:rsidP="008D34F0">
      <w:pPr>
        <w:rPr>
          <w:rFonts w:ascii="Arial" w:hAnsi="Arial" w:cs="Arial"/>
          <w:b/>
          <w:bCs/>
          <w:sz w:val="40"/>
        </w:rPr>
      </w:pPr>
    </w:p>
    <w:p w14:paraId="2C4F8859" w14:textId="77777777" w:rsidR="00C94008" w:rsidRDefault="00C94008" w:rsidP="008D34F0">
      <w:pPr>
        <w:rPr>
          <w:rFonts w:ascii="Arial" w:hAnsi="Arial" w:cs="Arial"/>
          <w:b/>
          <w:bCs/>
          <w:sz w:val="40"/>
        </w:rPr>
      </w:pPr>
    </w:p>
    <w:p w14:paraId="4C6351C4" w14:textId="77777777" w:rsidR="00C94008" w:rsidRDefault="00C94008" w:rsidP="008D34F0">
      <w:pPr>
        <w:rPr>
          <w:rFonts w:ascii="Arial" w:hAnsi="Arial" w:cs="Arial"/>
          <w:b/>
          <w:bCs/>
          <w:sz w:val="40"/>
        </w:rPr>
      </w:pPr>
    </w:p>
    <w:p w14:paraId="10B4C6CE" w14:textId="77777777" w:rsidR="006714B0" w:rsidRDefault="006714B0" w:rsidP="008D34F0">
      <w:pPr>
        <w:rPr>
          <w:rFonts w:ascii="Arial" w:hAnsi="Arial" w:cs="Arial"/>
          <w:b/>
          <w:bCs/>
          <w:sz w:val="40"/>
        </w:rPr>
      </w:pPr>
    </w:p>
    <w:p w14:paraId="65E839F5" w14:textId="18EE8018" w:rsidR="004528A6" w:rsidRPr="004528A6" w:rsidRDefault="008D34F0" w:rsidP="008D34F0">
      <w:pPr>
        <w:rPr>
          <w:rFonts w:ascii="Arial" w:hAnsi="Arial" w:cs="Arial"/>
        </w:rPr>
      </w:pPr>
      <w:r w:rsidRPr="004528A6">
        <w:rPr>
          <w:rFonts w:ascii="Arial" w:hAnsi="Arial" w:cs="Arial"/>
          <w:b/>
          <w:bCs/>
          <w:sz w:val="40"/>
        </w:rPr>
        <w:lastRenderedPageBreak/>
        <w:t>Results</w:t>
      </w:r>
    </w:p>
    <w:p w14:paraId="3C85C40E" w14:textId="0FCDD16F" w:rsidR="008D34F0" w:rsidRPr="004528A6" w:rsidRDefault="008D34F0" w:rsidP="004528A6">
      <w:pPr>
        <w:pStyle w:val="ListParagraph"/>
        <w:numPr>
          <w:ilvl w:val="0"/>
          <w:numId w:val="2"/>
        </w:numPr>
        <w:rPr>
          <w:rFonts w:ascii="Arial" w:hAnsi="Arial" w:cs="Arial"/>
          <w:sz w:val="32"/>
          <w:szCs w:val="32"/>
        </w:rPr>
      </w:pPr>
      <w:r w:rsidRPr="004528A6">
        <w:rPr>
          <w:rFonts w:ascii="Arial" w:hAnsi="Arial" w:cs="Arial"/>
          <w:b/>
          <w:bCs/>
          <w:sz w:val="32"/>
          <w:szCs w:val="32"/>
        </w:rPr>
        <w:t>Turnover</w:t>
      </w:r>
      <w:r w:rsidRPr="004528A6">
        <w:rPr>
          <w:rFonts w:ascii="Arial" w:hAnsi="Arial" w:cs="Arial"/>
          <w:sz w:val="32"/>
          <w:szCs w:val="32"/>
        </w:rPr>
        <w:t xml:space="preserve"> </w:t>
      </w:r>
      <w:r w:rsidRPr="004528A6">
        <w:rPr>
          <w:rFonts w:ascii="Arial" w:hAnsi="Arial" w:cs="Arial"/>
          <w:b/>
          <w:bCs/>
          <w:sz w:val="32"/>
          <w:szCs w:val="32"/>
        </w:rPr>
        <w:t>Rates</w:t>
      </w:r>
    </w:p>
    <w:p w14:paraId="72BF183C" w14:textId="77777777" w:rsidR="008D34F0" w:rsidRPr="004528A6" w:rsidRDefault="008D34F0" w:rsidP="008D34F0">
      <w:pPr>
        <w:rPr>
          <w:rFonts w:ascii="Arial" w:hAnsi="Arial" w:cs="Arial"/>
        </w:rPr>
      </w:pPr>
      <w:r w:rsidRPr="004528A6">
        <w:rPr>
          <w:rFonts w:ascii="Arial" w:hAnsi="Arial" w:cs="Arial"/>
        </w:rPr>
        <w:t>Overall turnover rate: X%</w:t>
      </w:r>
    </w:p>
    <w:p w14:paraId="2811BD1F" w14:textId="77777777" w:rsidR="008D34F0" w:rsidRPr="004528A6" w:rsidRDefault="008D34F0" w:rsidP="008D34F0">
      <w:pPr>
        <w:rPr>
          <w:rFonts w:ascii="Arial" w:hAnsi="Arial" w:cs="Arial"/>
        </w:rPr>
      </w:pPr>
      <w:r w:rsidRPr="004528A6">
        <w:rPr>
          <w:rFonts w:ascii="Arial" w:hAnsi="Arial" w:cs="Arial"/>
        </w:rPr>
        <w:t>Department-wise turnover rates: [Visualization]</w:t>
      </w:r>
    </w:p>
    <w:p w14:paraId="2ABB6BE9" w14:textId="77777777" w:rsidR="004528A6" w:rsidRDefault="008D34F0" w:rsidP="008D34F0">
      <w:pPr>
        <w:rPr>
          <w:rFonts w:ascii="Arial" w:hAnsi="Arial" w:cs="Arial"/>
        </w:rPr>
      </w:pPr>
      <w:r w:rsidRPr="004528A6">
        <w:rPr>
          <w:rFonts w:ascii="Arial" w:hAnsi="Arial" w:cs="Arial"/>
        </w:rPr>
        <w:t>Tenure-based turnover analysis: [Visualization]</w:t>
      </w:r>
    </w:p>
    <w:p w14:paraId="21303B15" w14:textId="77777777" w:rsidR="004528A6" w:rsidRDefault="004528A6" w:rsidP="008D34F0">
      <w:pPr>
        <w:rPr>
          <w:rFonts w:ascii="Arial" w:hAnsi="Arial" w:cs="Arial"/>
          <w:b/>
          <w:bCs/>
          <w:sz w:val="40"/>
        </w:rPr>
      </w:pPr>
    </w:p>
    <w:p w14:paraId="15417E3B" w14:textId="44703F11" w:rsidR="008D34F0" w:rsidRPr="004528A6" w:rsidRDefault="008D34F0" w:rsidP="004528A6">
      <w:pPr>
        <w:pStyle w:val="ListParagraph"/>
        <w:numPr>
          <w:ilvl w:val="0"/>
          <w:numId w:val="2"/>
        </w:numPr>
        <w:rPr>
          <w:rFonts w:ascii="Arial" w:hAnsi="Arial" w:cs="Arial"/>
          <w:sz w:val="32"/>
          <w:szCs w:val="32"/>
        </w:rPr>
      </w:pPr>
      <w:r w:rsidRPr="004528A6">
        <w:rPr>
          <w:rFonts w:ascii="Arial" w:hAnsi="Arial" w:cs="Arial"/>
          <w:b/>
          <w:bCs/>
          <w:sz w:val="32"/>
          <w:szCs w:val="32"/>
        </w:rPr>
        <w:t>Reasons for Attrition</w:t>
      </w:r>
    </w:p>
    <w:p w14:paraId="0C9460A6" w14:textId="77777777" w:rsidR="008D34F0" w:rsidRPr="004528A6" w:rsidRDefault="008D34F0" w:rsidP="008D34F0">
      <w:pPr>
        <w:rPr>
          <w:rFonts w:ascii="Arial" w:hAnsi="Arial" w:cs="Arial"/>
        </w:rPr>
      </w:pPr>
      <w:r w:rsidRPr="004528A6">
        <w:rPr>
          <w:rFonts w:ascii="Arial" w:hAnsi="Arial" w:cs="Arial"/>
        </w:rPr>
        <w:t>Top reasons for employee attrition: [Visualization]</w:t>
      </w:r>
    </w:p>
    <w:p w14:paraId="334C7129" w14:textId="77777777" w:rsidR="008D34F0" w:rsidRPr="004528A6" w:rsidRDefault="008D34F0" w:rsidP="008D34F0">
      <w:pPr>
        <w:rPr>
          <w:rFonts w:ascii="Arial" w:hAnsi="Arial" w:cs="Arial"/>
        </w:rPr>
      </w:pPr>
      <w:r w:rsidRPr="004528A6">
        <w:rPr>
          <w:rFonts w:ascii="Arial" w:hAnsi="Arial" w:cs="Arial"/>
        </w:rPr>
        <w:t>Attrition trends over time: [Visualization]</w:t>
      </w:r>
    </w:p>
    <w:p w14:paraId="336AA0B1" w14:textId="77777777" w:rsidR="004528A6" w:rsidRDefault="004528A6" w:rsidP="008D34F0">
      <w:pPr>
        <w:rPr>
          <w:rFonts w:ascii="Arial" w:hAnsi="Arial" w:cs="Arial"/>
          <w:b/>
          <w:bCs/>
          <w:sz w:val="40"/>
        </w:rPr>
      </w:pPr>
    </w:p>
    <w:p w14:paraId="169DF5DB" w14:textId="171FA0DB" w:rsidR="008D34F0" w:rsidRPr="004528A6" w:rsidRDefault="008D34F0" w:rsidP="004528A6">
      <w:pPr>
        <w:pStyle w:val="ListParagraph"/>
        <w:numPr>
          <w:ilvl w:val="0"/>
          <w:numId w:val="2"/>
        </w:numPr>
        <w:rPr>
          <w:rFonts w:ascii="Arial" w:hAnsi="Arial" w:cs="Arial"/>
          <w:sz w:val="32"/>
          <w:szCs w:val="32"/>
        </w:rPr>
      </w:pPr>
      <w:r w:rsidRPr="004528A6">
        <w:rPr>
          <w:rFonts w:ascii="Arial" w:hAnsi="Arial" w:cs="Arial"/>
          <w:b/>
          <w:bCs/>
          <w:sz w:val="32"/>
          <w:szCs w:val="32"/>
        </w:rPr>
        <w:t>Employee Demographics</w:t>
      </w:r>
    </w:p>
    <w:p w14:paraId="44EDA2BB" w14:textId="77777777" w:rsidR="008D34F0" w:rsidRPr="004528A6" w:rsidRDefault="008D34F0" w:rsidP="008D34F0">
      <w:pPr>
        <w:rPr>
          <w:rFonts w:ascii="Arial" w:hAnsi="Arial" w:cs="Arial"/>
        </w:rPr>
      </w:pPr>
      <w:r w:rsidRPr="004528A6">
        <w:rPr>
          <w:rFonts w:ascii="Arial" w:hAnsi="Arial" w:cs="Arial"/>
        </w:rPr>
        <w:t>Age distribution of exiting employees: [Visualization]</w:t>
      </w:r>
    </w:p>
    <w:p w14:paraId="6B88C768" w14:textId="77777777" w:rsidR="008D34F0" w:rsidRPr="004528A6" w:rsidRDefault="008D34F0" w:rsidP="008D34F0">
      <w:pPr>
        <w:rPr>
          <w:rFonts w:ascii="Arial" w:hAnsi="Arial" w:cs="Arial"/>
        </w:rPr>
      </w:pPr>
      <w:r w:rsidRPr="004528A6">
        <w:rPr>
          <w:rFonts w:ascii="Arial" w:hAnsi="Arial" w:cs="Arial"/>
        </w:rPr>
        <w:t>Gender-based attrition analysis: [Visualization]</w:t>
      </w:r>
    </w:p>
    <w:p w14:paraId="563C31C3" w14:textId="77777777" w:rsidR="004528A6" w:rsidRDefault="004528A6" w:rsidP="008D34F0">
      <w:pPr>
        <w:rPr>
          <w:rFonts w:ascii="Arial" w:hAnsi="Arial" w:cs="Arial"/>
        </w:rPr>
      </w:pPr>
    </w:p>
    <w:p w14:paraId="7956DB10" w14:textId="7FFADEA4" w:rsidR="008D34F0" w:rsidRPr="004528A6" w:rsidRDefault="008D34F0" w:rsidP="008D34F0">
      <w:pPr>
        <w:rPr>
          <w:rFonts w:ascii="Arial" w:hAnsi="Arial" w:cs="Arial"/>
          <w:b/>
          <w:bCs/>
        </w:rPr>
      </w:pPr>
      <w:r w:rsidRPr="004528A6">
        <w:rPr>
          <w:rFonts w:ascii="Arial" w:hAnsi="Arial" w:cs="Arial"/>
          <w:b/>
          <w:bCs/>
          <w:sz w:val="40"/>
        </w:rPr>
        <w:t>Recommendations</w:t>
      </w:r>
    </w:p>
    <w:p w14:paraId="141EDF70" w14:textId="77777777" w:rsidR="008D34F0" w:rsidRPr="004528A6" w:rsidRDefault="008D34F0" w:rsidP="008D34F0">
      <w:pPr>
        <w:rPr>
          <w:rFonts w:ascii="Arial" w:hAnsi="Arial" w:cs="Arial"/>
        </w:rPr>
      </w:pPr>
      <w:r w:rsidRPr="004528A6">
        <w:rPr>
          <w:rFonts w:ascii="Arial" w:hAnsi="Arial" w:cs="Arial"/>
        </w:rPr>
        <w:t>Based on the analysis, the following recommendations are suggested to address employee attrition:</w:t>
      </w:r>
    </w:p>
    <w:p w14:paraId="4FCEA060" w14:textId="77777777" w:rsidR="008D34F0" w:rsidRPr="004528A6" w:rsidRDefault="008D34F0" w:rsidP="008D34F0">
      <w:pPr>
        <w:rPr>
          <w:rFonts w:ascii="Arial" w:hAnsi="Arial" w:cs="Arial"/>
        </w:rPr>
      </w:pPr>
      <w:r w:rsidRPr="004528A6">
        <w:rPr>
          <w:rFonts w:ascii="Arial" w:hAnsi="Arial" w:cs="Arial"/>
        </w:rPr>
        <w:t>Implement targeted retention strategies for high-risk departments identified in the analysis.</w:t>
      </w:r>
    </w:p>
    <w:p w14:paraId="44EB5452" w14:textId="77777777" w:rsidR="008D34F0" w:rsidRPr="004528A6" w:rsidRDefault="008D34F0" w:rsidP="008D34F0">
      <w:pPr>
        <w:rPr>
          <w:rFonts w:ascii="Arial" w:hAnsi="Arial" w:cs="Arial"/>
        </w:rPr>
      </w:pPr>
      <w:r w:rsidRPr="004528A6">
        <w:rPr>
          <w:rFonts w:ascii="Arial" w:hAnsi="Arial" w:cs="Arial"/>
        </w:rPr>
        <w:t>Conduct regular employee satisfaction surveys to identify and address potential issues proactively.</w:t>
      </w:r>
    </w:p>
    <w:p w14:paraId="130EB8A4" w14:textId="77777777" w:rsidR="008D34F0" w:rsidRPr="004528A6" w:rsidRDefault="008D34F0" w:rsidP="008D34F0">
      <w:pPr>
        <w:rPr>
          <w:rFonts w:ascii="Arial" w:hAnsi="Arial" w:cs="Arial"/>
        </w:rPr>
      </w:pPr>
      <w:r w:rsidRPr="004528A6">
        <w:rPr>
          <w:rFonts w:ascii="Arial" w:hAnsi="Arial" w:cs="Arial"/>
        </w:rPr>
        <w:t>Provide career development opportunities and mentorship programs to improve employee engagement and loyalty.</w:t>
      </w:r>
    </w:p>
    <w:p w14:paraId="36CE1FCE" w14:textId="77777777" w:rsidR="008D34F0" w:rsidRPr="004528A6" w:rsidRDefault="008D34F0" w:rsidP="008D34F0">
      <w:pPr>
        <w:rPr>
          <w:rFonts w:ascii="Arial" w:hAnsi="Arial" w:cs="Arial"/>
        </w:rPr>
      </w:pPr>
      <w:r w:rsidRPr="004528A6">
        <w:rPr>
          <w:rFonts w:ascii="Arial" w:hAnsi="Arial" w:cs="Arial"/>
        </w:rPr>
        <w:t>Review compensation and benefits packages to ensure competitiveness in the market.</w:t>
      </w:r>
    </w:p>
    <w:p w14:paraId="38C13C0B" w14:textId="77777777" w:rsidR="004528A6" w:rsidRDefault="004528A6" w:rsidP="008D34F0">
      <w:pPr>
        <w:rPr>
          <w:rFonts w:ascii="Arial" w:hAnsi="Arial" w:cs="Arial"/>
          <w:sz w:val="40"/>
        </w:rPr>
      </w:pPr>
    </w:p>
    <w:p w14:paraId="1CA6EC78" w14:textId="5A84EE92" w:rsidR="008D34F0" w:rsidRPr="004528A6" w:rsidRDefault="008D34F0" w:rsidP="008D34F0">
      <w:pPr>
        <w:rPr>
          <w:rFonts w:ascii="Arial" w:hAnsi="Arial" w:cs="Arial"/>
          <w:sz w:val="40"/>
        </w:rPr>
      </w:pPr>
      <w:r w:rsidRPr="004528A6">
        <w:rPr>
          <w:rFonts w:ascii="Arial" w:hAnsi="Arial" w:cs="Arial"/>
          <w:b/>
          <w:bCs/>
          <w:sz w:val="40"/>
        </w:rPr>
        <w:t>Conclusion</w:t>
      </w:r>
    </w:p>
    <w:p w14:paraId="01681977" w14:textId="50472E03" w:rsidR="008D34F0" w:rsidRPr="00193D5C" w:rsidRDefault="008D34F0">
      <w:pPr>
        <w:rPr>
          <w:rFonts w:ascii="Arial" w:hAnsi="Arial" w:cs="Arial"/>
        </w:rPr>
      </w:pPr>
      <w:r w:rsidRPr="004528A6">
        <w:rPr>
          <w:rFonts w:ascii="Arial" w:hAnsi="Arial" w:cs="Arial"/>
        </w:rPr>
        <w:t>The Employee Attrition Analysis project conducted in Power BI has provided valuable insights into the factors contributing to employee turnover. By leveraging data-driven approaches, organizations can make informed decisions and implement strategies to improve employee retention and organizational performance.</w:t>
      </w:r>
    </w:p>
    <w:p w14:paraId="1724B703" w14:textId="77777777" w:rsidR="008D34F0" w:rsidRDefault="008D34F0"/>
    <w:sectPr w:rsidR="008D34F0" w:rsidSect="008D1A6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836B5"/>
    <w:multiLevelType w:val="hybridMultilevel"/>
    <w:tmpl w:val="046E53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0F6018"/>
    <w:multiLevelType w:val="hybridMultilevel"/>
    <w:tmpl w:val="A9105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0030F4"/>
    <w:multiLevelType w:val="hybridMultilevel"/>
    <w:tmpl w:val="8B1A04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47456628">
    <w:abstractNumId w:val="2"/>
  </w:num>
  <w:num w:numId="2" w16cid:durableId="962034202">
    <w:abstractNumId w:val="0"/>
  </w:num>
  <w:num w:numId="3" w16cid:durableId="3284820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4F0"/>
    <w:rsid w:val="000B7869"/>
    <w:rsid w:val="00193D5C"/>
    <w:rsid w:val="004528A6"/>
    <w:rsid w:val="006714B0"/>
    <w:rsid w:val="008D1A6A"/>
    <w:rsid w:val="008D34F0"/>
    <w:rsid w:val="00C94008"/>
    <w:rsid w:val="00D51A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14AC5"/>
  <w15:chartTrackingRefBased/>
  <w15:docId w15:val="{CC4AD6D0-5BAE-4172-8162-D2981F9B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34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8D34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34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34F0"/>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8D34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34F0"/>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528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347269">
      <w:bodyDiv w:val="1"/>
      <w:marLeft w:val="0"/>
      <w:marRight w:val="0"/>
      <w:marTop w:val="0"/>
      <w:marBottom w:val="0"/>
      <w:divBdr>
        <w:top w:val="none" w:sz="0" w:space="0" w:color="auto"/>
        <w:left w:val="none" w:sz="0" w:space="0" w:color="auto"/>
        <w:bottom w:val="none" w:sz="0" w:space="0" w:color="auto"/>
        <w:right w:val="none" w:sz="0" w:space="0" w:color="auto"/>
      </w:divBdr>
    </w:div>
    <w:div w:id="707604176">
      <w:bodyDiv w:val="1"/>
      <w:marLeft w:val="0"/>
      <w:marRight w:val="0"/>
      <w:marTop w:val="0"/>
      <w:marBottom w:val="0"/>
      <w:divBdr>
        <w:top w:val="none" w:sz="0" w:space="0" w:color="auto"/>
        <w:left w:val="none" w:sz="0" w:space="0" w:color="auto"/>
        <w:bottom w:val="none" w:sz="0" w:space="0" w:color="auto"/>
        <w:right w:val="none" w:sz="0" w:space="0" w:color="auto"/>
      </w:divBdr>
    </w:div>
    <w:div w:id="1856072910">
      <w:bodyDiv w:val="1"/>
      <w:marLeft w:val="0"/>
      <w:marRight w:val="0"/>
      <w:marTop w:val="0"/>
      <w:marBottom w:val="0"/>
      <w:divBdr>
        <w:top w:val="none" w:sz="0" w:space="0" w:color="auto"/>
        <w:left w:val="none" w:sz="0" w:space="0" w:color="auto"/>
        <w:bottom w:val="none" w:sz="0" w:space="0" w:color="auto"/>
        <w:right w:val="none" w:sz="0" w:space="0" w:color="auto"/>
      </w:divBdr>
    </w:div>
    <w:div w:id="199074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5</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 Sharma</dc:creator>
  <cp:keywords/>
  <dc:description/>
  <cp:lastModifiedBy>Kritika Sharma</cp:lastModifiedBy>
  <cp:revision>6</cp:revision>
  <dcterms:created xsi:type="dcterms:W3CDTF">2024-04-11T12:27:00Z</dcterms:created>
  <dcterms:modified xsi:type="dcterms:W3CDTF">2024-04-11T15:18:00Z</dcterms:modified>
</cp:coreProperties>
</file>